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9859F7"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B71663">
        <w:rPr>
          <w:rFonts w:ascii="Times New Roman" w:eastAsia="Times New Roman" w:hAnsi="Times New Roman"/>
          <w:b/>
          <w:sz w:val="28"/>
          <w:szCs w:val="28"/>
          <w:lang w:val="en-US" w:eastAsia="ru-RU"/>
        </w:rPr>
        <w:t>2</w:t>
      </w:r>
      <w:r w:rsidR="009859F7">
        <w:rPr>
          <w:rFonts w:ascii="Times New Roman" w:eastAsia="Times New Roman" w:hAnsi="Times New Roman"/>
          <w:b/>
          <w:sz w:val="28"/>
          <w:szCs w:val="28"/>
          <w:lang w:eastAsia="ru-RU"/>
        </w:rPr>
        <w:t>1</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B71663"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val="en-US" w:eastAsia="ru-RU"/>
        </w:rPr>
        <w:t>1</w:t>
      </w:r>
      <w:r w:rsidR="009859F7">
        <w:rPr>
          <w:rFonts w:ascii="Times New Roman" w:eastAsia="Times New Roman" w:hAnsi="Times New Roman"/>
          <w:b/>
          <w:sz w:val="28"/>
          <w:szCs w:val="28"/>
          <w:lang w:eastAsia="ru-RU"/>
        </w:rPr>
        <w:t>4</w:t>
      </w:r>
      <w:r>
        <w:rPr>
          <w:rFonts w:ascii="Times New Roman" w:eastAsia="Times New Roman" w:hAnsi="Times New Roman"/>
          <w:b/>
          <w:sz w:val="28"/>
          <w:szCs w:val="28"/>
          <w:lang w:val="en-US" w:eastAsia="ru-RU"/>
        </w:rPr>
        <w:t xml:space="preserve"> </w:t>
      </w:r>
      <w:r>
        <w:rPr>
          <w:rFonts w:ascii="Times New Roman" w:eastAsia="Times New Roman" w:hAnsi="Times New Roman"/>
          <w:b/>
          <w:sz w:val="28"/>
          <w:szCs w:val="28"/>
          <w:lang w:eastAsia="ru-RU"/>
        </w:rPr>
        <w:t>ноября</w:t>
      </w:r>
      <w:r w:rsidR="00A60EDA">
        <w:rPr>
          <w:rFonts w:ascii="Times New Roman" w:eastAsia="Times New Roman" w:hAnsi="Times New Roman"/>
          <w:b/>
          <w:sz w:val="28"/>
          <w:szCs w:val="28"/>
          <w:lang w:eastAsia="ru-RU"/>
        </w:rPr>
        <w:t xml:space="preserve"> </w:t>
      </w:r>
      <w:r w:rsidR="00361CCB" w:rsidRPr="00467E1E">
        <w:rPr>
          <w:rFonts w:ascii="Times New Roman" w:eastAsia="Times New Roman" w:hAnsi="Times New Roman"/>
          <w:b/>
          <w:sz w:val="28"/>
          <w:szCs w:val="28"/>
          <w:lang w:eastAsia="ru-RU"/>
        </w:rPr>
        <w:t>202</w:t>
      </w:r>
      <w:r w:rsidR="00C76ADF">
        <w:rPr>
          <w:rFonts w:ascii="Times New Roman" w:eastAsia="Times New Roman" w:hAnsi="Times New Roman"/>
          <w:b/>
          <w:sz w:val="28"/>
          <w:szCs w:val="28"/>
          <w:lang w:eastAsia="ru-RU"/>
        </w:rPr>
        <w:t>4</w:t>
      </w:r>
      <w:r w:rsidR="00361CCB" w:rsidRPr="00467E1E">
        <w:rPr>
          <w:rFonts w:ascii="Times New Roman" w:eastAsia="Times New Roman" w:hAnsi="Times New Roman"/>
          <w:b/>
          <w:sz w:val="28"/>
          <w:szCs w:val="28"/>
          <w:lang w:eastAsia="ru-RU"/>
        </w:rPr>
        <w:t xml:space="preserve">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893"/>
        <w:gridCol w:w="1527"/>
        <w:gridCol w:w="3934"/>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Удмуртская Республика, с. Юкаменское, 202</w:t>
      </w:r>
      <w:r w:rsidR="00C76ADF">
        <w:rPr>
          <w:rFonts w:ascii="Times New Roman" w:eastAsia="Times New Roman" w:hAnsi="Times New Roman"/>
          <w:b/>
          <w:sz w:val="28"/>
          <w:szCs w:val="28"/>
          <w:lang w:eastAsia="ru-RU"/>
        </w:rPr>
        <w:t>4</w:t>
      </w:r>
      <w:r w:rsidRPr="00467E1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AA243D" w:rsidRPr="00467E1E" w:rsidTr="009859F7">
        <w:trPr>
          <w:trHeight w:val="696"/>
        </w:trPr>
        <w:tc>
          <w:tcPr>
            <w:tcW w:w="8047" w:type="dxa"/>
            <w:tcBorders>
              <w:top w:val="single" w:sz="4" w:space="0" w:color="auto"/>
              <w:left w:val="single" w:sz="4" w:space="0" w:color="auto"/>
              <w:bottom w:val="single" w:sz="4" w:space="0" w:color="auto"/>
              <w:right w:val="single" w:sz="4" w:space="0" w:color="auto"/>
            </w:tcBorders>
          </w:tcPr>
          <w:p w:rsidR="00AA243D" w:rsidRPr="00AA243D" w:rsidRDefault="009859F7" w:rsidP="009859F7">
            <w:pPr>
              <w:tabs>
                <w:tab w:val="left" w:pos="4080"/>
              </w:tabs>
              <w:spacing w:after="0" w:line="240" w:lineRule="auto"/>
              <w:jc w:val="both"/>
              <w:rPr>
                <w:sz w:val="28"/>
                <w:szCs w:val="28"/>
              </w:rPr>
            </w:pPr>
            <w:r w:rsidRPr="009859F7">
              <w:rPr>
                <w:rFonts w:ascii="Times New Roman" w:hAnsi="Times New Roman"/>
                <w:sz w:val="28"/>
                <w:szCs w:val="28"/>
              </w:rPr>
              <w:t>Извещение о предоставлении земельного участка</w:t>
            </w:r>
            <w:r>
              <w:rPr>
                <w:rFonts w:ascii="Times New Roman" w:hAnsi="Times New Roman"/>
                <w:sz w:val="28"/>
                <w:szCs w:val="28"/>
              </w:rPr>
              <w:t xml:space="preserve"> </w:t>
            </w:r>
            <w:r w:rsidRPr="009859F7">
              <w:rPr>
                <w:rFonts w:ascii="Times New Roman" w:hAnsi="Times New Roman"/>
                <w:sz w:val="28"/>
                <w:szCs w:val="28"/>
              </w:rPr>
              <w:t xml:space="preserve"> сельскохозяйственного назначения</w:t>
            </w:r>
            <w:r>
              <w:rPr>
                <w:rFonts w:ascii="Times New Roman" w:hAnsi="Times New Roman"/>
                <w:sz w:val="28"/>
                <w:szCs w:val="28"/>
              </w:rPr>
              <w:t xml:space="preserve"> </w:t>
            </w:r>
            <w:r>
              <w:rPr>
                <w:rFonts w:ascii="Times New Roman" w:hAnsi="Times New Roman"/>
              </w:rPr>
              <w:t xml:space="preserve"> </w:t>
            </w:r>
            <w:r w:rsidRPr="009859F7">
              <w:rPr>
                <w:rFonts w:ascii="Times New Roman" w:hAnsi="Times New Roman"/>
                <w:sz w:val="28"/>
                <w:szCs w:val="28"/>
              </w:rPr>
              <w:t>с кадастровым номером 18:23:010001:1518</w:t>
            </w:r>
          </w:p>
        </w:tc>
        <w:tc>
          <w:tcPr>
            <w:tcW w:w="1418" w:type="dxa"/>
            <w:tcBorders>
              <w:top w:val="single" w:sz="4" w:space="0" w:color="auto"/>
              <w:left w:val="single" w:sz="4" w:space="0" w:color="auto"/>
              <w:bottom w:val="single" w:sz="4" w:space="0" w:color="auto"/>
              <w:right w:val="single" w:sz="4" w:space="0" w:color="auto"/>
            </w:tcBorders>
          </w:tcPr>
          <w:p w:rsidR="00AA243D" w:rsidRPr="00AA243D" w:rsidRDefault="006A2887"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9859F7" w:rsidRPr="00467E1E" w:rsidTr="009859F7">
        <w:trPr>
          <w:trHeight w:val="711"/>
        </w:trPr>
        <w:tc>
          <w:tcPr>
            <w:tcW w:w="8047" w:type="dxa"/>
            <w:tcBorders>
              <w:top w:val="single" w:sz="4" w:space="0" w:color="auto"/>
              <w:left w:val="single" w:sz="4" w:space="0" w:color="auto"/>
              <w:bottom w:val="single" w:sz="4" w:space="0" w:color="auto"/>
              <w:right w:val="single" w:sz="4" w:space="0" w:color="auto"/>
            </w:tcBorders>
          </w:tcPr>
          <w:p w:rsidR="009859F7" w:rsidRPr="009859F7" w:rsidRDefault="009859F7" w:rsidP="009859F7">
            <w:pPr>
              <w:tabs>
                <w:tab w:val="left" w:pos="4080"/>
              </w:tabs>
              <w:spacing w:after="0" w:line="240" w:lineRule="auto"/>
              <w:jc w:val="both"/>
              <w:rPr>
                <w:rFonts w:ascii="Times New Roman" w:hAnsi="Times New Roman"/>
                <w:sz w:val="28"/>
                <w:szCs w:val="28"/>
              </w:rPr>
            </w:pPr>
            <w:r w:rsidRPr="009859F7">
              <w:rPr>
                <w:rFonts w:ascii="Times New Roman" w:hAnsi="Times New Roman"/>
                <w:sz w:val="28"/>
                <w:szCs w:val="28"/>
              </w:rPr>
              <w:t>Извещение о проведении собрания</w:t>
            </w:r>
            <w:r>
              <w:rPr>
                <w:rFonts w:ascii="Times New Roman" w:hAnsi="Times New Roman"/>
                <w:sz w:val="28"/>
                <w:szCs w:val="28"/>
              </w:rPr>
              <w:t xml:space="preserve"> </w:t>
            </w:r>
            <w:r w:rsidRPr="009859F7">
              <w:rPr>
                <w:rFonts w:ascii="Times New Roman" w:hAnsi="Times New Roman"/>
                <w:sz w:val="28"/>
                <w:szCs w:val="28"/>
              </w:rPr>
              <w:t>о согласовании местоположения границы земельных участков</w:t>
            </w:r>
          </w:p>
        </w:tc>
        <w:tc>
          <w:tcPr>
            <w:tcW w:w="1418" w:type="dxa"/>
            <w:tcBorders>
              <w:top w:val="single" w:sz="4" w:space="0" w:color="auto"/>
              <w:left w:val="single" w:sz="4" w:space="0" w:color="auto"/>
              <w:bottom w:val="single" w:sz="4" w:space="0" w:color="auto"/>
              <w:right w:val="single" w:sz="4" w:space="0" w:color="auto"/>
            </w:tcBorders>
          </w:tcPr>
          <w:p w:rsidR="009859F7" w:rsidRDefault="009859F7"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5D7D02" w:rsidRPr="00467E1E" w:rsidTr="009859F7">
        <w:trPr>
          <w:trHeight w:val="711"/>
        </w:trPr>
        <w:tc>
          <w:tcPr>
            <w:tcW w:w="8047" w:type="dxa"/>
            <w:tcBorders>
              <w:top w:val="single" w:sz="4" w:space="0" w:color="auto"/>
              <w:left w:val="single" w:sz="4" w:space="0" w:color="auto"/>
              <w:bottom w:val="single" w:sz="4" w:space="0" w:color="auto"/>
              <w:right w:val="single" w:sz="4" w:space="0" w:color="auto"/>
            </w:tcBorders>
          </w:tcPr>
          <w:p w:rsidR="005D7D02" w:rsidRPr="009859F7" w:rsidRDefault="005D7D02" w:rsidP="009859F7">
            <w:pPr>
              <w:tabs>
                <w:tab w:val="left" w:pos="4080"/>
              </w:tabs>
              <w:spacing w:after="0" w:line="240" w:lineRule="auto"/>
              <w:jc w:val="both"/>
              <w:rPr>
                <w:rFonts w:ascii="Times New Roman" w:hAnsi="Times New Roman"/>
                <w:sz w:val="28"/>
                <w:szCs w:val="28"/>
              </w:rPr>
            </w:pPr>
            <w:r w:rsidRPr="009859F7">
              <w:rPr>
                <w:rFonts w:ascii="Times New Roman" w:hAnsi="Times New Roman"/>
                <w:sz w:val="28"/>
                <w:szCs w:val="28"/>
              </w:rPr>
              <w:t>Извещение о проведении собрания</w:t>
            </w:r>
            <w:r>
              <w:rPr>
                <w:rFonts w:ascii="Times New Roman" w:hAnsi="Times New Roman"/>
                <w:sz w:val="28"/>
                <w:szCs w:val="28"/>
              </w:rPr>
              <w:t xml:space="preserve"> </w:t>
            </w:r>
            <w:r w:rsidRPr="009859F7">
              <w:rPr>
                <w:rFonts w:ascii="Times New Roman" w:hAnsi="Times New Roman"/>
                <w:sz w:val="28"/>
                <w:szCs w:val="28"/>
              </w:rPr>
              <w:t>о согласовании местоположения границы земельных участков</w:t>
            </w:r>
          </w:p>
        </w:tc>
        <w:tc>
          <w:tcPr>
            <w:tcW w:w="1418" w:type="dxa"/>
            <w:tcBorders>
              <w:top w:val="single" w:sz="4" w:space="0" w:color="auto"/>
              <w:left w:val="single" w:sz="4" w:space="0" w:color="auto"/>
              <w:bottom w:val="single" w:sz="4" w:space="0" w:color="auto"/>
              <w:right w:val="single" w:sz="4" w:space="0" w:color="auto"/>
            </w:tcBorders>
          </w:tcPr>
          <w:p w:rsidR="005D7D02" w:rsidRDefault="005D7D02"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r>
      <w:tr w:rsidR="005D7D02" w:rsidRPr="00467E1E" w:rsidTr="009859F7">
        <w:trPr>
          <w:trHeight w:val="711"/>
        </w:trPr>
        <w:tc>
          <w:tcPr>
            <w:tcW w:w="8047" w:type="dxa"/>
            <w:tcBorders>
              <w:top w:val="single" w:sz="4" w:space="0" w:color="auto"/>
              <w:left w:val="single" w:sz="4" w:space="0" w:color="auto"/>
              <w:bottom w:val="single" w:sz="4" w:space="0" w:color="auto"/>
              <w:right w:val="single" w:sz="4" w:space="0" w:color="auto"/>
            </w:tcBorders>
          </w:tcPr>
          <w:p w:rsidR="005D7D02" w:rsidRPr="009859F7" w:rsidRDefault="005D7D02" w:rsidP="009859F7">
            <w:pPr>
              <w:tabs>
                <w:tab w:val="left" w:pos="4080"/>
              </w:tabs>
              <w:spacing w:after="0" w:line="240" w:lineRule="auto"/>
              <w:jc w:val="both"/>
              <w:rPr>
                <w:rFonts w:ascii="Times New Roman" w:hAnsi="Times New Roman"/>
                <w:sz w:val="28"/>
                <w:szCs w:val="28"/>
              </w:rPr>
            </w:pPr>
            <w:r w:rsidRPr="009859F7">
              <w:rPr>
                <w:rFonts w:ascii="Times New Roman" w:hAnsi="Times New Roman"/>
                <w:sz w:val="28"/>
                <w:szCs w:val="28"/>
              </w:rPr>
              <w:t>Извещение о проведении собрания</w:t>
            </w:r>
            <w:r>
              <w:rPr>
                <w:rFonts w:ascii="Times New Roman" w:hAnsi="Times New Roman"/>
                <w:sz w:val="28"/>
                <w:szCs w:val="28"/>
              </w:rPr>
              <w:t xml:space="preserve"> </w:t>
            </w:r>
            <w:r w:rsidRPr="009859F7">
              <w:rPr>
                <w:rFonts w:ascii="Times New Roman" w:hAnsi="Times New Roman"/>
                <w:sz w:val="28"/>
                <w:szCs w:val="28"/>
              </w:rPr>
              <w:t>о согласовании местоположения границы земельных участков</w:t>
            </w:r>
          </w:p>
        </w:tc>
        <w:tc>
          <w:tcPr>
            <w:tcW w:w="1418" w:type="dxa"/>
            <w:tcBorders>
              <w:top w:val="single" w:sz="4" w:space="0" w:color="auto"/>
              <w:left w:val="single" w:sz="4" w:space="0" w:color="auto"/>
              <w:bottom w:val="single" w:sz="4" w:space="0" w:color="auto"/>
              <w:right w:val="single" w:sz="4" w:space="0" w:color="auto"/>
            </w:tcBorders>
          </w:tcPr>
          <w:p w:rsidR="005D7D02" w:rsidRDefault="005D7D02"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r>
      <w:tr w:rsidR="00CA2F3E" w:rsidRPr="00467E1E" w:rsidTr="009859F7">
        <w:trPr>
          <w:trHeight w:val="711"/>
        </w:trPr>
        <w:tc>
          <w:tcPr>
            <w:tcW w:w="8047" w:type="dxa"/>
            <w:tcBorders>
              <w:top w:val="single" w:sz="4" w:space="0" w:color="auto"/>
              <w:left w:val="single" w:sz="4" w:space="0" w:color="auto"/>
              <w:bottom w:val="single" w:sz="4" w:space="0" w:color="auto"/>
              <w:right w:val="single" w:sz="4" w:space="0" w:color="auto"/>
            </w:tcBorders>
          </w:tcPr>
          <w:p w:rsidR="00CA2F3E" w:rsidRPr="00175B4B" w:rsidRDefault="00CA2F3E" w:rsidP="00CA2F3E">
            <w:pPr>
              <w:shd w:val="clear" w:color="auto" w:fill="FFFFFF"/>
              <w:spacing w:after="0" w:line="240" w:lineRule="auto"/>
              <w:jc w:val="both"/>
              <w:rPr>
                <w:rFonts w:ascii="Times New Roman" w:hAnsi="Times New Roman"/>
                <w:sz w:val="28"/>
                <w:szCs w:val="28"/>
              </w:rPr>
            </w:pPr>
            <w:r>
              <w:rPr>
                <w:rFonts w:ascii="Times New Roman" w:hAnsi="Times New Roman"/>
                <w:sz w:val="28"/>
                <w:szCs w:val="28"/>
              </w:rPr>
              <w:t xml:space="preserve">Постановление Администрации Юкаменского района от 06.11.2024 № 652 </w:t>
            </w:r>
            <w:proofErr w:type="gramStart"/>
            <w:r>
              <w:rPr>
                <w:rFonts w:ascii="Times New Roman" w:hAnsi="Times New Roman"/>
                <w:sz w:val="28"/>
                <w:szCs w:val="28"/>
              </w:rPr>
              <w:t>«</w:t>
            </w:r>
            <w:r w:rsidRPr="00175B4B">
              <w:rPr>
                <w:rFonts w:ascii="Times New Roman" w:hAnsi="Times New Roman"/>
                <w:sz w:val="28"/>
                <w:szCs w:val="28"/>
              </w:rPr>
              <w:t xml:space="preserve"> Об</w:t>
            </w:r>
            <w:proofErr w:type="gramEnd"/>
            <w:r w:rsidRPr="00175B4B">
              <w:rPr>
                <w:rFonts w:ascii="Times New Roman" w:hAnsi="Times New Roman"/>
                <w:sz w:val="28"/>
                <w:szCs w:val="28"/>
              </w:rPr>
              <w:t xml:space="preserve"> утверждении Программ профилактики нарушений</w:t>
            </w:r>
            <w:r>
              <w:rPr>
                <w:rFonts w:ascii="Times New Roman" w:hAnsi="Times New Roman"/>
                <w:sz w:val="28"/>
                <w:szCs w:val="28"/>
              </w:rPr>
              <w:t xml:space="preserve"> </w:t>
            </w:r>
            <w:r w:rsidRPr="00175B4B">
              <w:rPr>
                <w:rFonts w:ascii="Times New Roman" w:hAnsi="Times New Roman"/>
                <w:sz w:val="28"/>
                <w:szCs w:val="28"/>
              </w:rPr>
              <w:t xml:space="preserve">юридическими лицами и индивидуальными предпринимателями обязательных требований законодательства на территории Муниципального образования «Муниципальный округ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Удмуртской Республики на 2025 год»</w:t>
            </w:r>
          </w:p>
          <w:p w:rsidR="00CA2F3E" w:rsidRPr="009859F7" w:rsidRDefault="00CA2F3E" w:rsidP="009859F7">
            <w:pPr>
              <w:tabs>
                <w:tab w:val="left" w:pos="4080"/>
              </w:tabs>
              <w:spacing w:after="0" w:line="240" w:lineRule="auto"/>
              <w:jc w:val="both"/>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tcPr>
          <w:p w:rsidR="00CA2F3E" w:rsidRDefault="005D7D02"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w:t>
            </w:r>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bookmarkStart w:id="0" w:name="_GoBack"/>
      <w:bookmarkEnd w:id="0"/>
    </w:p>
    <w:p w:rsidR="009859F7" w:rsidRPr="009859F7" w:rsidRDefault="009859F7" w:rsidP="009859F7">
      <w:pPr>
        <w:tabs>
          <w:tab w:val="left" w:pos="4080"/>
        </w:tabs>
        <w:spacing w:after="0" w:line="240" w:lineRule="auto"/>
        <w:jc w:val="center"/>
        <w:rPr>
          <w:rFonts w:ascii="Times New Roman" w:hAnsi="Times New Roman"/>
          <w:b/>
          <w:sz w:val="28"/>
          <w:szCs w:val="28"/>
        </w:rPr>
      </w:pPr>
      <w:r w:rsidRPr="009859F7">
        <w:rPr>
          <w:rFonts w:ascii="Times New Roman" w:hAnsi="Times New Roman"/>
          <w:b/>
          <w:sz w:val="28"/>
          <w:szCs w:val="28"/>
        </w:rPr>
        <w:t>Извещение о предоставлении земельного участка</w:t>
      </w:r>
    </w:p>
    <w:p w:rsidR="009859F7" w:rsidRPr="009859F7" w:rsidRDefault="009859F7" w:rsidP="009859F7">
      <w:pPr>
        <w:tabs>
          <w:tab w:val="left" w:pos="4080"/>
        </w:tabs>
        <w:spacing w:after="0" w:line="240" w:lineRule="auto"/>
        <w:jc w:val="center"/>
        <w:rPr>
          <w:rFonts w:ascii="Times New Roman" w:hAnsi="Times New Roman"/>
          <w:b/>
          <w:sz w:val="28"/>
          <w:szCs w:val="28"/>
        </w:rPr>
      </w:pPr>
      <w:r w:rsidRPr="009859F7">
        <w:rPr>
          <w:rFonts w:ascii="Times New Roman" w:hAnsi="Times New Roman"/>
          <w:b/>
          <w:sz w:val="28"/>
          <w:szCs w:val="28"/>
        </w:rPr>
        <w:t xml:space="preserve"> сельскохозяйственного назначения</w:t>
      </w:r>
    </w:p>
    <w:p w:rsidR="009859F7" w:rsidRPr="009859F7" w:rsidRDefault="009859F7" w:rsidP="009859F7">
      <w:pPr>
        <w:tabs>
          <w:tab w:val="left" w:pos="4080"/>
        </w:tabs>
        <w:spacing w:after="0" w:line="240" w:lineRule="auto"/>
        <w:jc w:val="center"/>
        <w:rPr>
          <w:rFonts w:ascii="Times New Roman" w:hAnsi="Times New Roman"/>
          <w:b/>
          <w:sz w:val="28"/>
          <w:szCs w:val="28"/>
        </w:rPr>
      </w:pPr>
    </w:p>
    <w:p w:rsidR="009859F7" w:rsidRPr="009859F7" w:rsidRDefault="009859F7" w:rsidP="009859F7">
      <w:pPr>
        <w:tabs>
          <w:tab w:val="left" w:pos="4080"/>
        </w:tabs>
        <w:spacing w:after="0" w:line="240" w:lineRule="auto"/>
        <w:ind w:firstLine="567"/>
        <w:jc w:val="both"/>
        <w:rPr>
          <w:rFonts w:ascii="Times New Roman" w:hAnsi="Times New Roman"/>
          <w:sz w:val="28"/>
          <w:szCs w:val="28"/>
        </w:rPr>
      </w:pPr>
      <w:r w:rsidRPr="009859F7">
        <w:rPr>
          <w:rFonts w:ascii="Times New Roman" w:hAnsi="Times New Roman"/>
          <w:sz w:val="28"/>
          <w:szCs w:val="28"/>
        </w:rPr>
        <w:t xml:space="preserve">   Администрация муниципального образования «Муниципальный округ </w:t>
      </w:r>
      <w:proofErr w:type="spellStart"/>
      <w:r w:rsidRPr="009859F7">
        <w:rPr>
          <w:rFonts w:ascii="Times New Roman" w:hAnsi="Times New Roman"/>
          <w:sz w:val="28"/>
          <w:szCs w:val="28"/>
        </w:rPr>
        <w:t>Юкаменский</w:t>
      </w:r>
      <w:proofErr w:type="spellEnd"/>
      <w:r w:rsidRPr="009859F7">
        <w:rPr>
          <w:rFonts w:ascii="Times New Roman" w:hAnsi="Times New Roman"/>
          <w:sz w:val="28"/>
          <w:szCs w:val="28"/>
        </w:rPr>
        <w:t xml:space="preserve"> район Удмуртской Республики» сообщает о поступлении заявления на предоставление в аренду земельного участка, расположенного по адресу: УР, </w:t>
      </w:r>
      <w:proofErr w:type="spellStart"/>
      <w:r w:rsidRPr="009859F7">
        <w:rPr>
          <w:rFonts w:ascii="Times New Roman" w:hAnsi="Times New Roman"/>
          <w:sz w:val="28"/>
          <w:szCs w:val="28"/>
        </w:rPr>
        <w:t>Юкаменский</w:t>
      </w:r>
      <w:proofErr w:type="spellEnd"/>
      <w:r w:rsidRPr="009859F7">
        <w:rPr>
          <w:rFonts w:ascii="Times New Roman" w:hAnsi="Times New Roman"/>
          <w:sz w:val="28"/>
          <w:szCs w:val="28"/>
        </w:rPr>
        <w:t xml:space="preserve"> район, категория земель: сельскохозяйственного назначения, с кадастровым номером 18:23:010001:1518, с разрешенным использованием: животноводство (1.7), общей площадью: 94727 кв. м.</w:t>
      </w:r>
      <w:proofErr w:type="gramStart"/>
      <w:r w:rsidRPr="009859F7">
        <w:rPr>
          <w:rFonts w:ascii="Times New Roman" w:hAnsi="Times New Roman"/>
          <w:sz w:val="28"/>
          <w:szCs w:val="28"/>
        </w:rPr>
        <w:t>,  от</w:t>
      </w:r>
      <w:proofErr w:type="gramEnd"/>
      <w:r w:rsidRPr="009859F7">
        <w:rPr>
          <w:rFonts w:ascii="Times New Roman" w:hAnsi="Times New Roman"/>
          <w:sz w:val="28"/>
          <w:szCs w:val="28"/>
        </w:rPr>
        <w:t xml:space="preserve"> </w:t>
      </w:r>
      <w:proofErr w:type="spellStart"/>
      <w:r w:rsidRPr="009859F7">
        <w:rPr>
          <w:rFonts w:ascii="Times New Roman" w:hAnsi="Times New Roman"/>
          <w:sz w:val="28"/>
          <w:szCs w:val="28"/>
        </w:rPr>
        <w:t>Бибанаева</w:t>
      </w:r>
      <w:proofErr w:type="spellEnd"/>
      <w:r w:rsidRPr="009859F7">
        <w:rPr>
          <w:rFonts w:ascii="Times New Roman" w:hAnsi="Times New Roman"/>
          <w:sz w:val="28"/>
          <w:szCs w:val="28"/>
        </w:rPr>
        <w:t xml:space="preserve"> Владимира Васильевича .</w:t>
      </w:r>
    </w:p>
    <w:p w:rsidR="009859F7" w:rsidRPr="009859F7" w:rsidRDefault="009859F7" w:rsidP="009859F7">
      <w:pPr>
        <w:pStyle w:val="26"/>
        <w:shd w:val="clear" w:color="auto" w:fill="FFFFFF"/>
        <w:ind w:firstLine="709"/>
        <w:jc w:val="both"/>
        <w:rPr>
          <w:sz w:val="28"/>
          <w:szCs w:val="28"/>
        </w:rPr>
      </w:pPr>
      <w:r w:rsidRPr="009859F7">
        <w:rPr>
          <w:sz w:val="28"/>
          <w:szCs w:val="28"/>
        </w:rPr>
        <w:t xml:space="preserve">Заинтересованные в предоставлении земельного участка граждане </w:t>
      </w:r>
      <w:proofErr w:type="gramStart"/>
      <w:r w:rsidRPr="009859F7">
        <w:rPr>
          <w:sz w:val="28"/>
          <w:szCs w:val="28"/>
        </w:rPr>
        <w:t>или  юридические</w:t>
      </w:r>
      <w:proofErr w:type="gramEnd"/>
      <w:r w:rsidRPr="009859F7">
        <w:rPr>
          <w:sz w:val="28"/>
          <w:szCs w:val="28"/>
        </w:rPr>
        <w:t xml:space="preserve"> лица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 Заявления принимаются на бумажном носителе по адресу: УР, с. Юкаменское, ул. Первомайская, стр.9, 1 этаж, кабинет №7 или на бумажном носителе посредством почтовой связи по адресу: УР, с. Юкаменское, ул. Первомайская, стр.9, 1 </w:t>
      </w:r>
      <w:proofErr w:type="gramStart"/>
      <w:r w:rsidRPr="009859F7">
        <w:rPr>
          <w:sz w:val="28"/>
          <w:szCs w:val="28"/>
        </w:rPr>
        <w:t>этаж,  кабинет</w:t>
      </w:r>
      <w:proofErr w:type="gramEnd"/>
      <w:r w:rsidRPr="009859F7">
        <w:rPr>
          <w:sz w:val="28"/>
          <w:szCs w:val="28"/>
        </w:rPr>
        <w:t xml:space="preserve"> № 7 </w:t>
      </w:r>
      <w:r w:rsidRPr="009859F7">
        <w:rPr>
          <w:b/>
          <w:sz w:val="28"/>
          <w:szCs w:val="28"/>
        </w:rPr>
        <w:t>до 16 декабря 2024 года включительно</w:t>
      </w:r>
      <w:r w:rsidRPr="009859F7">
        <w:rPr>
          <w:sz w:val="28"/>
          <w:szCs w:val="28"/>
        </w:rPr>
        <w:t>. Время приема заявлений: рабочие дни с 08-00 до 16-00 часов по местному времени, обеденный перерыв с 12-00 до 13-18 часов.</w:t>
      </w:r>
    </w:p>
    <w:p w:rsidR="009859F7" w:rsidRPr="009859F7" w:rsidRDefault="009859F7" w:rsidP="009859F7">
      <w:pPr>
        <w:pStyle w:val="26"/>
        <w:shd w:val="clear" w:color="auto" w:fill="FFFFFF"/>
        <w:ind w:firstLine="709"/>
        <w:jc w:val="both"/>
        <w:rPr>
          <w:sz w:val="28"/>
          <w:szCs w:val="28"/>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Pr="005D7D02" w:rsidRDefault="009859F7" w:rsidP="009859F7">
      <w:pPr>
        <w:pStyle w:val="26"/>
        <w:shd w:val="clear" w:color="auto" w:fill="FFFFFF"/>
        <w:ind w:firstLine="709"/>
        <w:jc w:val="both"/>
        <w:rPr>
          <w:szCs w:val="22"/>
        </w:rPr>
      </w:pPr>
    </w:p>
    <w:p w:rsidR="009859F7" w:rsidRPr="005D7D02" w:rsidRDefault="009859F7" w:rsidP="009859F7">
      <w:pPr>
        <w:tabs>
          <w:tab w:val="left" w:pos="4080"/>
        </w:tabs>
        <w:spacing w:after="0" w:line="240" w:lineRule="auto"/>
        <w:jc w:val="center"/>
        <w:rPr>
          <w:rFonts w:ascii="Times New Roman" w:hAnsi="Times New Roman"/>
          <w:b/>
        </w:rPr>
      </w:pPr>
      <w:r w:rsidRPr="005D7D02">
        <w:rPr>
          <w:rFonts w:ascii="Times New Roman" w:hAnsi="Times New Roman"/>
          <w:b/>
        </w:rPr>
        <w:t>Извещение о проведении собрания</w:t>
      </w:r>
    </w:p>
    <w:p w:rsidR="009859F7" w:rsidRPr="005D7D02" w:rsidRDefault="009859F7" w:rsidP="009859F7">
      <w:pPr>
        <w:tabs>
          <w:tab w:val="left" w:pos="4080"/>
        </w:tabs>
        <w:spacing w:after="0" w:line="240" w:lineRule="auto"/>
        <w:jc w:val="center"/>
        <w:rPr>
          <w:rFonts w:ascii="Times New Roman" w:hAnsi="Times New Roman"/>
          <w:b/>
        </w:rPr>
      </w:pPr>
      <w:r w:rsidRPr="005D7D02">
        <w:rPr>
          <w:rFonts w:ascii="Times New Roman" w:hAnsi="Times New Roman"/>
          <w:b/>
        </w:rPr>
        <w:t>о согласовании местоположения границы земельных участков</w:t>
      </w:r>
    </w:p>
    <w:p w:rsidR="009859F7" w:rsidRPr="005D7D02" w:rsidRDefault="009859F7" w:rsidP="009859F7">
      <w:pPr>
        <w:tabs>
          <w:tab w:val="left" w:pos="4080"/>
        </w:tabs>
        <w:spacing w:after="0" w:line="240" w:lineRule="auto"/>
        <w:jc w:val="center"/>
        <w:rPr>
          <w:rFonts w:ascii="Times New Roman" w:hAnsi="Times New Roman"/>
          <w:b/>
        </w:rPr>
      </w:pPr>
    </w:p>
    <w:p w:rsidR="009859F7" w:rsidRPr="005D7D02" w:rsidRDefault="009859F7" w:rsidP="009859F7">
      <w:pPr>
        <w:pStyle w:val="6"/>
        <w:spacing w:before="60" w:after="60"/>
        <w:rPr>
          <w:sz w:val="22"/>
          <w:szCs w:val="22"/>
        </w:rPr>
      </w:pPr>
      <w:r w:rsidRPr="005D7D02">
        <w:rPr>
          <w:sz w:val="22"/>
          <w:szCs w:val="22"/>
        </w:rPr>
        <w:t xml:space="preserve">Кадастровый </w:t>
      </w:r>
      <w:proofErr w:type="gramStart"/>
      <w:r w:rsidRPr="005D7D02">
        <w:rPr>
          <w:sz w:val="22"/>
          <w:szCs w:val="22"/>
        </w:rPr>
        <w:t xml:space="preserve">инженер  </w:t>
      </w:r>
      <w:proofErr w:type="spellStart"/>
      <w:r w:rsidRPr="005D7D02">
        <w:rPr>
          <w:sz w:val="22"/>
          <w:szCs w:val="22"/>
        </w:rPr>
        <w:t>Касимова</w:t>
      </w:r>
      <w:proofErr w:type="spellEnd"/>
      <w:proofErr w:type="gramEnd"/>
      <w:r w:rsidRPr="005D7D02">
        <w:rPr>
          <w:sz w:val="22"/>
          <w:szCs w:val="22"/>
        </w:rPr>
        <w:t xml:space="preserve"> Светлана Анатольевна, УР, </w:t>
      </w:r>
      <w:proofErr w:type="spellStart"/>
      <w:r w:rsidRPr="005D7D02">
        <w:rPr>
          <w:sz w:val="22"/>
          <w:szCs w:val="22"/>
        </w:rPr>
        <w:t>Юкаменский</w:t>
      </w:r>
      <w:proofErr w:type="spellEnd"/>
      <w:r w:rsidRPr="005D7D02">
        <w:rPr>
          <w:sz w:val="22"/>
          <w:szCs w:val="22"/>
        </w:rPr>
        <w:t xml:space="preserve"> район, с. Юкаменское, ул. Победы, д. 1б, </w:t>
      </w:r>
      <w:r w:rsidRPr="005D7D02">
        <w:rPr>
          <w:color w:val="000000"/>
          <w:sz w:val="22"/>
          <w:szCs w:val="22"/>
        </w:rPr>
        <w:t xml:space="preserve"> </w:t>
      </w:r>
      <w:r w:rsidRPr="005D7D02">
        <w:rPr>
          <w:color w:val="000000"/>
          <w:sz w:val="22"/>
          <w:szCs w:val="22"/>
          <w:lang w:val="en-US"/>
        </w:rPr>
        <w:t>k</w:t>
      </w:r>
      <w:r w:rsidRPr="005D7D02">
        <w:rPr>
          <w:color w:val="000000"/>
          <w:sz w:val="22"/>
          <w:szCs w:val="22"/>
        </w:rPr>
        <w:t>_</w:t>
      </w:r>
      <w:proofErr w:type="spellStart"/>
      <w:r w:rsidRPr="005D7D02">
        <w:rPr>
          <w:color w:val="000000"/>
          <w:sz w:val="22"/>
          <w:szCs w:val="22"/>
          <w:lang w:val="en-US"/>
        </w:rPr>
        <w:t>swetlana</w:t>
      </w:r>
      <w:proofErr w:type="spellEnd"/>
      <w:r w:rsidRPr="005D7D02">
        <w:rPr>
          <w:color w:val="000000"/>
          <w:sz w:val="22"/>
          <w:szCs w:val="22"/>
        </w:rPr>
        <w:t>_1@</w:t>
      </w:r>
      <w:r w:rsidRPr="005D7D02">
        <w:rPr>
          <w:color w:val="000000"/>
          <w:sz w:val="22"/>
          <w:szCs w:val="22"/>
          <w:lang w:val="en-US"/>
        </w:rPr>
        <w:t>mail</w:t>
      </w:r>
      <w:r w:rsidRPr="005D7D02">
        <w:rPr>
          <w:color w:val="000000"/>
          <w:sz w:val="22"/>
          <w:szCs w:val="22"/>
        </w:rPr>
        <w:t>.</w:t>
      </w:r>
      <w:proofErr w:type="spellStart"/>
      <w:r w:rsidRPr="005D7D02">
        <w:rPr>
          <w:color w:val="000000"/>
          <w:sz w:val="22"/>
          <w:szCs w:val="22"/>
          <w:lang w:val="en-US"/>
        </w:rPr>
        <w:t>ru</w:t>
      </w:r>
      <w:proofErr w:type="spellEnd"/>
      <w:r w:rsidRPr="005D7D02">
        <w:rPr>
          <w:color w:val="000000"/>
          <w:sz w:val="22"/>
          <w:szCs w:val="22"/>
        </w:rPr>
        <w:t xml:space="preserve">. </w:t>
      </w:r>
      <w:r w:rsidRPr="005D7D02">
        <w:rPr>
          <w:sz w:val="22"/>
          <w:szCs w:val="22"/>
        </w:rPr>
        <w:t xml:space="preserve"> 8(34161)2-12-61, 18-12-238, юридический </w:t>
      </w:r>
      <w:proofErr w:type="gramStart"/>
      <w:r w:rsidRPr="005D7D02">
        <w:rPr>
          <w:sz w:val="22"/>
          <w:szCs w:val="22"/>
        </w:rPr>
        <w:t>адрес:  УР</w:t>
      </w:r>
      <w:proofErr w:type="gramEnd"/>
      <w:r w:rsidRPr="005D7D02">
        <w:rPr>
          <w:sz w:val="22"/>
          <w:szCs w:val="22"/>
        </w:rPr>
        <w:t xml:space="preserve">, </w:t>
      </w:r>
      <w:proofErr w:type="spellStart"/>
      <w:r w:rsidRPr="005D7D02">
        <w:rPr>
          <w:sz w:val="22"/>
          <w:szCs w:val="22"/>
        </w:rPr>
        <w:t>Ярский</w:t>
      </w:r>
      <w:proofErr w:type="spellEnd"/>
      <w:r w:rsidRPr="005D7D02">
        <w:rPr>
          <w:sz w:val="22"/>
          <w:szCs w:val="22"/>
        </w:rPr>
        <w:t xml:space="preserve"> район, п. Яр, ул. Школьная, д. 10, проводит кадастровые работы по уточнению местоположения границы и площади земельного участка с кадастровым номером </w:t>
      </w:r>
      <w:r w:rsidRPr="005D7D02">
        <w:rPr>
          <w:color w:val="000000"/>
          <w:sz w:val="22"/>
          <w:szCs w:val="22"/>
        </w:rPr>
        <w:t xml:space="preserve">18:23:088053:75, </w:t>
      </w:r>
      <w:r w:rsidRPr="005D7D02">
        <w:rPr>
          <w:sz w:val="22"/>
          <w:szCs w:val="22"/>
        </w:rPr>
        <w:t xml:space="preserve"> расположенного по адресу: УР, </w:t>
      </w:r>
      <w:proofErr w:type="spellStart"/>
      <w:r w:rsidRPr="005D7D02">
        <w:rPr>
          <w:sz w:val="22"/>
          <w:szCs w:val="22"/>
        </w:rPr>
        <w:t>Юкаменский</w:t>
      </w:r>
      <w:proofErr w:type="spellEnd"/>
      <w:r w:rsidRPr="005D7D02">
        <w:rPr>
          <w:sz w:val="22"/>
          <w:szCs w:val="22"/>
        </w:rPr>
        <w:t xml:space="preserve"> район, с. Юкаменское, ул. Южная,  д. 2, кв. 1.</w:t>
      </w:r>
    </w:p>
    <w:p w:rsidR="009859F7" w:rsidRPr="005D7D02" w:rsidRDefault="009859F7" w:rsidP="009859F7">
      <w:pPr>
        <w:pStyle w:val="6"/>
        <w:spacing w:before="60" w:after="60"/>
        <w:rPr>
          <w:sz w:val="22"/>
          <w:szCs w:val="22"/>
        </w:rPr>
      </w:pPr>
    </w:p>
    <w:p w:rsidR="009859F7" w:rsidRPr="005D7D02" w:rsidRDefault="009859F7" w:rsidP="009859F7">
      <w:pPr>
        <w:tabs>
          <w:tab w:val="left" w:pos="4080"/>
        </w:tabs>
        <w:spacing w:after="0" w:line="240" w:lineRule="auto"/>
        <w:jc w:val="both"/>
        <w:rPr>
          <w:rFonts w:ascii="Times New Roman" w:hAnsi="Times New Roman"/>
        </w:rPr>
      </w:pPr>
      <w:r w:rsidRPr="005D7D02">
        <w:rPr>
          <w:rFonts w:ascii="Times New Roman" w:hAnsi="Times New Roman"/>
        </w:rPr>
        <w:t xml:space="preserve">Заказчиком кадастровых работ является Агафонов Геннадий Васильевич, </w:t>
      </w:r>
      <w:proofErr w:type="gramStart"/>
      <w:r w:rsidRPr="005D7D02">
        <w:rPr>
          <w:rFonts w:ascii="Times New Roman" w:hAnsi="Times New Roman"/>
        </w:rPr>
        <w:t xml:space="preserve">УР,  </w:t>
      </w:r>
      <w:proofErr w:type="spellStart"/>
      <w:r w:rsidRPr="005D7D02">
        <w:rPr>
          <w:rFonts w:ascii="Times New Roman" w:hAnsi="Times New Roman"/>
        </w:rPr>
        <w:t>Юкаменский</w:t>
      </w:r>
      <w:proofErr w:type="spellEnd"/>
      <w:proofErr w:type="gramEnd"/>
      <w:r w:rsidRPr="005D7D02">
        <w:rPr>
          <w:rFonts w:ascii="Times New Roman" w:hAnsi="Times New Roman"/>
        </w:rPr>
        <w:t xml:space="preserve"> район, с. Юкаменское,   ул. Южная,  д. 2, кв. 1, тел. 8 950 173 47 96.</w:t>
      </w:r>
    </w:p>
    <w:p w:rsidR="009859F7" w:rsidRPr="005D7D02" w:rsidRDefault="009859F7" w:rsidP="009859F7">
      <w:pPr>
        <w:tabs>
          <w:tab w:val="left" w:pos="4080"/>
        </w:tabs>
        <w:spacing w:after="0" w:line="240" w:lineRule="auto"/>
        <w:jc w:val="both"/>
        <w:rPr>
          <w:rFonts w:ascii="Times New Roman" w:hAnsi="Times New Roman"/>
        </w:rPr>
      </w:pPr>
    </w:p>
    <w:p w:rsidR="009859F7" w:rsidRPr="005D7D02" w:rsidRDefault="009859F7" w:rsidP="009859F7">
      <w:pPr>
        <w:tabs>
          <w:tab w:val="left" w:pos="4080"/>
        </w:tabs>
        <w:spacing w:after="0" w:line="240" w:lineRule="auto"/>
        <w:jc w:val="both"/>
        <w:rPr>
          <w:rFonts w:ascii="Times New Roman" w:hAnsi="Times New Roman"/>
        </w:rPr>
      </w:pPr>
      <w:r w:rsidRPr="005D7D02">
        <w:rPr>
          <w:rFonts w:ascii="Times New Roman" w:hAnsi="Times New Roman"/>
        </w:rPr>
        <w:t xml:space="preserve">Собрание заинтересованных лиц по поводу согласования </w:t>
      </w:r>
      <w:proofErr w:type="gramStart"/>
      <w:r w:rsidRPr="005D7D02">
        <w:rPr>
          <w:rFonts w:ascii="Times New Roman" w:hAnsi="Times New Roman"/>
        </w:rPr>
        <w:t>местоположения  границы</w:t>
      </w:r>
      <w:proofErr w:type="gramEnd"/>
      <w:r w:rsidRPr="005D7D02">
        <w:rPr>
          <w:rFonts w:ascii="Times New Roman" w:hAnsi="Times New Roman"/>
        </w:rPr>
        <w:t xml:space="preserve"> земельного участка состоится по адресу: </w:t>
      </w:r>
      <w:r w:rsidRPr="005D7D02">
        <w:rPr>
          <w:rFonts w:ascii="Times New Roman" w:hAnsi="Times New Roman"/>
          <w:color w:val="000000"/>
        </w:rPr>
        <w:t xml:space="preserve">УР, </w:t>
      </w:r>
      <w:proofErr w:type="spellStart"/>
      <w:r w:rsidRPr="005D7D02">
        <w:rPr>
          <w:rFonts w:ascii="Times New Roman" w:hAnsi="Times New Roman"/>
          <w:color w:val="000000"/>
        </w:rPr>
        <w:t>Юкаменский</w:t>
      </w:r>
      <w:proofErr w:type="spellEnd"/>
      <w:r w:rsidRPr="005D7D02">
        <w:rPr>
          <w:rFonts w:ascii="Times New Roman" w:hAnsi="Times New Roman"/>
          <w:color w:val="000000"/>
        </w:rPr>
        <w:t xml:space="preserve"> район, </w:t>
      </w:r>
      <w:r w:rsidRPr="005D7D02">
        <w:rPr>
          <w:rFonts w:ascii="Times New Roman" w:hAnsi="Times New Roman"/>
        </w:rPr>
        <w:t>с. Юкаменское, ул. Победы, 1б</w:t>
      </w:r>
      <w:r w:rsidRPr="005D7D02">
        <w:t>,</w:t>
      </w:r>
      <w:r w:rsidRPr="005D7D02">
        <w:rPr>
          <w:rFonts w:ascii="Times New Roman" w:hAnsi="Times New Roman"/>
        </w:rPr>
        <w:t xml:space="preserve"> 12 декабря 2024 г в 10.00 ч.</w:t>
      </w:r>
    </w:p>
    <w:p w:rsidR="009859F7" w:rsidRPr="005D7D02" w:rsidRDefault="009859F7" w:rsidP="009859F7">
      <w:pPr>
        <w:tabs>
          <w:tab w:val="left" w:pos="4080"/>
        </w:tabs>
        <w:spacing w:after="0" w:line="240" w:lineRule="auto"/>
        <w:jc w:val="both"/>
        <w:rPr>
          <w:rFonts w:ascii="Times New Roman" w:hAnsi="Times New Roman"/>
        </w:rPr>
      </w:pPr>
    </w:p>
    <w:p w:rsidR="009859F7" w:rsidRPr="005D7D02" w:rsidRDefault="009859F7" w:rsidP="009859F7">
      <w:pPr>
        <w:tabs>
          <w:tab w:val="left" w:pos="4080"/>
        </w:tabs>
        <w:jc w:val="both"/>
        <w:rPr>
          <w:rFonts w:ascii="Times New Roman" w:hAnsi="Times New Roman"/>
        </w:rPr>
      </w:pPr>
      <w:r w:rsidRPr="005D7D02">
        <w:rPr>
          <w:rFonts w:ascii="Times New Roman" w:hAnsi="Times New Roman"/>
        </w:rPr>
        <w:t>С проектом межевого плана можно ознакомиться по адресу: УР, с. Юкаменское, ул. Победы, 1</w:t>
      </w:r>
      <w:proofErr w:type="gramStart"/>
      <w:r w:rsidRPr="005D7D02">
        <w:rPr>
          <w:rFonts w:ascii="Times New Roman" w:hAnsi="Times New Roman"/>
        </w:rPr>
        <w:t>б  (</w:t>
      </w:r>
      <w:proofErr w:type="gramEnd"/>
      <w:r w:rsidRPr="005D7D02">
        <w:rPr>
          <w:rFonts w:ascii="Times New Roman" w:hAnsi="Times New Roman"/>
        </w:rPr>
        <w:t>ООО «Комфортный дом»).</w:t>
      </w:r>
    </w:p>
    <w:p w:rsidR="009859F7" w:rsidRPr="005D7D02" w:rsidRDefault="009859F7" w:rsidP="009859F7">
      <w:pPr>
        <w:jc w:val="both"/>
        <w:rPr>
          <w:rFonts w:ascii="Times New Roman" w:hAnsi="Times New Roman"/>
        </w:rPr>
      </w:pPr>
      <w:r w:rsidRPr="005D7D02">
        <w:rPr>
          <w:rFonts w:ascii="Times New Roman" w:hAnsi="Times New Roman"/>
        </w:rPr>
        <w:t xml:space="preserve">Требования по согласованию местоположения границ земельного участка с установлением таких границ на местности и (или) возражения после ознакомления с проектом межевого плана могут быть вручены или направлены заинтересованными лицами по адресу: УР, </w:t>
      </w:r>
      <w:proofErr w:type="spellStart"/>
      <w:r w:rsidRPr="005D7D02">
        <w:rPr>
          <w:rFonts w:ascii="Times New Roman" w:hAnsi="Times New Roman"/>
        </w:rPr>
        <w:t>Юкаменский</w:t>
      </w:r>
      <w:proofErr w:type="spellEnd"/>
      <w:r w:rsidRPr="005D7D02">
        <w:rPr>
          <w:rFonts w:ascii="Times New Roman" w:hAnsi="Times New Roman"/>
        </w:rPr>
        <w:t xml:space="preserve"> район, с. Юкаменское, ул. Победы, 1б. в течении 30 дней со дня опубликования извещения. </w:t>
      </w:r>
    </w:p>
    <w:p w:rsidR="009859F7" w:rsidRPr="005D7D02" w:rsidRDefault="009859F7" w:rsidP="009859F7">
      <w:pPr>
        <w:tabs>
          <w:tab w:val="left" w:pos="4080"/>
        </w:tabs>
        <w:jc w:val="both"/>
        <w:rPr>
          <w:rFonts w:ascii="Times New Roman" w:hAnsi="Times New Roman"/>
        </w:rPr>
      </w:pPr>
      <w:r w:rsidRPr="005D7D02">
        <w:rPr>
          <w:rFonts w:ascii="Times New Roman" w:hAnsi="Times New Roman"/>
        </w:rPr>
        <w:t xml:space="preserve">Смежные земельные участки, с правообладателями которых требуется согласовать местоположение границы: 18:23:088053:76, УР, </w:t>
      </w:r>
      <w:proofErr w:type="spellStart"/>
      <w:r w:rsidRPr="005D7D02">
        <w:rPr>
          <w:rFonts w:ascii="Times New Roman" w:hAnsi="Times New Roman"/>
        </w:rPr>
        <w:t>Юкаменский</w:t>
      </w:r>
      <w:proofErr w:type="spellEnd"/>
      <w:r w:rsidRPr="005D7D02">
        <w:rPr>
          <w:rFonts w:ascii="Times New Roman" w:hAnsi="Times New Roman"/>
        </w:rPr>
        <w:t xml:space="preserve"> район, с. </w:t>
      </w:r>
      <w:proofErr w:type="gramStart"/>
      <w:r w:rsidRPr="005D7D02">
        <w:rPr>
          <w:rFonts w:ascii="Times New Roman" w:hAnsi="Times New Roman"/>
        </w:rPr>
        <w:t xml:space="preserve">Юкаменское,   </w:t>
      </w:r>
      <w:proofErr w:type="gramEnd"/>
      <w:r w:rsidRPr="005D7D02">
        <w:rPr>
          <w:rFonts w:ascii="Times New Roman" w:hAnsi="Times New Roman"/>
        </w:rPr>
        <w:t>ул. Южная,  д. 2, кв. 2.</w:t>
      </w:r>
    </w:p>
    <w:p w:rsidR="009859F7" w:rsidRPr="005D7D02" w:rsidRDefault="009859F7" w:rsidP="009859F7">
      <w:pPr>
        <w:tabs>
          <w:tab w:val="left" w:pos="4080"/>
        </w:tabs>
        <w:jc w:val="both"/>
        <w:rPr>
          <w:rFonts w:ascii="Times New Roman" w:hAnsi="Times New Roman"/>
        </w:rPr>
      </w:pPr>
      <w:r w:rsidRPr="005D7D02">
        <w:rPr>
          <w:rFonts w:ascii="Times New Roman" w:hAnsi="Times New Roman"/>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Default="005D7D02" w:rsidP="009859F7">
      <w:pPr>
        <w:tabs>
          <w:tab w:val="left" w:pos="4080"/>
        </w:tabs>
        <w:jc w:val="both"/>
        <w:rPr>
          <w:rFonts w:ascii="Times New Roman" w:hAnsi="Times New Roman"/>
          <w:sz w:val="28"/>
          <w:szCs w:val="28"/>
        </w:rPr>
      </w:pPr>
    </w:p>
    <w:p w:rsidR="005D7D02" w:rsidRPr="00643C4C" w:rsidRDefault="005D7D02" w:rsidP="005D7D02">
      <w:pPr>
        <w:tabs>
          <w:tab w:val="left" w:pos="4080"/>
        </w:tabs>
        <w:spacing w:after="0" w:line="240" w:lineRule="auto"/>
        <w:jc w:val="center"/>
        <w:rPr>
          <w:rFonts w:ascii="Times New Roman" w:hAnsi="Times New Roman"/>
          <w:b/>
        </w:rPr>
      </w:pPr>
      <w:r w:rsidRPr="00643C4C">
        <w:rPr>
          <w:rFonts w:ascii="Times New Roman" w:hAnsi="Times New Roman"/>
          <w:b/>
        </w:rPr>
        <w:t>Извещение о проведении собрания</w:t>
      </w:r>
    </w:p>
    <w:p w:rsidR="005D7D02" w:rsidRDefault="005D7D02" w:rsidP="005D7D02">
      <w:pPr>
        <w:tabs>
          <w:tab w:val="left" w:pos="4080"/>
        </w:tabs>
        <w:spacing w:after="0" w:line="240" w:lineRule="auto"/>
        <w:jc w:val="center"/>
        <w:rPr>
          <w:rFonts w:ascii="Times New Roman" w:hAnsi="Times New Roman"/>
          <w:b/>
        </w:rPr>
      </w:pPr>
      <w:r w:rsidRPr="00643C4C">
        <w:rPr>
          <w:rFonts w:ascii="Times New Roman" w:hAnsi="Times New Roman"/>
          <w:b/>
        </w:rPr>
        <w:t>о согласовании местоположения границы земельных участков</w:t>
      </w:r>
    </w:p>
    <w:p w:rsidR="005D7D02" w:rsidRPr="00643C4C" w:rsidRDefault="005D7D02" w:rsidP="005D7D02">
      <w:pPr>
        <w:tabs>
          <w:tab w:val="left" w:pos="4080"/>
        </w:tabs>
        <w:spacing w:after="0" w:line="240" w:lineRule="auto"/>
        <w:jc w:val="center"/>
        <w:rPr>
          <w:rFonts w:ascii="Times New Roman" w:hAnsi="Times New Roman"/>
          <w:b/>
        </w:rPr>
      </w:pPr>
    </w:p>
    <w:p w:rsidR="005D7D02" w:rsidRPr="002172EE" w:rsidRDefault="005D7D02" w:rsidP="005D7D02">
      <w:pPr>
        <w:pStyle w:val="Normal"/>
        <w:spacing w:before="60" w:after="60"/>
        <w:rPr>
          <w:color w:val="000000"/>
          <w:sz w:val="22"/>
          <w:szCs w:val="22"/>
        </w:rPr>
      </w:pPr>
      <w:r w:rsidRPr="006F45C2">
        <w:rPr>
          <w:sz w:val="22"/>
          <w:szCs w:val="22"/>
        </w:rPr>
        <w:t>Кадастровы</w:t>
      </w:r>
      <w:r>
        <w:rPr>
          <w:sz w:val="22"/>
          <w:szCs w:val="22"/>
        </w:rPr>
        <w:t>й</w:t>
      </w:r>
      <w:r w:rsidRPr="006F45C2">
        <w:rPr>
          <w:sz w:val="22"/>
          <w:szCs w:val="22"/>
        </w:rPr>
        <w:t xml:space="preserve"> </w:t>
      </w:r>
      <w:proofErr w:type="gramStart"/>
      <w:r w:rsidRPr="006F45C2">
        <w:rPr>
          <w:sz w:val="22"/>
          <w:szCs w:val="22"/>
        </w:rPr>
        <w:t xml:space="preserve">инженер  </w:t>
      </w:r>
      <w:proofErr w:type="spellStart"/>
      <w:r>
        <w:rPr>
          <w:sz w:val="22"/>
          <w:szCs w:val="22"/>
        </w:rPr>
        <w:t>Касимова</w:t>
      </w:r>
      <w:proofErr w:type="spellEnd"/>
      <w:proofErr w:type="gramEnd"/>
      <w:r>
        <w:rPr>
          <w:sz w:val="22"/>
          <w:szCs w:val="22"/>
        </w:rPr>
        <w:t xml:space="preserve"> Светлана Анатольевна</w:t>
      </w:r>
      <w:r w:rsidRPr="006F45C2">
        <w:rPr>
          <w:sz w:val="22"/>
          <w:szCs w:val="22"/>
        </w:rPr>
        <w:t xml:space="preserve">, </w:t>
      </w:r>
      <w:r>
        <w:rPr>
          <w:sz w:val="22"/>
          <w:szCs w:val="22"/>
        </w:rPr>
        <w:t>УР,</w:t>
      </w:r>
      <w:r w:rsidRPr="00833AC8">
        <w:rPr>
          <w:sz w:val="22"/>
          <w:szCs w:val="22"/>
        </w:rPr>
        <w:t xml:space="preserve"> </w:t>
      </w:r>
      <w:proofErr w:type="spellStart"/>
      <w:r>
        <w:rPr>
          <w:sz w:val="22"/>
          <w:szCs w:val="22"/>
        </w:rPr>
        <w:t>Юкаменский</w:t>
      </w:r>
      <w:proofErr w:type="spellEnd"/>
      <w:r w:rsidRPr="006F45C2">
        <w:rPr>
          <w:sz w:val="22"/>
          <w:szCs w:val="22"/>
        </w:rPr>
        <w:t xml:space="preserve"> район, </w:t>
      </w:r>
      <w:r>
        <w:rPr>
          <w:sz w:val="22"/>
          <w:szCs w:val="22"/>
        </w:rPr>
        <w:t>с. Юкаменское</w:t>
      </w:r>
      <w:r w:rsidRPr="006F45C2">
        <w:rPr>
          <w:sz w:val="22"/>
          <w:szCs w:val="22"/>
        </w:rPr>
        <w:t xml:space="preserve">, ул. </w:t>
      </w:r>
      <w:r>
        <w:rPr>
          <w:sz w:val="22"/>
          <w:szCs w:val="22"/>
        </w:rPr>
        <w:t>Победы</w:t>
      </w:r>
      <w:r w:rsidRPr="006F45C2">
        <w:rPr>
          <w:sz w:val="22"/>
          <w:szCs w:val="22"/>
        </w:rPr>
        <w:t>,</w:t>
      </w:r>
      <w:r>
        <w:rPr>
          <w:sz w:val="22"/>
          <w:szCs w:val="22"/>
        </w:rPr>
        <w:t xml:space="preserve"> д. </w:t>
      </w:r>
      <w:r w:rsidRPr="006F45C2">
        <w:rPr>
          <w:sz w:val="22"/>
          <w:szCs w:val="22"/>
        </w:rPr>
        <w:t>1</w:t>
      </w:r>
      <w:r>
        <w:rPr>
          <w:sz w:val="22"/>
          <w:szCs w:val="22"/>
        </w:rPr>
        <w:t xml:space="preserve">б, </w:t>
      </w:r>
      <w:r w:rsidRPr="00833AC8">
        <w:rPr>
          <w:color w:val="000000"/>
          <w:sz w:val="22"/>
          <w:szCs w:val="22"/>
        </w:rPr>
        <w:t xml:space="preserve"> </w:t>
      </w:r>
      <w:r>
        <w:rPr>
          <w:color w:val="000000"/>
          <w:sz w:val="22"/>
          <w:szCs w:val="22"/>
          <w:lang w:val="en-US"/>
        </w:rPr>
        <w:t>k</w:t>
      </w:r>
      <w:r w:rsidRPr="00631BB6">
        <w:rPr>
          <w:color w:val="000000"/>
          <w:sz w:val="22"/>
          <w:szCs w:val="22"/>
        </w:rPr>
        <w:t>_</w:t>
      </w:r>
      <w:proofErr w:type="spellStart"/>
      <w:r>
        <w:rPr>
          <w:color w:val="000000"/>
          <w:sz w:val="22"/>
          <w:szCs w:val="22"/>
          <w:lang w:val="en-US"/>
        </w:rPr>
        <w:t>swetlana</w:t>
      </w:r>
      <w:proofErr w:type="spellEnd"/>
      <w:r w:rsidRPr="00631BB6">
        <w:rPr>
          <w:color w:val="000000"/>
          <w:sz w:val="22"/>
          <w:szCs w:val="22"/>
        </w:rPr>
        <w:t>_1@</w:t>
      </w:r>
      <w:r>
        <w:rPr>
          <w:color w:val="000000"/>
          <w:sz w:val="22"/>
          <w:szCs w:val="22"/>
          <w:lang w:val="en-US"/>
        </w:rPr>
        <w:t>mail</w:t>
      </w:r>
      <w:r>
        <w:rPr>
          <w:color w:val="000000"/>
          <w:sz w:val="22"/>
          <w:szCs w:val="22"/>
        </w:rPr>
        <w:t>.</w:t>
      </w:r>
      <w:proofErr w:type="spellStart"/>
      <w:r>
        <w:rPr>
          <w:color w:val="000000"/>
          <w:sz w:val="22"/>
          <w:szCs w:val="22"/>
          <w:lang w:val="en-US"/>
        </w:rPr>
        <w:t>ru</w:t>
      </w:r>
      <w:proofErr w:type="spellEnd"/>
      <w:r w:rsidRPr="00631BB6">
        <w:rPr>
          <w:color w:val="000000"/>
          <w:sz w:val="22"/>
          <w:szCs w:val="22"/>
        </w:rPr>
        <w:t xml:space="preserve">. </w:t>
      </w:r>
      <w:r w:rsidRPr="006F45C2">
        <w:rPr>
          <w:sz w:val="22"/>
          <w:szCs w:val="22"/>
        </w:rPr>
        <w:t xml:space="preserve"> 8(34161)2-12-61</w:t>
      </w:r>
      <w:r>
        <w:rPr>
          <w:sz w:val="22"/>
          <w:szCs w:val="22"/>
        </w:rPr>
        <w:t xml:space="preserve">, </w:t>
      </w:r>
      <w:r w:rsidRPr="006F45C2">
        <w:rPr>
          <w:sz w:val="22"/>
          <w:szCs w:val="22"/>
        </w:rPr>
        <w:t>18-1</w:t>
      </w:r>
      <w:r w:rsidRPr="00631BB6">
        <w:rPr>
          <w:sz w:val="22"/>
          <w:szCs w:val="22"/>
        </w:rPr>
        <w:t>2</w:t>
      </w:r>
      <w:r>
        <w:rPr>
          <w:sz w:val="22"/>
          <w:szCs w:val="22"/>
        </w:rPr>
        <w:t>-</w:t>
      </w:r>
      <w:r w:rsidRPr="00631BB6">
        <w:rPr>
          <w:sz w:val="22"/>
          <w:szCs w:val="22"/>
        </w:rPr>
        <w:t>23</w:t>
      </w:r>
      <w:r w:rsidRPr="006F45C2">
        <w:rPr>
          <w:sz w:val="22"/>
          <w:szCs w:val="22"/>
        </w:rPr>
        <w:t xml:space="preserve">8, юридический </w:t>
      </w:r>
      <w:proofErr w:type="gramStart"/>
      <w:r w:rsidRPr="006F45C2">
        <w:rPr>
          <w:sz w:val="22"/>
          <w:szCs w:val="22"/>
        </w:rPr>
        <w:t>адрес:  УР</w:t>
      </w:r>
      <w:proofErr w:type="gramEnd"/>
      <w:r w:rsidRPr="006F45C2">
        <w:rPr>
          <w:sz w:val="22"/>
          <w:szCs w:val="22"/>
        </w:rPr>
        <w:t xml:space="preserve">, </w:t>
      </w:r>
      <w:proofErr w:type="spellStart"/>
      <w:r w:rsidRPr="006F45C2">
        <w:rPr>
          <w:sz w:val="22"/>
          <w:szCs w:val="22"/>
        </w:rPr>
        <w:t>Ярский</w:t>
      </w:r>
      <w:proofErr w:type="spellEnd"/>
      <w:r w:rsidRPr="006F45C2">
        <w:rPr>
          <w:sz w:val="22"/>
          <w:szCs w:val="22"/>
        </w:rPr>
        <w:t xml:space="preserve"> район, п. Яр, ул. </w:t>
      </w:r>
      <w:r>
        <w:rPr>
          <w:sz w:val="22"/>
          <w:szCs w:val="22"/>
        </w:rPr>
        <w:t>Школьная</w:t>
      </w:r>
      <w:r w:rsidRPr="006F45C2">
        <w:rPr>
          <w:sz w:val="22"/>
          <w:szCs w:val="22"/>
        </w:rPr>
        <w:t>,</w:t>
      </w:r>
      <w:r>
        <w:rPr>
          <w:sz w:val="22"/>
          <w:szCs w:val="22"/>
        </w:rPr>
        <w:t xml:space="preserve"> д. </w:t>
      </w:r>
      <w:r w:rsidRPr="006F45C2">
        <w:rPr>
          <w:sz w:val="22"/>
          <w:szCs w:val="22"/>
        </w:rPr>
        <w:t>1</w:t>
      </w:r>
      <w:r>
        <w:rPr>
          <w:sz w:val="22"/>
          <w:szCs w:val="22"/>
        </w:rPr>
        <w:t>0</w:t>
      </w:r>
      <w:r w:rsidRPr="006F45C2">
        <w:rPr>
          <w:sz w:val="22"/>
          <w:szCs w:val="22"/>
        </w:rPr>
        <w:t xml:space="preserve">, </w:t>
      </w:r>
      <w:r>
        <w:rPr>
          <w:sz w:val="22"/>
          <w:szCs w:val="22"/>
        </w:rPr>
        <w:t xml:space="preserve">проводит кадастровые работы </w:t>
      </w:r>
      <w:r w:rsidRPr="006F45C2">
        <w:rPr>
          <w:sz w:val="22"/>
          <w:szCs w:val="22"/>
        </w:rPr>
        <w:t>по уточнению местоположения грани</w:t>
      </w:r>
      <w:r>
        <w:rPr>
          <w:sz w:val="22"/>
          <w:szCs w:val="22"/>
        </w:rPr>
        <w:t xml:space="preserve">цы и площади земельного участка </w:t>
      </w:r>
      <w:r w:rsidRPr="006F45C2">
        <w:rPr>
          <w:sz w:val="22"/>
          <w:szCs w:val="22"/>
        </w:rPr>
        <w:t xml:space="preserve">с </w:t>
      </w:r>
      <w:r>
        <w:rPr>
          <w:sz w:val="22"/>
          <w:szCs w:val="22"/>
        </w:rPr>
        <w:t xml:space="preserve">кадастровым номером </w:t>
      </w:r>
      <w:r w:rsidRPr="002172EE">
        <w:rPr>
          <w:color w:val="000000"/>
          <w:sz w:val="22"/>
          <w:szCs w:val="22"/>
        </w:rPr>
        <w:t xml:space="preserve">18:23:088041:14 расположенного по адресу: Удмуртская Республика, </w:t>
      </w:r>
      <w:proofErr w:type="spellStart"/>
      <w:r w:rsidRPr="002172EE">
        <w:rPr>
          <w:color w:val="000000"/>
          <w:sz w:val="22"/>
          <w:szCs w:val="22"/>
        </w:rPr>
        <w:t>Юкаменский</w:t>
      </w:r>
      <w:proofErr w:type="spellEnd"/>
      <w:r w:rsidRPr="002172EE">
        <w:rPr>
          <w:color w:val="000000"/>
          <w:sz w:val="22"/>
          <w:szCs w:val="22"/>
        </w:rPr>
        <w:t xml:space="preserve"> район, село Юкаменское,</w:t>
      </w:r>
    </w:p>
    <w:p w:rsidR="005D7D02" w:rsidRDefault="005D7D02" w:rsidP="005D7D02">
      <w:pPr>
        <w:pStyle w:val="Normal"/>
        <w:spacing w:before="60" w:after="60"/>
        <w:rPr>
          <w:color w:val="000000"/>
          <w:sz w:val="22"/>
          <w:szCs w:val="22"/>
        </w:rPr>
      </w:pPr>
      <w:r w:rsidRPr="002172EE">
        <w:rPr>
          <w:color w:val="000000"/>
          <w:sz w:val="22"/>
          <w:szCs w:val="22"/>
        </w:rPr>
        <w:t xml:space="preserve">  улица </w:t>
      </w:r>
      <w:proofErr w:type="gramStart"/>
      <w:r w:rsidRPr="002172EE">
        <w:rPr>
          <w:color w:val="000000"/>
          <w:sz w:val="22"/>
          <w:szCs w:val="22"/>
        </w:rPr>
        <w:t>Южная,  земельный</w:t>
      </w:r>
      <w:proofErr w:type="gramEnd"/>
      <w:r w:rsidRPr="002172EE">
        <w:rPr>
          <w:color w:val="000000"/>
          <w:sz w:val="22"/>
          <w:szCs w:val="22"/>
        </w:rPr>
        <w:t xml:space="preserve"> участок 3/1</w:t>
      </w:r>
      <w:r>
        <w:rPr>
          <w:color w:val="000000"/>
          <w:sz w:val="22"/>
          <w:szCs w:val="22"/>
        </w:rPr>
        <w:t>.</w:t>
      </w:r>
    </w:p>
    <w:p w:rsidR="005D7D02" w:rsidRPr="006F45C2" w:rsidRDefault="005D7D02" w:rsidP="005D7D02">
      <w:pPr>
        <w:pStyle w:val="Normal"/>
        <w:spacing w:before="60" w:after="60"/>
        <w:rPr>
          <w:sz w:val="22"/>
          <w:szCs w:val="22"/>
        </w:rPr>
      </w:pPr>
    </w:p>
    <w:p w:rsidR="005D7D02" w:rsidRDefault="005D7D02" w:rsidP="005D7D02">
      <w:pPr>
        <w:tabs>
          <w:tab w:val="left" w:pos="4080"/>
        </w:tabs>
        <w:spacing w:after="0" w:line="240" w:lineRule="auto"/>
        <w:jc w:val="both"/>
        <w:rPr>
          <w:rFonts w:ascii="Times New Roman" w:hAnsi="Times New Roman"/>
        </w:rPr>
      </w:pPr>
      <w:r w:rsidRPr="002172EE">
        <w:rPr>
          <w:rFonts w:ascii="Times New Roman" w:hAnsi="Times New Roman"/>
        </w:rPr>
        <w:t xml:space="preserve">Заказчиком кадастровых работ является </w:t>
      </w:r>
      <w:r>
        <w:rPr>
          <w:rFonts w:ascii="Times New Roman" w:hAnsi="Times New Roman"/>
        </w:rPr>
        <w:t>Утробина Ольга Леонидовна</w:t>
      </w:r>
      <w:r w:rsidRPr="002172EE">
        <w:rPr>
          <w:rFonts w:ascii="Times New Roman" w:hAnsi="Times New Roman"/>
        </w:rPr>
        <w:t xml:space="preserve">, </w:t>
      </w:r>
      <w:proofErr w:type="gramStart"/>
      <w:r w:rsidRPr="002172EE">
        <w:rPr>
          <w:rFonts w:ascii="Times New Roman" w:hAnsi="Times New Roman"/>
        </w:rPr>
        <w:t xml:space="preserve">УР,  </w:t>
      </w:r>
      <w:proofErr w:type="spellStart"/>
      <w:r w:rsidRPr="002172EE">
        <w:rPr>
          <w:rFonts w:ascii="Times New Roman" w:hAnsi="Times New Roman"/>
        </w:rPr>
        <w:t>Юкаменский</w:t>
      </w:r>
      <w:proofErr w:type="spellEnd"/>
      <w:proofErr w:type="gramEnd"/>
      <w:r w:rsidRPr="002172EE">
        <w:rPr>
          <w:rFonts w:ascii="Times New Roman" w:hAnsi="Times New Roman"/>
        </w:rPr>
        <w:t xml:space="preserve"> район, с</w:t>
      </w:r>
      <w:r>
        <w:rPr>
          <w:rFonts w:ascii="Times New Roman" w:hAnsi="Times New Roman"/>
        </w:rPr>
        <w:t>. Юкаменское,   ул. Южная,  д. 3</w:t>
      </w:r>
      <w:r w:rsidRPr="002172EE">
        <w:rPr>
          <w:rFonts w:ascii="Times New Roman" w:hAnsi="Times New Roman"/>
        </w:rPr>
        <w:t xml:space="preserve">, кв. 1, тел. </w:t>
      </w:r>
      <w:r>
        <w:rPr>
          <w:rFonts w:ascii="Times New Roman" w:hAnsi="Times New Roman"/>
        </w:rPr>
        <w:t>89821194425.</w:t>
      </w:r>
    </w:p>
    <w:p w:rsidR="005D7D02" w:rsidRPr="00BF3B27" w:rsidRDefault="005D7D02" w:rsidP="005D7D02">
      <w:pPr>
        <w:tabs>
          <w:tab w:val="left" w:pos="4080"/>
        </w:tabs>
        <w:spacing w:after="0" w:line="240" w:lineRule="auto"/>
        <w:jc w:val="both"/>
        <w:rPr>
          <w:rFonts w:ascii="Times New Roman" w:hAnsi="Times New Roman"/>
        </w:rPr>
      </w:pPr>
    </w:p>
    <w:p w:rsidR="005D7D02" w:rsidRPr="00453C66" w:rsidRDefault="005D7D02" w:rsidP="005D7D02">
      <w:pPr>
        <w:tabs>
          <w:tab w:val="left" w:pos="4080"/>
        </w:tabs>
        <w:spacing w:after="0" w:line="240" w:lineRule="auto"/>
        <w:jc w:val="both"/>
        <w:rPr>
          <w:rFonts w:ascii="Times New Roman" w:hAnsi="Times New Roman"/>
        </w:rPr>
      </w:pPr>
      <w:r w:rsidRPr="00643C4C">
        <w:rPr>
          <w:rFonts w:ascii="Times New Roman" w:hAnsi="Times New Roman"/>
        </w:rPr>
        <w:t xml:space="preserve">Собрание заинтересованных лиц по поводу согласования </w:t>
      </w:r>
      <w:proofErr w:type="gramStart"/>
      <w:r w:rsidRPr="00643C4C">
        <w:rPr>
          <w:rFonts w:ascii="Times New Roman" w:hAnsi="Times New Roman"/>
        </w:rPr>
        <w:t>местоположения  границ</w:t>
      </w:r>
      <w:r>
        <w:rPr>
          <w:rFonts w:ascii="Times New Roman" w:hAnsi="Times New Roman"/>
        </w:rPr>
        <w:t>ы</w:t>
      </w:r>
      <w:proofErr w:type="gramEnd"/>
      <w:r>
        <w:rPr>
          <w:rFonts w:ascii="Times New Roman" w:hAnsi="Times New Roman"/>
        </w:rPr>
        <w:t xml:space="preserve"> земельного участка</w:t>
      </w:r>
      <w:r w:rsidRPr="00643C4C">
        <w:rPr>
          <w:rFonts w:ascii="Times New Roman" w:hAnsi="Times New Roman"/>
        </w:rPr>
        <w:t xml:space="preserve"> состоится по адресу: </w:t>
      </w:r>
      <w:r w:rsidRPr="003E7121">
        <w:rPr>
          <w:rFonts w:ascii="Times New Roman" w:hAnsi="Times New Roman"/>
          <w:color w:val="000000"/>
        </w:rPr>
        <w:t xml:space="preserve">УР, </w:t>
      </w:r>
      <w:proofErr w:type="spellStart"/>
      <w:r w:rsidRPr="003E7121">
        <w:rPr>
          <w:rFonts w:ascii="Times New Roman" w:hAnsi="Times New Roman"/>
          <w:color w:val="000000"/>
        </w:rPr>
        <w:t>Юкаменский</w:t>
      </w:r>
      <w:proofErr w:type="spellEnd"/>
      <w:r w:rsidRPr="003E7121">
        <w:rPr>
          <w:rFonts w:ascii="Times New Roman" w:hAnsi="Times New Roman"/>
          <w:color w:val="000000"/>
        </w:rPr>
        <w:t xml:space="preserve"> район, </w:t>
      </w:r>
      <w:r w:rsidRPr="005A1501">
        <w:rPr>
          <w:rFonts w:ascii="Times New Roman" w:hAnsi="Times New Roman"/>
        </w:rPr>
        <w:t>с. Юкаменское, ул. Победы, 1б</w:t>
      </w:r>
      <w:r w:rsidRPr="00453C66">
        <w:t>,</w:t>
      </w:r>
      <w:r w:rsidRPr="00453C66">
        <w:rPr>
          <w:rFonts w:ascii="Times New Roman" w:hAnsi="Times New Roman"/>
        </w:rPr>
        <w:t xml:space="preserve"> </w:t>
      </w:r>
      <w:r w:rsidRPr="00D97BB6">
        <w:rPr>
          <w:rFonts w:ascii="Times New Roman" w:hAnsi="Times New Roman"/>
          <w:color w:val="FF0000"/>
        </w:rPr>
        <w:t>1</w:t>
      </w:r>
      <w:r>
        <w:rPr>
          <w:rFonts w:ascii="Times New Roman" w:hAnsi="Times New Roman"/>
          <w:color w:val="FF0000"/>
        </w:rPr>
        <w:t>2</w:t>
      </w:r>
      <w:r w:rsidRPr="00D97BB6">
        <w:rPr>
          <w:rFonts w:ascii="Times New Roman" w:hAnsi="Times New Roman"/>
          <w:color w:val="FF0000"/>
        </w:rPr>
        <w:t xml:space="preserve"> </w:t>
      </w:r>
      <w:r>
        <w:rPr>
          <w:rFonts w:ascii="Times New Roman" w:hAnsi="Times New Roman"/>
          <w:color w:val="FF0000"/>
        </w:rPr>
        <w:t>декабря</w:t>
      </w:r>
      <w:r w:rsidRPr="00453C66">
        <w:rPr>
          <w:rFonts w:ascii="Times New Roman" w:hAnsi="Times New Roman"/>
        </w:rPr>
        <w:t xml:space="preserve"> 202</w:t>
      </w:r>
      <w:r>
        <w:rPr>
          <w:rFonts w:ascii="Times New Roman" w:hAnsi="Times New Roman"/>
        </w:rPr>
        <w:t>4</w:t>
      </w:r>
      <w:r w:rsidRPr="00453C66">
        <w:rPr>
          <w:rFonts w:ascii="Times New Roman" w:hAnsi="Times New Roman"/>
        </w:rPr>
        <w:t xml:space="preserve"> г в 10.00 ч.</w:t>
      </w:r>
    </w:p>
    <w:p w:rsidR="005D7D02" w:rsidRPr="00074703" w:rsidRDefault="005D7D02" w:rsidP="005D7D02">
      <w:pPr>
        <w:tabs>
          <w:tab w:val="left" w:pos="4080"/>
        </w:tabs>
        <w:spacing w:after="0" w:line="240" w:lineRule="auto"/>
        <w:jc w:val="both"/>
        <w:rPr>
          <w:rFonts w:ascii="Times New Roman" w:hAnsi="Times New Roman"/>
        </w:rPr>
      </w:pPr>
    </w:p>
    <w:p w:rsidR="005D7D02" w:rsidRPr="007D59C0" w:rsidRDefault="005D7D02" w:rsidP="005D7D02">
      <w:pPr>
        <w:tabs>
          <w:tab w:val="left" w:pos="4080"/>
        </w:tabs>
        <w:jc w:val="both"/>
        <w:rPr>
          <w:rFonts w:ascii="Times New Roman" w:hAnsi="Times New Roman"/>
        </w:rPr>
      </w:pPr>
      <w:r w:rsidRPr="007D59C0">
        <w:rPr>
          <w:rFonts w:ascii="Times New Roman" w:hAnsi="Times New Roman"/>
        </w:rPr>
        <w:t>С проектом межевого плана можно ознакомиться по адресу: УР, с. Юкаменское, ул. Победы, 1</w:t>
      </w:r>
      <w:proofErr w:type="gramStart"/>
      <w:r w:rsidRPr="007D59C0">
        <w:rPr>
          <w:rFonts w:ascii="Times New Roman" w:hAnsi="Times New Roman"/>
        </w:rPr>
        <w:t>б  (</w:t>
      </w:r>
      <w:proofErr w:type="gramEnd"/>
      <w:r w:rsidRPr="007D59C0">
        <w:rPr>
          <w:rFonts w:ascii="Times New Roman" w:hAnsi="Times New Roman"/>
        </w:rPr>
        <w:t>ООО «Комфортный дом»).</w:t>
      </w:r>
    </w:p>
    <w:p w:rsidR="005D7D02" w:rsidRPr="004F1471" w:rsidRDefault="005D7D02" w:rsidP="005D7D02">
      <w:pPr>
        <w:jc w:val="both"/>
        <w:rPr>
          <w:rFonts w:ascii="Times New Roman" w:hAnsi="Times New Roman"/>
        </w:rPr>
      </w:pPr>
      <w:r>
        <w:rPr>
          <w:rFonts w:ascii="Times New Roman" w:hAnsi="Times New Roman"/>
        </w:rPr>
        <w:t xml:space="preserve">Требования по </w:t>
      </w:r>
      <w:r w:rsidRPr="007D59C0">
        <w:rPr>
          <w:rFonts w:ascii="Times New Roman" w:hAnsi="Times New Roman"/>
        </w:rPr>
        <w:t>согласовани</w:t>
      </w:r>
      <w:r>
        <w:rPr>
          <w:rFonts w:ascii="Times New Roman" w:hAnsi="Times New Roman"/>
        </w:rPr>
        <w:t>ю</w:t>
      </w:r>
      <w:r w:rsidRPr="007D59C0">
        <w:rPr>
          <w:rFonts w:ascii="Times New Roman" w:hAnsi="Times New Roman"/>
        </w:rPr>
        <w:t xml:space="preserve"> местоположения границ земельного участка </w:t>
      </w:r>
      <w:r>
        <w:rPr>
          <w:rFonts w:ascii="Times New Roman" w:hAnsi="Times New Roman"/>
        </w:rPr>
        <w:t xml:space="preserve">с установлением таких границ на местности и (или) возражения после ознакомления с проектом межевого плана могут быть вручены или направлены заинтересованными лицами </w:t>
      </w:r>
      <w:r w:rsidRPr="004F1471">
        <w:rPr>
          <w:rFonts w:ascii="Times New Roman" w:hAnsi="Times New Roman"/>
        </w:rPr>
        <w:t xml:space="preserve">по адресу: </w:t>
      </w:r>
      <w:r>
        <w:rPr>
          <w:rFonts w:ascii="Times New Roman" w:hAnsi="Times New Roman"/>
        </w:rPr>
        <w:t xml:space="preserve">УР, </w:t>
      </w:r>
      <w:proofErr w:type="spellStart"/>
      <w:r>
        <w:rPr>
          <w:rFonts w:ascii="Times New Roman" w:hAnsi="Times New Roman"/>
        </w:rPr>
        <w:t>Юкаменский</w:t>
      </w:r>
      <w:proofErr w:type="spellEnd"/>
      <w:r>
        <w:rPr>
          <w:rFonts w:ascii="Times New Roman" w:hAnsi="Times New Roman"/>
        </w:rPr>
        <w:t xml:space="preserve"> район, </w:t>
      </w:r>
      <w:r w:rsidRPr="004F1471">
        <w:rPr>
          <w:rFonts w:ascii="Times New Roman" w:hAnsi="Times New Roman"/>
        </w:rPr>
        <w:t>с. Юкаменское, ул. Победы, 1б.</w:t>
      </w:r>
      <w:r w:rsidRPr="007D59C0">
        <w:rPr>
          <w:rFonts w:ascii="Times New Roman" w:hAnsi="Times New Roman"/>
        </w:rPr>
        <w:t xml:space="preserve"> </w:t>
      </w:r>
      <w:r>
        <w:rPr>
          <w:rFonts w:ascii="Times New Roman" w:hAnsi="Times New Roman"/>
        </w:rPr>
        <w:t>в течении 30 дней со дня опубликования извещения.</w:t>
      </w:r>
      <w:r w:rsidRPr="004F1471">
        <w:rPr>
          <w:rFonts w:ascii="Times New Roman" w:hAnsi="Times New Roman"/>
        </w:rPr>
        <w:t xml:space="preserve"> </w:t>
      </w:r>
    </w:p>
    <w:p w:rsidR="005D7D02" w:rsidRDefault="005D7D02" w:rsidP="005D7D02">
      <w:pPr>
        <w:tabs>
          <w:tab w:val="left" w:pos="4080"/>
        </w:tabs>
        <w:jc w:val="both"/>
        <w:rPr>
          <w:rFonts w:ascii="Times New Roman" w:hAnsi="Times New Roman"/>
        </w:rPr>
      </w:pPr>
      <w:r w:rsidRPr="00FA3023">
        <w:rPr>
          <w:rFonts w:ascii="Times New Roman" w:hAnsi="Times New Roman"/>
        </w:rPr>
        <w:t xml:space="preserve">Смежные земельные участки, с правообладателями которых требуется согласовать местоположение границы: 18:23:088041:36, УР, </w:t>
      </w:r>
      <w:proofErr w:type="spellStart"/>
      <w:r w:rsidRPr="00FA3023">
        <w:rPr>
          <w:rFonts w:ascii="Times New Roman" w:hAnsi="Times New Roman"/>
        </w:rPr>
        <w:t>Юкаменский</w:t>
      </w:r>
      <w:proofErr w:type="spellEnd"/>
      <w:r w:rsidRPr="00FA3023">
        <w:rPr>
          <w:rFonts w:ascii="Times New Roman" w:hAnsi="Times New Roman"/>
        </w:rPr>
        <w:t xml:space="preserve"> район, с. </w:t>
      </w:r>
      <w:proofErr w:type="gramStart"/>
      <w:r w:rsidRPr="00FA3023">
        <w:rPr>
          <w:rFonts w:ascii="Times New Roman" w:hAnsi="Times New Roman"/>
        </w:rPr>
        <w:t>Юкаменское,  ул.</w:t>
      </w:r>
      <w:proofErr w:type="gramEnd"/>
      <w:r w:rsidRPr="00FA3023">
        <w:rPr>
          <w:rFonts w:ascii="Times New Roman" w:hAnsi="Times New Roman"/>
        </w:rPr>
        <w:t xml:space="preserve"> Южная,  д. 1, кв. 2.</w:t>
      </w:r>
    </w:p>
    <w:p w:rsidR="005D7D02" w:rsidRDefault="005D7D02" w:rsidP="005D7D02">
      <w:pPr>
        <w:tabs>
          <w:tab w:val="left" w:pos="4080"/>
        </w:tabs>
        <w:jc w:val="both"/>
        <w:rPr>
          <w:rFonts w:ascii="Times New Roman" w:hAnsi="Times New Roman"/>
        </w:rPr>
      </w:pPr>
      <w:r w:rsidRPr="00643C4C">
        <w:rPr>
          <w:rFonts w:ascii="Times New Roman" w:hAnsi="Times New Roman"/>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r>
        <w:rPr>
          <w:rFonts w:ascii="Times New Roman" w:hAnsi="Times New Roman"/>
        </w:rPr>
        <w:t>.</w:t>
      </w:r>
    </w:p>
    <w:p w:rsidR="005D7D02" w:rsidRDefault="005D7D02" w:rsidP="005D7D02">
      <w:pPr>
        <w:tabs>
          <w:tab w:val="left" w:pos="4080"/>
        </w:tabs>
        <w:jc w:val="both"/>
        <w:rPr>
          <w:rFonts w:ascii="Times New Roman" w:hAnsi="Times New Roman"/>
        </w:rP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Default="005D7D02" w:rsidP="005D7D02">
      <w:pPr>
        <w:tabs>
          <w:tab w:val="left" w:pos="4080"/>
        </w:tabs>
        <w:spacing w:after="0" w:line="240" w:lineRule="auto"/>
        <w:jc w:val="center"/>
      </w:pPr>
    </w:p>
    <w:p w:rsidR="005D7D02" w:rsidRPr="00643C4C" w:rsidRDefault="005D7D02" w:rsidP="005D7D02">
      <w:pPr>
        <w:tabs>
          <w:tab w:val="left" w:pos="4080"/>
        </w:tabs>
        <w:spacing w:after="0" w:line="240" w:lineRule="auto"/>
        <w:jc w:val="center"/>
        <w:rPr>
          <w:rFonts w:ascii="Times New Roman" w:hAnsi="Times New Roman"/>
          <w:b/>
        </w:rPr>
      </w:pPr>
      <w:r w:rsidRPr="00643C4C">
        <w:rPr>
          <w:rFonts w:ascii="Times New Roman" w:hAnsi="Times New Roman"/>
          <w:b/>
        </w:rPr>
        <w:t>Извещение о проведении собрания</w:t>
      </w:r>
    </w:p>
    <w:p w:rsidR="005D7D02" w:rsidRDefault="005D7D02" w:rsidP="005D7D02">
      <w:pPr>
        <w:tabs>
          <w:tab w:val="left" w:pos="4080"/>
        </w:tabs>
        <w:spacing w:after="0" w:line="240" w:lineRule="auto"/>
        <w:jc w:val="center"/>
        <w:rPr>
          <w:rFonts w:ascii="Times New Roman" w:hAnsi="Times New Roman"/>
          <w:b/>
        </w:rPr>
      </w:pPr>
      <w:r w:rsidRPr="00643C4C">
        <w:rPr>
          <w:rFonts w:ascii="Times New Roman" w:hAnsi="Times New Roman"/>
          <w:b/>
        </w:rPr>
        <w:t>о согласовании местоположения границы земельных участков</w:t>
      </w:r>
    </w:p>
    <w:p w:rsidR="005D7D02" w:rsidRPr="00643C4C" w:rsidRDefault="005D7D02" w:rsidP="005D7D02">
      <w:pPr>
        <w:tabs>
          <w:tab w:val="left" w:pos="4080"/>
        </w:tabs>
        <w:spacing w:after="0" w:line="240" w:lineRule="auto"/>
        <w:jc w:val="center"/>
        <w:rPr>
          <w:rFonts w:ascii="Times New Roman" w:hAnsi="Times New Roman"/>
          <w:b/>
        </w:rPr>
      </w:pPr>
    </w:p>
    <w:p w:rsidR="005D7D02" w:rsidRDefault="005D7D02" w:rsidP="005D7D02">
      <w:pPr>
        <w:pStyle w:val="Normal"/>
        <w:spacing w:before="60" w:after="60"/>
        <w:rPr>
          <w:sz w:val="22"/>
          <w:szCs w:val="22"/>
        </w:rPr>
      </w:pPr>
      <w:r w:rsidRPr="006F45C2">
        <w:rPr>
          <w:sz w:val="22"/>
          <w:szCs w:val="22"/>
        </w:rPr>
        <w:t>Кадастровы</w:t>
      </w:r>
      <w:r>
        <w:rPr>
          <w:sz w:val="22"/>
          <w:szCs w:val="22"/>
        </w:rPr>
        <w:t>й</w:t>
      </w:r>
      <w:r w:rsidRPr="006F45C2">
        <w:rPr>
          <w:sz w:val="22"/>
          <w:szCs w:val="22"/>
        </w:rPr>
        <w:t xml:space="preserve"> </w:t>
      </w:r>
      <w:proofErr w:type="gramStart"/>
      <w:r w:rsidRPr="006F45C2">
        <w:rPr>
          <w:sz w:val="22"/>
          <w:szCs w:val="22"/>
        </w:rPr>
        <w:t xml:space="preserve">инженер  </w:t>
      </w:r>
      <w:proofErr w:type="spellStart"/>
      <w:r>
        <w:rPr>
          <w:sz w:val="22"/>
          <w:szCs w:val="22"/>
        </w:rPr>
        <w:t>Касимова</w:t>
      </w:r>
      <w:proofErr w:type="spellEnd"/>
      <w:proofErr w:type="gramEnd"/>
      <w:r>
        <w:rPr>
          <w:sz w:val="22"/>
          <w:szCs w:val="22"/>
        </w:rPr>
        <w:t xml:space="preserve"> Светлана Анатольевна</w:t>
      </w:r>
      <w:r w:rsidRPr="006F45C2">
        <w:rPr>
          <w:sz w:val="22"/>
          <w:szCs w:val="22"/>
        </w:rPr>
        <w:t xml:space="preserve">, </w:t>
      </w:r>
      <w:r>
        <w:rPr>
          <w:sz w:val="22"/>
          <w:szCs w:val="22"/>
        </w:rPr>
        <w:t>УР,</w:t>
      </w:r>
      <w:r w:rsidRPr="00833AC8">
        <w:rPr>
          <w:sz w:val="22"/>
          <w:szCs w:val="22"/>
        </w:rPr>
        <w:t xml:space="preserve"> </w:t>
      </w:r>
      <w:proofErr w:type="spellStart"/>
      <w:r>
        <w:rPr>
          <w:sz w:val="22"/>
          <w:szCs w:val="22"/>
        </w:rPr>
        <w:t>Юкаменский</w:t>
      </w:r>
      <w:proofErr w:type="spellEnd"/>
      <w:r w:rsidRPr="006F45C2">
        <w:rPr>
          <w:sz w:val="22"/>
          <w:szCs w:val="22"/>
        </w:rPr>
        <w:t xml:space="preserve"> район, </w:t>
      </w:r>
      <w:r>
        <w:rPr>
          <w:sz w:val="22"/>
          <w:szCs w:val="22"/>
        </w:rPr>
        <w:t>с. Юкаменское</w:t>
      </w:r>
      <w:r w:rsidRPr="006F45C2">
        <w:rPr>
          <w:sz w:val="22"/>
          <w:szCs w:val="22"/>
        </w:rPr>
        <w:t xml:space="preserve">, ул. </w:t>
      </w:r>
      <w:r>
        <w:rPr>
          <w:sz w:val="22"/>
          <w:szCs w:val="22"/>
        </w:rPr>
        <w:t>Победы</w:t>
      </w:r>
      <w:r w:rsidRPr="006F45C2">
        <w:rPr>
          <w:sz w:val="22"/>
          <w:szCs w:val="22"/>
        </w:rPr>
        <w:t>,</w:t>
      </w:r>
      <w:r>
        <w:rPr>
          <w:sz w:val="22"/>
          <w:szCs w:val="22"/>
        </w:rPr>
        <w:t xml:space="preserve"> д. </w:t>
      </w:r>
      <w:r w:rsidRPr="006F45C2">
        <w:rPr>
          <w:sz w:val="22"/>
          <w:szCs w:val="22"/>
        </w:rPr>
        <w:t>1</w:t>
      </w:r>
      <w:r>
        <w:rPr>
          <w:sz w:val="22"/>
          <w:szCs w:val="22"/>
        </w:rPr>
        <w:t xml:space="preserve">б, </w:t>
      </w:r>
      <w:r w:rsidRPr="00833AC8">
        <w:rPr>
          <w:color w:val="000000"/>
          <w:sz w:val="22"/>
          <w:szCs w:val="22"/>
        </w:rPr>
        <w:t xml:space="preserve"> </w:t>
      </w:r>
      <w:r>
        <w:rPr>
          <w:color w:val="000000"/>
          <w:sz w:val="22"/>
          <w:szCs w:val="22"/>
          <w:lang w:val="en-US"/>
        </w:rPr>
        <w:t>k</w:t>
      </w:r>
      <w:r w:rsidRPr="00631BB6">
        <w:rPr>
          <w:color w:val="000000"/>
          <w:sz w:val="22"/>
          <w:szCs w:val="22"/>
        </w:rPr>
        <w:t>_</w:t>
      </w:r>
      <w:proofErr w:type="spellStart"/>
      <w:r>
        <w:rPr>
          <w:color w:val="000000"/>
          <w:sz w:val="22"/>
          <w:szCs w:val="22"/>
          <w:lang w:val="en-US"/>
        </w:rPr>
        <w:t>swetlana</w:t>
      </w:r>
      <w:proofErr w:type="spellEnd"/>
      <w:r w:rsidRPr="00631BB6">
        <w:rPr>
          <w:color w:val="000000"/>
          <w:sz w:val="22"/>
          <w:szCs w:val="22"/>
        </w:rPr>
        <w:t>_1@</w:t>
      </w:r>
      <w:r>
        <w:rPr>
          <w:color w:val="000000"/>
          <w:sz w:val="22"/>
          <w:szCs w:val="22"/>
          <w:lang w:val="en-US"/>
        </w:rPr>
        <w:t>mail</w:t>
      </w:r>
      <w:r>
        <w:rPr>
          <w:color w:val="000000"/>
          <w:sz w:val="22"/>
          <w:szCs w:val="22"/>
        </w:rPr>
        <w:t>.</w:t>
      </w:r>
      <w:proofErr w:type="spellStart"/>
      <w:r>
        <w:rPr>
          <w:color w:val="000000"/>
          <w:sz w:val="22"/>
          <w:szCs w:val="22"/>
          <w:lang w:val="en-US"/>
        </w:rPr>
        <w:t>ru</w:t>
      </w:r>
      <w:proofErr w:type="spellEnd"/>
      <w:r w:rsidRPr="00631BB6">
        <w:rPr>
          <w:color w:val="000000"/>
          <w:sz w:val="22"/>
          <w:szCs w:val="22"/>
        </w:rPr>
        <w:t xml:space="preserve">. </w:t>
      </w:r>
      <w:r w:rsidRPr="006F45C2">
        <w:rPr>
          <w:sz w:val="22"/>
          <w:szCs w:val="22"/>
        </w:rPr>
        <w:t xml:space="preserve"> 8(34161)2-12-61</w:t>
      </w:r>
      <w:r>
        <w:rPr>
          <w:sz w:val="22"/>
          <w:szCs w:val="22"/>
        </w:rPr>
        <w:t xml:space="preserve">, </w:t>
      </w:r>
      <w:r w:rsidRPr="006F45C2">
        <w:rPr>
          <w:sz w:val="22"/>
          <w:szCs w:val="22"/>
        </w:rPr>
        <w:t>18-1</w:t>
      </w:r>
      <w:r w:rsidRPr="00631BB6">
        <w:rPr>
          <w:sz w:val="22"/>
          <w:szCs w:val="22"/>
        </w:rPr>
        <w:t>2</w:t>
      </w:r>
      <w:r>
        <w:rPr>
          <w:sz w:val="22"/>
          <w:szCs w:val="22"/>
        </w:rPr>
        <w:t>-</w:t>
      </w:r>
      <w:r w:rsidRPr="00631BB6">
        <w:rPr>
          <w:sz w:val="22"/>
          <w:szCs w:val="22"/>
        </w:rPr>
        <w:t>23</w:t>
      </w:r>
      <w:r w:rsidRPr="006F45C2">
        <w:rPr>
          <w:sz w:val="22"/>
          <w:szCs w:val="22"/>
        </w:rPr>
        <w:t xml:space="preserve">8, юридический </w:t>
      </w:r>
      <w:proofErr w:type="gramStart"/>
      <w:r w:rsidRPr="006F45C2">
        <w:rPr>
          <w:sz w:val="22"/>
          <w:szCs w:val="22"/>
        </w:rPr>
        <w:t>адрес:  УР</w:t>
      </w:r>
      <w:proofErr w:type="gramEnd"/>
      <w:r w:rsidRPr="006F45C2">
        <w:rPr>
          <w:sz w:val="22"/>
          <w:szCs w:val="22"/>
        </w:rPr>
        <w:t xml:space="preserve">, </w:t>
      </w:r>
      <w:proofErr w:type="spellStart"/>
      <w:r w:rsidRPr="006F45C2">
        <w:rPr>
          <w:sz w:val="22"/>
          <w:szCs w:val="22"/>
        </w:rPr>
        <w:t>Ярский</w:t>
      </w:r>
      <w:proofErr w:type="spellEnd"/>
      <w:r w:rsidRPr="006F45C2">
        <w:rPr>
          <w:sz w:val="22"/>
          <w:szCs w:val="22"/>
        </w:rPr>
        <w:t xml:space="preserve"> район, п. Яр, ул. </w:t>
      </w:r>
      <w:r>
        <w:rPr>
          <w:sz w:val="22"/>
          <w:szCs w:val="22"/>
        </w:rPr>
        <w:t>Школьная</w:t>
      </w:r>
      <w:r w:rsidRPr="006F45C2">
        <w:rPr>
          <w:sz w:val="22"/>
          <w:szCs w:val="22"/>
        </w:rPr>
        <w:t>,</w:t>
      </w:r>
      <w:r>
        <w:rPr>
          <w:sz w:val="22"/>
          <w:szCs w:val="22"/>
        </w:rPr>
        <w:t xml:space="preserve"> д. </w:t>
      </w:r>
      <w:r w:rsidRPr="006F45C2">
        <w:rPr>
          <w:sz w:val="22"/>
          <w:szCs w:val="22"/>
        </w:rPr>
        <w:t>1</w:t>
      </w:r>
      <w:r>
        <w:rPr>
          <w:sz w:val="22"/>
          <w:szCs w:val="22"/>
        </w:rPr>
        <w:t>0</w:t>
      </w:r>
      <w:r w:rsidRPr="006F45C2">
        <w:rPr>
          <w:sz w:val="22"/>
          <w:szCs w:val="22"/>
        </w:rPr>
        <w:t xml:space="preserve">, </w:t>
      </w:r>
      <w:r>
        <w:rPr>
          <w:sz w:val="22"/>
          <w:szCs w:val="22"/>
        </w:rPr>
        <w:t xml:space="preserve">проводит кадастровые работы </w:t>
      </w:r>
      <w:r w:rsidRPr="006F45C2">
        <w:rPr>
          <w:sz w:val="22"/>
          <w:szCs w:val="22"/>
        </w:rPr>
        <w:t>по уточнению местоположения грани</w:t>
      </w:r>
      <w:r>
        <w:rPr>
          <w:sz w:val="22"/>
          <w:szCs w:val="22"/>
        </w:rPr>
        <w:t xml:space="preserve">цы и площади земельного участка </w:t>
      </w:r>
      <w:r w:rsidRPr="006F45C2">
        <w:rPr>
          <w:sz w:val="22"/>
          <w:szCs w:val="22"/>
        </w:rPr>
        <w:t xml:space="preserve">с </w:t>
      </w:r>
      <w:r>
        <w:rPr>
          <w:sz w:val="22"/>
          <w:szCs w:val="22"/>
        </w:rPr>
        <w:t xml:space="preserve">кадастровым номером </w:t>
      </w:r>
      <w:r>
        <w:rPr>
          <w:color w:val="000000"/>
          <w:sz w:val="22"/>
          <w:szCs w:val="22"/>
        </w:rPr>
        <w:t xml:space="preserve">18:23:088018:75, </w:t>
      </w:r>
      <w:r w:rsidRPr="006F45C2">
        <w:rPr>
          <w:sz w:val="22"/>
          <w:szCs w:val="22"/>
        </w:rPr>
        <w:t xml:space="preserve"> расположенного по адресу: УР, </w:t>
      </w:r>
      <w:proofErr w:type="spellStart"/>
      <w:r w:rsidRPr="006F45C2">
        <w:rPr>
          <w:sz w:val="22"/>
          <w:szCs w:val="22"/>
        </w:rPr>
        <w:t>Юкаменский</w:t>
      </w:r>
      <w:proofErr w:type="spellEnd"/>
      <w:r w:rsidRPr="006F45C2">
        <w:rPr>
          <w:sz w:val="22"/>
          <w:szCs w:val="22"/>
        </w:rPr>
        <w:t xml:space="preserve"> район, </w:t>
      </w:r>
      <w:r>
        <w:rPr>
          <w:sz w:val="22"/>
          <w:szCs w:val="22"/>
        </w:rPr>
        <w:t>с. Юкаменское</w:t>
      </w:r>
      <w:r w:rsidRPr="006F45C2">
        <w:rPr>
          <w:sz w:val="22"/>
          <w:szCs w:val="22"/>
        </w:rPr>
        <w:t>,</w:t>
      </w:r>
      <w:r>
        <w:rPr>
          <w:sz w:val="22"/>
          <w:szCs w:val="22"/>
        </w:rPr>
        <w:t xml:space="preserve"> ул. Труда,  д. 28- 1.</w:t>
      </w:r>
    </w:p>
    <w:p w:rsidR="005D7D02" w:rsidRPr="006F45C2" w:rsidRDefault="005D7D02" w:rsidP="005D7D02">
      <w:pPr>
        <w:pStyle w:val="Normal"/>
        <w:spacing w:before="60"/>
        <w:rPr>
          <w:sz w:val="22"/>
          <w:szCs w:val="22"/>
        </w:rPr>
      </w:pPr>
    </w:p>
    <w:p w:rsidR="005D7D02" w:rsidRDefault="005D7D02" w:rsidP="005D7D02">
      <w:pPr>
        <w:tabs>
          <w:tab w:val="left" w:pos="4080"/>
        </w:tabs>
        <w:spacing w:after="0" w:line="240" w:lineRule="auto"/>
        <w:jc w:val="both"/>
        <w:rPr>
          <w:rFonts w:ascii="Times New Roman" w:hAnsi="Times New Roman"/>
        </w:rPr>
      </w:pPr>
      <w:r w:rsidRPr="005943FC">
        <w:rPr>
          <w:rFonts w:ascii="Times New Roman" w:hAnsi="Times New Roman"/>
        </w:rPr>
        <w:t xml:space="preserve">Заказчиком кадастровых работ является </w:t>
      </w:r>
      <w:proofErr w:type="spellStart"/>
      <w:r w:rsidRPr="00D97BB6">
        <w:rPr>
          <w:rFonts w:ascii="Times New Roman" w:hAnsi="Times New Roman"/>
        </w:rPr>
        <w:t>Касимов</w:t>
      </w:r>
      <w:proofErr w:type="spellEnd"/>
      <w:r w:rsidRPr="00D97BB6">
        <w:rPr>
          <w:rFonts w:ascii="Times New Roman" w:hAnsi="Times New Roman"/>
        </w:rPr>
        <w:t xml:space="preserve"> Дамир </w:t>
      </w:r>
      <w:proofErr w:type="spellStart"/>
      <w:proofErr w:type="gramStart"/>
      <w:r w:rsidRPr="00D97BB6">
        <w:rPr>
          <w:rFonts w:ascii="Times New Roman" w:hAnsi="Times New Roman"/>
        </w:rPr>
        <w:t>Рамильевич</w:t>
      </w:r>
      <w:proofErr w:type="spellEnd"/>
      <w:r w:rsidRPr="005943FC">
        <w:rPr>
          <w:rFonts w:ascii="Times New Roman" w:hAnsi="Times New Roman"/>
        </w:rPr>
        <w:t xml:space="preserve">,  </w:t>
      </w:r>
      <w:proofErr w:type="spellStart"/>
      <w:r w:rsidRPr="005943FC">
        <w:rPr>
          <w:rFonts w:ascii="Times New Roman" w:hAnsi="Times New Roman"/>
        </w:rPr>
        <w:t>Юкаменский</w:t>
      </w:r>
      <w:proofErr w:type="spellEnd"/>
      <w:proofErr w:type="gramEnd"/>
      <w:r w:rsidRPr="005943FC">
        <w:rPr>
          <w:rFonts w:ascii="Times New Roman" w:hAnsi="Times New Roman"/>
        </w:rPr>
        <w:t xml:space="preserve"> район, с. Юкаменское, ул. </w:t>
      </w:r>
      <w:r>
        <w:rPr>
          <w:rFonts w:ascii="Times New Roman" w:hAnsi="Times New Roman"/>
        </w:rPr>
        <w:t>Труда</w:t>
      </w:r>
      <w:r w:rsidRPr="005943FC">
        <w:rPr>
          <w:rFonts w:ascii="Times New Roman" w:hAnsi="Times New Roman"/>
        </w:rPr>
        <w:t xml:space="preserve">, д. </w:t>
      </w:r>
      <w:r>
        <w:rPr>
          <w:rFonts w:ascii="Times New Roman" w:hAnsi="Times New Roman"/>
        </w:rPr>
        <w:t>28, кв. 1,</w:t>
      </w:r>
      <w:r w:rsidRPr="005943FC">
        <w:rPr>
          <w:rFonts w:ascii="Times New Roman" w:hAnsi="Times New Roman"/>
        </w:rPr>
        <w:t xml:space="preserve"> тел. 8</w:t>
      </w:r>
      <w:r>
        <w:rPr>
          <w:rFonts w:ascii="Times New Roman" w:hAnsi="Times New Roman"/>
        </w:rPr>
        <w:t>9124639901.</w:t>
      </w:r>
    </w:p>
    <w:p w:rsidR="005D7D02" w:rsidRPr="00BF3B27" w:rsidRDefault="005D7D02" w:rsidP="005D7D02">
      <w:pPr>
        <w:tabs>
          <w:tab w:val="left" w:pos="4080"/>
        </w:tabs>
        <w:spacing w:after="0" w:line="240" w:lineRule="auto"/>
        <w:jc w:val="both"/>
        <w:rPr>
          <w:rFonts w:ascii="Times New Roman" w:hAnsi="Times New Roman"/>
        </w:rPr>
      </w:pPr>
    </w:p>
    <w:p w:rsidR="005D7D02" w:rsidRPr="00453C66" w:rsidRDefault="005D7D02" w:rsidP="005D7D02">
      <w:pPr>
        <w:tabs>
          <w:tab w:val="left" w:pos="4080"/>
        </w:tabs>
        <w:spacing w:after="0" w:line="240" w:lineRule="auto"/>
        <w:jc w:val="both"/>
        <w:rPr>
          <w:rFonts w:ascii="Times New Roman" w:hAnsi="Times New Roman"/>
        </w:rPr>
      </w:pPr>
      <w:r w:rsidRPr="00643C4C">
        <w:rPr>
          <w:rFonts w:ascii="Times New Roman" w:hAnsi="Times New Roman"/>
        </w:rPr>
        <w:t xml:space="preserve">Собрание заинтересованных лиц по поводу согласования </w:t>
      </w:r>
      <w:proofErr w:type="gramStart"/>
      <w:r w:rsidRPr="00643C4C">
        <w:rPr>
          <w:rFonts w:ascii="Times New Roman" w:hAnsi="Times New Roman"/>
        </w:rPr>
        <w:t>местоположения  границ</w:t>
      </w:r>
      <w:r>
        <w:rPr>
          <w:rFonts w:ascii="Times New Roman" w:hAnsi="Times New Roman"/>
        </w:rPr>
        <w:t>ы</w:t>
      </w:r>
      <w:proofErr w:type="gramEnd"/>
      <w:r>
        <w:rPr>
          <w:rFonts w:ascii="Times New Roman" w:hAnsi="Times New Roman"/>
        </w:rPr>
        <w:t xml:space="preserve"> земельного участка</w:t>
      </w:r>
      <w:r w:rsidRPr="00643C4C">
        <w:rPr>
          <w:rFonts w:ascii="Times New Roman" w:hAnsi="Times New Roman"/>
        </w:rPr>
        <w:t xml:space="preserve"> состоится по адресу: </w:t>
      </w:r>
      <w:r w:rsidRPr="003E7121">
        <w:rPr>
          <w:rFonts w:ascii="Times New Roman" w:hAnsi="Times New Roman"/>
          <w:color w:val="000000"/>
        </w:rPr>
        <w:t xml:space="preserve">УР, </w:t>
      </w:r>
      <w:proofErr w:type="spellStart"/>
      <w:r w:rsidRPr="003E7121">
        <w:rPr>
          <w:rFonts w:ascii="Times New Roman" w:hAnsi="Times New Roman"/>
          <w:color w:val="000000"/>
        </w:rPr>
        <w:t>Юкаменский</w:t>
      </w:r>
      <w:proofErr w:type="spellEnd"/>
      <w:r w:rsidRPr="003E7121">
        <w:rPr>
          <w:rFonts w:ascii="Times New Roman" w:hAnsi="Times New Roman"/>
          <w:color w:val="000000"/>
        </w:rPr>
        <w:t xml:space="preserve"> район, </w:t>
      </w:r>
      <w:r w:rsidRPr="005A1501">
        <w:rPr>
          <w:rFonts w:ascii="Times New Roman" w:hAnsi="Times New Roman"/>
        </w:rPr>
        <w:t>с. Юкаменское, ул. Победы, 1б</w:t>
      </w:r>
      <w:r w:rsidRPr="00453C66">
        <w:t>,</w:t>
      </w:r>
      <w:r w:rsidRPr="00453C66">
        <w:rPr>
          <w:rFonts w:ascii="Times New Roman" w:hAnsi="Times New Roman"/>
        </w:rPr>
        <w:t xml:space="preserve"> </w:t>
      </w:r>
      <w:r w:rsidRPr="00D97BB6">
        <w:rPr>
          <w:rFonts w:ascii="Times New Roman" w:hAnsi="Times New Roman"/>
          <w:color w:val="FF0000"/>
        </w:rPr>
        <w:t>1</w:t>
      </w:r>
      <w:r>
        <w:rPr>
          <w:rFonts w:ascii="Times New Roman" w:hAnsi="Times New Roman"/>
          <w:color w:val="FF0000"/>
        </w:rPr>
        <w:t>2</w:t>
      </w:r>
      <w:r w:rsidRPr="00D97BB6">
        <w:rPr>
          <w:rFonts w:ascii="Times New Roman" w:hAnsi="Times New Roman"/>
          <w:color w:val="FF0000"/>
        </w:rPr>
        <w:t xml:space="preserve"> </w:t>
      </w:r>
      <w:r>
        <w:rPr>
          <w:rFonts w:ascii="Times New Roman" w:hAnsi="Times New Roman"/>
          <w:color w:val="FF0000"/>
        </w:rPr>
        <w:t>декабря</w:t>
      </w:r>
      <w:r w:rsidRPr="00453C66">
        <w:rPr>
          <w:rFonts w:ascii="Times New Roman" w:hAnsi="Times New Roman"/>
        </w:rPr>
        <w:t xml:space="preserve"> 202</w:t>
      </w:r>
      <w:r>
        <w:rPr>
          <w:rFonts w:ascii="Times New Roman" w:hAnsi="Times New Roman"/>
        </w:rPr>
        <w:t>4</w:t>
      </w:r>
      <w:r w:rsidRPr="00453C66">
        <w:rPr>
          <w:rFonts w:ascii="Times New Roman" w:hAnsi="Times New Roman"/>
        </w:rPr>
        <w:t xml:space="preserve"> г в 10.00 ч.</w:t>
      </w:r>
    </w:p>
    <w:p w:rsidR="005D7D02" w:rsidRPr="00074703" w:rsidRDefault="005D7D02" w:rsidP="005D7D02">
      <w:pPr>
        <w:tabs>
          <w:tab w:val="left" w:pos="4080"/>
        </w:tabs>
        <w:spacing w:after="0" w:line="240" w:lineRule="auto"/>
        <w:jc w:val="both"/>
        <w:rPr>
          <w:rFonts w:ascii="Times New Roman" w:hAnsi="Times New Roman"/>
        </w:rPr>
      </w:pPr>
    </w:p>
    <w:p w:rsidR="005D7D02" w:rsidRPr="007D59C0" w:rsidRDefault="005D7D02" w:rsidP="005D7D02">
      <w:pPr>
        <w:tabs>
          <w:tab w:val="left" w:pos="4080"/>
        </w:tabs>
        <w:jc w:val="both"/>
        <w:rPr>
          <w:rFonts w:ascii="Times New Roman" w:hAnsi="Times New Roman"/>
        </w:rPr>
      </w:pPr>
      <w:r w:rsidRPr="007D59C0">
        <w:rPr>
          <w:rFonts w:ascii="Times New Roman" w:hAnsi="Times New Roman"/>
        </w:rPr>
        <w:t>С проектом межевого плана можно ознакомиться по адресу: УР, с. Юкаменское, ул. Победы, 1</w:t>
      </w:r>
      <w:proofErr w:type="gramStart"/>
      <w:r w:rsidRPr="007D59C0">
        <w:rPr>
          <w:rFonts w:ascii="Times New Roman" w:hAnsi="Times New Roman"/>
        </w:rPr>
        <w:t>б  (</w:t>
      </w:r>
      <w:proofErr w:type="gramEnd"/>
      <w:r w:rsidRPr="007D59C0">
        <w:rPr>
          <w:rFonts w:ascii="Times New Roman" w:hAnsi="Times New Roman"/>
        </w:rPr>
        <w:t>ООО «Комфортный дом»).</w:t>
      </w:r>
    </w:p>
    <w:p w:rsidR="005D7D02" w:rsidRPr="004F1471" w:rsidRDefault="005D7D02" w:rsidP="005D7D02">
      <w:pPr>
        <w:jc w:val="both"/>
        <w:rPr>
          <w:rFonts w:ascii="Times New Roman" w:hAnsi="Times New Roman"/>
        </w:rPr>
      </w:pPr>
      <w:r>
        <w:rPr>
          <w:rFonts w:ascii="Times New Roman" w:hAnsi="Times New Roman"/>
        </w:rPr>
        <w:t xml:space="preserve">Требования по </w:t>
      </w:r>
      <w:r w:rsidRPr="007D59C0">
        <w:rPr>
          <w:rFonts w:ascii="Times New Roman" w:hAnsi="Times New Roman"/>
        </w:rPr>
        <w:t>согласовани</w:t>
      </w:r>
      <w:r>
        <w:rPr>
          <w:rFonts w:ascii="Times New Roman" w:hAnsi="Times New Roman"/>
        </w:rPr>
        <w:t>ю</w:t>
      </w:r>
      <w:r w:rsidRPr="007D59C0">
        <w:rPr>
          <w:rFonts w:ascii="Times New Roman" w:hAnsi="Times New Roman"/>
        </w:rPr>
        <w:t xml:space="preserve"> местоположения границ земельного участка </w:t>
      </w:r>
      <w:r>
        <w:rPr>
          <w:rFonts w:ascii="Times New Roman" w:hAnsi="Times New Roman"/>
        </w:rPr>
        <w:t xml:space="preserve">с установлением таких границ на местности и (или) возражения после ознакомления с проектом межевого плана могут быть вручены или направлены заинтересованными лицами </w:t>
      </w:r>
      <w:r w:rsidRPr="004F1471">
        <w:rPr>
          <w:rFonts w:ascii="Times New Roman" w:hAnsi="Times New Roman"/>
        </w:rPr>
        <w:t xml:space="preserve">по адресу: </w:t>
      </w:r>
      <w:r>
        <w:rPr>
          <w:rFonts w:ascii="Times New Roman" w:hAnsi="Times New Roman"/>
        </w:rPr>
        <w:t xml:space="preserve">УР, </w:t>
      </w:r>
      <w:proofErr w:type="spellStart"/>
      <w:r>
        <w:rPr>
          <w:rFonts w:ascii="Times New Roman" w:hAnsi="Times New Roman"/>
        </w:rPr>
        <w:t>Юкаменский</w:t>
      </w:r>
      <w:proofErr w:type="spellEnd"/>
      <w:r>
        <w:rPr>
          <w:rFonts w:ascii="Times New Roman" w:hAnsi="Times New Roman"/>
        </w:rPr>
        <w:t xml:space="preserve"> район, </w:t>
      </w:r>
      <w:r w:rsidRPr="004F1471">
        <w:rPr>
          <w:rFonts w:ascii="Times New Roman" w:hAnsi="Times New Roman"/>
        </w:rPr>
        <w:t>с. Юкаменское, ул. Победы, 1б.</w:t>
      </w:r>
      <w:r w:rsidRPr="007D59C0">
        <w:rPr>
          <w:rFonts w:ascii="Times New Roman" w:hAnsi="Times New Roman"/>
        </w:rPr>
        <w:t xml:space="preserve"> </w:t>
      </w:r>
      <w:r>
        <w:rPr>
          <w:rFonts w:ascii="Times New Roman" w:hAnsi="Times New Roman"/>
        </w:rPr>
        <w:t>в течении 30 дней со дня опубликования извещения.</w:t>
      </w:r>
      <w:r w:rsidRPr="004F1471">
        <w:rPr>
          <w:rFonts w:ascii="Times New Roman" w:hAnsi="Times New Roman"/>
        </w:rPr>
        <w:t xml:space="preserve"> </w:t>
      </w:r>
    </w:p>
    <w:p w:rsidR="005D7D02" w:rsidRDefault="005D7D02" w:rsidP="005D7D02">
      <w:pPr>
        <w:tabs>
          <w:tab w:val="left" w:pos="4080"/>
        </w:tabs>
        <w:jc w:val="both"/>
        <w:rPr>
          <w:rFonts w:ascii="Times New Roman" w:hAnsi="Times New Roman"/>
        </w:rPr>
      </w:pPr>
      <w:r w:rsidRPr="00643C4C">
        <w:rPr>
          <w:rFonts w:ascii="Times New Roman" w:hAnsi="Times New Roman"/>
        </w:rPr>
        <w:t xml:space="preserve">Смежные земельные участки (кадастровые номера), с </w:t>
      </w:r>
      <w:proofErr w:type="gramStart"/>
      <w:r w:rsidRPr="00643C4C">
        <w:rPr>
          <w:rFonts w:ascii="Times New Roman" w:hAnsi="Times New Roman"/>
        </w:rPr>
        <w:t>правообладателями  которых</w:t>
      </w:r>
      <w:proofErr w:type="gramEnd"/>
      <w:r w:rsidRPr="00643C4C">
        <w:rPr>
          <w:rFonts w:ascii="Times New Roman" w:hAnsi="Times New Roman"/>
        </w:rPr>
        <w:t xml:space="preserve"> требуется согласовать местоположение границ:</w:t>
      </w:r>
      <w:r>
        <w:rPr>
          <w:rFonts w:ascii="Times New Roman" w:hAnsi="Times New Roman"/>
        </w:rPr>
        <w:t xml:space="preserve"> </w:t>
      </w:r>
      <w:r w:rsidRPr="001102D1">
        <w:rPr>
          <w:rFonts w:ascii="Times New Roman" w:hAnsi="Times New Roman"/>
          <w:color w:val="000000"/>
        </w:rPr>
        <w:t>18:23:0</w:t>
      </w:r>
      <w:r>
        <w:rPr>
          <w:rFonts w:ascii="Times New Roman" w:hAnsi="Times New Roman"/>
          <w:color w:val="000000"/>
        </w:rPr>
        <w:t>88018</w:t>
      </w:r>
      <w:r w:rsidRPr="001102D1">
        <w:rPr>
          <w:rFonts w:ascii="Times New Roman" w:hAnsi="Times New Roman"/>
          <w:color w:val="000000"/>
        </w:rPr>
        <w:t>:</w:t>
      </w:r>
      <w:r>
        <w:rPr>
          <w:rFonts w:ascii="Times New Roman" w:hAnsi="Times New Roman"/>
          <w:color w:val="000000"/>
        </w:rPr>
        <w:t xml:space="preserve">25, </w:t>
      </w:r>
      <w:r w:rsidRPr="001102D1">
        <w:rPr>
          <w:rFonts w:ascii="Times New Roman" w:hAnsi="Times New Roman"/>
          <w:color w:val="000000"/>
        </w:rPr>
        <w:t>адрес: УР</w:t>
      </w:r>
      <w:r w:rsidRPr="00517EBD">
        <w:rPr>
          <w:rFonts w:ascii="Times New Roman" w:hAnsi="Times New Roman"/>
          <w:color w:val="000000"/>
        </w:rPr>
        <w:t xml:space="preserve">, </w:t>
      </w:r>
      <w:proofErr w:type="spellStart"/>
      <w:r w:rsidRPr="00517EBD">
        <w:rPr>
          <w:rFonts w:ascii="Times New Roman" w:hAnsi="Times New Roman"/>
          <w:color w:val="000000"/>
        </w:rPr>
        <w:t>Юкаменский</w:t>
      </w:r>
      <w:proofErr w:type="spellEnd"/>
      <w:r w:rsidRPr="00517EBD">
        <w:rPr>
          <w:rFonts w:ascii="Times New Roman" w:hAnsi="Times New Roman"/>
          <w:color w:val="000000"/>
        </w:rPr>
        <w:t xml:space="preserve"> район, </w:t>
      </w:r>
      <w:r w:rsidRPr="00631BB6">
        <w:rPr>
          <w:rFonts w:ascii="Times New Roman" w:hAnsi="Times New Roman"/>
        </w:rPr>
        <w:t>с. Юкаменск</w:t>
      </w:r>
      <w:r>
        <w:rPr>
          <w:rFonts w:ascii="Times New Roman" w:hAnsi="Times New Roman"/>
        </w:rPr>
        <w:t>ое, ул. Труда,  д. 26.</w:t>
      </w:r>
    </w:p>
    <w:p w:rsidR="005D7D02" w:rsidRDefault="005D7D02" w:rsidP="005D7D02">
      <w:pPr>
        <w:tabs>
          <w:tab w:val="left" w:pos="4080"/>
        </w:tabs>
        <w:jc w:val="both"/>
        <w:rPr>
          <w:rFonts w:ascii="Times New Roman" w:hAnsi="Times New Roman"/>
        </w:rPr>
      </w:pPr>
      <w:r w:rsidRPr="00643C4C">
        <w:rPr>
          <w:rFonts w:ascii="Times New Roman" w:hAnsi="Times New Roman"/>
        </w:rPr>
        <w:t>При проведении согласования местоположения границ при себе иметь документ, удостоверяющий личность, а также документы о правах на земельный участок</w:t>
      </w:r>
      <w:r>
        <w:rPr>
          <w:rFonts w:ascii="Times New Roman" w:hAnsi="Times New Roman"/>
        </w:rPr>
        <w:t>.</w:t>
      </w:r>
    </w:p>
    <w:p w:rsidR="005D7D02" w:rsidRDefault="005D7D02" w:rsidP="005D7D02">
      <w:pPr>
        <w:tabs>
          <w:tab w:val="left" w:pos="4080"/>
        </w:tabs>
        <w:jc w:val="both"/>
        <w:rPr>
          <w:rFonts w:ascii="Times New Roman" w:hAnsi="Times New Roman"/>
        </w:rPr>
      </w:pPr>
    </w:p>
    <w:p w:rsidR="005D7D02" w:rsidRDefault="005D7D02" w:rsidP="009859F7">
      <w:pPr>
        <w:tabs>
          <w:tab w:val="left" w:pos="4080"/>
        </w:tabs>
        <w:jc w:val="both"/>
        <w:rPr>
          <w:rFonts w:ascii="Times New Roman" w:hAnsi="Times New Roman"/>
          <w:sz w:val="28"/>
          <w:szCs w:val="28"/>
        </w:rPr>
      </w:pPr>
    </w:p>
    <w:p w:rsidR="009859F7" w:rsidRDefault="009859F7" w:rsidP="009859F7">
      <w:pPr>
        <w:tabs>
          <w:tab w:val="left" w:pos="4080"/>
        </w:tabs>
        <w:jc w:val="both"/>
        <w:rPr>
          <w:rFonts w:ascii="Times New Roman" w:hAnsi="Times New Roman"/>
          <w:sz w:val="28"/>
          <w:szCs w:val="28"/>
        </w:rPr>
      </w:pPr>
    </w:p>
    <w:p w:rsidR="009859F7" w:rsidRDefault="009859F7" w:rsidP="009859F7">
      <w:pPr>
        <w:tabs>
          <w:tab w:val="left" w:pos="4080"/>
        </w:tabs>
        <w:jc w:val="both"/>
        <w:rPr>
          <w:rFonts w:ascii="Times New Roman" w:hAnsi="Times New Roman"/>
          <w:sz w:val="28"/>
          <w:szCs w:val="28"/>
        </w:rPr>
      </w:pPr>
    </w:p>
    <w:p w:rsidR="009859F7" w:rsidRDefault="009859F7" w:rsidP="009859F7">
      <w:pPr>
        <w:tabs>
          <w:tab w:val="left" w:pos="4080"/>
        </w:tabs>
        <w:jc w:val="both"/>
        <w:rPr>
          <w:rFonts w:ascii="Times New Roman" w:hAnsi="Times New Roman"/>
          <w:sz w:val="28"/>
          <w:szCs w:val="28"/>
        </w:rPr>
      </w:pPr>
    </w:p>
    <w:tbl>
      <w:tblPr>
        <w:tblpPr w:leftFromText="180" w:rightFromText="180" w:vertAnchor="text" w:horzAnchor="margin" w:tblpY="-47"/>
        <w:tblW w:w="9498" w:type="dxa"/>
        <w:tblLayout w:type="fixed"/>
        <w:tblCellMar>
          <w:left w:w="70" w:type="dxa"/>
          <w:right w:w="70" w:type="dxa"/>
        </w:tblCellMar>
        <w:tblLook w:val="0000" w:firstRow="0" w:lastRow="0" w:firstColumn="0" w:lastColumn="0" w:noHBand="0" w:noVBand="0"/>
      </w:tblPr>
      <w:tblGrid>
        <w:gridCol w:w="9498"/>
      </w:tblGrid>
      <w:tr w:rsidR="004B66CE" w:rsidRPr="00175B4B" w:rsidTr="00175B4B">
        <w:trPr>
          <w:trHeight w:val="4210"/>
        </w:trPr>
        <w:tc>
          <w:tcPr>
            <w:tcW w:w="9498" w:type="dxa"/>
          </w:tcPr>
          <w:p w:rsidR="004B66CE" w:rsidRPr="00175B4B" w:rsidRDefault="004B66CE" w:rsidP="004B66CE">
            <w:pPr>
              <w:spacing w:after="0" w:line="240" w:lineRule="auto"/>
              <w:jc w:val="center"/>
              <w:rPr>
                <w:rFonts w:ascii="Times New Roman" w:hAnsi="Times New Roman"/>
                <w:b/>
              </w:rPr>
            </w:pPr>
            <w:r w:rsidRPr="00175B4B">
              <w:rPr>
                <w:rFonts w:ascii="Times New Roman" w:hAnsi="Times New Roman"/>
                <w:b/>
                <w:noProof/>
                <w:lang w:eastAsia="ru-RU"/>
              </w:rPr>
              <w:lastRenderedPageBreak/>
              <w:drawing>
                <wp:inline distT="0" distB="0" distL="0" distR="0">
                  <wp:extent cx="838200" cy="1371600"/>
                  <wp:effectExtent l="0" t="0" r="0" b="0"/>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4B66CE" w:rsidRPr="00175B4B" w:rsidRDefault="004B66CE" w:rsidP="004B66CE">
            <w:pPr>
              <w:spacing w:after="0" w:line="240" w:lineRule="auto"/>
              <w:jc w:val="center"/>
              <w:rPr>
                <w:rFonts w:ascii="Times New Roman" w:hAnsi="Times New Roman"/>
                <w:b/>
              </w:rPr>
            </w:pPr>
            <w:r w:rsidRPr="00175B4B">
              <w:rPr>
                <w:rFonts w:ascii="Times New Roman" w:hAnsi="Times New Roman"/>
                <w:b/>
              </w:rPr>
              <w:t>АДМИНИСТРАЦИЯ МУНИЦИПАЛЬНОГО ОБРАЗОВАНИЯ «МУНИЦИПАЛЬНЫЙ ОКРУГ ЮКАМЕНСКИЙ РАЙОН УДМУРТСКОЙ РЕСПУБЛИКИ»</w:t>
            </w:r>
          </w:p>
          <w:p w:rsidR="004B66CE" w:rsidRPr="00175B4B" w:rsidRDefault="004B66CE" w:rsidP="004B66CE">
            <w:pPr>
              <w:spacing w:after="0" w:line="240" w:lineRule="auto"/>
              <w:jc w:val="center"/>
              <w:rPr>
                <w:rFonts w:ascii="Times New Roman" w:hAnsi="Times New Roman"/>
                <w:b/>
              </w:rPr>
            </w:pPr>
          </w:p>
          <w:p w:rsidR="004B66CE" w:rsidRPr="00175B4B" w:rsidRDefault="004B66CE" w:rsidP="004B66CE">
            <w:pPr>
              <w:spacing w:after="0" w:line="240" w:lineRule="auto"/>
              <w:jc w:val="center"/>
              <w:rPr>
                <w:rFonts w:ascii="Times New Roman" w:hAnsi="Times New Roman"/>
                <w:b/>
              </w:rPr>
            </w:pPr>
            <w:r w:rsidRPr="00175B4B">
              <w:rPr>
                <w:rFonts w:ascii="Times New Roman" w:hAnsi="Times New Roman"/>
                <w:b/>
              </w:rPr>
              <w:t xml:space="preserve">«УДМУРТ ЭЛЬКУНЫСЬ ЮКАМЕН ЁРОС МУНИЦИПАЛ КЫЛДЫТЭТ» </w:t>
            </w:r>
          </w:p>
          <w:p w:rsidR="004B66CE" w:rsidRPr="00175B4B" w:rsidRDefault="004B66CE" w:rsidP="004B66CE">
            <w:pPr>
              <w:spacing w:after="0" w:line="240" w:lineRule="auto"/>
              <w:jc w:val="center"/>
              <w:rPr>
                <w:rFonts w:ascii="Times New Roman" w:hAnsi="Times New Roman"/>
                <w:b/>
              </w:rPr>
            </w:pPr>
            <w:r w:rsidRPr="00175B4B">
              <w:rPr>
                <w:rFonts w:ascii="Times New Roman" w:hAnsi="Times New Roman"/>
                <w:b/>
              </w:rPr>
              <w:t>МУНИЦИПАЛ КЫЛДЫТЭТЛЭН АДМИНИСТРАЦИЕЗ</w:t>
            </w:r>
          </w:p>
          <w:p w:rsidR="004B66CE" w:rsidRPr="00175B4B" w:rsidRDefault="004B66CE" w:rsidP="004B66CE">
            <w:pPr>
              <w:spacing w:after="0" w:line="240" w:lineRule="auto"/>
              <w:jc w:val="center"/>
              <w:rPr>
                <w:rFonts w:ascii="Times New Roman" w:hAnsi="Times New Roman"/>
                <w:b/>
              </w:rPr>
            </w:pPr>
          </w:p>
          <w:p w:rsidR="004B66CE" w:rsidRPr="00175B4B" w:rsidRDefault="004B66CE" w:rsidP="004B66CE">
            <w:pPr>
              <w:spacing w:after="0" w:line="240" w:lineRule="auto"/>
              <w:jc w:val="center"/>
              <w:rPr>
                <w:rFonts w:ascii="Times New Roman" w:hAnsi="Times New Roman"/>
                <w:b/>
              </w:rPr>
            </w:pPr>
          </w:p>
          <w:p w:rsidR="004B66CE" w:rsidRPr="00175B4B" w:rsidRDefault="004B66CE" w:rsidP="00175B4B">
            <w:pPr>
              <w:pStyle w:val="4"/>
              <w:spacing w:before="0" w:line="240" w:lineRule="auto"/>
              <w:jc w:val="center"/>
              <w:rPr>
                <w:rFonts w:ascii="Times New Roman" w:hAnsi="Times New Roman" w:cs="Times New Roman"/>
                <w:i w:val="0"/>
                <w:color w:val="auto"/>
                <w:sz w:val="28"/>
                <w:szCs w:val="28"/>
              </w:rPr>
            </w:pPr>
            <w:r w:rsidRPr="00175B4B">
              <w:rPr>
                <w:rFonts w:ascii="Times New Roman" w:hAnsi="Times New Roman" w:cs="Times New Roman"/>
                <w:i w:val="0"/>
                <w:color w:val="auto"/>
                <w:sz w:val="28"/>
                <w:szCs w:val="28"/>
              </w:rPr>
              <w:t>ПОСТАНОВЛЕНИЕ</w:t>
            </w:r>
          </w:p>
          <w:p w:rsidR="004B66CE" w:rsidRPr="00175B4B" w:rsidRDefault="004B66CE" w:rsidP="004B66CE">
            <w:pPr>
              <w:spacing w:after="0" w:line="240" w:lineRule="auto"/>
              <w:jc w:val="center"/>
              <w:rPr>
                <w:rFonts w:ascii="Times New Roman" w:hAnsi="Times New Roman"/>
                <w:b/>
                <w:sz w:val="24"/>
              </w:rPr>
            </w:pPr>
          </w:p>
          <w:p w:rsidR="004B66CE" w:rsidRPr="00175B4B" w:rsidRDefault="004B66CE" w:rsidP="004B66CE">
            <w:pPr>
              <w:spacing w:after="0" w:line="240" w:lineRule="auto"/>
              <w:jc w:val="center"/>
              <w:rPr>
                <w:rFonts w:ascii="Times New Roman" w:hAnsi="Times New Roman"/>
                <w:b/>
                <w:sz w:val="24"/>
                <w:szCs w:val="24"/>
              </w:rPr>
            </w:pPr>
            <w:r w:rsidRPr="00175B4B">
              <w:rPr>
                <w:rFonts w:ascii="Times New Roman" w:hAnsi="Times New Roman"/>
                <w:b/>
                <w:sz w:val="24"/>
                <w:szCs w:val="24"/>
              </w:rPr>
              <w:t>«</w:t>
            </w:r>
            <w:r w:rsidRPr="00175B4B">
              <w:rPr>
                <w:rFonts w:ascii="Times New Roman" w:hAnsi="Times New Roman"/>
                <w:sz w:val="24"/>
                <w:szCs w:val="24"/>
              </w:rPr>
              <w:t>06</w:t>
            </w:r>
            <w:r w:rsidRPr="00175B4B">
              <w:rPr>
                <w:rFonts w:ascii="Times New Roman" w:hAnsi="Times New Roman"/>
                <w:b/>
                <w:sz w:val="24"/>
                <w:szCs w:val="24"/>
              </w:rPr>
              <w:t xml:space="preserve">» </w:t>
            </w:r>
            <w:r w:rsidRPr="00175B4B">
              <w:rPr>
                <w:rFonts w:ascii="Times New Roman" w:hAnsi="Times New Roman"/>
                <w:sz w:val="24"/>
                <w:szCs w:val="24"/>
              </w:rPr>
              <w:t xml:space="preserve">ноября </w:t>
            </w:r>
            <w:proofErr w:type="gramStart"/>
            <w:r w:rsidRPr="00175B4B">
              <w:rPr>
                <w:rFonts w:ascii="Times New Roman" w:hAnsi="Times New Roman"/>
                <w:sz w:val="24"/>
                <w:szCs w:val="24"/>
              </w:rPr>
              <w:t>2024  года</w:t>
            </w:r>
            <w:proofErr w:type="gramEnd"/>
            <w:r w:rsidRPr="00175B4B">
              <w:rPr>
                <w:rFonts w:ascii="Times New Roman" w:hAnsi="Times New Roman"/>
                <w:sz w:val="24"/>
                <w:szCs w:val="24"/>
              </w:rPr>
              <w:t xml:space="preserve">                                                                                     № 652</w:t>
            </w:r>
          </w:p>
          <w:p w:rsidR="004B66CE" w:rsidRPr="00175B4B" w:rsidRDefault="004B66CE" w:rsidP="004B66CE">
            <w:pPr>
              <w:spacing w:after="0" w:line="240" w:lineRule="auto"/>
              <w:jc w:val="center"/>
              <w:rPr>
                <w:rFonts w:ascii="Times New Roman" w:hAnsi="Times New Roman"/>
                <w:b/>
              </w:rPr>
            </w:pPr>
          </w:p>
          <w:p w:rsidR="004B66CE" w:rsidRPr="00175B4B" w:rsidRDefault="004B66CE" w:rsidP="004B66CE">
            <w:pPr>
              <w:spacing w:after="0" w:line="240" w:lineRule="auto"/>
              <w:jc w:val="center"/>
              <w:rPr>
                <w:rFonts w:ascii="Times New Roman" w:hAnsi="Times New Roman"/>
                <w:sz w:val="20"/>
                <w:szCs w:val="20"/>
              </w:rPr>
            </w:pPr>
            <w:r w:rsidRPr="00175B4B">
              <w:rPr>
                <w:rFonts w:ascii="Times New Roman" w:hAnsi="Times New Roman"/>
                <w:b/>
                <w:sz w:val="20"/>
                <w:szCs w:val="20"/>
              </w:rPr>
              <w:t>с. Юкаменское</w:t>
            </w:r>
          </w:p>
        </w:tc>
      </w:tr>
    </w:tbl>
    <w:p w:rsidR="004B66CE" w:rsidRPr="00175B4B" w:rsidRDefault="004B66CE" w:rsidP="00175B4B">
      <w:pPr>
        <w:shd w:val="clear" w:color="auto" w:fill="FFFFFF"/>
        <w:spacing w:after="0" w:line="240" w:lineRule="auto"/>
        <w:ind w:firstLine="567"/>
        <w:rPr>
          <w:rFonts w:ascii="Times New Roman" w:hAnsi="Times New Roman"/>
          <w:sz w:val="28"/>
          <w:szCs w:val="28"/>
        </w:rPr>
      </w:pPr>
      <w:r w:rsidRPr="00175B4B">
        <w:rPr>
          <w:rFonts w:ascii="Times New Roman" w:hAnsi="Times New Roman"/>
          <w:sz w:val="28"/>
          <w:szCs w:val="28"/>
        </w:rPr>
        <w:t>Об утверждении Программ профилактики нарушений</w:t>
      </w:r>
    </w:p>
    <w:p w:rsidR="004B66CE" w:rsidRPr="00175B4B" w:rsidRDefault="004B66CE" w:rsidP="00175B4B">
      <w:pPr>
        <w:shd w:val="clear" w:color="auto" w:fill="FFFFFF"/>
        <w:spacing w:after="0" w:line="240" w:lineRule="auto"/>
        <w:ind w:firstLine="567"/>
        <w:rPr>
          <w:rFonts w:ascii="Times New Roman" w:hAnsi="Times New Roman"/>
          <w:sz w:val="28"/>
          <w:szCs w:val="28"/>
        </w:rPr>
      </w:pPr>
      <w:r w:rsidRPr="00175B4B">
        <w:rPr>
          <w:rFonts w:ascii="Times New Roman" w:hAnsi="Times New Roman"/>
          <w:sz w:val="28"/>
          <w:szCs w:val="28"/>
        </w:rPr>
        <w:t xml:space="preserve">юридическими лицами и индивидуальными предпринимателями </w:t>
      </w:r>
    </w:p>
    <w:p w:rsidR="004B66CE" w:rsidRPr="00175B4B" w:rsidRDefault="004B66CE" w:rsidP="00175B4B">
      <w:pPr>
        <w:shd w:val="clear" w:color="auto" w:fill="FFFFFF"/>
        <w:spacing w:after="0" w:line="240" w:lineRule="auto"/>
        <w:ind w:firstLine="567"/>
        <w:rPr>
          <w:rFonts w:ascii="Times New Roman" w:hAnsi="Times New Roman"/>
          <w:sz w:val="28"/>
          <w:szCs w:val="28"/>
        </w:rPr>
      </w:pPr>
      <w:r w:rsidRPr="00175B4B">
        <w:rPr>
          <w:rFonts w:ascii="Times New Roman" w:hAnsi="Times New Roman"/>
          <w:sz w:val="28"/>
          <w:szCs w:val="28"/>
        </w:rPr>
        <w:t xml:space="preserve">обязательных требований законодательства на территории </w:t>
      </w:r>
    </w:p>
    <w:p w:rsidR="004B66CE" w:rsidRPr="00175B4B" w:rsidRDefault="004B66CE" w:rsidP="00175B4B">
      <w:pPr>
        <w:shd w:val="clear" w:color="auto" w:fill="FFFFFF"/>
        <w:spacing w:after="0" w:line="240" w:lineRule="auto"/>
        <w:ind w:firstLine="567"/>
        <w:rPr>
          <w:rFonts w:ascii="Times New Roman" w:hAnsi="Times New Roman"/>
          <w:sz w:val="28"/>
          <w:szCs w:val="28"/>
        </w:rPr>
      </w:pPr>
      <w:r w:rsidRPr="00175B4B">
        <w:rPr>
          <w:rFonts w:ascii="Times New Roman" w:hAnsi="Times New Roman"/>
          <w:sz w:val="28"/>
          <w:szCs w:val="28"/>
        </w:rPr>
        <w:t xml:space="preserve">Муниципального образования «Муниципальный округ </w:t>
      </w:r>
    </w:p>
    <w:p w:rsidR="004B66CE" w:rsidRPr="00175B4B" w:rsidRDefault="004B66CE" w:rsidP="00175B4B">
      <w:pPr>
        <w:shd w:val="clear" w:color="auto" w:fill="FFFFFF"/>
        <w:spacing w:after="0" w:line="240" w:lineRule="auto"/>
        <w:ind w:firstLine="567"/>
        <w:rPr>
          <w:rFonts w:ascii="Times New Roman" w:hAnsi="Times New Roman"/>
          <w:sz w:val="28"/>
          <w:szCs w:val="28"/>
        </w:rPr>
      </w:pP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Удмуртской Республики на 2025 год»</w:t>
      </w:r>
    </w:p>
    <w:p w:rsidR="004B66CE" w:rsidRPr="00175B4B" w:rsidRDefault="004B66CE" w:rsidP="00175B4B">
      <w:pPr>
        <w:pStyle w:val="aff9"/>
        <w:ind w:firstLine="567"/>
        <w:jc w:val="both"/>
        <w:rPr>
          <w:rFonts w:ascii="Times New Roman" w:hAnsi="Times New Roman"/>
          <w:sz w:val="28"/>
          <w:szCs w:val="28"/>
        </w:rPr>
      </w:pPr>
    </w:p>
    <w:p w:rsidR="004B66CE" w:rsidRPr="00175B4B" w:rsidRDefault="004B66CE" w:rsidP="00175B4B">
      <w:pPr>
        <w:spacing w:after="0" w:line="240" w:lineRule="auto"/>
        <w:ind w:firstLine="567"/>
        <w:jc w:val="both"/>
        <w:rPr>
          <w:rFonts w:ascii="Times New Roman" w:hAnsi="Times New Roman"/>
          <w:sz w:val="28"/>
          <w:szCs w:val="28"/>
        </w:rPr>
      </w:pPr>
      <w:r w:rsidRPr="00175B4B">
        <w:rPr>
          <w:rFonts w:ascii="Times New Roman" w:hAnsi="Times New Roman"/>
          <w:sz w:val="28"/>
          <w:szCs w:val="28"/>
        </w:rPr>
        <w:t xml:space="preserve">Руководствуясь Уставом муниципального </w:t>
      </w:r>
      <w:proofErr w:type="gramStart"/>
      <w:r w:rsidRPr="00175B4B">
        <w:rPr>
          <w:rFonts w:ascii="Times New Roman" w:hAnsi="Times New Roman"/>
          <w:sz w:val="28"/>
          <w:szCs w:val="28"/>
        </w:rPr>
        <w:t>образования  «</w:t>
      </w:r>
      <w:proofErr w:type="gramEnd"/>
      <w:r w:rsidRPr="00175B4B">
        <w:rPr>
          <w:rFonts w:ascii="Times New Roman" w:hAnsi="Times New Roman"/>
          <w:sz w:val="28"/>
          <w:szCs w:val="28"/>
        </w:rPr>
        <w:t xml:space="preserve">Муниципальный округ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Удмуртской Республики», принятым Решением утвержденным             решением районного Совета депутатов муниципального  образования «Муниципальный округ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Удмуртской Республики» от 11.11.2021 года № 33,                            Администрация муниципального образования «Муниципальный округ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Удмуртской Республики» ПОСТАНОВЛЯЕТ: </w:t>
      </w:r>
    </w:p>
    <w:p w:rsidR="004B66CE" w:rsidRPr="00175B4B" w:rsidRDefault="004B66CE" w:rsidP="00175B4B">
      <w:pPr>
        <w:spacing w:after="0" w:line="240" w:lineRule="auto"/>
        <w:ind w:firstLine="567"/>
        <w:jc w:val="both"/>
        <w:rPr>
          <w:rFonts w:ascii="Times New Roman" w:hAnsi="Times New Roman"/>
          <w:sz w:val="28"/>
          <w:szCs w:val="28"/>
        </w:rPr>
      </w:pPr>
    </w:p>
    <w:p w:rsidR="004B66CE" w:rsidRPr="00175B4B" w:rsidRDefault="004B66CE" w:rsidP="00175B4B">
      <w:pPr>
        <w:numPr>
          <w:ilvl w:val="0"/>
          <w:numId w:val="21"/>
        </w:numPr>
        <w:shd w:val="clear" w:color="auto" w:fill="FFFFFF"/>
        <w:tabs>
          <w:tab w:val="left" w:pos="851"/>
        </w:tabs>
        <w:spacing w:after="0" w:line="240" w:lineRule="auto"/>
        <w:ind w:left="0" w:firstLine="567"/>
        <w:jc w:val="both"/>
        <w:rPr>
          <w:rFonts w:ascii="Times New Roman" w:hAnsi="Times New Roman"/>
          <w:sz w:val="28"/>
          <w:szCs w:val="28"/>
        </w:rPr>
      </w:pPr>
      <w:r w:rsidRPr="00175B4B">
        <w:rPr>
          <w:rFonts w:ascii="Times New Roman" w:hAnsi="Times New Roman"/>
          <w:sz w:val="28"/>
          <w:szCs w:val="28"/>
        </w:rPr>
        <w:t xml:space="preserve">Утвердить прилагаемые Программы профилактики нарушений                               профилактики нарушений юридическими лицами и индивидуальными                          предпринимателями обязательных требований законодательства на территории                  Муниципального образования «Муниципальный округ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Удмуртской Республики на 2025 год. </w:t>
      </w:r>
    </w:p>
    <w:p w:rsidR="004B66CE" w:rsidRPr="00175B4B" w:rsidRDefault="004B66CE" w:rsidP="00175B4B">
      <w:pPr>
        <w:numPr>
          <w:ilvl w:val="0"/>
          <w:numId w:val="21"/>
        </w:numPr>
        <w:tabs>
          <w:tab w:val="left" w:pos="993"/>
        </w:tabs>
        <w:spacing w:after="0" w:line="240" w:lineRule="auto"/>
        <w:ind w:left="0" w:firstLine="567"/>
        <w:jc w:val="both"/>
        <w:rPr>
          <w:rFonts w:ascii="Times New Roman" w:hAnsi="Times New Roman"/>
          <w:sz w:val="28"/>
          <w:szCs w:val="28"/>
        </w:rPr>
      </w:pPr>
      <w:r w:rsidRPr="00175B4B">
        <w:rPr>
          <w:rFonts w:ascii="Times New Roman" w:hAnsi="Times New Roman"/>
          <w:sz w:val="28"/>
          <w:szCs w:val="28"/>
        </w:rPr>
        <w:t xml:space="preserve">Контроль за исполнением настоящего Постановления возложить на Начальника Управления территориального развития    Администрации муниципального образования «Муниципальный округ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Удмуртской </w:t>
      </w:r>
      <w:proofErr w:type="gramStart"/>
      <w:r w:rsidRPr="00175B4B">
        <w:rPr>
          <w:rFonts w:ascii="Times New Roman" w:hAnsi="Times New Roman"/>
          <w:sz w:val="28"/>
          <w:szCs w:val="28"/>
        </w:rPr>
        <w:t>Республики»  Н.В.</w:t>
      </w:r>
      <w:proofErr w:type="gramEnd"/>
      <w:r w:rsidRPr="00175B4B">
        <w:rPr>
          <w:rFonts w:ascii="Times New Roman" w:hAnsi="Times New Roman"/>
          <w:sz w:val="28"/>
          <w:szCs w:val="28"/>
        </w:rPr>
        <w:t xml:space="preserve"> Егорову.</w:t>
      </w:r>
    </w:p>
    <w:p w:rsidR="004B66CE" w:rsidRPr="00175B4B" w:rsidRDefault="004B66CE" w:rsidP="00175B4B">
      <w:pPr>
        <w:spacing w:after="0" w:line="240" w:lineRule="auto"/>
        <w:ind w:firstLine="567"/>
        <w:jc w:val="both"/>
        <w:rPr>
          <w:rFonts w:ascii="Times New Roman" w:hAnsi="Times New Roman"/>
          <w:sz w:val="28"/>
          <w:szCs w:val="28"/>
        </w:rPr>
      </w:pPr>
    </w:p>
    <w:p w:rsidR="004B66CE" w:rsidRPr="00175B4B" w:rsidRDefault="004B66CE" w:rsidP="00175B4B">
      <w:pPr>
        <w:spacing w:after="0" w:line="240" w:lineRule="auto"/>
        <w:ind w:firstLine="567"/>
        <w:jc w:val="both"/>
        <w:rPr>
          <w:rFonts w:ascii="Times New Roman" w:hAnsi="Times New Roman"/>
          <w:sz w:val="28"/>
          <w:szCs w:val="28"/>
        </w:rPr>
      </w:pPr>
      <w:r w:rsidRPr="00175B4B">
        <w:rPr>
          <w:rFonts w:ascii="Times New Roman" w:hAnsi="Times New Roman"/>
          <w:sz w:val="28"/>
          <w:szCs w:val="28"/>
        </w:rPr>
        <w:t xml:space="preserve">Глава муниципального образования  </w:t>
      </w:r>
    </w:p>
    <w:p w:rsidR="00175B4B" w:rsidRDefault="004B66CE" w:rsidP="00175B4B">
      <w:pPr>
        <w:spacing w:after="0" w:line="240" w:lineRule="auto"/>
        <w:ind w:firstLine="567"/>
        <w:jc w:val="both"/>
        <w:rPr>
          <w:rFonts w:ascii="Times New Roman" w:hAnsi="Times New Roman"/>
          <w:sz w:val="28"/>
          <w:szCs w:val="28"/>
        </w:rPr>
      </w:pPr>
      <w:r w:rsidRPr="00175B4B">
        <w:rPr>
          <w:rFonts w:ascii="Times New Roman" w:hAnsi="Times New Roman"/>
          <w:sz w:val="28"/>
          <w:szCs w:val="28"/>
        </w:rPr>
        <w:t xml:space="preserve">«Муниципальный округ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w:t>
      </w:r>
    </w:p>
    <w:p w:rsidR="004B66CE" w:rsidRPr="00175B4B" w:rsidRDefault="004B66CE" w:rsidP="00175B4B">
      <w:pPr>
        <w:spacing w:after="0" w:line="240" w:lineRule="auto"/>
        <w:ind w:firstLine="567"/>
        <w:jc w:val="both"/>
        <w:rPr>
          <w:rFonts w:ascii="Times New Roman" w:hAnsi="Times New Roman"/>
          <w:sz w:val="28"/>
          <w:szCs w:val="28"/>
        </w:rPr>
      </w:pPr>
      <w:r w:rsidRPr="00175B4B">
        <w:rPr>
          <w:rFonts w:ascii="Times New Roman" w:hAnsi="Times New Roman"/>
          <w:sz w:val="28"/>
          <w:szCs w:val="28"/>
        </w:rPr>
        <w:t xml:space="preserve">Удмуртской </w:t>
      </w:r>
      <w:proofErr w:type="gramStart"/>
      <w:r w:rsidRPr="00175B4B">
        <w:rPr>
          <w:rFonts w:ascii="Times New Roman" w:hAnsi="Times New Roman"/>
          <w:sz w:val="28"/>
          <w:szCs w:val="28"/>
        </w:rPr>
        <w:t>Республики»</w:t>
      </w:r>
      <w:r w:rsidR="00175B4B">
        <w:rPr>
          <w:rFonts w:ascii="Times New Roman" w:hAnsi="Times New Roman"/>
          <w:sz w:val="28"/>
          <w:szCs w:val="28"/>
        </w:rPr>
        <w:t xml:space="preserve">   </w:t>
      </w:r>
      <w:proofErr w:type="gramEnd"/>
      <w:r w:rsidR="00175B4B">
        <w:rPr>
          <w:rFonts w:ascii="Times New Roman" w:hAnsi="Times New Roman"/>
          <w:sz w:val="28"/>
          <w:szCs w:val="28"/>
        </w:rPr>
        <w:t xml:space="preserve">                                       </w:t>
      </w:r>
      <w:proofErr w:type="spellStart"/>
      <w:r w:rsidR="00175B4B">
        <w:rPr>
          <w:rFonts w:ascii="Times New Roman" w:hAnsi="Times New Roman"/>
          <w:sz w:val="28"/>
          <w:szCs w:val="28"/>
        </w:rPr>
        <w:t>Д.Р.Касимов</w:t>
      </w:r>
      <w:proofErr w:type="spellEnd"/>
      <w:r w:rsidR="00175B4B">
        <w:rPr>
          <w:rFonts w:ascii="Times New Roman" w:hAnsi="Times New Roman"/>
          <w:sz w:val="28"/>
          <w:szCs w:val="28"/>
        </w:rPr>
        <w:t>.</w:t>
      </w:r>
    </w:p>
    <w:p w:rsidR="004B66CE" w:rsidRPr="00175B4B" w:rsidRDefault="004B66CE" w:rsidP="004B66CE">
      <w:pPr>
        <w:spacing w:after="0" w:line="240" w:lineRule="auto"/>
        <w:jc w:val="both"/>
        <w:rPr>
          <w:rFonts w:ascii="Times New Roman" w:hAnsi="Times New Roman"/>
          <w:sz w:val="28"/>
          <w:szCs w:val="28"/>
        </w:rPr>
      </w:pPr>
    </w:p>
    <w:p w:rsidR="00175B4B" w:rsidRDefault="00175B4B"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Приложение № 1 к Постановлению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Администрации муниципального образования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«Муниципальный округ </w:t>
      </w:r>
      <w:proofErr w:type="spellStart"/>
      <w:r w:rsidRPr="00175B4B">
        <w:rPr>
          <w:rFonts w:ascii="Times New Roman" w:hAnsi="Times New Roman"/>
        </w:rPr>
        <w:t>Юкаменский</w:t>
      </w:r>
      <w:proofErr w:type="spellEnd"/>
      <w:r w:rsidRPr="00175B4B">
        <w:rPr>
          <w:rFonts w:ascii="Times New Roman" w:hAnsi="Times New Roman"/>
        </w:rPr>
        <w:t xml:space="preserve"> район </w:t>
      </w:r>
    </w:p>
    <w:p w:rsidR="004B66CE" w:rsidRPr="00175B4B" w:rsidRDefault="004B66CE" w:rsidP="004B66CE">
      <w:pPr>
        <w:spacing w:after="0" w:line="240" w:lineRule="auto"/>
        <w:jc w:val="right"/>
        <w:rPr>
          <w:rFonts w:ascii="Times New Roman" w:hAnsi="Times New Roman"/>
        </w:rPr>
      </w:pPr>
      <w:proofErr w:type="gramStart"/>
      <w:r w:rsidRPr="00175B4B">
        <w:rPr>
          <w:rFonts w:ascii="Times New Roman" w:hAnsi="Times New Roman"/>
        </w:rPr>
        <w:t>Удмуртской  Республики</w:t>
      </w:r>
      <w:proofErr w:type="gramEnd"/>
      <w:r w:rsidRPr="00175B4B">
        <w:rPr>
          <w:rFonts w:ascii="Times New Roman" w:hAnsi="Times New Roman"/>
        </w:rPr>
        <w:t>»</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от «06» ноября 2024 № 652</w:t>
      </w:r>
    </w:p>
    <w:p w:rsidR="004B66CE" w:rsidRPr="00175B4B" w:rsidRDefault="004B66CE" w:rsidP="004B66CE">
      <w:pPr>
        <w:spacing w:after="0" w:line="240" w:lineRule="auto"/>
        <w:jc w:val="right"/>
        <w:rPr>
          <w:rFonts w:ascii="Times New Roman" w:hAnsi="Times New Roman"/>
        </w:rPr>
      </w:pPr>
    </w:p>
    <w:p w:rsidR="004B66CE" w:rsidRPr="00175B4B" w:rsidRDefault="004B66CE" w:rsidP="00175B4B">
      <w:pPr>
        <w:spacing w:after="0" w:line="240" w:lineRule="auto"/>
        <w:jc w:val="center"/>
        <w:rPr>
          <w:rFonts w:ascii="Times New Roman" w:hAnsi="Times New Roman"/>
          <w:sz w:val="28"/>
          <w:szCs w:val="28"/>
        </w:rPr>
      </w:pPr>
      <w:r w:rsidRPr="00175B4B">
        <w:rPr>
          <w:rFonts w:ascii="Times New Roman" w:hAnsi="Times New Roman"/>
          <w:sz w:val="28"/>
          <w:szCs w:val="28"/>
        </w:rPr>
        <w:t xml:space="preserve">Программа профилактики нарушений юридическими лицами и </w:t>
      </w:r>
      <w:proofErr w:type="gramStart"/>
      <w:r w:rsidRPr="00175B4B">
        <w:rPr>
          <w:rFonts w:ascii="Times New Roman" w:hAnsi="Times New Roman"/>
          <w:sz w:val="28"/>
          <w:szCs w:val="28"/>
        </w:rPr>
        <w:t xml:space="preserve">индивидуальными  </w:t>
      </w:r>
      <w:r w:rsidR="00175B4B">
        <w:rPr>
          <w:rFonts w:ascii="Times New Roman" w:hAnsi="Times New Roman"/>
          <w:sz w:val="28"/>
          <w:szCs w:val="28"/>
        </w:rPr>
        <w:t>п</w:t>
      </w:r>
      <w:r w:rsidRPr="00175B4B">
        <w:rPr>
          <w:rFonts w:ascii="Times New Roman" w:hAnsi="Times New Roman"/>
          <w:sz w:val="28"/>
          <w:szCs w:val="28"/>
        </w:rPr>
        <w:t>редпринимателями</w:t>
      </w:r>
      <w:proofErr w:type="gramEnd"/>
      <w:r w:rsidRPr="00175B4B">
        <w:rPr>
          <w:rFonts w:ascii="Times New Roman" w:hAnsi="Times New Roman"/>
          <w:sz w:val="28"/>
          <w:szCs w:val="28"/>
        </w:rPr>
        <w:t xml:space="preserve"> обязательных требований земельного законодательства на  территории  Муниципального образования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на 2025 год</w:t>
      </w:r>
    </w:p>
    <w:p w:rsidR="004B66CE" w:rsidRPr="00175B4B" w:rsidRDefault="004B66CE" w:rsidP="004B66CE">
      <w:pPr>
        <w:spacing w:after="0" w:line="240" w:lineRule="auto"/>
        <w:jc w:val="center"/>
        <w:rPr>
          <w:rFonts w:ascii="Times New Roman" w:hAnsi="Times New Roman"/>
          <w:szCs w:val="24"/>
        </w:rPr>
      </w:pPr>
    </w:p>
    <w:tbl>
      <w:tblPr>
        <w:tblW w:w="9418"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68"/>
        <w:gridCol w:w="4597"/>
        <w:gridCol w:w="1276"/>
        <w:gridCol w:w="2977"/>
      </w:tblGrid>
      <w:tr w:rsidR="004B66CE" w:rsidRPr="00175B4B" w:rsidTr="00175B4B">
        <w:trPr>
          <w:trHeight w:val="320"/>
          <w:tblCellSpacing w:w="5" w:type="nil"/>
        </w:trPr>
        <w:tc>
          <w:tcPr>
            <w:tcW w:w="5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п/п</w:t>
            </w:r>
          </w:p>
        </w:tc>
        <w:tc>
          <w:tcPr>
            <w:tcW w:w="459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Наименование мероприятий</w:t>
            </w:r>
          </w:p>
        </w:tc>
        <w:tc>
          <w:tcPr>
            <w:tcW w:w="127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Срок</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исполнения</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Исполнитель</w:t>
            </w:r>
          </w:p>
        </w:tc>
      </w:tr>
      <w:tr w:rsidR="004B66CE" w:rsidRPr="00175B4B" w:rsidTr="00175B4B">
        <w:trPr>
          <w:trHeight w:val="1082"/>
          <w:tblCellSpacing w:w="5" w:type="nil"/>
        </w:trPr>
        <w:tc>
          <w:tcPr>
            <w:tcW w:w="5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1</w:t>
            </w:r>
          </w:p>
        </w:tc>
        <w:tc>
          <w:tcPr>
            <w:tcW w:w="4597" w:type="dxa"/>
            <w:vAlign w:val="center"/>
          </w:tcPr>
          <w:p w:rsidR="004B66CE" w:rsidRPr="00175B4B" w:rsidRDefault="004B66CE" w:rsidP="004B66CE">
            <w:pPr>
              <w:pStyle w:val="ConsPlusNormal"/>
              <w:tabs>
                <w:tab w:val="left" w:pos="2253"/>
              </w:tabs>
              <w:ind w:firstLine="0"/>
              <w:jc w:val="both"/>
              <w:rPr>
                <w:rFonts w:ascii="Times New Roman" w:hAnsi="Times New Roman" w:cs="Times New Roman"/>
                <w:sz w:val="24"/>
                <w:szCs w:val="24"/>
              </w:rPr>
            </w:pPr>
            <w:r w:rsidRPr="00175B4B">
              <w:rPr>
                <w:rFonts w:ascii="Times New Roman" w:hAnsi="Times New Roman" w:cs="Times New Roman"/>
                <w:sz w:val="24"/>
                <w:szCs w:val="24"/>
              </w:rPr>
              <w:t>Размещение на официальном портале  Юкаменского   района в сети "Интернет" - (</w:t>
            </w:r>
            <w:hyperlink r:id="rId10" w:history="1">
              <w:r w:rsidRPr="00175B4B">
                <w:rPr>
                  <w:rStyle w:val="aff2"/>
                  <w:rFonts w:ascii="Times New Roman" w:hAnsi="Times New Roman" w:cs="Times New Roman"/>
                  <w:lang w:val="en-US"/>
                </w:rPr>
                <w:t>http</w:t>
              </w:r>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yukamensk</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udmurt</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ru</w:t>
              </w:r>
              <w:proofErr w:type="spellEnd"/>
            </w:hyperlink>
            <w:r w:rsidRPr="00175B4B">
              <w:rPr>
                <w:rFonts w:ascii="Times New Roman" w:hAnsi="Times New Roman" w:cs="Times New Roman"/>
                <w:sz w:val="24"/>
                <w:szCs w:val="24"/>
              </w:rPr>
              <w:t>) перечней                    нормативных правовых актов или их  отдельных частей,                содержащих требования земельного  законодательства</w:t>
            </w:r>
          </w:p>
        </w:tc>
        <w:tc>
          <w:tcPr>
            <w:tcW w:w="127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В течение года (по мере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необходимости)</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территориального развития </w:t>
            </w:r>
          </w:p>
        </w:tc>
      </w:tr>
      <w:tr w:rsidR="004B66CE" w:rsidRPr="00175B4B" w:rsidTr="00175B4B">
        <w:trPr>
          <w:trHeight w:val="1152"/>
          <w:tblCellSpacing w:w="5" w:type="nil"/>
        </w:trPr>
        <w:tc>
          <w:tcPr>
            <w:tcW w:w="5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2</w:t>
            </w:r>
          </w:p>
        </w:tc>
        <w:tc>
          <w:tcPr>
            <w:tcW w:w="4597"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Информирование юридических лиц,  индивидуальных                  предпринимателей, физических лиц по вопросам соблюдения требований  земельного законодательства, в том числе                       посредством распространения листовок (бюллетеней) в                  сельских поселениях района</w:t>
            </w:r>
          </w:p>
        </w:tc>
        <w:tc>
          <w:tcPr>
            <w:tcW w:w="127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необходимости</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420"/>
          <w:tblCellSpacing w:w="5" w:type="nil"/>
        </w:trPr>
        <w:tc>
          <w:tcPr>
            <w:tcW w:w="5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3</w:t>
            </w:r>
          </w:p>
        </w:tc>
        <w:tc>
          <w:tcPr>
            <w:tcW w:w="4597"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 xml:space="preserve">Консультирование юридических лиц, индивидуальных               предпринимателей, физических лиц по вопросам, касающимся земельного  законодательства с целью предупреждения                        </w:t>
            </w:r>
            <w:r w:rsidRPr="00175B4B">
              <w:rPr>
                <w:rFonts w:ascii="Times New Roman" w:hAnsi="Times New Roman" w:cs="Times New Roman"/>
                <w:color w:val="000000"/>
                <w:sz w:val="24"/>
                <w:szCs w:val="24"/>
              </w:rPr>
              <w:t>нарушений, устранения причин, факторов и условий,                       способствующих нарушениям требований</w:t>
            </w:r>
            <w:r w:rsidRPr="00175B4B">
              <w:rPr>
                <w:rFonts w:ascii="Times New Roman" w:hAnsi="Times New Roman" w:cs="Times New Roman"/>
                <w:sz w:val="24"/>
                <w:szCs w:val="24"/>
              </w:rPr>
              <w:t xml:space="preserve"> земельного                     законодательства в виде устных разъяснений, по средствам           телефонной связи, на личном приеме по видео-</w:t>
            </w:r>
            <w:proofErr w:type="spellStart"/>
            <w:r w:rsidRPr="00175B4B">
              <w:rPr>
                <w:rFonts w:ascii="Times New Roman" w:hAnsi="Times New Roman" w:cs="Times New Roman"/>
                <w:sz w:val="24"/>
                <w:szCs w:val="24"/>
              </w:rPr>
              <w:t>конференц</w:t>
            </w:r>
            <w:proofErr w:type="spellEnd"/>
            <w:r w:rsidRPr="00175B4B">
              <w:rPr>
                <w:rFonts w:ascii="Times New Roman" w:hAnsi="Times New Roman" w:cs="Times New Roman"/>
                <w:sz w:val="24"/>
                <w:szCs w:val="24"/>
              </w:rPr>
              <w:t xml:space="preserve"> связи</w:t>
            </w:r>
          </w:p>
        </w:tc>
        <w:tc>
          <w:tcPr>
            <w:tcW w:w="127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Постоянно</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420"/>
          <w:tblCellSpacing w:w="5" w:type="nil"/>
        </w:trPr>
        <w:tc>
          <w:tcPr>
            <w:tcW w:w="5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4</w:t>
            </w:r>
          </w:p>
        </w:tc>
        <w:tc>
          <w:tcPr>
            <w:tcW w:w="4597"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Опубликование заметок на официальном портале Юкаменского района, направленных на  предупреждение нарушений                         требований  земельного законодательства</w:t>
            </w:r>
          </w:p>
        </w:tc>
        <w:tc>
          <w:tcPr>
            <w:tcW w:w="127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В течение года (по мере необходимости)</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845"/>
          <w:tblCellSpacing w:w="5" w:type="nil"/>
        </w:trPr>
        <w:tc>
          <w:tcPr>
            <w:tcW w:w="5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5</w:t>
            </w:r>
          </w:p>
        </w:tc>
        <w:tc>
          <w:tcPr>
            <w:tcW w:w="4597"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 xml:space="preserve">Обобщение практики осуществления муниципального                          земельного контроля, в том  числе с указанием наиболее часто встречающихся  случаев нарушений требований земельного                    законодательства, с рекомендациями в отношении мер, которые должны </w:t>
            </w:r>
            <w:r w:rsidRPr="00175B4B">
              <w:rPr>
                <w:rFonts w:ascii="Times New Roman" w:hAnsi="Times New Roman" w:cs="Times New Roman"/>
                <w:sz w:val="24"/>
                <w:szCs w:val="24"/>
              </w:rPr>
              <w:lastRenderedPageBreak/>
              <w:t>приниматься юридическими лицами, индивидуальными                      предпринимателями, физическими лицами в целях недопущения таких нарушений</w:t>
            </w:r>
          </w:p>
        </w:tc>
        <w:tc>
          <w:tcPr>
            <w:tcW w:w="127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lastRenderedPageBreak/>
              <w:t>Не реже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одного раза в год</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274"/>
          <w:tblCellSpacing w:w="5" w:type="nil"/>
        </w:trPr>
        <w:tc>
          <w:tcPr>
            <w:tcW w:w="5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lastRenderedPageBreak/>
              <w:t>6</w:t>
            </w:r>
          </w:p>
        </w:tc>
        <w:tc>
          <w:tcPr>
            <w:tcW w:w="4597"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Участие в совещаниях, семинарах, проводимых   органами местного самоуправления с  юридическими лицами,                             индивидуальными  предпринимателями, физическими лицами по вопросам соблюдения требований земельного                                законодательства, устранения причин, факторов и условий,            относящихся к нарушениям требований земельного                           законодательства</w:t>
            </w:r>
          </w:p>
        </w:tc>
        <w:tc>
          <w:tcPr>
            <w:tcW w:w="127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необходимости</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681"/>
          <w:tblCellSpacing w:w="5" w:type="nil"/>
        </w:trPr>
        <w:tc>
          <w:tcPr>
            <w:tcW w:w="5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7</w:t>
            </w:r>
          </w:p>
        </w:tc>
        <w:tc>
          <w:tcPr>
            <w:tcW w:w="4597"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Выдача юридическим лицам, индивидуальным предпринимателям, физическим лицам в  соответствии с законодательством                              предостережения о недопустимости нарушения требований                 земельного законодательства</w:t>
            </w:r>
          </w:p>
        </w:tc>
        <w:tc>
          <w:tcPr>
            <w:tcW w:w="127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В течение года (по мере                  выявления правонарушений)</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bl>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Default="004B66CE"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Pr="00175B4B" w:rsidRDefault="00175B4B"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lastRenderedPageBreak/>
        <w:t xml:space="preserve">Приложение № 2 к Постановлению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Администрации муниципального образования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«Муниципальный округ </w:t>
      </w:r>
      <w:proofErr w:type="spellStart"/>
      <w:r w:rsidRPr="00175B4B">
        <w:rPr>
          <w:rFonts w:ascii="Times New Roman" w:hAnsi="Times New Roman"/>
        </w:rPr>
        <w:t>Юкаменский</w:t>
      </w:r>
      <w:proofErr w:type="spellEnd"/>
      <w:r w:rsidRPr="00175B4B">
        <w:rPr>
          <w:rFonts w:ascii="Times New Roman" w:hAnsi="Times New Roman"/>
        </w:rPr>
        <w:t xml:space="preserve"> район </w:t>
      </w:r>
    </w:p>
    <w:p w:rsidR="004B66CE" w:rsidRPr="00175B4B" w:rsidRDefault="004B66CE" w:rsidP="004B66CE">
      <w:pPr>
        <w:spacing w:after="0" w:line="240" w:lineRule="auto"/>
        <w:jc w:val="right"/>
        <w:rPr>
          <w:rFonts w:ascii="Times New Roman" w:hAnsi="Times New Roman"/>
        </w:rPr>
      </w:pPr>
      <w:proofErr w:type="gramStart"/>
      <w:r w:rsidRPr="00175B4B">
        <w:rPr>
          <w:rFonts w:ascii="Times New Roman" w:hAnsi="Times New Roman"/>
        </w:rPr>
        <w:t>Удмуртской  Республики</w:t>
      </w:r>
      <w:proofErr w:type="gramEnd"/>
      <w:r w:rsidRPr="00175B4B">
        <w:rPr>
          <w:rFonts w:ascii="Times New Roman" w:hAnsi="Times New Roman"/>
        </w:rPr>
        <w:t>»</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от «06» ноября 2024 № 652</w:t>
      </w: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rPr>
          <w:rFonts w:ascii="Times New Roman" w:hAnsi="Times New Roman"/>
        </w:rPr>
      </w:pPr>
    </w:p>
    <w:p w:rsidR="00175B4B" w:rsidRDefault="004B66CE" w:rsidP="004B66CE">
      <w:pPr>
        <w:spacing w:after="0" w:line="240" w:lineRule="auto"/>
        <w:jc w:val="center"/>
        <w:rPr>
          <w:rFonts w:ascii="Times New Roman" w:hAnsi="Times New Roman"/>
          <w:sz w:val="28"/>
          <w:szCs w:val="28"/>
        </w:rPr>
      </w:pPr>
      <w:r w:rsidRPr="00175B4B">
        <w:rPr>
          <w:rFonts w:ascii="Times New Roman" w:hAnsi="Times New Roman"/>
          <w:sz w:val="28"/>
          <w:szCs w:val="28"/>
        </w:rPr>
        <w:t xml:space="preserve">Программа профилактики нарушений юридическими лицами и индивидуальными    предпринимателями обязательных требований жилищного законодательства на территории  </w:t>
      </w:r>
    </w:p>
    <w:p w:rsidR="004B66CE" w:rsidRPr="00175B4B" w:rsidRDefault="004B66CE" w:rsidP="004B66CE">
      <w:pPr>
        <w:spacing w:after="0" w:line="240" w:lineRule="auto"/>
        <w:jc w:val="center"/>
        <w:rPr>
          <w:rFonts w:ascii="Times New Roman" w:hAnsi="Times New Roman"/>
          <w:sz w:val="28"/>
          <w:szCs w:val="28"/>
        </w:rPr>
      </w:pPr>
      <w:r w:rsidRPr="00175B4B">
        <w:rPr>
          <w:rFonts w:ascii="Times New Roman" w:hAnsi="Times New Roman"/>
          <w:sz w:val="28"/>
          <w:szCs w:val="28"/>
        </w:rPr>
        <w:t>Муниципального образования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на 2025 год</w:t>
      </w:r>
    </w:p>
    <w:p w:rsidR="004B66CE" w:rsidRPr="00175B4B" w:rsidRDefault="004B66CE" w:rsidP="004B66CE">
      <w:pPr>
        <w:spacing w:after="0" w:line="240" w:lineRule="auto"/>
        <w:rPr>
          <w:rFonts w:ascii="Times New Roman" w:hAnsi="Times New Roman"/>
          <w:szCs w:val="24"/>
        </w:rPr>
      </w:pPr>
    </w:p>
    <w:tbl>
      <w:tblPr>
        <w:tblW w:w="9276"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20"/>
        <w:gridCol w:w="4078"/>
        <w:gridCol w:w="1985"/>
        <w:gridCol w:w="2693"/>
      </w:tblGrid>
      <w:tr w:rsidR="004B66CE" w:rsidRPr="00175B4B" w:rsidTr="00175B4B">
        <w:trPr>
          <w:trHeight w:val="3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п/п</w:t>
            </w:r>
          </w:p>
        </w:tc>
        <w:tc>
          <w:tcPr>
            <w:tcW w:w="407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Наименование мероприятий</w:t>
            </w:r>
          </w:p>
        </w:tc>
        <w:tc>
          <w:tcPr>
            <w:tcW w:w="1985"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Срок</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исполнения</w:t>
            </w:r>
          </w:p>
        </w:tc>
        <w:tc>
          <w:tcPr>
            <w:tcW w:w="2693"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Исполнитель</w:t>
            </w:r>
          </w:p>
        </w:tc>
      </w:tr>
      <w:tr w:rsidR="004B66CE" w:rsidRPr="00175B4B" w:rsidTr="00175B4B">
        <w:trPr>
          <w:trHeight w:val="1082"/>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1</w:t>
            </w:r>
          </w:p>
        </w:tc>
        <w:tc>
          <w:tcPr>
            <w:tcW w:w="4078" w:type="dxa"/>
            <w:vAlign w:val="center"/>
          </w:tcPr>
          <w:p w:rsidR="004B66CE" w:rsidRPr="00175B4B" w:rsidRDefault="004B66CE" w:rsidP="004B66CE">
            <w:pPr>
              <w:pStyle w:val="ConsPlusNormal"/>
              <w:tabs>
                <w:tab w:val="left" w:pos="2253"/>
              </w:tabs>
              <w:ind w:firstLine="0"/>
              <w:jc w:val="both"/>
              <w:rPr>
                <w:rFonts w:ascii="Times New Roman" w:hAnsi="Times New Roman" w:cs="Times New Roman"/>
                <w:sz w:val="24"/>
                <w:szCs w:val="24"/>
              </w:rPr>
            </w:pPr>
            <w:r w:rsidRPr="00175B4B">
              <w:rPr>
                <w:rFonts w:ascii="Times New Roman" w:hAnsi="Times New Roman" w:cs="Times New Roman"/>
                <w:sz w:val="24"/>
                <w:szCs w:val="24"/>
              </w:rPr>
              <w:t>Размещение на официальном портале  Юкаменского района в сети "Интернет" - (</w:t>
            </w:r>
            <w:hyperlink r:id="rId11" w:history="1">
              <w:r w:rsidRPr="00175B4B">
                <w:rPr>
                  <w:rStyle w:val="aff2"/>
                  <w:rFonts w:ascii="Times New Roman" w:hAnsi="Times New Roman" w:cs="Times New Roman"/>
                  <w:lang w:val="en-US"/>
                </w:rPr>
                <w:t>http</w:t>
              </w:r>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yukamensk</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udmurt</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ru</w:t>
              </w:r>
              <w:proofErr w:type="spellEnd"/>
            </w:hyperlink>
            <w:r w:rsidRPr="00175B4B">
              <w:rPr>
                <w:rFonts w:ascii="Times New Roman" w:hAnsi="Times New Roman" w:cs="Times New Roman"/>
                <w:sz w:val="24"/>
                <w:szCs w:val="24"/>
              </w:rPr>
              <w:t>) перечней нормативных правовых актов или их отдельных частей, содержащих требования жилищного законодательства</w:t>
            </w:r>
          </w:p>
        </w:tc>
        <w:tc>
          <w:tcPr>
            <w:tcW w:w="1985"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В течение года (по мере необходимости)</w:t>
            </w:r>
          </w:p>
        </w:tc>
        <w:tc>
          <w:tcPr>
            <w:tcW w:w="2693"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1152"/>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2</w:t>
            </w:r>
          </w:p>
        </w:tc>
        <w:tc>
          <w:tcPr>
            <w:tcW w:w="4078"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Информирование юридических лиц, индивидуальных                                 предпринимателей, физических лиц по вопросам соблюдения              требований жилищного законодательства, в том числе посредством                        распространения листовок (бюллетеней) в сельских поселениях района</w:t>
            </w:r>
          </w:p>
        </w:tc>
        <w:tc>
          <w:tcPr>
            <w:tcW w:w="1985"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необходимости</w:t>
            </w:r>
          </w:p>
        </w:tc>
        <w:tc>
          <w:tcPr>
            <w:tcW w:w="2693"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4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3</w:t>
            </w:r>
          </w:p>
        </w:tc>
        <w:tc>
          <w:tcPr>
            <w:tcW w:w="4078"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 xml:space="preserve">Консультирование юридических лиц, индивидуальных                         предпринимателей, физических лиц по вопросам, касающимся            жилищного законодательства с целью предупреждения                        </w:t>
            </w:r>
            <w:r w:rsidRPr="00175B4B">
              <w:rPr>
                <w:rFonts w:ascii="Times New Roman" w:hAnsi="Times New Roman" w:cs="Times New Roman"/>
                <w:color w:val="000000"/>
                <w:sz w:val="24"/>
                <w:szCs w:val="24"/>
              </w:rPr>
              <w:t>нарушений, устранения причин, факторов и  условий,                              способствующих нарушениям требований</w:t>
            </w:r>
            <w:r w:rsidRPr="00175B4B">
              <w:rPr>
                <w:rFonts w:ascii="Times New Roman" w:hAnsi="Times New Roman" w:cs="Times New Roman"/>
                <w:sz w:val="24"/>
                <w:szCs w:val="24"/>
              </w:rPr>
              <w:t xml:space="preserve"> жилищного                          законодательства, в виде устных разъяснений, по средствам           телефонной связи, на личном приеме по видео-</w:t>
            </w:r>
            <w:proofErr w:type="spellStart"/>
            <w:r w:rsidRPr="00175B4B">
              <w:rPr>
                <w:rFonts w:ascii="Times New Roman" w:hAnsi="Times New Roman" w:cs="Times New Roman"/>
                <w:sz w:val="24"/>
                <w:szCs w:val="24"/>
              </w:rPr>
              <w:t>конференц</w:t>
            </w:r>
            <w:proofErr w:type="spellEnd"/>
            <w:r w:rsidRPr="00175B4B">
              <w:rPr>
                <w:rFonts w:ascii="Times New Roman" w:hAnsi="Times New Roman" w:cs="Times New Roman"/>
                <w:sz w:val="24"/>
                <w:szCs w:val="24"/>
              </w:rPr>
              <w:t xml:space="preserve"> связи</w:t>
            </w:r>
          </w:p>
        </w:tc>
        <w:tc>
          <w:tcPr>
            <w:tcW w:w="1985"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Постоянно</w:t>
            </w:r>
          </w:p>
        </w:tc>
        <w:tc>
          <w:tcPr>
            <w:tcW w:w="2693"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4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4</w:t>
            </w:r>
          </w:p>
        </w:tc>
        <w:tc>
          <w:tcPr>
            <w:tcW w:w="4078"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 xml:space="preserve">Опубликование заметок на официальном портале Юкаменского района, направленных на предупреждение нарушений  </w:t>
            </w:r>
            <w:r w:rsidRPr="00175B4B">
              <w:rPr>
                <w:rFonts w:ascii="Times New Roman" w:hAnsi="Times New Roman" w:cs="Times New Roman"/>
                <w:sz w:val="24"/>
                <w:szCs w:val="24"/>
              </w:rPr>
              <w:lastRenderedPageBreak/>
              <w:t>требований                   жилищного законодательства</w:t>
            </w:r>
          </w:p>
        </w:tc>
        <w:tc>
          <w:tcPr>
            <w:tcW w:w="1985"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lastRenderedPageBreak/>
              <w:t>В течение года (по мере              необходимости)</w:t>
            </w:r>
          </w:p>
        </w:tc>
        <w:tc>
          <w:tcPr>
            <w:tcW w:w="2693"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845"/>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lastRenderedPageBreak/>
              <w:t>5</w:t>
            </w:r>
          </w:p>
        </w:tc>
        <w:tc>
          <w:tcPr>
            <w:tcW w:w="4078"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Обобщение практики осуществления муниципального жилищного контроля, в том числе с указанием наиболее часто встречающихся случаев нарушений требований жилищного законодательства, с рекомендациями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
        </w:tc>
        <w:tc>
          <w:tcPr>
            <w:tcW w:w="1985"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 реже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одного раза в год</w:t>
            </w:r>
          </w:p>
        </w:tc>
        <w:tc>
          <w:tcPr>
            <w:tcW w:w="2693"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274"/>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6</w:t>
            </w:r>
          </w:p>
        </w:tc>
        <w:tc>
          <w:tcPr>
            <w:tcW w:w="4078"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Участие в совещаниях, семинарах, проводимых  органами местного самоуправления с юридическими лицами, индивидуальными                  предпринимателями, физическими лицами по вопросам                        соблюдения требований жилищного законодательства, устранения причин, факторов и условий, относящихся к нарушениям                        требований жилищного законодательства</w:t>
            </w:r>
          </w:p>
        </w:tc>
        <w:tc>
          <w:tcPr>
            <w:tcW w:w="1985"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необходимости</w:t>
            </w:r>
          </w:p>
        </w:tc>
        <w:tc>
          <w:tcPr>
            <w:tcW w:w="2693"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681"/>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7</w:t>
            </w:r>
          </w:p>
        </w:tc>
        <w:tc>
          <w:tcPr>
            <w:tcW w:w="4078" w:type="dxa"/>
            <w:vAlign w:val="center"/>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Выдача юридическим лицам, индивидуальным  предпринимателям, физическим лицам в соответствии с законодательством                          предостережения о недопустимости нарушения требований                    жилищного законодательства</w:t>
            </w:r>
          </w:p>
        </w:tc>
        <w:tc>
          <w:tcPr>
            <w:tcW w:w="1985"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В течение года (по мере                 выявления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правонарушений)</w:t>
            </w:r>
          </w:p>
        </w:tc>
        <w:tc>
          <w:tcPr>
            <w:tcW w:w="2693"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bl>
    <w:p w:rsidR="004B66CE" w:rsidRPr="00175B4B" w:rsidRDefault="004B66CE" w:rsidP="004B66CE">
      <w:pPr>
        <w:spacing w:after="0" w:line="240" w:lineRule="auto"/>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Default="004B66CE"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Pr="00175B4B" w:rsidRDefault="00175B4B"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Приложение № 3 к Постановлению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Администрации муниципального образования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«Муниципальный округ </w:t>
      </w:r>
      <w:proofErr w:type="spellStart"/>
      <w:r w:rsidRPr="00175B4B">
        <w:rPr>
          <w:rFonts w:ascii="Times New Roman" w:hAnsi="Times New Roman"/>
        </w:rPr>
        <w:t>Юкаменский</w:t>
      </w:r>
      <w:proofErr w:type="spellEnd"/>
      <w:r w:rsidRPr="00175B4B">
        <w:rPr>
          <w:rFonts w:ascii="Times New Roman" w:hAnsi="Times New Roman"/>
        </w:rPr>
        <w:t xml:space="preserve"> район </w:t>
      </w:r>
    </w:p>
    <w:p w:rsidR="004B66CE" w:rsidRPr="00175B4B" w:rsidRDefault="004B66CE" w:rsidP="004B66CE">
      <w:pPr>
        <w:spacing w:after="0" w:line="240" w:lineRule="auto"/>
        <w:jc w:val="right"/>
        <w:rPr>
          <w:rFonts w:ascii="Times New Roman" w:hAnsi="Times New Roman"/>
        </w:rPr>
      </w:pPr>
      <w:proofErr w:type="gramStart"/>
      <w:r w:rsidRPr="00175B4B">
        <w:rPr>
          <w:rFonts w:ascii="Times New Roman" w:hAnsi="Times New Roman"/>
        </w:rPr>
        <w:t>Удмуртской  Республики</w:t>
      </w:r>
      <w:proofErr w:type="gramEnd"/>
      <w:r w:rsidRPr="00175B4B">
        <w:rPr>
          <w:rFonts w:ascii="Times New Roman" w:hAnsi="Times New Roman"/>
        </w:rPr>
        <w:t>»</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от «06» ноября 2024 № 652</w:t>
      </w:r>
    </w:p>
    <w:p w:rsidR="004B66CE" w:rsidRPr="00175B4B" w:rsidRDefault="004B66CE" w:rsidP="004B66CE">
      <w:pPr>
        <w:pStyle w:val="ConsPlusNormal"/>
        <w:ind w:firstLine="0"/>
        <w:jc w:val="both"/>
        <w:rPr>
          <w:rFonts w:ascii="Times New Roman" w:hAnsi="Times New Roman" w:cs="Times New Roman"/>
          <w:sz w:val="24"/>
          <w:szCs w:val="24"/>
        </w:rPr>
      </w:pPr>
    </w:p>
    <w:p w:rsidR="004B66CE" w:rsidRPr="00175B4B" w:rsidRDefault="004B66CE" w:rsidP="004B66CE">
      <w:pPr>
        <w:spacing w:after="0" w:line="240" w:lineRule="auto"/>
        <w:jc w:val="center"/>
        <w:rPr>
          <w:rFonts w:ascii="Times New Roman" w:hAnsi="Times New Roman"/>
          <w:sz w:val="28"/>
          <w:szCs w:val="28"/>
        </w:rPr>
      </w:pPr>
      <w:r w:rsidRPr="00175B4B">
        <w:rPr>
          <w:rFonts w:ascii="Times New Roman" w:hAnsi="Times New Roman"/>
          <w:sz w:val="28"/>
          <w:szCs w:val="28"/>
        </w:rPr>
        <w:t>Программа профилактики нарушений юридическими лицами и индивидуальными</w:t>
      </w:r>
      <w:r w:rsidR="00175B4B">
        <w:rPr>
          <w:rFonts w:ascii="Times New Roman" w:hAnsi="Times New Roman"/>
          <w:sz w:val="28"/>
          <w:szCs w:val="28"/>
        </w:rPr>
        <w:t xml:space="preserve"> </w:t>
      </w:r>
      <w:r w:rsidRPr="00175B4B">
        <w:rPr>
          <w:rFonts w:ascii="Times New Roman" w:hAnsi="Times New Roman"/>
          <w:sz w:val="28"/>
          <w:szCs w:val="28"/>
        </w:rPr>
        <w:t xml:space="preserve">предпринимателями обязательных требований в сфере благоустройства на </w:t>
      </w:r>
      <w:proofErr w:type="gramStart"/>
      <w:r w:rsidRPr="00175B4B">
        <w:rPr>
          <w:rFonts w:ascii="Times New Roman" w:hAnsi="Times New Roman"/>
          <w:sz w:val="28"/>
          <w:szCs w:val="28"/>
        </w:rPr>
        <w:t>территории  Муниципального</w:t>
      </w:r>
      <w:proofErr w:type="gramEnd"/>
      <w:r w:rsidRPr="00175B4B">
        <w:rPr>
          <w:rFonts w:ascii="Times New Roman" w:hAnsi="Times New Roman"/>
          <w:sz w:val="28"/>
          <w:szCs w:val="28"/>
        </w:rPr>
        <w:t xml:space="preserve"> образования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на 2025 год</w:t>
      </w:r>
    </w:p>
    <w:p w:rsidR="004B66CE" w:rsidRPr="00175B4B" w:rsidRDefault="004B66CE" w:rsidP="004B66CE">
      <w:pPr>
        <w:spacing w:after="0" w:line="240" w:lineRule="auto"/>
        <w:jc w:val="center"/>
        <w:rPr>
          <w:rFonts w:ascii="Times New Roman" w:hAnsi="Times New Roman"/>
          <w:szCs w:val="24"/>
        </w:rPr>
      </w:pPr>
    </w:p>
    <w:tbl>
      <w:tblPr>
        <w:tblW w:w="9418"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20"/>
        <w:gridCol w:w="3511"/>
        <w:gridCol w:w="2268"/>
        <w:gridCol w:w="3119"/>
      </w:tblGrid>
      <w:tr w:rsidR="004B66CE" w:rsidRPr="00175B4B" w:rsidTr="00175B4B">
        <w:trPr>
          <w:trHeight w:val="3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п/п</w:t>
            </w:r>
          </w:p>
        </w:tc>
        <w:tc>
          <w:tcPr>
            <w:tcW w:w="3511"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Наименование мероприятий</w:t>
            </w:r>
          </w:p>
        </w:tc>
        <w:tc>
          <w:tcPr>
            <w:tcW w:w="22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Срок</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исполнения</w:t>
            </w:r>
          </w:p>
        </w:tc>
        <w:tc>
          <w:tcPr>
            <w:tcW w:w="3119"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Исполнитель</w:t>
            </w:r>
          </w:p>
        </w:tc>
      </w:tr>
      <w:tr w:rsidR="004B66CE" w:rsidRPr="00175B4B" w:rsidTr="00175B4B">
        <w:trPr>
          <w:trHeight w:val="1082"/>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1</w:t>
            </w:r>
          </w:p>
        </w:tc>
        <w:tc>
          <w:tcPr>
            <w:tcW w:w="3511" w:type="dxa"/>
          </w:tcPr>
          <w:p w:rsidR="004B66CE" w:rsidRPr="00175B4B" w:rsidRDefault="004B66CE" w:rsidP="004B66CE">
            <w:pPr>
              <w:pStyle w:val="ConsPlusNormal"/>
              <w:tabs>
                <w:tab w:val="left" w:pos="2253"/>
              </w:tabs>
              <w:ind w:firstLine="0"/>
              <w:jc w:val="both"/>
              <w:rPr>
                <w:rFonts w:ascii="Times New Roman" w:hAnsi="Times New Roman" w:cs="Times New Roman"/>
                <w:sz w:val="24"/>
                <w:szCs w:val="24"/>
              </w:rPr>
            </w:pPr>
            <w:r w:rsidRPr="00175B4B">
              <w:rPr>
                <w:rFonts w:ascii="Times New Roman" w:hAnsi="Times New Roman" w:cs="Times New Roman"/>
                <w:sz w:val="24"/>
                <w:szCs w:val="24"/>
              </w:rPr>
              <w:t>Размещение на официальном портале  Юкаменского  района в сети "Интернет" - (</w:t>
            </w:r>
            <w:hyperlink r:id="rId12" w:history="1">
              <w:r w:rsidRPr="00175B4B">
                <w:rPr>
                  <w:rStyle w:val="aff2"/>
                  <w:rFonts w:ascii="Times New Roman" w:hAnsi="Times New Roman" w:cs="Times New Roman"/>
                  <w:lang w:val="en-US"/>
                </w:rPr>
                <w:t>http</w:t>
              </w:r>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yukamensk</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udmurt</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ru</w:t>
              </w:r>
              <w:proofErr w:type="spellEnd"/>
            </w:hyperlink>
            <w:r w:rsidRPr="00175B4B">
              <w:rPr>
                <w:rFonts w:ascii="Times New Roman" w:hAnsi="Times New Roman" w:cs="Times New Roman"/>
                <w:sz w:val="24"/>
                <w:szCs w:val="24"/>
              </w:rPr>
              <w:t>) перечней нормативных правовых актов или их отдельных частей, содержащих требования в сфере благоустройства</w:t>
            </w:r>
          </w:p>
        </w:tc>
        <w:tc>
          <w:tcPr>
            <w:tcW w:w="22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В течение года (по мере                необходимости)</w:t>
            </w:r>
          </w:p>
        </w:tc>
        <w:tc>
          <w:tcPr>
            <w:tcW w:w="3119"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1152"/>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2</w:t>
            </w:r>
          </w:p>
        </w:tc>
        <w:tc>
          <w:tcPr>
            <w:tcW w:w="3511"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Информирование юридических лиц, индивидуальных                         предпринимателей, физических лиц по вопросам соблюдения            требований в сфере благоустройства, в том числе посредством             распространения листовок  (бюллетеней)</w:t>
            </w:r>
          </w:p>
        </w:tc>
        <w:tc>
          <w:tcPr>
            <w:tcW w:w="22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необходимости</w:t>
            </w:r>
          </w:p>
        </w:tc>
        <w:tc>
          <w:tcPr>
            <w:tcW w:w="3119"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4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3</w:t>
            </w:r>
          </w:p>
        </w:tc>
        <w:tc>
          <w:tcPr>
            <w:tcW w:w="3511"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 xml:space="preserve">Консультирование юридических лиц, индивидуальных                        предпринимателей, физических лиц по вопросам, касающимся   благоустройства с целью предупреждения </w:t>
            </w:r>
            <w:r w:rsidRPr="00175B4B">
              <w:rPr>
                <w:rFonts w:ascii="Times New Roman" w:hAnsi="Times New Roman" w:cs="Times New Roman"/>
                <w:color w:val="000000"/>
                <w:sz w:val="24"/>
                <w:szCs w:val="24"/>
              </w:rPr>
              <w:t>нарушений, устранения причин, факторов и условий,  способствующих нарушениям                  требований</w:t>
            </w:r>
            <w:r w:rsidRPr="00175B4B">
              <w:rPr>
                <w:rFonts w:ascii="Times New Roman" w:hAnsi="Times New Roman" w:cs="Times New Roman"/>
                <w:sz w:val="24"/>
                <w:szCs w:val="24"/>
              </w:rPr>
              <w:t xml:space="preserve"> в сфере  благоустройства, в виде устных разъяснений, по средствам телефонной связи, на личном приеме по                      видео-</w:t>
            </w:r>
            <w:proofErr w:type="spellStart"/>
            <w:r w:rsidRPr="00175B4B">
              <w:rPr>
                <w:rFonts w:ascii="Times New Roman" w:hAnsi="Times New Roman" w:cs="Times New Roman"/>
                <w:sz w:val="24"/>
                <w:szCs w:val="24"/>
              </w:rPr>
              <w:t>конференц</w:t>
            </w:r>
            <w:proofErr w:type="spellEnd"/>
            <w:r w:rsidRPr="00175B4B">
              <w:rPr>
                <w:rFonts w:ascii="Times New Roman" w:hAnsi="Times New Roman" w:cs="Times New Roman"/>
                <w:sz w:val="24"/>
                <w:szCs w:val="24"/>
              </w:rPr>
              <w:t xml:space="preserve"> связи</w:t>
            </w:r>
          </w:p>
        </w:tc>
        <w:tc>
          <w:tcPr>
            <w:tcW w:w="22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Постоянно</w:t>
            </w:r>
          </w:p>
        </w:tc>
        <w:tc>
          <w:tcPr>
            <w:tcW w:w="3119"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4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4</w:t>
            </w:r>
          </w:p>
        </w:tc>
        <w:tc>
          <w:tcPr>
            <w:tcW w:w="3511"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 xml:space="preserve">Опубликование заметок на официальном портале Юкаменского района, направленных на предупреждение нарушений  </w:t>
            </w:r>
            <w:r w:rsidRPr="00175B4B">
              <w:rPr>
                <w:rFonts w:ascii="Times New Roman" w:hAnsi="Times New Roman" w:cs="Times New Roman"/>
                <w:sz w:val="24"/>
                <w:szCs w:val="24"/>
              </w:rPr>
              <w:lastRenderedPageBreak/>
              <w:t>требований в сфере благоустройства</w:t>
            </w:r>
          </w:p>
        </w:tc>
        <w:tc>
          <w:tcPr>
            <w:tcW w:w="22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lastRenderedPageBreak/>
              <w:t>В течение года (по мере                    необходимости)</w:t>
            </w:r>
          </w:p>
        </w:tc>
        <w:tc>
          <w:tcPr>
            <w:tcW w:w="3119"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845"/>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lastRenderedPageBreak/>
              <w:t>5</w:t>
            </w:r>
          </w:p>
        </w:tc>
        <w:tc>
          <w:tcPr>
            <w:tcW w:w="3511"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Обобщение практики осуществления муниципального контроля в сфере благоустройства, в том числе с указанием наиболее часто встречающихся случаев нарушений требований в сфере                             благоустройства, с рекомендациями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
        </w:tc>
        <w:tc>
          <w:tcPr>
            <w:tcW w:w="22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 реже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одного раза в год</w:t>
            </w:r>
          </w:p>
        </w:tc>
        <w:tc>
          <w:tcPr>
            <w:tcW w:w="3119"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274"/>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6</w:t>
            </w:r>
          </w:p>
        </w:tc>
        <w:tc>
          <w:tcPr>
            <w:tcW w:w="3511"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Участие в совещаниях, семинарах, проводимых органами местного самоуправления с юридическими лицами,  индивидуальными  предпринимателями, физическими лицами по вопросам                          соблюдения требований в сфере благоустройства, устранения                 причин, факторов и  условий, относящихся к нарушениям                требований благоустройства</w:t>
            </w:r>
          </w:p>
        </w:tc>
        <w:tc>
          <w:tcPr>
            <w:tcW w:w="22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необходимости</w:t>
            </w:r>
          </w:p>
        </w:tc>
        <w:tc>
          <w:tcPr>
            <w:tcW w:w="3119"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681"/>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7</w:t>
            </w:r>
          </w:p>
        </w:tc>
        <w:tc>
          <w:tcPr>
            <w:tcW w:w="3511"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Выдача юридическим лицам, индивидуальным предпринимателям, физическим лицам в  соответствии с законодательством                     предостережения о недопустимости нарушения требований в сфере благоустройства</w:t>
            </w:r>
          </w:p>
        </w:tc>
        <w:tc>
          <w:tcPr>
            <w:tcW w:w="226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В течение года</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 (по мере                   выявления правонарушений)</w:t>
            </w:r>
          </w:p>
        </w:tc>
        <w:tc>
          <w:tcPr>
            <w:tcW w:w="3119"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 xml:space="preserve">Управление </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bl>
    <w:p w:rsidR="004B66CE" w:rsidRPr="00175B4B" w:rsidRDefault="004B66CE" w:rsidP="004B66CE">
      <w:pPr>
        <w:spacing w:after="0" w:line="240" w:lineRule="auto"/>
        <w:rPr>
          <w:rFonts w:ascii="Times New Roman" w:hAnsi="Times New Roman"/>
          <w:sz w:val="28"/>
          <w:szCs w:val="28"/>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Приложение № 4 к Постановлению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Администрации муниципального образования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«Муниципальный округ </w:t>
      </w:r>
      <w:proofErr w:type="spellStart"/>
      <w:r w:rsidRPr="00175B4B">
        <w:rPr>
          <w:rFonts w:ascii="Times New Roman" w:hAnsi="Times New Roman"/>
        </w:rPr>
        <w:t>Юкаменский</w:t>
      </w:r>
      <w:proofErr w:type="spellEnd"/>
      <w:r w:rsidRPr="00175B4B">
        <w:rPr>
          <w:rFonts w:ascii="Times New Roman" w:hAnsi="Times New Roman"/>
        </w:rPr>
        <w:t xml:space="preserve"> район </w:t>
      </w:r>
    </w:p>
    <w:p w:rsidR="004B66CE" w:rsidRPr="00175B4B" w:rsidRDefault="004B66CE" w:rsidP="004B66CE">
      <w:pPr>
        <w:spacing w:after="0" w:line="240" w:lineRule="auto"/>
        <w:jc w:val="right"/>
        <w:rPr>
          <w:rFonts w:ascii="Times New Roman" w:hAnsi="Times New Roman"/>
        </w:rPr>
      </w:pPr>
      <w:proofErr w:type="gramStart"/>
      <w:r w:rsidRPr="00175B4B">
        <w:rPr>
          <w:rFonts w:ascii="Times New Roman" w:hAnsi="Times New Roman"/>
        </w:rPr>
        <w:t>Удмуртской  Республики</w:t>
      </w:r>
      <w:proofErr w:type="gramEnd"/>
      <w:r w:rsidRPr="00175B4B">
        <w:rPr>
          <w:rFonts w:ascii="Times New Roman" w:hAnsi="Times New Roman"/>
        </w:rPr>
        <w:t>»</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от «06» ноября 2024 № 652</w:t>
      </w:r>
    </w:p>
    <w:p w:rsidR="004B66CE" w:rsidRPr="00175B4B" w:rsidRDefault="004B66CE" w:rsidP="004B66CE">
      <w:pPr>
        <w:spacing w:after="0" w:line="240" w:lineRule="auto"/>
        <w:rPr>
          <w:rFonts w:ascii="Times New Roman" w:hAnsi="Times New Roman"/>
          <w:b/>
          <w:sz w:val="32"/>
          <w:szCs w:val="32"/>
        </w:rPr>
      </w:pPr>
    </w:p>
    <w:p w:rsidR="004B66CE" w:rsidRPr="00175B4B" w:rsidRDefault="004B66CE" w:rsidP="004B66CE">
      <w:pPr>
        <w:spacing w:after="0" w:line="240" w:lineRule="auto"/>
        <w:jc w:val="center"/>
        <w:rPr>
          <w:rFonts w:ascii="Times New Roman" w:hAnsi="Times New Roman"/>
          <w:sz w:val="28"/>
          <w:szCs w:val="28"/>
        </w:rPr>
      </w:pPr>
      <w:r w:rsidRPr="00175B4B">
        <w:rPr>
          <w:rFonts w:ascii="Times New Roman" w:hAnsi="Times New Roman"/>
          <w:sz w:val="28"/>
          <w:szCs w:val="28"/>
        </w:rPr>
        <w:t xml:space="preserve">Программа профилактики нарушений юридическими лицами и индивидуальными   предпринимателями обязательных требований на автомобильном транспорте </w:t>
      </w:r>
      <w:proofErr w:type="gramStart"/>
      <w:r w:rsidRPr="00175B4B">
        <w:rPr>
          <w:rFonts w:ascii="Times New Roman" w:hAnsi="Times New Roman"/>
          <w:sz w:val="28"/>
          <w:szCs w:val="28"/>
        </w:rPr>
        <w:t>на  территории</w:t>
      </w:r>
      <w:proofErr w:type="gramEnd"/>
      <w:r w:rsidRPr="00175B4B">
        <w:rPr>
          <w:rFonts w:ascii="Times New Roman" w:hAnsi="Times New Roman"/>
          <w:sz w:val="28"/>
          <w:szCs w:val="28"/>
        </w:rPr>
        <w:t xml:space="preserve">  Муниципального образования «</w:t>
      </w:r>
      <w:proofErr w:type="spellStart"/>
      <w:r w:rsidRPr="00175B4B">
        <w:rPr>
          <w:rFonts w:ascii="Times New Roman" w:hAnsi="Times New Roman"/>
          <w:sz w:val="28"/>
          <w:szCs w:val="28"/>
        </w:rPr>
        <w:t>Юкаменский</w:t>
      </w:r>
      <w:proofErr w:type="spellEnd"/>
      <w:r w:rsidRPr="00175B4B">
        <w:rPr>
          <w:rFonts w:ascii="Times New Roman" w:hAnsi="Times New Roman"/>
          <w:sz w:val="28"/>
          <w:szCs w:val="28"/>
        </w:rPr>
        <w:t xml:space="preserve"> район» на 2025 год</w:t>
      </w:r>
    </w:p>
    <w:p w:rsidR="004B66CE" w:rsidRPr="00175B4B" w:rsidRDefault="004B66CE" w:rsidP="004B66CE">
      <w:pPr>
        <w:spacing w:after="0" w:line="240" w:lineRule="auto"/>
        <w:rPr>
          <w:rFonts w:ascii="Times New Roman" w:hAnsi="Times New Roman"/>
          <w:szCs w:val="24"/>
        </w:rPr>
      </w:pPr>
    </w:p>
    <w:tbl>
      <w:tblPr>
        <w:tblW w:w="9418" w:type="dxa"/>
        <w:tblCellSpacing w:w="5" w:type="nil"/>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20"/>
        <w:gridCol w:w="3795"/>
        <w:gridCol w:w="2126"/>
        <w:gridCol w:w="2977"/>
      </w:tblGrid>
      <w:tr w:rsidR="004B66CE" w:rsidRPr="00175B4B" w:rsidTr="00175B4B">
        <w:trPr>
          <w:trHeight w:val="3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п/п</w:t>
            </w:r>
          </w:p>
        </w:tc>
        <w:tc>
          <w:tcPr>
            <w:tcW w:w="3795"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Наименование мероприятий</w:t>
            </w:r>
          </w:p>
        </w:tc>
        <w:tc>
          <w:tcPr>
            <w:tcW w:w="212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Срок</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исполнения</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Исполнитель</w:t>
            </w:r>
          </w:p>
        </w:tc>
      </w:tr>
      <w:tr w:rsidR="004B66CE" w:rsidRPr="00175B4B" w:rsidTr="00175B4B">
        <w:trPr>
          <w:trHeight w:val="1082"/>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1</w:t>
            </w:r>
          </w:p>
        </w:tc>
        <w:tc>
          <w:tcPr>
            <w:tcW w:w="3795" w:type="dxa"/>
          </w:tcPr>
          <w:p w:rsidR="004B66CE" w:rsidRPr="00175B4B" w:rsidRDefault="004B66CE" w:rsidP="004B66CE">
            <w:pPr>
              <w:pStyle w:val="ConsPlusNormal"/>
              <w:tabs>
                <w:tab w:val="left" w:pos="2253"/>
              </w:tabs>
              <w:ind w:firstLine="0"/>
              <w:jc w:val="both"/>
              <w:rPr>
                <w:rFonts w:ascii="Times New Roman" w:hAnsi="Times New Roman" w:cs="Times New Roman"/>
                <w:sz w:val="24"/>
                <w:szCs w:val="24"/>
              </w:rPr>
            </w:pPr>
            <w:r w:rsidRPr="00175B4B">
              <w:rPr>
                <w:rFonts w:ascii="Times New Roman" w:hAnsi="Times New Roman" w:cs="Times New Roman"/>
                <w:sz w:val="24"/>
                <w:szCs w:val="24"/>
              </w:rPr>
              <w:t>Размещение на официальном портале Юкаменского  района в сети "Интернет" - (</w:t>
            </w:r>
            <w:hyperlink r:id="rId13" w:history="1">
              <w:r w:rsidRPr="00175B4B">
                <w:rPr>
                  <w:rStyle w:val="aff2"/>
                  <w:rFonts w:ascii="Times New Roman" w:hAnsi="Times New Roman" w:cs="Times New Roman"/>
                  <w:lang w:val="en-US"/>
                </w:rPr>
                <w:t>http</w:t>
              </w:r>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yukamensk</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udmurt</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ru</w:t>
              </w:r>
              <w:proofErr w:type="spellEnd"/>
            </w:hyperlink>
            <w:r w:rsidRPr="00175B4B">
              <w:rPr>
                <w:rFonts w:ascii="Times New Roman" w:hAnsi="Times New Roman" w:cs="Times New Roman"/>
                <w:sz w:val="24"/>
                <w:szCs w:val="24"/>
              </w:rPr>
              <w:t>) перечней нормативных правовых актов или их отдельных частей, содержащих требования на автомобильном транспорте</w:t>
            </w:r>
          </w:p>
        </w:tc>
        <w:tc>
          <w:tcPr>
            <w:tcW w:w="212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В течение года (по мере               необходимости)</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1152"/>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2</w:t>
            </w:r>
          </w:p>
        </w:tc>
        <w:tc>
          <w:tcPr>
            <w:tcW w:w="3795"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Информирование юридических лиц, индивидуальных                          предпринимателей, физических лиц по вопросам  соблюдения              требований на автомобильном транспорте, в том числе                           посредством распространения листовок (бюллетеней)</w:t>
            </w:r>
          </w:p>
        </w:tc>
        <w:tc>
          <w:tcPr>
            <w:tcW w:w="212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необходимости</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4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3</w:t>
            </w:r>
          </w:p>
        </w:tc>
        <w:tc>
          <w:tcPr>
            <w:tcW w:w="3795"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 xml:space="preserve">Консультирование юридических лиц,  индивидуальных                        предпринимателей, физических лиц по вопросам, касающихся                   контроля на автомобильном транспорте с целью предупреждения </w:t>
            </w:r>
            <w:r w:rsidRPr="00175B4B">
              <w:rPr>
                <w:rFonts w:ascii="Times New Roman" w:hAnsi="Times New Roman" w:cs="Times New Roman"/>
                <w:color w:val="000000"/>
                <w:sz w:val="24"/>
                <w:szCs w:val="24"/>
              </w:rPr>
              <w:t>нарушений, устранения причин, факторов и условий,                              способствующих нарушениям требований</w:t>
            </w:r>
            <w:r w:rsidRPr="00175B4B">
              <w:rPr>
                <w:rFonts w:ascii="Times New Roman" w:hAnsi="Times New Roman" w:cs="Times New Roman"/>
                <w:sz w:val="24"/>
                <w:szCs w:val="24"/>
              </w:rPr>
              <w:t xml:space="preserve"> в на автомобильном транспорте, в виде устных разъяснений, по средствам  телефонной связи, на личном приеме по видео-</w:t>
            </w:r>
            <w:proofErr w:type="spellStart"/>
            <w:r w:rsidRPr="00175B4B">
              <w:rPr>
                <w:rFonts w:ascii="Times New Roman" w:hAnsi="Times New Roman" w:cs="Times New Roman"/>
                <w:sz w:val="24"/>
                <w:szCs w:val="24"/>
              </w:rPr>
              <w:t>конференц</w:t>
            </w:r>
            <w:proofErr w:type="spellEnd"/>
            <w:r w:rsidRPr="00175B4B">
              <w:rPr>
                <w:rFonts w:ascii="Times New Roman" w:hAnsi="Times New Roman" w:cs="Times New Roman"/>
                <w:sz w:val="24"/>
                <w:szCs w:val="24"/>
              </w:rPr>
              <w:t xml:space="preserve"> связи</w:t>
            </w:r>
          </w:p>
        </w:tc>
        <w:tc>
          <w:tcPr>
            <w:tcW w:w="212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Постоянно</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4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4</w:t>
            </w:r>
          </w:p>
        </w:tc>
        <w:tc>
          <w:tcPr>
            <w:tcW w:w="3795"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 xml:space="preserve">Опубликование заметок на официальном портале Юкаменского района, направленных на  предупреждение </w:t>
            </w:r>
            <w:r w:rsidRPr="00175B4B">
              <w:rPr>
                <w:rFonts w:ascii="Times New Roman" w:hAnsi="Times New Roman" w:cs="Times New Roman"/>
                <w:sz w:val="24"/>
                <w:szCs w:val="24"/>
              </w:rPr>
              <w:lastRenderedPageBreak/>
              <w:t>нарушений  требований на автомобильном транспорте</w:t>
            </w:r>
          </w:p>
        </w:tc>
        <w:tc>
          <w:tcPr>
            <w:tcW w:w="212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lastRenderedPageBreak/>
              <w:t>В течение года (по мере необходимости)</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845"/>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lastRenderedPageBreak/>
              <w:t>5</w:t>
            </w:r>
          </w:p>
        </w:tc>
        <w:tc>
          <w:tcPr>
            <w:tcW w:w="3795"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Обобщение практики осуществления муниципального контроля в на автомобильном транспорте, в том числе с указанием наиболее часто встречающихся случаев  нарушений  требований на автомобильном транспорте, с рекомендациями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
        </w:tc>
        <w:tc>
          <w:tcPr>
            <w:tcW w:w="212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 реже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одного раза в год</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274"/>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6</w:t>
            </w:r>
          </w:p>
        </w:tc>
        <w:tc>
          <w:tcPr>
            <w:tcW w:w="3795"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Участие в совещаниях, семинарах, проводимых органами местного самоуправления с  юридическими лицами, индивидуальными  предпринимателями, физическими лицами по вопросам                             соблюдения требований на  автомобильном транспорте, устранения причин, факторов и условий, относящихся к нарушениям                        требований на  автомобильном транспорте</w:t>
            </w:r>
          </w:p>
        </w:tc>
        <w:tc>
          <w:tcPr>
            <w:tcW w:w="212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необходимости</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r w:rsidR="004B66CE" w:rsidRPr="00175B4B" w:rsidTr="00175B4B">
        <w:trPr>
          <w:trHeight w:val="681"/>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7</w:t>
            </w:r>
          </w:p>
        </w:tc>
        <w:tc>
          <w:tcPr>
            <w:tcW w:w="3795" w:type="dxa"/>
          </w:tcPr>
          <w:p w:rsidR="004B66CE" w:rsidRPr="00175B4B" w:rsidRDefault="004B66CE" w:rsidP="004B66CE">
            <w:pPr>
              <w:pStyle w:val="ConsPlusNormal"/>
              <w:ind w:firstLine="0"/>
              <w:jc w:val="both"/>
              <w:rPr>
                <w:rFonts w:ascii="Times New Roman" w:hAnsi="Times New Roman" w:cs="Times New Roman"/>
                <w:sz w:val="24"/>
                <w:szCs w:val="24"/>
              </w:rPr>
            </w:pPr>
            <w:r w:rsidRPr="00175B4B">
              <w:rPr>
                <w:rFonts w:ascii="Times New Roman" w:hAnsi="Times New Roman" w:cs="Times New Roman"/>
                <w:sz w:val="24"/>
                <w:szCs w:val="24"/>
              </w:rPr>
              <w:t>Выдача юридическим лицам, индивидуальным предпринимателям, физическим лицам в  соответствии с законодательством                       предостережения о недопустимости нарушения требований на                               автомобильном транспорте</w:t>
            </w:r>
          </w:p>
        </w:tc>
        <w:tc>
          <w:tcPr>
            <w:tcW w:w="2126"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В течение года</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(по мере выявления правонарушений)</w:t>
            </w:r>
          </w:p>
        </w:tc>
        <w:tc>
          <w:tcPr>
            <w:tcW w:w="2977"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Управление</w:t>
            </w:r>
          </w:p>
          <w:p w:rsidR="004B66CE" w:rsidRPr="00175B4B" w:rsidRDefault="004B66CE" w:rsidP="004B66CE">
            <w:pPr>
              <w:autoSpaceDE w:val="0"/>
              <w:autoSpaceDN w:val="0"/>
              <w:adjustRightInd w:val="0"/>
              <w:spacing w:after="0" w:line="240" w:lineRule="auto"/>
              <w:jc w:val="center"/>
              <w:rPr>
                <w:rFonts w:ascii="Times New Roman" w:hAnsi="Times New Roman"/>
                <w:szCs w:val="24"/>
              </w:rPr>
            </w:pPr>
            <w:r w:rsidRPr="00175B4B">
              <w:rPr>
                <w:rFonts w:ascii="Times New Roman" w:hAnsi="Times New Roman"/>
                <w:szCs w:val="24"/>
              </w:rPr>
              <w:t>территориального развития</w:t>
            </w:r>
          </w:p>
        </w:tc>
      </w:tr>
    </w:tbl>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pStyle w:val="14"/>
        <w:shd w:val="clear" w:color="auto" w:fill="auto"/>
        <w:spacing w:before="0" w:after="0" w:line="240" w:lineRule="auto"/>
        <w:ind w:firstLine="0"/>
        <w:jc w:val="left"/>
        <w:rPr>
          <w:rFonts w:ascii="Times New Roman" w:hAnsi="Times New Roman" w:cs="Times New Roman"/>
          <w:color w:val="000000"/>
          <w:sz w:val="24"/>
          <w:szCs w:val="24"/>
        </w:rPr>
      </w:pP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 </w:t>
      </w: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175B4B" w:rsidRDefault="00175B4B" w:rsidP="004B66CE">
      <w:pPr>
        <w:spacing w:after="0" w:line="240" w:lineRule="auto"/>
        <w:jc w:val="right"/>
        <w:rPr>
          <w:rFonts w:ascii="Times New Roman" w:hAnsi="Times New Roman"/>
        </w:rPr>
      </w:pP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Приложение № 5 к Постановлению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Администрации муниципального образования  </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 xml:space="preserve">«Муниципальный округ </w:t>
      </w:r>
      <w:proofErr w:type="spellStart"/>
      <w:r w:rsidRPr="00175B4B">
        <w:rPr>
          <w:rFonts w:ascii="Times New Roman" w:hAnsi="Times New Roman"/>
        </w:rPr>
        <w:t>Юкаменский</w:t>
      </w:r>
      <w:proofErr w:type="spellEnd"/>
      <w:r w:rsidRPr="00175B4B">
        <w:rPr>
          <w:rFonts w:ascii="Times New Roman" w:hAnsi="Times New Roman"/>
        </w:rPr>
        <w:t xml:space="preserve"> район </w:t>
      </w:r>
    </w:p>
    <w:p w:rsidR="004B66CE" w:rsidRPr="00175B4B" w:rsidRDefault="004B66CE" w:rsidP="004B66CE">
      <w:pPr>
        <w:spacing w:after="0" w:line="240" w:lineRule="auto"/>
        <w:jc w:val="right"/>
        <w:rPr>
          <w:rFonts w:ascii="Times New Roman" w:hAnsi="Times New Roman"/>
        </w:rPr>
      </w:pPr>
      <w:proofErr w:type="gramStart"/>
      <w:r w:rsidRPr="00175B4B">
        <w:rPr>
          <w:rFonts w:ascii="Times New Roman" w:hAnsi="Times New Roman"/>
        </w:rPr>
        <w:t>Удмуртской  Республики</w:t>
      </w:r>
      <w:proofErr w:type="gramEnd"/>
      <w:r w:rsidRPr="00175B4B">
        <w:rPr>
          <w:rFonts w:ascii="Times New Roman" w:hAnsi="Times New Roman"/>
        </w:rPr>
        <w:t>»</w:t>
      </w:r>
    </w:p>
    <w:p w:rsidR="004B66CE" w:rsidRPr="00175B4B" w:rsidRDefault="004B66CE" w:rsidP="004B66CE">
      <w:pPr>
        <w:spacing w:after="0" w:line="240" w:lineRule="auto"/>
        <w:jc w:val="right"/>
        <w:rPr>
          <w:rFonts w:ascii="Times New Roman" w:hAnsi="Times New Roman"/>
        </w:rPr>
      </w:pPr>
      <w:r w:rsidRPr="00175B4B">
        <w:rPr>
          <w:rFonts w:ascii="Times New Roman" w:hAnsi="Times New Roman"/>
        </w:rPr>
        <w:t>от «06» ноября 2024 № 652</w:t>
      </w:r>
    </w:p>
    <w:p w:rsidR="004B66CE" w:rsidRPr="00175B4B" w:rsidRDefault="004B66CE" w:rsidP="004B66CE">
      <w:pPr>
        <w:widowControl w:val="0"/>
        <w:autoSpaceDE w:val="0"/>
        <w:autoSpaceDN w:val="0"/>
        <w:spacing w:after="0" w:line="240" w:lineRule="auto"/>
        <w:rPr>
          <w:rFonts w:ascii="Times New Roman" w:hAnsi="Times New Roman"/>
          <w:b/>
          <w:sz w:val="28"/>
          <w:szCs w:val="28"/>
        </w:rPr>
      </w:pPr>
    </w:p>
    <w:p w:rsidR="004B66CE" w:rsidRPr="00175B4B" w:rsidRDefault="004B66CE" w:rsidP="004B66CE">
      <w:pPr>
        <w:widowControl w:val="0"/>
        <w:autoSpaceDE w:val="0"/>
        <w:autoSpaceDN w:val="0"/>
        <w:spacing w:after="0" w:line="240" w:lineRule="auto"/>
        <w:jc w:val="center"/>
        <w:rPr>
          <w:rFonts w:ascii="Times New Roman" w:hAnsi="Times New Roman"/>
          <w:b/>
          <w:sz w:val="28"/>
          <w:szCs w:val="28"/>
        </w:rPr>
      </w:pPr>
      <w:r w:rsidRPr="00175B4B">
        <w:rPr>
          <w:rFonts w:ascii="Times New Roman" w:hAnsi="Times New Roman"/>
          <w:b/>
          <w:sz w:val="28"/>
          <w:szCs w:val="28"/>
        </w:rPr>
        <w:t xml:space="preserve">Программа </w:t>
      </w:r>
      <w:r w:rsidRPr="00175B4B">
        <w:rPr>
          <w:rFonts w:ascii="Times New Roman" w:hAnsi="Times New Roman"/>
          <w:b/>
          <w:color w:val="000000"/>
          <w:sz w:val="28"/>
          <w:szCs w:val="28"/>
        </w:rPr>
        <w:t xml:space="preserve">профилактики рисков причинения вреда (ущерба) охраняемым законом </w:t>
      </w:r>
      <w:proofErr w:type="gramStart"/>
      <w:r w:rsidRPr="00175B4B">
        <w:rPr>
          <w:rFonts w:ascii="Times New Roman" w:hAnsi="Times New Roman"/>
          <w:b/>
          <w:color w:val="000000"/>
          <w:sz w:val="28"/>
          <w:szCs w:val="28"/>
        </w:rPr>
        <w:t>ценностям</w:t>
      </w:r>
      <w:r w:rsidRPr="00175B4B">
        <w:rPr>
          <w:rFonts w:ascii="Times New Roman" w:hAnsi="Times New Roman"/>
          <w:b/>
          <w:sz w:val="28"/>
          <w:szCs w:val="28"/>
        </w:rPr>
        <w:t>,  соблюдение</w:t>
      </w:r>
      <w:proofErr w:type="gramEnd"/>
      <w:r w:rsidRPr="00175B4B">
        <w:rPr>
          <w:rFonts w:ascii="Times New Roman" w:hAnsi="Times New Roman"/>
          <w:b/>
          <w:sz w:val="28"/>
          <w:szCs w:val="28"/>
        </w:rPr>
        <w:t xml:space="preserve"> которых оценивается при осуществлении</w:t>
      </w:r>
      <w:r w:rsidR="00175B4B">
        <w:rPr>
          <w:rFonts w:ascii="Times New Roman" w:hAnsi="Times New Roman"/>
          <w:b/>
          <w:sz w:val="28"/>
          <w:szCs w:val="28"/>
        </w:rPr>
        <w:t xml:space="preserve"> </w:t>
      </w:r>
      <w:r w:rsidRPr="00175B4B">
        <w:rPr>
          <w:rFonts w:ascii="Times New Roman" w:hAnsi="Times New Roman"/>
          <w:b/>
          <w:sz w:val="28"/>
          <w:szCs w:val="28"/>
        </w:rPr>
        <w:t>Администрацией муниципального образования «Муниципальный округ</w:t>
      </w:r>
      <w:r w:rsidR="00175B4B">
        <w:rPr>
          <w:rFonts w:ascii="Times New Roman" w:hAnsi="Times New Roman"/>
          <w:b/>
          <w:sz w:val="28"/>
          <w:szCs w:val="28"/>
        </w:rPr>
        <w:t xml:space="preserve"> </w:t>
      </w:r>
      <w:proofErr w:type="spellStart"/>
      <w:r w:rsidRPr="00175B4B">
        <w:rPr>
          <w:rFonts w:ascii="Times New Roman" w:hAnsi="Times New Roman"/>
          <w:b/>
          <w:sz w:val="28"/>
          <w:szCs w:val="28"/>
        </w:rPr>
        <w:t>Юкаменский</w:t>
      </w:r>
      <w:proofErr w:type="spellEnd"/>
      <w:r w:rsidRPr="00175B4B">
        <w:rPr>
          <w:rFonts w:ascii="Times New Roman" w:hAnsi="Times New Roman"/>
          <w:b/>
          <w:sz w:val="28"/>
          <w:szCs w:val="28"/>
        </w:rPr>
        <w:t xml:space="preserve">  район Удмуртской Республики» (надзора) на 2025 год </w:t>
      </w:r>
    </w:p>
    <w:p w:rsidR="004B66CE" w:rsidRPr="00175B4B" w:rsidRDefault="004B66CE" w:rsidP="004B66CE">
      <w:pPr>
        <w:widowControl w:val="0"/>
        <w:autoSpaceDE w:val="0"/>
        <w:autoSpaceDN w:val="0"/>
        <w:spacing w:after="0" w:line="240" w:lineRule="auto"/>
        <w:jc w:val="center"/>
        <w:rPr>
          <w:rFonts w:ascii="Times New Roman" w:hAnsi="Times New Roman"/>
          <w:b/>
          <w:sz w:val="28"/>
          <w:szCs w:val="28"/>
        </w:rPr>
      </w:pPr>
    </w:p>
    <w:p w:rsidR="004B66CE" w:rsidRPr="00175B4B" w:rsidRDefault="004B66CE" w:rsidP="004B66CE">
      <w:pPr>
        <w:widowControl w:val="0"/>
        <w:autoSpaceDE w:val="0"/>
        <w:autoSpaceDN w:val="0"/>
        <w:spacing w:after="0" w:line="240" w:lineRule="auto"/>
        <w:jc w:val="center"/>
        <w:outlineLvl w:val="1"/>
        <w:rPr>
          <w:rFonts w:ascii="Times New Roman" w:hAnsi="Times New Roman"/>
          <w:b/>
          <w:sz w:val="28"/>
          <w:szCs w:val="28"/>
        </w:rPr>
      </w:pPr>
      <w:r w:rsidRPr="00175B4B">
        <w:rPr>
          <w:rFonts w:ascii="Times New Roman" w:hAnsi="Times New Roman"/>
          <w:b/>
          <w:sz w:val="28"/>
          <w:szCs w:val="28"/>
        </w:rPr>
        <w:t>Раздел 1. Анализ и оценка состояния подконтрольной сферы</w:t>
      </w:r>
    </w:p>
    <w:p w:rsidR="004B66CE" w:rsidRPr="00175B4B" w:rsidRDefault="004B66CE" w:rsidP="004B66CE">
      <w:pPr>
        <w:widowControl w:val="0"/>
        <w:autoSpaceDE w:val="0"/>
        <w:autoSpaceDN w:val="0"/>
        <w:spacing w:after="0" w:line="240" w:lineRule="auto"/>
        <w:jc w:val="center"/>
        <w:outlineLvl w:val="1"/>
        <w:rPr>
          <w:rFonts w:ascii="Times New Roman" w:hAnsi="Times New Roman"/>
          <w:b/>
          <w:color w:val="FF0000"/>
          <w:sz w:val="28"/>
          <w:szCs w:val="28"/>
        </w:rPr>
      </w:pPr>
    </w:p>
    <w:p w:rsidR="004B66CE" w:rsidRPr="00175B4B" w:rsidRDefault="004B66CE" w:rsidP="00175B4B">
      <w:pPr>
        <w:shd w:val="clear" w:color="auto" w:fill="FFFFFF"/>
        <w:spacing w:after="0" w:line="240" w:lineRule="auto"/>
        <w:ind w:firstLine="567"/>
        <w:jc w:val="both"/>
        <w:textAlignment w:val="baseline"/>
        <w:rPr>
          <w:rFonts w:ascii="Times New Roman" w:hAnsi="Times New Roman"/>
          <w:spacing w:val="2"/>
          <w:sz w:val="28"/>
          <w:szCs w:val="28"/>
        </w:rPr>
      </w:pPr>
      <w:r w:rsidRPr="00175B4B">
        <w:rPr>
          <w:rFonts w:ascii="Times New Roman" w:hAnsi="Times New Roman"/>
          <w:spacing w:val="2"/>
          <w:sz w:val="28"/>
          <w:szCs w:val="28"/>
        </w:rPr>
        <w:t xml:space="preserve">Администрация муниципального образования «Муниципальный округ                      </w:t>
      </w:r>
      <w:proofErr w:type="spellStart"/>
      <w:r w:rsidRPr="00175B4B">
        <w:rPr>
          <w:rFonts w:ascii="Times New Roman" w:hAnsi="Times New Roman"/>
          <w:spacing w:val="2"/>
          <w:sz w:val="28"/>
          <w:szCs w:val="28"/>
        </w:rPr>
        <w:t>Юкаменский</w:t>
      </w:r>
      <w:proofErr w:type="spellEnd"/>
      <w:r w:rsidRPr="00175B4B">
        <w:rPr>
          <w:rFonts w:ascii="Times New Roman" w:hAnsi="Times New Roman"/>
          <w:spacing w:val="2"/>
          <w:sz w:val="28"/>
          <w:szCs w:val="28"/>
        </w:rPr>
        <w:t xml:space="preserve"> район Удмуртской Республики» (далее Администрация Юкаменского района) является исполнительным органом местного самоуправления</w:t>
      </w:r>
      <w:r w:rsidR="00175B4B">
        <w:rPr>
          <w:rFonts w:ascii="Times New Roman" w:hAnsi="Times New Roman"/>
          <w:spacing w:val="2"/>
          <w:sz w:val="28"/>
          <w:szCs w:val="28"/>
        </w:rPr>
        <w:t xml:space="preserve"> о</w:t>
      </w:r>
      <w:r w:rsidRPr="00175B4B">
        <w:rPr>
          <w:rFonts w:ascii="Times New Roman" w:hAnsi="Times New Roman"/>
          <w:spacing w:val="2"/>
          <w:sz w:val="28"/>
          <w:szCs w:val="28"/>
        </w:rPr>
        <w:t xml:space="preserve">существляющим на территории Юкаменского района региональный государственный жилищный надзор в соответствии с  переданными </w:t>
      </w:r>
      <w:r w:rsidRPr="00175B4B">
        <w:rPr>
          <w:rFonts w:ascii="Times New Roman" w:hAnsi="Times New Roman"/>
          <w:sz w:val="28"/>
          <w:szCs w:val="28"/>
        </w:rPr>
        <w:t>отдельными государственными</w:t>
      </w:r>
      <w:r w:rsidR="00175B4B">
        <w:rPr>
          <w:rFonts w:ascii="Times New Roman" w:hAnsi="Times New Roman"/>
          <w:sz w:val="28"/>
          <w:szCs w:val="28"/>
        </w:rPr>
        <w:t xml:space="preserve"> п</w:t>
      </w:r>
      <w:r w:rsidRPr="00175B4B">
        <w:rPr>
          <w:rFonts w:ascii="Times New Roman" w:hAnsi="Times New Roman"/>
          <w:sz w:val="28"/>
          <w:szCs w:val="28"/>
        </w:rPr>
        <w:t xml:space="preserve">олномочиями Удмуртской Республики по государственному жилищному надзору в соответствии с Законом Удмуртской Республики от 30.06.2014 № 40-РЗ «О наделении органов местного самоуправления отдельными государственными полномочиями  </w:t>
      </w:r>
      <w:r w:rsidR="00175B4B">
        <w:rPr>
          <w:rFonts w:ascii="Times New Roman" w:hAnsi="Times New Roman"/>
          <w:sz w:val="28"/>
          <w:szCs w:val="28"/>
        </w:rPr>
        <w:t>У</w:t>
      </w:r>
      <w:r w:rsidRPr="00175B4B">
        <w:rPr>
          <w:rFonts w:ascii="Times New Roman" w:hAnsi="Times New Roman"/>
          <w:sz w:val="28"/>
          <w:szCs w:val="28"/>
        </w:rPr>
        <w:t>дмуртской Республики по государственному жилищному надзору и лицензионному контролю и внесении изменения в статью 35 Закона Удмуртской Республики</w:t>
      </w:r>
      <w:r w:rsidR="00175B4B">
        <w:rPr>
          <w:rFonts w:ascii="Times New Roman" w:hAnsi="Times New Roman"/>
          <w:sz w:val="28"/>
          <w:szCs w:val="28"/>
        </w:rPr>
        <w:t xml:space="preserve"> «Об у</w:t>
      </w:r>
      <w:r w:rsidRPr="00175B4B">
        <w:rPr>
          <w:rFonts w:ascii="Times New Roman" w:hAnsi="Times New Roman"/>
          <w:sz w:val="28"/>
          <w:szCs w:val="28"/>
        </w:rPr>
        <w:t>становлении административной ответственности за отдельные виды</w:t>
      </w:r>
      <w:r w:rsidR="00175B4B">
        <w:rPr>
          <w:rFonts w:ascii="Times New Roman" w:hAnsi="Times New Roman"/>
          <w:sz w:val="28"/>
          <w:szCs w:val="28"/>
        </w:rPr>
        <w:t xml:space="preserve"> </w:t>
      </w:r>
      <w:r w:rsidRPr="00175B4B">
        <w:rPr>
          <w:rFonts w:ascii="Times New Roman" w:hAnsi="Times New Roman"/>
          <w:sz w:val="28"/>
          <w:szCs w:val="28"/>
        </w:rPr>
        <w:t>правонарушений».</w:t>
      </w:r>
    </w:p>
    <w:p w:rsidR="004B66CE" w:rsidRPr="00175B4B" w:rsidRDefault="004B66CE" w:rsidP="00175B4B">
      <w:pPr>
        <w:autoSpaceDE w:val="0"/>
        <w:autoSpaceDN w:val="0"/>
        <w:adjustRightInd w:val="0"/>
        <w:spacing w:after="0" w:line="240" w:lineRule="auto"/>
        <w:ind w:firstLine="567"/>
        <w:jc w:val="both"/>
        <w:rPr>
          <w:rFonts w:ascii="Times New Roman" w:hAnsi="Times New Roman"/>
          <w:sz w:val="28"/>
          <w:szCs w:val="28"/>
        </w:rPr>
      </w:pPr>
      <w:r w:rsidRPr="00175B4B">
        <w:rPr>
          <w:rFonts w:ascii="Times New Roman" w:hAnsi="Times New Roman"/>
          <w:sz w:val="28"/>
          <w:szCs w:val="28"/>
        </w:rPr>
        <w:t>Положение о региональном государственном жилищном контроле (надзоре)</w:t>
      </w:r>
      <w:r w:rsidR="00175B4B">
        <w:rPr>
          <w:rFonts w:ascii="Times New Roman" w:hAnsi="Times New Roman"/>
          <w:sz w:val="28"/>
          <w:szCs w:val="28"/>
        </w:rPr>
        <w:t xml:space="preserve"> </w:t>
      </w:r>
      <w:r w:rsidRPr="00175B4B">
        <w:rPr>
          <w:rFonts w:ascii="Times New Roman" w:hAnsi="Times New Roman"/>
          <w:sz w:val="28"/>
          <w:szCs w:val="28"/>
        </w:rPr>
        <w:t>утверждено постановлением Правительства УР от 30.09.2021 № 533.</w:t>
      </w:r>
    </w:p>
    <w:p w:rsidR="004B66CE" w:rsidRPr="00175B4B" w:rsidRDefault="004B66CE" w:rsidP="00175B4B">
      <w:pPr>
        <w:shd w:val="clear" w:color="auto" w:fill="FFFFFF"/>
        <w:spacing w:after="0" w:line="240" w:lineRule="auto"/>
        <w:ind w:firstLine="567"/>
        <w:jc w:val="both"/>
        <w:textAlignment w:val="baseline"/>
        <w:rPr>
          <w:rFonts w:ascii="Times New Roman" w:hAnsi="Times New Roman"/>
          <w:spacing w:val="2"/>
          <w:sz w:val="28"/>
          <w:szCs w:val="28"/>
        </w:rPr>
      </w:pPr>
      <w:r w:rsidRPr="00175B4B">
        <w:rPr>
          <w:rFonts w:ascii="Times New Roman" w:hAnsi="Times New Roman"/>
          <w:spacing w:val="2"/>
          <w:sz w:val="28"/>
          <w:szCs w:val="28"/>
        </w:rPr>
        <w:t>Количество</w:t>
      </w:r>
      <w:r w:rsidR="00175B4B">
        <w:rPr>
          <w:rFonts w:ascii="Times New Roman" w:hAnsi="Times New Roman"/>
          <w:spacing w:val="2"/>
          <w:sz w:val="28"/>
          <w:szCs w:val="28"/>
        </w:rPr>
        <w:t xml:space="preserve"> </w:t>
      </w:r>
      <w:r w:rsidRPr="00175B4B">
        <w:rPr>
          <w:rFonts w:ascii="Times New Roman" w:hAnsi="Times New Roman"/>
          <w:spacing w:val="2"/>
          <w:sz w:val="28"/>
          <w:szCs w:val="28"/>
        </w:rPr>
        <w:t xml:space="preserve">подконтрольных субъектов регионального государственного  жилищного надзора: </w:t>
      </w:r>
      <w:proofErr w:type="spellStart"/>
      <w:r w:rsidRPr="00175B4B">
        <w:rPr>
          <w:rFonts w:ascii="Times New Roman" w:hAnsi="Times New Roman"/>
          <w:spacing w:val="2"/>
          <w:sz w:val="28"/>
          <w:szCs w:val="28"/>
        </w:rPr>
        <w:t>ресурсоснабжающие</w:t>
      </w:r>
      <w:proofErr w:type="spellEnd"/>
      <w:r w:rsidRPr="00175B4B">
        <w:rPr>
          <w:rFonts w:ascii="Times New Roman" w:hAnsi="Times New Roman"/>
          <w:spacing w:val="2"/>
          <w:sz w:val="28"/>
          <w:szCs w:val="28"/>
        </w:rPr>
        <w:t xml:space="preserve"> организации - 1; специализированная  </w:t>
      </w:r>
      <w:r w:rsidR="00175B4B">
        <w:rPr>
          <w:rFonts w:ascii="Times New Roman" w:hAnsi="Times New Roman"/>
          <w:spacing w:val="2"/>
          <w:sz w:val="28"/>
          <w:szCs w:val="28"/>
        </w:rPr>
        <w:t>о</w:t>
      </w:r>
      <w:r w:rsidRPr="00175B4B">
        <w:rPr>
          <w:rFonts w:ascii="Times New Roman" w:hAnsi="Times New Roman"/>
          <w:spacing w:val="2"/>
          <w:sz w:val="28"/>
          <w:szCs w:val="28"/>
        </w:rPr>
        <w:t>рганизация (газораспределительная организация, осуществляющая транспортировку газа до места соединения сети газораспределения с газопроводом, входящим в состав внутридомового газового оборудования, а также осуществляющая деятельность по техническому обслуживанию и ремонту внутридомового газового оборудования в              многоквартирном доме, техническому обслуживанию внутриквартирного газового оборудования в многоквартирном доме и техническому обслуживанию    внутридомового газового оборудования в жилом доме (домовладении) с соблюдением требований, установленных законодательством о газоснабжении в Российской Федерации) – 1; региональный оператор по обращению с твердыми коммунальными отходами - 1.</w:t>
      </w:r>
    </w:p>
    <w:p w:rsidR="004B66CE" w:rsidRPr="00175B4B" w:rsidRDefault="004B66CE" w:rsidP="00175B4B">
      <w:pPr>
        <w:autoSpaceDE w:val="0"/>
        <w:autoSpaceDN w:val="0"/>
        <w:adjustRightInd w:val="0"/>
        <w:spacing w:after="0" w:line="240" w:lineRule="auto"/>
        <w:ind w:firstLine="567"/>
        <w:jc w:val="both"/>
        <w:rPr>
          <w:rFonts w:ascii="Times New Roman" w:hAnsi="Times New Roman"/>
          <w:sz w:val="28"/>
          <w:szCs w:val="28"/>
        </w:rPr>
      </w:pPr>
      <w:r w:rsidRPr="00175B4B">
        <w:rPr>
          <w:rFonts w:ascii="Times New Roman" w:hAnsi="Times New Roman"/>
          <w:sz w:val="28"/>
          <w:szCs w:val="28"/>
        </w:rPr>
        <w:lastRenderedPageBreak/>
        <w:t>Предметом государственного жилищного надзора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жилищного фонда, за исключением     муниципального жилищного фонда.</w:t>
      </w:r>
    </w:p>
    <w:p w:rsidR="004B66CE" w:rsidRPr="00175B4B" w:rsidRDefault="004B66CE" w:rsidP="00175B4B">
      <w:pPr>
        <w:spacing w:after="0" w:line="240" w:lineRule="auto"/>
        <w:ind w:firstLine="567"/>
        <w:jc w:val="both"/>
        <w:rPr>
          <w:rFonts w:ascii="Times New Roman" w:hAnsi="Times New Roman"/>
          <w:sz w:val="28"/>
          <w:szCs w:val="28"/>
        </w:rPr>
      </w:pPr>
      <w:r w:rsidRPr="00175B4B">
        <w:rPr>
          <w:rFonts w:ascii="Times New Roman" w:hAnsi="Times New Roman"/>
          <w:sz w:val="28"/>
          <w:szCs w:val="28"/>
        </w:rPr>
        <w:t>Особое внимание в работе Администрации Юкаменского района уделяется     профилактике нарушений.</w:t>
      </w:r>
    </w:p>
    <w:p w:rsidR="004B66CE" w:rsidRPr="00175B4B" w:rsidRDefault="004B66CE" w:rsidP="004B66CE">
      <w:pPr>
        <w:widowControl w:val="0"/>
        <w:autoSpaceDE w:val="0"/>
        <w:autoSpaceDN w:val="0"/>
        <w:spacing w:after="0" w:line="240" w:lineRule="auto"/>
        <w:outlineLvl w:val="1"/>
        <w:rPr>
          <w:rFonts w:ascii="Times New Roman" w:hAnsi="Times New Roman"/>
          <w:b/>
          <w:sz w:val="28"/>
          <w:szCs w:val="28"/>
        </w:rPr>
      </w:pPr>
    </w:p>
    <w:p w:rsidR="004B66CE" w:rsidRPr="00175B4B" w:rsidRDefault="004B66CE" w:rsidP="004B66CE">
      <w:pPr>
        <w:widowControl w:val="0"/>
        <w:autoSpaceDE w:val="0"/>
        <w:autoSpaceDN w:val="0"/>
        <w:spacing w:after="0" w:line="240" w:lineRule="auto"/>
        <w:jc w:val="center"/>
        <w:outlineLvl w:val="1"/>
        <w:rPr>
          <w:rFonts w:ascii="Times New Roman" w:hAnsi="Times New Roman"/>
          <w:b/>
          <w:sz w:val="28"/>
          <w:szCs w:val="28"/>
        </w:rPr>
      </w:pPr>
      <w:r w:rsidRPr="00175B4B">
        <w:rPr>
          <w:rFonts w:ascii="Times New Roman" w:hAnsi="Times New Roman"/>
          <w:b/>
          <w:sz w:val="28"/>
          <w:szCs w:val="28"/>
        </w:rPr>
        <w:t>Раздел 2. Цели и задачи профилактической работы</w:t>
      </w:r>
    </w:p>
    <w:p w:rsidR="004B66CE" w:rsidRPr="00175B4B" w:rsidRDefault="004B66CE" w:rsidP="004B66CE">
      <w:pPr>
        <w:widowControl w:val="0"/>
        <w:autoSpaceDE w:val="0"/>
        <w:autoSpaceDN w:val="0"/>
        <w:spacing w:after="0" w:line="240" w:lineRule="auto"/>
        <w:jc w:val="both"/>
        <w:rPr>
          <w:rFonts w:ascii="Times New Roman" w:hAnsi="Times New Roman"/>
          <w:sz w:val="28"/>
          <w:szCs w:val="28"/>
        </w:rPr>
      </w:pPr>
    </w:p>
    <w:p w:rsidR="004B66CE" w:rsidRPr="00175B4B" w:rsidRDefault="004B66CE" w:rsidP="004B66CE">
      <w:pPr>
        <w:widowControl w:val="0"/>
        <w:autoSpaceDE w:val="0"/>
        <w:autoSpaceDN w:val="0"/>
        <w:spacing w:after="0" w:line="240" w:lineRule="auto"/>
        <w:jc w:val="both"/>
        <w:rPr>
          <w:rFonts w:ascii="Times New Roman" w:hAnsi="Times New Roman"/>
          <w:b/>
          <w:sz w:val="28"/>
          <w:szCs w:val="28"/>
        </w:rPr>
      </w:pPr>
      <w:r w:rsidRPr="00175B4B">
        <w:rPr>
          <w:rFonts w:ascii="Times New Roman" w:hAnsi="Times New Roman"/>
          <w:b/>
          <w:sz w:val="28"/>
          <w:szCs w:val="28"/>
        </w:rPr>
        <w:t>2.1. Целями профилактической работы являются:</w:t>
      </w:r>
    </w:p>
    <w:p w:rsidR="004B66CE" w:rsidRPr="00175B4B" w:rsidRDefault="004B66CE" w:rsidP="004B66CE">
      <w:pPr>
        <w:widowControl w:val="0"/>
        <w:autoSpaceDE w:val="0"/>
        <w:autoSpaceDN w:val="0"/>
        <w:spacing w:after="0" w:line="240" w:lineRule="auto"/>
        <w:jc w:val="both"/>
        <w:rPr>
          <w:rFonts w:ascii="Times New Roman" w:hAnsi="Times New Roman"/>
          <w:b/>
          <w:sz w:val="28"/>
          <w:szCs w:val="28"/>
        </w:rPr>
      </w:pPr>
    </w:p>
    <w:p w:rsidR="004B66CE" w:rsidRPr="00175B4B" w:rsidRDefault="004B66CE" w:rsidP="004B66CE">
      <w:pPr>
        <w:tabs>
          <w:tab w:val="left" w:pos="895"/>
        </w:tabs>
        <w:snapToGrid w:val="0"/>
        <w:spacing w:after="0" w:line="240" w:lineRule="auto"/>
        <w:jc w:val="both"/>
        <w:rPr>
          <w:rFonts w:ascii="Times New Roman" w:hAnsi="Times New Roman"/>
          <w:sz w:val="28"/>
          <w:szCs w:val="28"/>
        </w:rPr>
      </w:pPr>
      <w:r w:rsidRPr="00175B4B">
        <w:rPr>
          <w:rFonts w:ascii="Times New Roman" w:hAnsi="Times New Roman"/>
          <w:sz w:val="28"/>
          <w:szCs w:val="28"/>
        </w:rPr>
        <w:t>- предупреждение нарушений юридическими лицами и индивидуальными                      предпринимателями обязательных требований, установленных</w:t>
      </w:r>
      <w:r w:rsidRPr="00175B4B">
        <w:rPr>
          <w:rFonts w:ascii="Times New Roman" w:hAnsi="Times New Roman"/>
          <w:b/>
          <w:sz w:val="28"/>
          <w:szCs w:val="28"/>
        </w:rPr>
        <w:t xml:space="preserve"> </w:t>
      </w:r>
      <w:r w:rsidRPr="00175B4B">
        <w:rPr>
          <w:rFonts w:ascii="Times New Roman" w:hAnsi="Times New Roman"/>
          <w:sz w:val="28"/>
          <w:szCs w:val="28"/>
        </w:rPr>
        <w:t xml:space="preserve">жилищным                             </w:t>
      </w:r>
      <w:proofErr w:type="gramStart"/>
      <w:r w:rsidRPr="00175B4B">
        <w:rPr>
          <w:rFonts w:ascii="Times New Roman" w:hAnsi="Times New Roman"/>
          <w:sz w:val="28"/>
          <w:szCs w:val="28"/>
        </w:rPr>
        <w:t>законодательством  и</w:t>
      </w:r>
      <w:proofErr w:type="gramEnd"/>
      <w:r w:rsidRPr="00175B4B">
        <w:rPr>
          <w:rFonts w:ascii="Times New Roman" w:hAnsi="Times New Roman"/>
          <w:sz w:val="28"/>
          <w:szCs w:val="28"/>
        </w:rPr>
        <w:t xml:space="preserve"> законодательством об энергосбережении; </w:t>
      </w:r>
    </w:p>
    <w:p w:rsidR="004B66CE" w:rsidRPr="00175B4B" w:rsidRDefault="004B66CE" w:rsidP="004B66CE">
      <w:pPr>
        <w:widowControl w:val="0"/>
        <w:autoSpaceDE w:val="0"/>
        <w:autoSpaceDN w:val="0"/>
        <w:spacing w:after="0" w:line="240" w:lineRule="auto"/>
        <w:jc w:val="both"/>
        <w:rPr>
          <w:rFonts w:ascii="Times New Roman" w:hAnsi="Times New Roman"/>
          <w:sz w:val="28"/>
          <w:szCs w:val="28"/>
        </w:rPr>
      </w:pPr>
      <w:r w:rsidRPr="00175B4B">
        <w:rPr>
          <w:rFonts w:ascii="Times New Roman" w:hAnsi="Times New Roman"/>
          <w:sz w:val="28"/>
          <w:szCs w:val="28"/>
        </w:rPr>
        <w:t xml:space="preserve">- устранение причин, факторов и условий, способствующих нарушениям                         обязательных требований, установленных жилищным </w:t>
      </w:r>
      <w:proofErr w:type="gramStart"/>
      <w:r w:rsidRPr="00175B4B">
        <w:rPr>
          <w:rFonts w:ascii="Times New Roman" w:hAnsi="Times New Roman"/>
          <w:sz w:val="28"/>
          <w:szCs w:val="28"/>
        </w:rPr>
        <w:t>законодательством  и</w:t>
      </w:r>
      <w:proofErr w:type="gramEnd"/>
      <w:r w:rsidRPr="00175B4B">
        <w:rPr>
          <w:rFonts w:ascii="Times New Roman" w:hAnsi="Times New Roman"/>
          <w:sz w:val="28"/>
          <w:szCs w:val="28"/>
        </w:rPr>
        <w:t xml:space="preserve">                            законодательством об энергосбережении;</w:t>
      </w:r>
    </w:p>
    <w:p w:rsidR="004B66CE" w:rsidRPr="00175B4B" w:rsidRDefault="004B66CE" w:rsidP="004B66CE">
      <w:pPr>
        <w:widowControl w:val="0"/>
        <w:autoSpaceDE w:val="0"/>
        <w:autoSpaceDN w:val="0"/>
        <w:spacing w:after="0" w:line="240" w:lineRule="auto"/>
        <w:jc w:val="both"/>
        <w:rPr>
          <w:rFonts w:ascii="Times New Roman" w:hAnsi="Times New Roman"/>
          <w:sz w:val="28"/>
          <w:szCs w:val="28"/>
        </w:rPr>
      </w:pPr>
      <w:r w:rsidRPr="00175B4B">
        <w:rPr>
          <w:rFonts w:ascii="Times New Roman" w:hAnsi="Times New Roman"/>
          <w:sz w:val="28"/>
          <w:szCs w:val="28"/>
        </w:rPr>
        <w:t>- повышение прозрачности системы государственного контроля (надзора) и                     эффективности осуществления контрольно-надзорной деятельности Администрации Юкаменского района.</w:t>
      </w:r>
    </w:p>
    <w:p w:rsidR="004B66CE" w:rsidRPr="00175B4B" w:rsidRDefault="004B66CE" w:rsidP="004B66CE">
      <w:pPr>
        <w:widowControl w:val="0"/>
        <w:autoSpaceDE w:val="0"/>
        <w:autoSpaceDN w:val="0"/>
        <w:spacing w:after="0" w:line="240" w:lineRule="auto"/>
        <w:jc w:val="both"/>
        <w:rPr>
          <w:rFonts w:ascii="Times New Roman" w:hAnsi="Times New Roman"/>
          <w:b/>
          <w:sz w:val="28"/>
          <w:szCs w:val="28"/>
        </w:rPr>
      </w:pPr>
    </w:p>
    <w:p w:rsidR="004B66CE" w:rsidRPr="00175B4B" w:rsidRDefault="004B66CE" w:rsidP="00175B4B">
      <w:pPr>
        <w:widowControl w:val="0"/>
        <w:autoSpaceDE w:val="0"/>
        <w:autoSpaceDN w:val="0"/>
        <w:spacing w:after="0" w:line="240" w:lineRule="auto"/>
        <w:ind w:firstLine="567"/>
        <w:jc w:val="both"/>
        <w:rPr>
          <w:rFonts w:ascii="Times New Roman" w:hAnsi="Times New Roman"/>
          <w:b/>
          <w:sz w:val="28"/>
          <w:szCs w:val="28"/>
        </w:rPr>
      </w:pPr>
      <w:r w:rsidRPr="00175B4B">
        <w:rPr>
          <w:rFonts w:ascii="Times New Roman" w:hAnsi="Times New Roman"/>
          <w:b/>
          <w:sz w:val="28"/>
          <w:szCs w:val="28"/>
        </w:rPr>
        <w:t>2 2. Основными задачами профилактической работы являются:</w:t>
      </w:r>
    </w:p>
    <w:p w:rsidR="004B66CE" w:rsidRPr="00175B4B" w:rsidRDefault="004B66CE" w:rsidP="00175B4B">
      <w:pPr>
        <w:widowControl w:val="0"/>
        <w:autoSpaceDE w:val="0"/>
        <w:autoSpaceDN w:val="0"/>
        <w:spacing w:after="0" w:line="240" w:lineRule="auto"/>
        <w:ind w:firstLine="567"/>
        <w:jc w:val="both"/>
        <w:rPr>
          <w:rFonts w:ascii="Times New Roman" w:hAnsi="Times New Roman"/>
          <w:b/>
          <w:sz w:val="28"/>
          <w:szCs w:val="28"/>
        </w:rPr>
      </w:pPr>
    </w:p>
    <w:p w:rsidR="004B66CE" w:rsidRPr="00175B4B" w:rsidRDefault="004B66CE" w:rsidP="00175B4B">
      <w:pPr>
        <w:keepNext/>
        <w:keepLines/>
        <w:spacing w:after="0" w:line="240" w:lineRule="auto"/>
        <w:ind w:firstLine="567"/>
        <w:jc w:val="both"/>
        <w:rPr>
          <w:rFonts w:ascii="Times New Roman" w:hAnsi="Times New Roman"/>
          <w:sz w:val="28"/>
          <w:szCs w:val="28"/>
        </w:rPr>
      </w:pPr>
      <w:r w:rsidRPr="00175B4B">
        <w:rPr>
          <w:rFonts w:ascii="Times New Roman" w:hAnsi="Times New Roman"/>
          <w:sz w:val="28"/>
          <w:szCs w:val="28"/>
        </w:rPr>
        <w:t xml:space="preserve">- выявление причин, факторов и условий, способствующих нарушениям                           обязательных требований, установленных жилищным </w:t>
      </w:r>
      <w:proofErr w:type="gramStart"/>
      <w:r w:rsidRPr="00175B4B">
        <w:rPr>
          <w:rFonts w:ascii="Times New Roman" w:hAnsi="Times New Roman"/>
          <w:sz w:val="28"/>
          <w:szCs w:val="28"/>
        </w:rPr>
        <w:t>законодательством  и</w:t>
      </w:r>
      <w:proofErr w:type="gramEnd"/>
      <w:r w:rsidRPr="00175B4B">
        <w:rPr>
          <w:rFonts w:ascii="Times New Roman" w:hAnsi="Times New Roman"/>
          <w:sz w:val="28"/>
          <w:szCs w:val="28"/>
        </w:rPr>
        <w:t xml:space="preserve">                             законодательством об энергосбережении;</w:t>
      </w:r>
    </w:p>
    <w:p w:rsidR="004B66CE" w:rsidRPr="00175B4B" w:rsidRDefault="004B66CE" w:rsidP="00175B4B">
      <w:pPr>
        <w:widowControl w:val="0"/>
        <w:autoSpaceDE w:val="0"/>
        <w:autoSpaceDN w:val="0"/>
        <w:spacing w:after="0" w:line="240" w:lineRule="auto"/>
        <w:ind w:firstLine="567"/>
        <w:jc w:val="both"/>
        <w:rPr>
          <w:rFonts w:ascii="Times New Roman" w:hAnsi="Times New Roman"/>
          <w:sz w:val="28"/>
          <w:szCs w:val="28"/>
        </w:rPr>
      </w:pPr>
      <w:r w:rsidRPr="00175B4B">
        <w:rPr>
          <w:rFonts w:ascii="Times New Roman" w:hAnsi="Times New Roman"/>
          <w:sz w:val="28"/>
          <w:szCs w:val="28"/>
        </w:rPr>
        <w:t>- осуществление планирования и проведения профилактики нарушений                              обязательных требований на основе принципов их понятности, информационной</w:t>
      </w:r>
      <w:r w:rsidR="00175B4B">
        <w:rPr>
          <w:rFonts w:ascii="Times New Roman" w:hAnsi="Times New Roman"/>
          <w:sz w:val="28"/>
          <w:szCs w:val="28"/>
        </w:rPr>
        <w:t xml:space="preserve"> о</w:t>
      </w:r>
      <w:r w:rsidRPr="00175B4B">
        <w:rPr>
          <w:rFonts w:ascii="Times New Roman" w:hAnsi="Times New Roman"/>
          <w:sz w:val="28"/>
          <w:szCs w:val="28"/>
        </w:rPr>
        <w:t>ткрытости, вовлеченности подконтрольных субъектов, а также обязательности,</w:t>
      </w:r>
      <w:r w:rsidR="00175B4B">
        <w:rPr>
          <w:rFonts w:ascii="Times New Roman" w:hAnsi="Times New Roman"/>
          <w:sz w:val="28"/>
          <w:szCs w:val="28"/>
        </w:rPr>
        <w:t xml:space="preserve"> </w:t>
      </w:r>
      <w:r w:rsidRPr="00175B4B">
        <w:rPr>
          <w:rFonts w:ascii="Times New Roman" w:hAnsi="Times New Roman"/>
          <w:sz w:val="28"/>
          <w:szCs w:val="28"/>
        </w:rPr>
        <w:t>актуальности, периодичности профилактических мероприятий;</w:t>
      </w:r>
    </w:p>
    <w:p w:rsidR="004B66CE" w:rsidRPr="00175B4B" w:rsidRDefault="004B66CE" w:rsidP="00175B4B">
      <w:pPr>
        <w:keepNext/>
        <w:keepLines/>
        <w:spacing w:after="0" w:line="240" w:lineRule="auto"/>
        <w:ind w:firstLine="567"/>
        <w:jc w:val="both"/>
        <w:rPr>
          <w:rFonts w:ascii="Times New Roman" w:hAnsi="Times New Roman"/>
          <w:sz w:val="28"/>
          <w:szCs w:val="28"/>
        </w:rPr>
      </w:pPr>
      <w:r w:rsidRPr="00175B4B">
        <w:rPr>
          <w:rFonts w:ascii="Times New Roman" w:hAnsi="Times New Roman"/>
          <w:sz w:val="28"/>
          <w:szCs w:val="28"/>
        </w:rPr>
        <w:t>- повышение правосознания и правовой культуры подконтрольных субъектов.</w:t>
      </w:r>
    </w:p>
    <w:p w:rsidR="004B66CE" w:rsidRPr="00175B4B" w:rsidRDefault="004B66CE" w:rsidP="004B66CE">
      <w:pPr>
        <w:widowControl w:val="0"/>
        <w:autoSpaceDE w:val="0"/>
        <w:autoSpaceDN w:val="0"/>
        <w:spacing w:after="0" w:line="240" w:lineRule="auto"/>
        <w:jc w:val="center"/>
        <w:rPr>
          <w:rFonts w:ascii="Times New Roman" w:hAnsi="Times New Roman"/>
          <w:b/>
          <w:sz w:val="28"/>
          <w:szCs w:val="28"/>
        </w:rPr>
      </w:pPr>
    </w:p>
    <w:p w:rsidR="004B66CE" w:rsidRPr="00175B4B" w:rsidRDefault="004B66CE" w:rsidP="004B66CE">
      <w:pPr>
        <w:widowControl w:val="0"/>
        <w:autoSpaceDE w:val="0"/>
        <w:autoSpaceDN w:val="0"/>
        <w:spacing w:after="0" w:line="240" w:lineRule="auto"/>
        <w:jc w:val="center"/>
        <w:rPr>
          <w:rFonts w:ascii="Times New Roman" w:hAnsi="Times New Roman"/>
          <w:b/>
          <w:sz w:val="28"/>
          <w:szCs w:val="28"/>
        </w:rPr>
      </w:pPr>
      <w:r w:rsidRPr="00175B4B">
        <w:rPr>
          <w:rFonts w:ascii="Times New Roman" w:hAnsi="Times New Roman"/>
          <w:b/>
          <w:sz w:val="28"/>
          <w:szCs w:val="28"/>
        </w:rPr>
        <w:t>Раздел 3. Перечень профилактических мероприятий, сроки (периодичность) их проведения</w:t>
      </w:r>
    </w:p>
    <w:p w:rsidR="004B66CE" w:rsidRPr="00175B4B" w:rsidRDefault="004B66CE" w:rsidP="004B66CE">
      <w:pPr>
        <w:widowControl w:val="0"/>
        <w:autoSpaceDE w:val="0"/>
        <w:autoSpaceDN w:val="0"/>
        <w:spacing w:after="0" w:line="240" w:lineRule="auto"/>
        <w:jc w:val="center"/>
        <w:rPr>
          <w:rFonts w:ascii="Times New Roman" w:hAnsi="Times New Roman"/>
          <w:b/>
          <w:color w:val="0070C0"/>
          <w:sz w:val="28"/>
          <w:szCs w:val="28"/>
        </w:rPr>
      </w:pPr>
    </w:p>
    <w:p w:rsidR="004B66CE" w:rsidRPr="00175B4B" w:rsidRDefault="004B66CE" w:rsidP="00175B4B">
      <w:pPr>
        <w:widowControl w:val="0"/>
        <w:tabs>
          <w:tab w:val="left" w:pos="851"/>
          <w:tab w:val="left" w:pos="993"/>
        </w:tabs>
        <w:autoSpaceDE w:val="0"/>
        <w:autoSpaceDN w:val="0"/>
        <w:spacing w:after="0" w:line="240" w:lineRule="auto"/>
        <w:ind w:firstLine="567"/>
        <w:jc w:val="both"/>
        <w:rPr>
          <w:rFonts w:ascii="Times New Roman" w:hAnsi="Times New Roman"/>
          <w:sz w:val="28"/>
          <w:szCs w:val="28"/>
          <w:lang w:bidi="hi-IN"/>
        </w:rPr>
      </w:pPr>
      <w:r w:rsidRPr="00175B4B">
        <w:rPr>
          <w:rFonts w:ascii="Times New Roman" w:hAnsi="Times New Roman"/>
          <w:sz w:val="28"/>
          <w:szCs w:val="28"/>
          <w:lang w:bidi="hi-IN"/>
        </w:rPr>
        <w:t xml:space="preserve">При осуществлении государственного жилищного надзора проводятся </w:t>
      </w:r>
      <w:proofErr w:type="gramStart"/>
      <w:r w:rsidRPr="00175B4B">
        <w:rPr>
          <w:rFonts w:ascii="Times New Roman" w:hAnsi="Times New Roman"/>
          <w:sz w:val="28"/>
          <w:szCs w:val="28"/>
          <w:lang w:bidi="hi-IN"/>
        </w:rPr>
        <w:t>следующие  профилактические</w:t>
      </w:r>
      <w:proofErr w:type="gramEnd"/>
      <w:r w:rsidRPr="00175B4B">
        <w:rPr>
          <w:rFonts w:ascii="Times New Roman" w:hAnsi="Times New Roman"/>
          <w:sz w:val="28"/>
          <w:szCs w:val="28"/>
          <w:lang w:bidi="hi-IN"/>
        </w:rPr>
        <w:t xml:space="preserve"> мероприятия:</w:t>
      </w:r>
    </w:p>
    <w:p w:rsidR="004B66CE" w:rsidRPr="00175B4B" w:rsidRDefault="004B66CE" w:rsidP="00175B4B">
      <w:pPr>
        <w:widowControl w:val="0"/>
        <w:tabs>
          <w:tab w:val="left" w:pos="851"/>
          <w:tab w:val="left" w:pos="993"/>
        </w:tabs>
        <w:autoSpaceDE w:val="0"/>
        <w:autoSpaceDN w:val="0"/>
        <w:spacing w:after="0" w:line="240" w:lineRule="auto"/>
        <w:ind w:firstLine="567"/>
        <w:jc w:val="both"/>
        <w:rPr>
          <w:rFonts w:ascii="Times New Roman" w:hAnsi="Times New Roman"/>
          <w:sz w:val="28"/>
          <w:szCs w:val="28"/>
          <w:lang w:bidi="hi-IN"/>
        </w:rPr>
      </w:pPr>
      <w:r w:rsidRPr="00175B4B">
        <w:rPr>
          <w:rFonts w:ascii="Times New Roman" w:hAnsi="Times New Roman"/>
          <w:sz w:val="28"/>
          <w:szCs w:val="28"/>
          <w:lang w:bidi="hi-IN"/>
        </w:rPr>
        <w:t>1) информирование;</w:t>
      </w:r>
    </w:p>
    <w:p w:rsidR="004B66CE" w:rsidRPr="00175B4B" w:rsidRDefault="004B66CE" w:rsidP="00175B4B">
      <w:pPr>
        <w:widowControl w:val="0"/>
        <w:tabs>
          <w:tab w:val="left" w:pos="851"/>
          <w:tab w:val="left" w:pos="993"/>
        </w:tabs>
        <w:autoSpaceDE w:val="0"/>
        <w:autoSpaceDN w:val="0"/>
        <w:spacing w:after="0" w:line="240" w:lineRule="auto"/>
        <w:ind w:firstLine="567"/>
        <w:jc w:val="both"/>
        <w:rPr>
          <w:rFonts w:ascii="Times New Roman" w:hAnsi="Times New Roman"/>
          <w:sz w:val="28"/>
          <w:szCs w:val="28"/>
          <w:lang w:bidi="hi-IN"/>
        </w:rPr>
      </w:pPr>
      <w:r w:rsidRPr="00175B4B">
        <w:rPr>
          <w:rFonts w:ascii="Times New Roman" w:hAnsi="Times New Roman"/>
          <w:sz w:val="28"/>
          <w:szCs w:val="28"/>
          <w:lang w:bidi="hi-IN"/>
        </w:rPr>
        <w:t xml:space="preserve">2) обобщение правоприменительной практики; </w:t>
      </w:r>
    </w:p>
    <w:p w:rsidR="004B66CE" w:rsidRPr="00175B4B" w:rsidRDefault="004B66CE" w:rsidP="00175B4B">
      <w:pPr>
        <w:widowControl w:val="0"/>
        <w:tabs>
          <w:tab w:val="left" w:pos="851"/>
          <w:tab w:val="left" w:pos="993"/>
        </w:tabs>
        <w:autoSpaceDE w:val="0"/>
        <w:autoSpaceDN w:val="0"/>
        <w:spacing w:after="0" w:line="240" w:lineRule="auto"/>
        <w:ind w:firstLine="567"/>
        <w:jc w:val="both"/>
        <w:rPr>
          <w:rFonts w:ascii="Times New Roman" w:hAnsi="Times New Roman"/>
          <w:sz w:val="28"/>
          <w:szCs w:val="28"/>
          <w:lang w:bidi="hi-IN"/>
        </w:rPr>
      </w:pPr>
      <w:r w:rsidRPr="00175B4B">
        <w:rPr>
          <w:rFonts w:ascii="Times New Roman" w:hAnsi="Times New Roman"/>
          <w:sz w:val="28"/>
          <w:szCs w:val="28"/>
          <w:lang w:bidi="hi-IN"/>
        </w:rPr>
        <w:t>3) объявление предостережения;</w:t>
      </w:r>
    </w:p>
    <w:p w:rsidR="004B66CE" w:rsidRPr="00175B4B" w:rsidRDefault="004B66CE" w:rsidP="00175B4B">
      <w:pPr>
        <w:widowControl w:val="0"/>
        <w:tabs>
          <w:tab w:val="left" w:pos="851"/>
          <w:tab w:val="left" w:pos="993"/>
        </w:tabs>
        <w:autoSpaceDE w:val="0"/>
        <w:autoSpaceDN w:val="0"/>
        <w:spacing w:after="0" w:line="240" w:lineRule="auto"/>
        <w:ind w:firstLine="567"/>
        <w:jc w:val="both"/>
        <w:rPr>
          <w:rFonts w:ascii="Times New Roman" w:hAnsi="Times New Roman"/>
          <w:sz w:val="28"/>
          <w:szCs w:val="28"/>
          <w:lang w:bidi="hi-IN"/>
        </w:rPr>
      </w:pPr>
      <w:r w:rsidRPr="00175B4B">
        <w:rPr>
          <w:rFonts w:ascii="Times New Roman" w:hAnsi="Times New Roman"/>
          <w:sz w:val="28"/>
          <w:szCs w:val="28"/>
          <w:lang w:bidi="hi-IN"/>
        </w:rPr>
        <w:lastRenderedPageBreak/>
        <w:t>4) консультирование;</w:t>
      </w:r>
    </w:p>
    <w:p w:rsidR="004B66CE" w:rsidRPr="00175B4B" w:rsidRDefault="004B66CE" w:rsidP="00175B4B">
      <w:pPr>
        <w:widowControl w:val="0"/>
        <w:tabs>
          <w:tab w:val="left" w:pos="851"/>
          <w:tab w:val="left" w:pos="993"/>
        </w:tabs>
        <w:autoSpaceDE w:val="0"/>
        <w:autoSpaceDN w:val="0"/>
        <w:spacing w:after="0" w:line="240" w:lineRule="auto"/>
        <w:ind w:firstLine="567"/>
        <w:jc w:val="both"/>
        <w:rPr>
          <w:rFonts w:ascii="Times New Roman" w:hAnsi="Times New Roman"/>
          <w:color w:val="000000"/>
          <w:sz w:val="28"/>
          <w:szCs w:val="28"/>
          <w:lang w:val="en-US" w:bidi="hi-IN"/>
        </w:rPr>
      </w:pPr>
      <w:r w:rsidRPr="00175B4B">
        <w:rPr>
          <w:rFonts w:ascii="Times New Roman" w:hAnsi="Times New Roman"/>
          <w:sz w:val="28"/>
          <w:szCs w:val="28"/>
          <w:lang w:bidi="hi-IN"/>
        </w:rPr>
        <w:t>5)</w:t>
      </w:r>
      <w:r w:rsidRPr="00175B4B">
        <w:rPr>
          <w:rFonts w:ascii="Times New Roman" w:hAnsi="Times New Roman"/>
          <w:color w:val="000000"/>
          <w:sz w:val="28"/>
          <w:szCs w:val="28"/>
          <w:lang w:bidi="hi-IN"/>
        </w:rPr>
        <w:t xml:space="preserve"> профилактический визит. </w:t>
      </w:r>
    </w:p>
    <w:p w:rsidR="004B66CE" w:rsidRPr="00175B4B" w:rsidRDefault="004B66CE" w:rsidP="004B66CE">
      <w:pPr>
        <w:widowControl w:val="0"/>
        <w:tabs>
          <w:tab w:val="left" w:pos="851"/>
          <w:tab w:val="left" w:pos="993"/>
        </w:tabs>
        <w:autoSpaceDE w:val="0"/>
        <w:autoSpaceDN w:val="0"/>
        <w:spacing w:after="0" w:line="240" w:lineRule="auto"/>
        <w:jc w:val="both"/>
        <w:rPr>
          <w:rFonts w:ascii="Times New Roman" w:hAnsi="Times New Roman"/>
          <w:sz w:val="28"/>
          <w:szCs w:val="28"/>
          <w:lang w:val="en-US" w:bidi="hi-IN"/>
        </w:rPr>
      </w:pPr>
    </w:p>
    <w:tbl>
      <w:tblPr>
        <w:tblpPr w:leftFromText="180" w:rightFromText="180" w:vertAnchor="text" w:horzAnchor="margin" w:tblpY="447"/>
        <w:tblW w:w="9209"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520"/>
        <w:gridCol w:w="3728"/>
        <w:gridCol w:w="1701"/>
        <w:gridCol w:w="3260"/>
      </w:tblGrid>
      <w:tr w:rsidR="004B66CE" w:rsidRPr="00175B4B" w:rsidTr="00175B4B">
        <w:trPr>
          <w:trHeight w:val="3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п/п</w:t>
            </w:r>
          </w:p>
        </w:tc>
        <w:tc>
          <w:tcPr>
            <w:tcW w:w="3728"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Наименование мероприятий</w:t>
            </w:r>
          </w:p>
        </w:tc>
        <w:tc>
          <w:tcPr>
            <w:tcW w:w="1701"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Срок</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исполнения</w:t>
            </w:r>
          </w:p>
        </w:tc>
        <w:tc>
          <w:tcPr>
            <w:tcW w:w="326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Исполнитель</w:t>
            </w:r>
          </w:p>
        </w:tc>
      </w:tr>
      <w:tr w:rsidR="004B66CE" w:rsidRPr="00175B4B" w:rsidTr="00175B4B">
        <w:trPr>
          <w:trHeight w:val="1082"/>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1</w:t>
            </w:r>
          </w:p>
        </w:tc>
        <w:tc>
          <w:tcPr>
            <w:tcW w:w="3728" w:type="dxa"/>
            <w:vAlign w:val="center"/>
          </w:tcPr>
          <w:p w:rsidR="004B66CE" w:rsidRPr="00175B4B" w:rsidRDefault="004B66CE" w:rsidP="004B66CE">
            <w:pPr>
              <w:pStyle w:val="ConsPlusNormal"/>
              <w:tabs>
                <w:tab w:val="left" w:pos="2253"/>
              </w:tabs>
              <w:ind w:firstLine="0"/>
              <w:jc w:val="center"/>
              <w:rPr>
                <w:rFonts w:ascii="Times New Roman" w:hAnsi="Times New Roman" w:cs="Times New Roman"/>
                <w:sz w:val="24"/>
                <w:szCs w:val="24"/>
              </w:rPr>
            </w:pPr>
            <w:r w:rsidRPr="00175B4B">
              <w:rPr>
                <w:rFonts w:ascii="Times New Roman" w:hAnsi="Times New Roman" w:cs="Times New Roman"/>
                <w:sz w:val="24"/>
                <w:szCs w:val="24"/>
              </w:rPr>
              <w:t>Размещение на официальном портале Юкаменского             района в сети "Интернет" - (</w:t>
            </w:r>
            <w:hyperlink r:id="rId14" w:history="1">
              <w:r w:rsidRPr="00175B4B">
                <w:rPr>
                  <w:rStyle w:val="aff2"/>
                  <w:rFonts w:ascii="Times New Roman" w:hAnsi="Times New Roman" w:cs="Times New Roman"/>
                  <w:lang w:val="en-US"/>
                </w:rPr>
                <w:t>http</w:t>
              </w:r>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yukamensk</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udmurt</w:t>
              </w:r>
              <w:proofErr w:type="spellEnd"/>
              <w:r w:rsidRPr="00175B4B">
                <w:rPr>
                  <w:rStyle w:val="aff2"/>
                  <w:rFonts w:ascii="Times New Roman" w:hAnsi="Times New Roman" w:cs="Times New Roman"/>
                </w:rPr>
                <w:t>.</w:t>
              </w:r>
              <w:proofErr w:type="spellStart"/>
              <w:r w:rsidRPr="00175B4B">
                <w:rPr>
                  <w:rStyle w:val="aff2"/>
                  <w:rFonts w:ascii="Times New Roman" w:hAnsi="Times New Roman" w:cs="Times New Roman"/>
                  <w:lang w:val="en-US"/>
                </w:rPr>
                <w:t>ru</w:t>
              </w:r>
              <w:proofErr w:type="spellEnd"/>
            </w:hyperlink>
            <w:r w:rsidRPr="00175B4B">
              <w:rPr>
                <w:rFonts w:ascii="Times New Roman" w:hAnsi="Times New Roman" w:cs="Times New Roman"/>
                <w:sz w:val="24"/>
                <w:szCs w:val="24"/>
              </w:rPr>
              <w:t>) перечней нормативных правовых актов или их                         отдельных частей, содержащих требования жилищного законодательства</w:t>
            </w:r>
          </w:p>
        </w:tc>
        <w:tc>
          <w:tcPr>
            <w:tcW w:w="1701"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В течение года             (по мере                          необходимости)</w:t>
            </w:r>
          </w:p>
        </w:tc>
        <w:tc>
          <w:tcPr>
            <w:tcW w:w="326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Отдел строительства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Муниципального                хозяйства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имущественных и              земельных отношений</w:t>
            </w:r>
          </w:p>
        </w:tc>
      </w:tr>
      <w:tr w:rsidR="004B66CE" w:rsidRPr="00175B4B" w:rsidTr="00175B4B">
        <w:trPr>
          <w:trHeight w:val="699"/>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2</w:t>
            </w:r>
          </w:p>
        </w:tc>
        <w:tc>
          <w:tcPr>
            <w:tcW w:w="3728" w:type="dxa"/>
            <w:vAlign w:val="center"/>
          </w:tcPr>
          <w:p w:rsidR="004B66CE" w:rsidRPr="00175B4B" w:rsidRDefault="004B66CE" w:rsidP="004B66CE">
            <w:pPr>
              <w:pStyle w:val="ConsPlusNormal"/>
              <w:ind w:firstLine="0"/>
              <w:jc w:val="center"/>
              <w:rPr>
                <w:rFonts w:ascii="Times New Roman" w:hAnsi="Times New Roman" w:cs="Times New Roman"/>
                <w:sz w:val="24"/>
                <w:szCs w:val="24"/>
              </w:rPr>
            </w:pPr>
            <w:r w:rsidRPr="00175B4B">
              <w:rPr>
                <w:rFonts w:ascii="Times New Roman" w:hAnsi="Times New Roman" w:cs="Times New Roman"/>
                <w:sz w:val="24"/>
                <w:szCs w:val="24"/>
              </w:rPr>
              <w:t>Информирование юридических лиц,  индивидуальных              предпринимателей, физических лиц по вопросам          соблюдения требований  жилищного законодательства, в том числе  посредством распространения листовок    (бюллетеней) в сельских поселениях района</w:t>
            </w:r>
          </w:p>
        </w:tc>
        <w:tc>
          <w:tcPr>
            <w:tcW w:w="1701"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необходимости</w:t>
            </w:r>
          </w:p>
        </w:tc>
        <w:tc>
          <w:tcPr>
            <w:tcW w:w="326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Отдел строительства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Муниципального                хозяйства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имущественных и              земельных отношений</w:t>
            </w:r>
          </w:p>
        </w:tc>
      </w:tr>
      <w:tr w:rsidR="004B66CE" w:rsidRPr="00175B4B" w:rsidTr="00175B4B">
        <w:trPr>
          <w:trHeight w:val="4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3</w:t>
            </w:r>
          </w:p>
        </w:tc>
        <w:tc>
          <w:tcPr>
            <w:tcW w:w="3728" w:type="dxa"/>
            <w:vAlign w:val="center"/>
          </w:tcPr>
          <w:p w:rsidR="004B66CE" w:rsidRPr="00175B4B" w:rsidRDefault="004B66CE" w:rsidP="004B66CE">
            <w:pPr>
              <w:pStyle w:val="ConsPlusNormal"/>
              <w:ind w:firstLine="0"/>
              <w:jc w:val="center"/>
              <w:rPr>
                <w:rFonts w:ascii="Times New Roman" w:hAnsi="Times New Roman" w:cs="Times New Roman"/>
                <w:sz w:val="24"/>
                <w:szCs w:val="24"/>
              </w:rPr>
            </w:pPr>
            <w:r w:rsidRPr="00175B4B">
              <w:rPr>
                <w:rFonts w:ascii="Times New Roman" w:hAnsi="Times New Roman" w:cs="Times New Roman"/>
                <w:sz w:val="24"/>
                <w:szCs w:val="24"/>
              </w:rPr>
              <w:t xml:space="preserve">Консультирование юридических лиц, индивидуальных        предпринимателей, физических лиц по вопросам,                касающимся жилищного законодательства с целью             предупреждения  </w:t>
            </w:r>
            <w:r w:rsidRPr="00175B4B">
              <w:rPr>
                <w:rFonts w:ascii="Times New Roman" w:hAnsi="Times New Roman" w:cs="Times New Roman"/>
                <w:color w:val="000000"/>
                <w:sz w:val="24"/>
                <w:szCs w:val="24"/>
              </w:rPr>
              <w:t>нарушений, устранения причин,                факторов и    условий, способствующих нарушениям требований</w:t>
            </w:r>
            <w:r w:rsidRPr="00175B4B">
              <w:rPr>
                <w:rFonts w:ascii="Times New Roman" w:hAnsi="Times New Roman" w:cs="Times New Roman"/>
                <w:sz w:val="24"/>
                <w:szCs w:val="24"/>
              </w:rPr>
              <w:t xml:space="preserve"> жилищного законодательства  в виде устных разъяснений, по средствам  телефонной связи, на личном приеме по видео-</w:t>
            </w:r>
            <w:proofErr w:type="spellStart"/>
            <w:r w:rsidRPr="00175B4B">
              <w:rPr>
                <w:rFonts w:ascii="Times New Roman" w:hAnsi="Times New Roman" w:cs="Times New Roman"/>
                <w:sz w:val="24"/>
                <w:szCs w:val="24"/>
              </w:rPr>
              <w:t>конференц</w:t>
            </w:r>
            <w:proofErr w:type="spellEnd"/>
            <w:r w:rsidRPr="00175B4B">
              <w:rPr>
                <w:rFonts w:ascii="Times New Roman" w:hAnsi="Times New Roman" w:cs="Times New Roman"/>
                <w:sz w:val="24"/>
                <w:szCs w:val="24"/>
              </w:rPr>
              <w:t xml:space="preserve"> связи</w:t>
            </w:r>
          </w:p>
        </w:tc>
        <w:tc>
          <w:tcPr>
            <w:tcW w:w="1701"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Постоянно</w:t>
            </w:r>
          </w:p>
        </w:tc>
        <w:tc>
          <w:tcPr>
            <w:tcW w:w="326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Отдел строительства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Муниципального                хозяйства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имущественных и              земельных отношений</w:t>
            </w:r>
          </w:p>
        </w:tc>
      </w:tr>
      <w:tr w:rsidR="004B66CE" w:rsidRPr="00175B4B" w:rsidTr="00175B4B">
        <w:trPr>
          <w:trHeight w:val="420"/>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4</w:t>
            </w:r>
          </w:p>
        </w:tc>
        <w:tc>
          <w:tcPr>
            <w:tcW w:w="3728" w:type="dxa"/>
            <w:vAlign w:val="center"/>
          </w:tcPr>
          <w:p w:rsidR="004B66CE" w:rsidRPr="00175B4B" w:rsidRDefault="004B66CE" w:rsidP="004B66CE">
            <w:pPr>
              <w:pStyle w:val="ConsPlusNormal"/>
              <w:ind w:firstLine="0"/>
              <w:jc w:val="center"/>
              <w:rPr>
                <w:rFonts w:ascii="Times New Roman" w:hAnsi="Times New Roman" w:cs="Times New Roman"/>
                <w:sz w:val="24"/>
                <w:szCs w:val="24"/>
              </w:rPr>
            </w:pPr>
            <w:r w:rsidRPr="00175B4B">
              <w:rPr>
                <w:rFonts w:ascii="Times New Roman" w:hAnsi="Times New Roman" w:cs="Times New Roman"/>
                <w:sz w:val="24"/>
                <w:szCs w:val="24"/>
              </w:rPr>
              <w:t>Опубликование заметок на официальном портале                Юкаменского района, направленных на предупреждение нарушений  требований  жилищного законодательства</w:t>
            </w:r>
          </w:p>
        </w:tc>
        <w:tc>
          <w:tcPr>
            <w:tcW w:w="1701"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В течение года             (по мере                          необходимости)</w:t>
            </w:r>
          </w:p>
        </w:tc>
        <w:tc>
          <w:tcPr>
            <w:tcW w:w="326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Отдел строительства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Муниципального                хозяйства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имущественных и              земельных отношений</w:t>
            </w:r>
          </w:p>
        </w:tc>
      </w:tr>
      <w:tr w:rsidR="004B66CE" w:rsidRPr="00175B4B" w:rsidTr="00175B4B">
        <w:trPr>
          <w:trHeight w:val="845"/>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5</w:t>
            </w:r>
          </w:p>
        </w:tc>
        <w:tc>
          <w:tcPr>
            <w:tcW w:w="3728" w:type="dxa"/>
            <w:vAlign w:val="center"/>
          </w:tcPr>
          <w:p w:rsidR="004B66CE" w:rsidRPr="00175B4B" w:rsidRDefault="004B66CE" w:rsidP="004B66CE">
            <w:pPr>
              <w:pStyle w:val="ConsPlusNormal"/>
              <w:ind w:firstLine="0"/>
              <w:jc w:val="center"/>
              <w:rPr>
                <w:rFonts w:ascii="Times New Roman" w:hAnsi="Times New Roman" w:cs="Times New Roman"/>
                <w:sz w:val="24"/>
                <w:szCs w:val="24"/>
              </w:rPr>
            </w:pPr>
            <w:r w:rsidRPr="00175B4B">
              <w:rPr>
                <w:rFonts w:ascii="Times New Roman" w:hAnsi="Times New Roman" w:cs="Times New Roman"/>
                <w:sz w:val="24"/>
                <w:szCs w:val="24"/>
              </w:rPr>
              <w:t xml:space="preserve">Обобщение практики осуществления муниципального            жилищного контроля, в том числе с указанием наиболее часто встречающихся случаев </w:t>
            </w:r>
            <w:r w:rsidRPr="00175B4B">
              <w:rPr>
                <w:rFonts w:ascii="Times New Roman" w:hAnsi="Times New Roman" w:cs="Times New Roman"/>
                <w:sz w:val="24"/>
                <w:szCs w:val="24"/>
              </w:rPr>
              <w:lastRenderedPageBreak/>
              <w:t>нарушений требований жилищного  законодательства, с рекомендациями в              отношении мер, которые должны приниматься                        юридическими лицами, индивидуальными                         предпринимателями, физическими лицами в                целях недопущения таких нарушений</w:t>
            </w:r>
          </w:p>
        </w:tc>
        <w:tc>
          <w:tcPr>
            <w:tcW w:w="1701"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lastRenderedPageBreak/>
              <w:t>Не реже</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одного раза в год</w:t>
            </w:r>
          </w:p>
        </w:tc>
        <w:tc>
          <w:tcPr>
            <w:tcW w:w="326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Отдел строительства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Муниципального                хозяйства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имущественных и              земельных отношений</w:t>
            </w:r>
          </w:p>
        </w:tc>
      </w:tr>
      <w:tr w:rsidR="004B66CE" w:rsidRPr="00175B4B" w:rsidTr="00175B4B">
        <w:trPr>
          <w:trHeight w:val="274"/>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lastRenderedPageBreak/>
              <w:t>6</w:t>
            </w:r>
          </w:p>
        </w:tc>
        <w:tc>
          <w:tcPr>
            <w:tcW w:w="3728" w:type="dxa"/>
            <w:vAlign w:val="center"/>
          </w:tcPr>
          <w:p w:rsidR="004B66CE" w:rsidRPr="00175B4B" w:rsidRDefault="004B66CE" w:rsidP="004B66CE">
            <w:pPr>
              <w:pStyle w:val="ConsPlusNormal"/>
              <w:ind w:firstLine="0"/>
              <w:jc w:val="center"/>
              <w:rPr>
                <w:rFonts w:ascii="Times New Roman" w:hAnsi="Times New Roman" w:cs="Times New Roman"/>
                <w:sz w:val="24"/>
                <w:szCs w:val="24"/>
              </w:rPr>
            </w:pPr>
            <w:r w:rsidRPr="00175B4B">
              <w:rPr>
                <w:rFonts w:ascii="Times New Roman" w:hAnsi="Times New Roman" w:cs="Times New Roman"/>
                <w:sz w:val="24"/>
                <w:szCs w:val="24"/>
              </w:rPr>
              <w:t>Участие в совещаниях, семинарах, проводимых органами местного самоуправления с юридическими лицами,           индивидуальными предпринимателями, физическими лицами по вопросам соблюдения требований жилищного законодательства, устранения причин, факторов и                условий, относящихся к нарушениям требований              жилищного законодательства</w:t>
            </w:r>
          </w:p>
        </w:tc>
        <w:tc>
          <w:tcPr>
            <w:tcW w:w="1701"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По мере</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необходимости</w:t>
            </w:r>
          </w:p>
        </w:tc>
        <w:tc>
          <w:tcPr>
            <w:tcW w:w="326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Отдел строительства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Муниципального                хозяйства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имущественных и              земельных отношений</w:t>
            </w:r>
          </w:p>
        </w:tc>
      </w:tr>
      <w:tr w:rsidR="004B66CE" w:rsidRPr="00175B4B" w:rsidTr="00175B4B">
        <w:trPr>
          <w:trHeight w:val="681"/>
          <w:tblCellSpacing w:w="5" w:type="nil"/>
        </w:trPr>
        <w:tc>
          <w:tcPr>
            <w:tcW w:w="52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7</w:t>
            </w:r>
          </w:p>
        </w:tc>
        <w:tc>
          <w:tcPr>
            <w:tcW w:w="3728" w:type="dxa"/>
            <w:vAlign w:val="center"/>
          </w:tcPr>
          <w:p w:rsidR="004B66CE" w:rsidRPr="00175B4B" w:rsidRDefault="004B66CE" w:rsidP="004B66CE">
            <w:pPr>
              <w:pStyle w:val="ConsPlusNormal"/>
              <w:ind w:firstLine="0"/>
              <w:jc w:val="center"/>
              <w:rPr>
                <w:rFonts w:ascii="Times New Roman" w:hAnsi="Times New Roman" w:cs="Times New Roman"/>
                <w:sz w:val="24"/>
                <w:szCs w:val="24"/>
              </w:rPr>
            </w:pPr>
            <w:r w:rsidRPr="00175B4B">
              <w:rPr>
                <w:rFonts w:ascii="Times New Roman" w:hAnsi="Times New Roman" w:cs="Times New Roman"/>
                <w:sz w:val="24"/>
                <w:szCs w:val="24"/>
              </w:rPr>
              <w:t>Выдача юридическим лицам, индивидуальным                    предпринимателям, физическим лицам в соответствии с законодательством предостережения о недопустимости нарушения требований жилищного законодательства</w:t>
            </w:r>
          </w:p>
        </w:tc>
        <w:tc>
          <w:tcPr>
            <w:tcW w:w="1701"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В течение года (по мере                   выявления</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правонарушений)</w:t>
            </w:r>
          </w:p>
        </w:tc>
        <w:tc>
          <w:tcPr>
            <w:tcW w:w="3260" w:type="dxa"/>
            <w:vAlign w:val="center"/>
          </w:tcPr>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Отдел строительства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Муниципального                хозяйства</w:t>
            </w:r>
          </w:p>
          <w:p w:rsidR="004B66CE" w:rsidRPr="00175B4B" w:rsidRDefault="004B66CE" w:rsidP="004B66CE">
            <w:pPr>
              <w:autoSpaceDE w:val="0"/>
              <w:autoSpaceDN w:val="0"/>
              <w:adjustRightInd w:val="0"/>
              <w:spacing w:after="0" w:line="240" w:lineRule="auto"/>
              <w:jc w:val="center"/>
              <w:rPr>
                <w:rFonts w:ascii="Times New Roman" w:hAnsi="Times New Roman"/>
                <w:sz w:val="24"/>
                <w:szCs w:val="24"/>
              </w:rPr>
            </w:pPr>
            <w:r w:rsidRPr="00175B4B">
              <w:rPr>
                <w:rFonts w:ascii="Times New Roman" w:hAnsi="Times New Roman"/>
                <w:sz w:val="24"/>
                <w:szCs w:val="24"/>
              </w:rPr>
              <w:t>имущественных и              земельных отношений</w:t>
            </w:r>
          </w:p>
        </w:tc>
      </w:tr>
    </w:tbl>
    <w:p w:rsidR="004B66CE" w:rsidRPr="00175B4B" w:rsidRDefault="004B66CE" w:rsidP="004B66CE">
      <w:pPr>
        <w:spacing w:after="0" w:line="240" w:lineRule="auto"/>
        <w:contextualSpacing/>
        <w:jc w:val="center"/>
        <w:textAlignment w:val="baseline"/>
        <w:outlineLvl w:val="2"/>
        <w:rPr>
          <w:rFonts w:ascii="Times New Roman" w:hAnsi="Times New Roman"/>
          <w:b/>
          <w:spacing w:val="2"/>
          <w:sz w:val="24"/>
          <w:szCs w:val="24"/>
        </w:rPr>
      </w:pPr>
    </w:p>
    <w:p w:rsidR="004B66CE" w:rsidRPr="00175B4B" w:rsidRDefault="004B66CE" w:rsidP="004B66CE">
      <w:pPr>
        <w:spacing w:after="0" w:line="240" w:lineRule="auto"/>
        <w:contextualSpacing/>
        <w:jc w:val="center"/>
        <w:textAlignment w:val="baseline"/>
        <w:outlineLvl w:val="2"/>
        <w:rPr>
          <w:rFonts w:ascii="Times New Roman" w:hAnsi="Times New Roman"/>
          <w:b/>
          <w:spacing w:val="2"/>
          <w:sz w:val="24"/>
          <w:szCs w:val="24"/>
        </w:rPr>
      </w:pPr>
    </w:p>
    <w:p w:rsidR="004B66CE" w:rsidRPr="00175B4B" w:rsidRDefault="004B66CE" w:rsidP="004B66CE">
      <w:pPr>
        <w:spacing w:after="0" w:line="240" w:lineRule="auto"/>
        <w:contextualSpacing/>
        <w:jc w:val="center"/>
        <w:textAlignment w:val="baseline"/>
        <w:outlineLvl w:val="2"/>
        <w:rPr>
          <w:rFonts w:ascii="Times New Roman" w:hAnsi="Times New Roman"/>
          <w:b/>
          <w:spacing w:val="2"/>
          <w:sz w:val="28"/>
          <w:szCs w:val="28"/>
        </w:rPr>
      </w:pPr>
    </w:p>
    <w:p w:rsidR="004B66CE" w:rsidRPr="004B66CE" w:rsidRDefault="004B66CE" w:rsidP="004B66CE">
      <w:pPr>
        <w:spacing w:before="375"/>
        <w:contextualSpacing/>
        <w:jc w:val="center"/>
        <w:textAlignment w:val="baseline"/>
        <w:outlineLvl w:val="2"/>
        <w:rPr>
          <w:b/>
          <w:spacing w:val="2"/>
          <w:sz w:val="28"/>
          <w:szCs w:val="28"/>
        </w:rPr>
      </w:pPr>
    </w:p>
    <w:p w:rsidR="004B66CE" w:rsidRPr="002D36D0" w:rsidRDefault="004B66CE" w:rsidP="004B66CE">
      <w:pPr>
        <w:jc w:val="center"/>
        <w:rPr>
          <w:color w:val="000000"/>
          <w:sz w:val="24"/>
          <w:szCs w:val="24"/>
        </w:rPr>
      </w:pPr>
    </w:p>
    <w:p w:rsidR="009859F7" w:rsidRDefault="009859F7" w:rsidP="009859F7">
      <w:pPr>
        <w:tabs>
          <w:tab w:val="left" w:pos="4080"/>
        </w:tabs>
        <w:jc w:val="both"/>
        <w:rPr>
          <w:rFonts w:ascii="Times New Roman" w:hAnsi="Times New Roman"/>
          <w:sz w:val="28"/>
          <w:szCs w:val="28"/>
        </w:rPr>
      </w:pPr>
    </w:p>
    <w:p w:rsidR="009859F7" w:rsidRPr="009859F7" w:rsidRDefault="009859F7" w:rsidP="009859F7">
      <w:pPr>
        <w:tabs>
          <w:tab w:val="left" w:pos="4080"/>
        </w:tabs>
        <w:jc w:val="both"/>
        <w:rPr>
          <w:rFonts w:ascii="Times New Roman" w:hAnsi="Times New Roman"/>
          <w:sz w:val="28"/>
          <w:szCs w:val="28"/>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Default="009859F7" w:rsidP="009859F7">
      <w:pPr>
        <w:pStyle w:val="26"/>
        <w:shd w:val="clear" w:color="auto" w:fill="FFFFFF"/>
        <w:ind w:firstLine="709"/>
        <w:jc w:val="both"/>
        <w:rPr>
          <w:szCs w:val="22"/>
        </w:rPr>
      </w:pPr>
    </w:p>
    <w:p w:rsidR="009859F7" w:rsidRPr="00671298" w:rsidRDefault="009859F7" w:rsidP="009859F7">
      <w:pPr>
        <w:pStyle w:val="26"/>
        <w:shd w:val="clear" w:color="auto" w:fill="FFFFFF"/>
        <w:ind w:firstLine="709"/>
        <w:jc w:val="both"/>
        <w:rPr>
          <w:i/>
          <w:szCs w:val="22"/>
        </w:rPr>
      </w:pPr>
    </w:p>
    <w:p w:rsidR="009859F7" w:rsidRDefault="009859F7" w:rsidP="009859F7">
      <w:pPr>
        <w:tabs>
          <w:tab w:val="left" w:pos="4080"/>
        </w:tabs>
        <w:ind w:firstLine="709"/>
        <w:jc w:val="both"/>
        <w:rPr>
          <w:rFonts w:ascii="Times New Roman" w:hAnsi="Times New Roman"/>
        </w:rPr>
      </w:pPr>
    </w:p>
    <w:p w:rsidR="00B71663" w:rsidRDefault="00B71663" w:rsidP="00DD4551">
      <w:pPr>
        <w:autoSpaceDE w:val="0"/>
        <w:autoSpaceDN w:val="0"/>
        <w:adjustRightInd w:val="0"/>
        <w:spacing w:after="0" w:line="240" w:lineRule="auto"/>
        <w:ind w:left="5670"/>
        <w:jc w:val="both"/>
        <w:rPr>
          <w:rFonts w:ascii="Times New Roman" w:hAnsi="Times New Roman"/>
          <w:sz w:val="28"/>
          <w:szCs w:val="28"/>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EF6CB9">
        <w:rPr>
          <w:rFonts w:ascii="Times New Roman" w:eastAsia="Times New Roman" w:hAnsi="Times New Roman"/>
          <w:sz w:val="28"/>
          <w:szCs w:val="28"/>
          <w:lang w:eastAsia="ru-RU"/>
        </w:rPr>
        <w:t>1</w:t>
      </w:r>
      <w:r w:rsidR="004B66CE">
        <w:rPr>
          <w:rFonts w:ascii="Times New Roman" w:eastAsia="Times New Roman" w:hAnsi="Times New Roman"/>
          <w:sz w:val="28"/>
          <w:szCs w:val="28"/>
          <w:lang w:eastAsia="ru-RU"/>
        </w:rPr>
        <w:t>4</w:t>
      </w:r>
      <w:r w:rsidR="00851869" w:rsidRPr="00467E1E">
        <w:rPr>
          <w:rFonts w:ascii="Times New Roman" w:eastAsia="Times New Roman" w:hAnsi="Times New Roman"/>
          <w:sz w:val="28"/>
          <w:szCs w:val="28"/>
          <w:lang w:eastAsia="ru-RU"/>
        </w:rPr>
        <w:t>.</w:t>
      </w:r>
      <w:r w:rsidR="00663D2C">
        <w:rPr>
          <w:rFonts w:ascii="Times New Roman" w:eastAsia="Times New Roman" w:hAnsi="Times New Roman"/>
          <w:sz w:val="28"/>
          <w:szCs w:val="28"/>
          <w:lang w:eastAsia="ru-RU"/>
        </w:rPr>
        <w:t>1</w:t>
      </w:r>
      <w:r w:rsidR="00EF6CB9">
        <w:rPr>
          <w:rFonts w:ascii="Times New Roman" w:eastAsia="Times New Roman" w:hAnsi="Times New Roman"/>
          <w:sz w:val="28"/>
          <w:szCs w:val="28"/>
          <w:lang w:eastAsia="ru-RU"/>
        </w:rPr>
        <w:t>1</w:t>
      </w:r>
      <w:r w:rsidR="00714216">
        <w:rPr>
          <w:rFonts w:ascii="Times New Roman" w:eastAsia="Times New Roman" w:hAnsi="Times New Roman"/>
          <w:sz w:val="28"/>
          <w:szCs w:val="28"/>
          <w:lang w:eastAsia="ru-RU"/>
        </w:rPr>
        <w:t>.</w:t>
      </w:r>
      <w:r w:rsidR="00851869" w:rsidRPr="00467E1E">
        <w:rPr>
          <w:rFonts w:ascii="Times New Roman" w:eastAsia="Times New Roman" w:hAnsi="Times New Roman"/>
          <w:sz w:val="28"/>
          <w:szCs w:val="28"/>
          <w:lang w:eastAsia="ru-RU"/>
        </w:rPr>
        <w:t>202</w:t>
      </w:r>
      <w:r w:rsidR="004572C6">
        <w:rPr>
          <w:rFonts w:ascii="Times New Roman" w:eastAsia="Times New Roman" w:hAnsi="Times New Roman"/>
          <w:sz w:val="28"/>
          <w:szCs w:val="28"/>
          <w:lang w:eastAsia="ru-RU"/>
        </w:rPr>
        <w:t>4</w:t>
      </w:r>
      <w:r w:rsidR="00851869" w:rsidRPr="00467E1E">
        <w:rPr>
          <w:rFonts w:ascii="Times New Roman" w:eastAsia="Times New Roman" w:hAnsi="Times New Roman"/>
          <w:sz w:val="28"/>
          <w:szCs w:val="28"/>
          <w:lang w:eastAsia="ru-RU"/>
        </w:rPr>
        <w:t xml:space="preserve">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C36C1B">
      <w:headerReference w:type="even" r:id="rId15"/>
      <w:headerReference w:type="default" r:id="rId16"/>
      <w:footerReference w:type="default" r:id="rId17"/>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A29" w:rsidRDefault="001A7A29" w:rsidP="00851869">
      <w:pPr>
        <w:spacing w:after="0" w:line="240" w:lineRule="auto"/>
      </w:pPr>
      <w:r>
        <w:separator/>
      </w:r>
    </w:p>
  </w:endnote>
  <w:endnote w:type="continuationSeparator" w:id="0">
    <w:p w:rsidR="001A7A29" w:rsidRDefault="001A7A29"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5D7D02">
          <w:rPr>
            <w:noProof/>
          </w:rPr>
          <w:t>20</w:t>
        </w:r>
        <w:r>
          <w:fldChar w:fldCharType="end"/>
        </w:r>
      </w:p>
    </w:sdtContent>
  </w:sdt>
  <w:p w:rsidR="00F3706D" w:rsidRDefault="00F3706D">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A29" w:rsidRDefault="001A7A29" w:rsidP="00851869">
      <w:pPr>
        <w:spacing w:after="0" w:line="240" w:lineRule="auto"/>
      </w:pPr>
      <w:r>
        <w:separator/>
      </w:r>
    </w:p>
  </w:footnote>
  <w:footnote w:type="continuationSeparator" w:id="0">
    <w:p w:rsidR="001A7A29" w:rsidRDefault="001A7A29" w:rsidP="008518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21EBE"/>
    <w:multiLevelType w:val="hybridMultilevel"/>
    <w:tmpl w:val="A3268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26828"/>
    <w:multiLevelType w:val="singleLevel"/>
    <w:tmpl w:val="331C011A"/>
    <w:lvl w:ilvl="0">
      <w:start w:val="1"/>
      <w:numFmt w:val="decimal"/>
      <w:lvlText w:val="%1."/>
      <w:legacy w:legacy="1" w:legacySpace="0" w:legacyIndent="397"/>
      <w:lvlJc w:val="left"/>
      <w:rPr>
        <w:rFonts w:ascii="Times New Roman" w:hAnsi="Times New Roman" w:cs="Times New Roman" w:hint="default"/>
      </w:rPr>
    </w:lvl>
  </w:abstractNum>
  <w:abstractNum w:abstractNumId="2" w15:restartNumberingAfterBreak="0">
    <w:nsid w:val="11D01C09"/>
    <w:multiLevelType w:val="hybridMultilevel"/>
    <w:tmpl w:val="E62CAB4C"/>
    <w:lvl w:ilvl="0" w:tplc="40F08B6A">
      <w:start w:val="1"/>
      <w:numFmt w:val="decimal"/>
      <w:lvlText w:val="%1."/>
      <w:lvlJc w:val="left"/>
      <w:pPr>
        <w:tabs>
          <w:tab w:val="num" w:pos="660"/>
        </w:tabs>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12A57914"/>
    <w:multiLevelType w:val="hybridMultilevel"/>
    <w:tmpl w:val="698EE454"/>
    <w:lvl w:ilvl="0" w:tplc="78FE37AA">
      <w:start w:val="1"/>
      <w:numFmt w:val="bullet"/>
      <w:lvlText w:val=""/>
      <w:lvlJc w:val="left"/>
      <w:pPr>
        <w:ind w:left="1724" w:hanging="360"/>
      </w:pPr>
      <w:rPr>
        <w:rFonts w:ascii="Symbol" w:hAnsi="Symbol" w:hint="default"/>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4" w15:restartNumberingAfterBreak="0">
    <w:nsid w:val="14E830C1"/>
    <w:multiLevelType w:val="hybridMultilevel"/>
    <w:tmpl w:val="6E90276A"/>
    <w:lvl w:ilvl="0" w:tplc="689A6C54">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1708539A"/>
    <w:multiLevelType w:val="hybridMultilevel"/>
    <w:tmpl w:val="9A4E1C1A"/>
    <w:lvl w:ilvl="0" w:tplc="9AFEB086">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 w15:restartNumberingAfterBreak="0">
    <w:nsid w:val="23720F3C"/>
    <w:multiLevelType w:val="hybridMultilevel"/>
    <w:tmpl w:val="4300C31A"/>
    <w:lvl w:ilvl="0" w:tplc="64D6FD5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B7280A"/>
    <w:multiLevelType w:val="hybridMultilevel"/>
    <w:tmpl w:val="B4E68F08"/>
    <w:lvl w:ilvl="0" w:tplc="644059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15:restartNumberingAfterBreak="0">
    <w:nsid w:val="27E41F07"/>
    <w:multiLevelType w:val="hybridMultilevel"/>
    <w:tmpl w:val="FB4ADF20"/>
    <w:lvl w:ilvl="0" w:tplc="91EC9378">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1B361DB"/>
    <w:multiLevelType w:val="hybridMultilevel"/>
    <w:tmpl w:val="98E2ADB8"/>
    <w:lvl w:ilvl="0" w:tplc="20BE83D2">
      <w:start w:val="1"/>
      <w:numFmt w:val="decimal"/>
      <w:lvlText w:val="%1."/>
      <w:lvlJc w:val="left"/>
      <w:pPr>
        <w:tabs>
          <w:tab w:val="num" w:pos="1714"/>
        </w:tabs>
        <w:ind w:left="1714" w:hanging="100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15:restartNumberingAfterBreak="0">
    <w:nsid w:val="37242CD2"/>
    <w:multiLevelType w:val="hybridMultilevel"/>
    <w:tmpl w:val="88C09D16"/>
    <w:lvl w:ilvl="0" w:tplc="8C368EB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436252CA"/>
    <w:multiLevelType w:val="hybridMultilevel"/>
    <w:tmpl w:val="742E71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8581244"/>
    <w:multiLevelType w:val="hybridMultilevel"/>
    <w:tmpl w:val="D0248B5C"/>
    <w:lvl w:ilvl="0" w:tplc="51604468">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15:restartNumberingAfterBreak="0">
    <w:nsid w:val="48EC3CFF"/>
    <w:multiLevelType w:val="singleLevel"/>
    <w:tmpl w:val="71543A5A"/>
    <w:lvl w:ilvl="0">
      <w:start w:val="1"/>
      <w:numFmt w:val="decimal"/>
      <w:lvlText w:val="%1."/>
      <w:legacy w:legacy="1" w:legacySpace="0" w:legacyIndent="352"/>
      <w:lvlJc w:val="left"/>
      <w:rPr>
        <w:rFonts w:ascii="Times New Roman" w:hAnsi="Times New Roman" w:cs="Times New Roman" w:hint="default"/>
      </w:rPr>
    </w:lvl>
  </w:abstractNum>
  <w:abstractNum w:abstractNumId="15" w15:restartNumberingAfterBreak="0">
    <w:nsid w:val="49C13685"/>
    <w:multiLevelType w:val="hybridMultilevel"/>
    <w:tmpl w:val="BAAE2586"/>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6" w15:restartNumberingAfterBreak="0">
    <w:nsid w:val="52A67D16"/>
    <w:multiLevelType w:val="hybridMultilevel"/>
    <w:tmpl w:val="E63AD8CE"/>
    <w:lvl w:ilvl="0" w:tplc="775EE91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57662A35"/>
    <w:multiLevelType w:val="hybridMultilevel"/>
    <w:tmpl w:val="E78A2FB6"/>
    <w:lvl w:ilvl="0" w:tplc="3816FEE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F5D1795"/>
    <w:multiLevelType w:val="singleLevel"/>
    <w:tmpl w:val="D298ACEA"/>
    <w:lvl w:ilvl="0">
      <w:start w:val="1"/>
      <w:numFmt w:val="decimal"/>
      <w:lvlText w:val="%1."/>
      <w:legacy w:legacy="1" w:legacySpace="0" w:legacyIndent="400"/>
      <w:lvlJc w:val="left"/>
      <w:rPr>
        <w:rFonts w:ascii="Times New Roman" w:hAnsi="Times New Roman" w:cs="Times New Roman" w:hint="default"/>
      </w:rPr>
    </w:lvl>
  </w:abstractNum>
  <w:abstractNum w:abstractNumId="19" w15:restartNumberingAfterBreak="0">
    <w:nsid w:val="714411DF"/>
    <w:multiLevelType w:val="hybridMultilevel"/>
    <w:tmpl w:val="15A269AC"/>
    <w:lvl w:ilvl="0" w:tplc="69B6F8F4">
      <w:start w:val="1"/>
      <w:numFmt w:val="decimal"/>
      <w:lvlText w:val="%1."/>
      <w:lvlJc w:val="left"/>
      <w:pPr>
        <w:ind w:left="1069" w:hanging="360"/>
      </w:pPr>
      <w:rPr>
        <w:rFonts w:ascii="Times New Roman" w:eastAsia="Times New Roman" w:hAnsi="Times New Roman" w:cs="Times New Roman"/>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792835E1"/>
    <w:multiLevelType w:val="multilevel"/>
    <w:tmpl w:val="4B30E34A"/>
    <w:lvl w:ilvl="0">
      <w:start w:val="1"/>
      <w:numFmt w:val="decimal"/>
      <w:lvlText w:val="%1."/>
      <w:lvlJc w:val="left"/>
      <w:pPr>
        <w:tabs>
          <w:tab w:val="num" w:pos="964"/>
        </w:tabs>
        <w:ind w:left="454" w:firstLine="113"/>
      </w:pPr>
      <w:rPr>
        <w:rFonts w:hint="default"/>
      </w:rPr>
    </w:lvl>
    <w:lvl w:ilvl="1">
      <w:start w:val="1"/>
      <w:numFmt w:val="decimal"/>
      <w:isLgl/>
      <w:lvlText w:val="%1.%2"/>
      <w:lvlJc w:val="left"/>
      <w:pPr>
        <w:tabs>
          <w:tab w:val="num" w:pos="1140"/>
        </w:tabs>
        <w:ind w:left="1140" w:hanging="420"/>
      </w:pPr>
      <w:rPr>
        <w:rFonts w:hint="default"/>
      </w:rPr>
    </w:lvl>
    <w:lvl w:ilvl="2">
      <w:start w:val="1"/>
      <w:numFmt w:val="decimal"/>
      <w:isLgl/>
      <w:lvlText w:val="%1.%2.%3"/>
      <w:lvlJc w:val="left"/>
      <w:pPr>
        <w:tabs>
          <w:tab w:val="num" w:pos="1593"/>
        </w:tabs>
        <w:ind w:left="1593" w:hanging="720"/>
      </w:pPr>
      <w:rPr>
        <w:rFonts w:hint="default"/>
      </w:rPr>
    </w:lvl>
    <w:lvl w:ilvl="3">
      <w:start w:val="1"/>
      <w:numFmt w:val="decimal"/>
      <w:isLgl/>
      <w:lvlText w:val="%1.%2.%3.%4"/>
      <w:lvlJc w:val="left"/>
      <w:pPr>
        <w:tabs>
          <w:tab w:val="num" w:pos="1746"/>
        </w:tabs>
        <w:ind w:left="1746" w:hanging="720"/>
      </w:pPr>
      <w:rPr>
        <w:rFonts w:hint="default"/>
      </w:rPr>
    </w:lvl>
    <w:lvl w:ilvl="4">
      <w:start w:val="1"/>
      <w:numFmt w:val="decimal"/>
      <w:isLgl/>
      <w:lvlText w:val="%1.%2.%3.%4.%5"/>
      <w:lvlJc w:val="left"/>
      <w:pPr>
        <w:tabs>
          <w:tab w:val="num" w:pos="2259"/>
        </w:tabs>
        <w:ind w:left="2259" w:hanging="1080"/>
      </w:pPr>
      <w:rPr>
        <w:rFonts w:hint="default"/>
      </w:rPr>
    </w:lvl>
    <w:lvl w:ilvl="5">
      <w:start w:val="1"/>
      <w:numFmt w:val="decimal"/>
      <w:isLgl/>
      <w:lvlText w:val="%1.%2.%3.%4.%5.%6"/>
      <w:lvlJc w:val="left"/>
      <w:pPr>
        <w:tabs>
          <w:tab w:val="num" w:pos="2412"/>
        </w:tabs>
        <w:ind w:left="2412" w:hanging="1080"/>
      </w:pPr>
      <w:rPr>
        <w:rFonts w:hint="default"/>
      </w:rPr>
    </w:lvl>
    <w:lvl w:ilvl="6">
      <w:start w:val="1"/>
      <w:numFmt w:val="decimal"/>
      <w:isLgl/>
      <w:lvlText w:val="%1.%2.%3.%4.%5.%6.%7"/>
      <w:lvlJc w:val="left"/>
      <w:pPr>
        <w:tabs>
          <w:tab w:val="num" w:pos="2925"/>
        </w:tabs>
        <w:ind w:left="2925" w:hanging="1440"/>
      </w:pPr>
      <w:rPr>
        <w:rFonts w:hint="default"/>
      </w:rPr>
    </w:lvl>
    <w:lvl w:ilvl="7">
      <w:start w:val="1"/>
      <w:numFmt w:val="decimal"/>
      <w:isLgl/>
      <w:lvlText w:val="%1.%2.%3.%4.%5.%6.%7.%8"/>
      <w:lvlJc w:val="left"/>
      <w:pPr>
        <w:tabs>
          <w:tab w:val="num" w:pos="3078"/>
        </w:tabs>
        <w:ind w:left="3078" w:hanging="1440"/>
      </w:pPr>
      <w:rPr>
        <w:rFonts w:hint="default"/>
      </w:rPr>
    </w:lvl>
    <w:lvl w:ilvl="8">
      <w:start w:val="1"/>
      <w:numFmt w:val="decimal"/>
      <w:isLgl/>
      <w:lvlText w:val="%1.%2.%3.%4.%5.%6.%7.%8.%9"/>
      <w:lvlJc w:val="left"/>
      <w:pPr>
        <w:tabs>
          <w:tab w:val="num" w:pos="3591"/>
        </w:tabs>
        <w:ind w:left="3591" w:hanging="1800"/>
      </w:pPr>
      <w:rPr>
        <w:rFonts w:hint="default"/>
      </w:rPr>
    </w:lvl>
  </w:abstractNum>
  <w:abstractNum w:abstractNumId="21" w15:restartNumberingAfterBreak="0">
    <w:nsid w:val="7E113674"/>
    <w:multiLevelType w:val="multilevel"/>
    <w:tmpl w:val="FEBC2950"/>
    <w:lvl w:ilvl="0">
      <w:start w:val="3"/>
      <w:numFmt w:val="decimal"/>
      <w:lvlText w:val="%1."/>
      <w:lvlJc w:val="left"/>
      <w:pPr>
        <w:tabs>
          <w:tab w:val="num" w:pos="1080"/>
        </w:tabs>
        <w:ind w:left="624" w:hanging="57"/>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0"/>
  </w:num>
  <w:num w:numId="4">
    <w:abstractNumId w:val="16"/>
  </w:num>
  <w:num w:numId="5">
    <w:abstractNumId w:val="1"/>
  </w:num>
  <w:num w:numId="6">
    <w:abstractNumId w:val="14"/>
  </w:num>
  <w:num w:numId="7">
    <w:abstractNumId w:val="18"/>
  </w:num>
  <w:num w:numId="8">
    <w:abstractNumId w:val="13"/>
  </w:num>
  <w:num w:numId="9">
    <w:abstractNumId w:val="15"/>
  </w:num>
  <w:num w:numId="10">
    <w:abstractNumId w:val="3"/>
  </w:num>
  <w:num w:numId="11">
    <w:abstractNumId w:val="4"/>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21"/>
  </w:num>
  <w:num w:numId="15">
    <w:abstractNumId w:val="20"/>
  </w:num>
  <w:num w:numId="16">
    <w:abstractNumId w:val="7"/>
  </w:num>
  <w:num w:numId="17">
    <w:abstractNumId w:val="0"/>
  </w:num>
  <w:num w:numId="18">
    <w:abstractNumId w:val="11"/>
  </w:num>
  <w:num w:numId="19">
    <w:abstractNumId w:val="19"/>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7"/>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CCB"/>
    <w:rsid w:val="0014136F"/>
    <w:rsid w:val="00175B4B"/>
    <w:rsid w:val="001A7A29"/>
    <w:rsid w:val="00210072"/>
    <w:rsid w:val="0024081D"/>
    <w:rsid w:val="00252621"/>
    <w:rsid w:val="002579BE"/>
    <w:rsid w:val="00281061"/>
    <w:rsid w:val="002D1D56"/>
    <w:rsid w:val="002F3665"/>
    <w:rsid w:val="00337CAB"/>
    <w:rsid w:val="00361CCB"/>
    <w:rsid w:val="00391EF9"/>
    <w:rsid w:val="0040492A"/>
    <w:rsid w:val="004430FF"/>
    <w:rsid w:val="00455730"/>
    <w:rsid w:val="004572C6"/>
    <w:rsid w:val="004978C5"/>
    <w:rsid w:val="004A76C1"/>
    <w:rsid w:val="004A7F4B"/>
    <w:rsid w:val="004B66CE"/>
    <w:rsid w:val="004B6D0F"/>
    <w:rsid w:val="004C4F3D"/>
    <w:rsid w:val="00524A5F"/>
    <w:rsid w:val="005741D1"/>
    <w:rsid w:val="005963D6"/>
    <w:rsid w:val="005D2B00"/>
    <w:rsid w:val="005D7D02"/>
    <w:rsid w:val="00601CB9"/>
    <w:rsid w:val="00663D2C"/>
    <w:rsid w:val="0067622D"/>
    <w:rsid w:val="00696F74"/>
    <w:rsid w:val="006A2887"/>
    <w:rsid w:val="006A745E"/>
    <w:rsid w:val="006C52F8"/>
    <w:rsid w:val="006E3EC3"/>
    <w:rsid w:val="006E4DC0"/>
    <w:rsid w:val="00714216"/>
    <w:rsid w:val="00723FA5"/>
    <w:rsid w:val="007450D0"/>
    <w:rsid w:val="007536E5"/>
    <w:rsid w:val="007807E4"/>
    <w:rsid w:val="007A1299"/>
    <w:rsid w:val="00851869"/>
    <w:rsid w:val="00873FA2"/>
    <w:rsid w:val="008B13CE"/>
    <w:rsid w:val="008D0D57"/>
    <w:rsid w:val="009010D2"/>
    <w:rsid w:val="00915918"/>
    <w:rsid w:val="009327D9"/>
    <w:rsid w:val="009859F7"/>
    <w:rsid w:val="009E5916"/>
    <w:rsid w:val="00A02CA4"/>
    <w:rsid w:val="00A51D5A"/>
    <w:rsid w:val="00A60EDA"/>
    <w:rsid w:val="00A82A7F"/>
    <w:rsid w:val="00AA243D"/>
    <w:rsid w:val="00B04443"/>
    <w:rsid w:val="00B224A9"/>
    <w:rsid w:val="00B71663"/>
    <w:rsid w:val="00BA227E"/>
    <w:rsid w:val="00BC2F4A"/>
    <w:rsid w:val="00C33100"/>
    <w:rsid w:val="00C3456A"/>
    <w:rsid w:val="00C36C1B"/>
    <w:rsid w:val="00C76ADF"/>
    <w:rsid w:val="00CA2F3E"/>
    <w:rsid w:val="00CC36D9"/>
    <w:rsid w:val="00CF14DC"/>
    <w:rsid w:val="00D13B6F"/>
    <w:rsid w:val="00D417EE"/>
    <w:rsid w:val="00D44904"/>
    <w:rsid w:val="00D5709A"/>
    <w:rsid w:val="00D6043A"/>
    <w:rsid w:val="00DA0B6A"/>
    <w:rsid w:val="00DC1343"/>
    <w:rsid w:val="00DC2EC8"/>
    <w:rsid w:val="00DD2FF7"/>
    <w:rsid w:val="00DD4551"/>
    <w:rsid w:val="00E52741"/>
    <w:rsid w:val="00E85ED0"/>
    <w:rsid w:val="00EA0BCA"/>
    <w:rsid w:val="00ED53E1"/>
    <w:rsid w:val="00EE23A4"/>
    <w:rsid w:val="00EF6CB9"/>
    <w:rsid w:val="00F3706D"/>
    <w:rsid w:val="00F613BA"/>
    <w:rsid w:val="00F71411"/>
    <w:rsid w:val="00F84EE8"/>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5842EC"/>
  <w15:docId w15:val="{4BE85083-8C25-41EC-AED2-0B38472FF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qFormat/>
    <w:rsid w:val="004B66CE"/>
    <w:pPr>
      <w:keepNext/>
      <w:spacing w:after="0" w:line="240" w:lineRule="auto"/>
      <w:ind w:firstLine="567"/>
      <w:outlineLvl w:val="2"/>
    </w:pPr>
    <w:rPr>
      <w:rFonts w:ascii="Times New Roman" w:eastAsia="Times New Roman" w:hAnsi="Times New Roman"/>
      <w:sz w:val="24"/>
      <w:szCs w:val="20"/>
      <w:lang w:eastAsia="ru-RU"/>
    </w:rPr>
  </w:style>
  <w:style w:type="paragraph" w:styleId="4">
    <w:name w:val="heading 4"/>
    <w:basedOn w:val="a0"/>
    <w:next w:val="a0"/>
    <w:link w:val="40"/>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uiPriority w:val="39"/>
    <w:rsid w:val="002579B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1">
    <w:name w:val="Body Text Indent 3"/>
    <w:basedOn w:val="a0"/>
    <w:link w:val="32"/>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2">
    <w:name w:val="Основной текст с отступом 3 Знак"/>
    <w:basedOn w:val="a1"/>
    <w:link w:val="31"/>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uiPriority w:val="99"/>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3">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4">
    <w:name w:val="Body Text 3"/>
    <w:basedOn w:val="a0"/>
    <w:link w:val="35"/>
    <w:uiPriority w:val="99"/>
    <w:semiHidden/>
    <w:unhideWhenUsed/>
    <w:rsid w:val="00D6043A"/>
    <w:pPr>
      <w:spacing w:after="120"/>
    </w:pPr>
    <w:rPr>
      <w:sz w:val="16"/>
      <w:szCs w:val="16"/>
    </w:rPr>
  </w:style>
  <w:style w:type="character" w:customStyle="1" w:styleId="35">
    <w:name w:val="Основной текст 3 Знак"/>
    <w:basedOn w:val="a1"/>
    <w:link w:val="34"/>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Обычный5"/>
    <w:rsid w:val="00873FA2"/>
    <w:pPr>
      <w:widowControl w:val="0"/>
      <w:spacing w:after="0" w:line="240" w:lineRule="auto"/>
    </w:pPr>
    <w:rPr>
      <w:rFonts w:ascii="Times New Roman" w:eastAsia="Times New Roman" w:hAnsi="Times New Roman" w:cs="Times New Roman"/>
      <w:i/>
      <w:snapToGrid w:val="0"/>
      <w:sz w:val="20"/>
      <w:szCs w:val="20"/>
      <w:lang w:eastAsia="ru-RU"/>
    </w:rPr>
  </w:style>
  <w:style w:type="paragraph" w:customStyle="1" w:styleId="ConsPlusNonformat">
    <w:name w:val="ConsPlusNonformat"/>
    <w:rsid w:val="00B716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71663"/>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6">
    <w:name w:val="Обычный6"/>
    <w:rsid w:val="009859F7"/>
    <w:pPr>
      <w:spacing w:after="0" w:line="240" w:lineRule="auto"/>
    </w:pPr>
    <w:rPr>
      <w:rFonts w:ascii="Times New Roman" w:eastAsia="Times New Roman" w:hAnsi="Times New Roman" w:cs="Times New Roman"/>
      <w:snapToGrid w:val="0"/>
      <w:sz w:val="24"/>
      <w:szCs w:val="20"/>
      <w:lang w:eastAsia="ru-RU"/>
    </w:rPr>
  </w:style>
  <w:style w:type="character" w:customStyle="1" w:styleId="30">
    <w:name w:val="Заголовок 3 Знак"/>
    <w:basedOn w:val="a1"/>
    <w:link w:val="3"/>
    <w:rsid w:val="004B66CE"/>
    <w:rPr>
      <w:rFonts w:ascii="Times New Roman" w:eastAsia="Times New Roman" w:hAnsi="Times New Roman" w:cs="Times New Roman"/>
      <w:sz w:val="24"/>
      <w:szCs w:val="20"/>
      <w:lang w:eastAsia="ru-RU"/>
    </w:rPr>
  </w:style>
  <w:style w:type="paragraph" w:styleId="aff5">
    <w:name w:val="Plain Text"/>
    <w:basedOn w:val="a0"/>
    <w:link w:val="aff6"/>
    <w:rsid w:val="004B66CE"/>
    <w:pPr>
      <w:spacing w:after="0" w:line="240" w:lineRule="auto"/>
    </w:pPr>
    <w:rPr>
      <w:rFonts w:ascii="Courier New" w:eastAsia="Times New Roman" w:hAnsi="Courier New" w:cs="Courier New"/>
      <w:noProof/>
      <w:sz w:val="20"/>
      <w:szCs w:val="20"/>
      <w:lang w:val="en-US" w:eastAsia="ru-RU"/>
    </w:rPr>
  </w:style>
  <w:style w:type="character" w:customStyle="1" w:styleId="aff6">
    <w:name w:val="Текст Знак"/>
    <w:basedOn w:val="a1"/>
    <w:link w:val="aff5"/>
    <w:rsid w:val="004B66CE"/>
    <w:rPr>
      <w:rFonts w:ascii="Courier New" w:eastAsia="Times New Roman" w:hAnsi="Courier New" w:cs="Courier New"/>
      <w:noProof/>
      <w:sz w:val="20"/>
      <w:szCs w:val="20"/>
      <w:lang w:val="en-US" w:eastAsia="ru-RU"/>
    </w:rPr>
  </w:style>
  <w:style w:type="character" w:styleId="aff7">
    <w:name w:val="Strong"/>
    <w:qFormat/>
    <w:rsid w:val="004B66CE"/>
    <w:rPr>
      <w:b/>
      <w:bCs/>
    </w:rPr>
  </w:style>
  <w:style w:type="paragraph" w:customStyle="1" w:styleId="aff8">
    <w:name w:val="Знак Знак Знак Знак"/>
    <w:basedOn w:val="a0"/>
    <w:rsid w:val="004B66CE"/>
    <w:pPr>
      <w:widowControl w:val="0"/>
      <w:adjustRightInd w:val="0"/>
      <w:spacing w:after="160" w:line="240" w:lineRule="exact"/>
      <w:jc w:val="right"/>
    </w:pPr>
    <w:rPr>
      <w:rFonts w:ascii="Times New Roman" w:eastAsia="Times New Roman" w:hAnsi="Times New Roman"/>
      <w:sz w:val="20"/>
      <w:szCs w:val="20"/>
      <w:lang w:val="en-GB"/>
    </w:rPr>
  </w:style>
  <w:style w:type="paragraph" w:styleId="aff9">
    <w:name w:val="No Spacing"/>
    <w:uiPriority w:val="1"/>
    <w:qFormat/>
    <w:rsid w:val="004B66CE"/>
    <w:pPr>
      <w:spacing w:after="0" w:line="240" w:lineRule="auto"/>
    </w:pPr>
    <w:rPr>
      <w:rFonts w:ascii="Calibri" w:eastAsia="Times New Roman" w:hAnsi="Calibri" w:cs="Times New Roman"/>
      <w:lang w:eastAsia="ru-RU"/>
    </w:rPr>
  </w:style>
  <w:style w:type="paragraph" w:customStyle="1" w:styleId="29">
    <w:name w:val="Знак Знак2 Знак Знак Знак Знак Знак Знак Знак"/>
    <w:basedOn w:val="a0"/>
    <w:rsid w:val="004B66CE"/>
    <w:pPr>
      <w:spacing w:after="160" w:line="240" w:lineRule="exact"/>
    </w:pPr>
    <w:rPr>
      <w:rFonts w:ascii="Verdana" w:eastAsia="Times New Roman" w:hAnsi="Verdana"/>
      <w:sz w:val="24"/>
      <w:szCs w:val="24"/>
      <w:lang w:val="en-US"/>
    </w:rPr>
  </w:style>
  <w:style w:type="paragraph" w:customStyle="1" w:styleId="Normal">
    <w:name w:val="Normal"/>
    <w:rsid w:val="005D7D02"/>
    <w:pPr>
      <w:spacing w:after="0" w:line="240" w:lineRule="auto"/>
    </w:pPr>
    <w:rPr>
      <w:rFonts w:ascii="Times New Roman" w:eastAsia="Times New Roman" w:hAnsi="Times New Roman" w:cs="Times New Roman"/>
      <w:snapToGrid w:val="0"/>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yukamensk.udmurt.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yukamensk.udmurt.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yukamensk.udmurt.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yukamensk.udmurt.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yukamensk.udmu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A98384-35C9-40F4-AC6B-44FA2C1857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20</Pages>
  <Words>4560</Words>
  <Characters>25998</Characters>
  <Application>Microsoft Office Word</Application>
  <DocSecurity>0</DocSecurity>
  <Lines>216</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6</cp:revision>
  <cp:lastPrinted>2024-06-18T06:40:00Z</cp:lastPrinted>
  <dcterms:created xsi:type="dcterms:W3CDTF">2024-11-14T12:11:00Z</dcterms:created>
  <dcterms:modified xsi:type="dcterms:W3CDTF">2024-12-19T07:57:00Z</dcterms:modified>
</cp:coreProperties>
</file>