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120C" w:rsidRDefault="005E120C" w:rsidP="005E120C">
      <w:pPr>
        <w:spacing w:after="0" w:line="240" w:lineRule="auto"/>
        <w:jc w:val="center"/>
        <w:rPr>
          <w:rFonts w:ascii="Times New Roman" w:eastAsia="Times New Roman" w:hAnsi="Times New Roman"/>
          <w:b/>
          <w:sz w:val="32"/>
          <w:szCs w:val="32"/>
          <w:lang w:eastAsia="ru-RU"/>
        </w:rPr>
      </w:pPr>
    </w:p>
    <w:p w:rsidR="005E120C" w:rsidRDefault="005E120C" w:rsidP="005E120C">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noProof/>
          <w:sz w:val="32"/>
          <w:szCs w:val="32"/>
          <w:lang w:eastAsia="ru-RU"/>
        </w:rPr>
        <w:drawing>
          <wp:inline distT="0" distB="0" distL="0" distR="0" wp14:anchorId="19652618" wp14:editId="5873232F">
            <wp:extent cx="1084580" cy="1786255"/>
            <wp:effectExtent l="0" t="0" r="1270"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4580" cy="1786255"/>
                    </a:xfrm>
                    <a:prstGeom prst="rect">
                      <a:avLst/>
                    </a:prstGeom>
                    <a:noFill/>
                    <a:ln>
                      <a:noFill/>
                    </a:ln>
                  </pic:spPr>
                </pic:pic>
              </a:graphicData>
            </a:graphic>
          </wp:inline>
        </w:drawing>
      </w:r>
    </w:p>
    <w:p w:rsidR="005E120C" w:rsidRDefault="005E120C" w:rsidP="005E120C">
      <w:pPr>
        <w:spacing w:after="0" w:line="240" w:lineRule="auto"/>
        <w:jc w:val="center"/>
        <w:rPr>
          <w:rFonts w:ascii="Times New Roman" w:eastAsia="Times New Roman" w:hAnsi="Times New Roman"/>
          <w:b/>
          <w:sz w:val="32"/>
          <w:szCs w:val="32"/>
          <w:lang w:eastAsia="ru-RU"/>
        </w:rPr>
      </w:pPr>
    </w:p>
    <w:p w:rsidR="005E120C" w:rsidRDefault="005E120C" w:rsidP="005E120C">
      <w:pPr>
        <w:spacing w:after="0" w:line="240" w:lineRule="auto"/>
        <w:jc w:val="center"/>
        <w:rPr>
          <w:rFonts w:ascii="Times New Roman" w:eastAsia="Times New Roman" w:hAnsi="Times New Roman"/>
          <w:b/>
          <w:sz w:val="32"/>
          <w:szCs w:val="32"/>
          <w:lang w:eastAsia="ru-RU"/>
        </w:rPr>
      </w:pPr>
    </w:p>
    <w:p w:rsidR="005E120C" w:rsidRPr="00467E1E" w:rsidRDefault="005E120C" w:rsidP="005E120C">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ВЕСТНИК</w:t>
      </w:r>
    </w:p>
    <w:p w:rsidR="005E120C" w:rsidRPr="00467E1E" w:rsidRDefault="005E120C" w:rsidP="005E120C">
      <w:pPr>
        <w:spacing w:after="0" w:line="240" w:lineRule="auto"/>
        <w:jc w:val="center"/>
        <w:rPr>
          <w:rFonts w:ascii="Times New Roman" w:eastAsia="Times New Roman" w:hAnsi="Times New Roman"/>
          <w:b/>
          <w:sz w:val="28"/>
          <w:szCs w:val="28"/>
          <w:lang w:eastAsia="ru-RU"/>
        </w:rPr>
      </w:pPr>
    </w:p>
    <w:p w:rsidR="005E120C" w:rsidRPr="00467E1E" w:rsidRDefault="005E120C" w:rsidP="005E120C">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 xml:space="preserve">нормативно-правовых актов </w:t>
      </w:r>
    </w:p>
    <w:p w:rsidR="005E120C" w:rsidRPr="00467E1E" w:rsidRDefault="005E120C" w:rsidP="005E120C">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органов местного самоуправления</w:t>
      </w:r>
    </w:p>
    <w:p w:rsidR="005E120C" w:rsidRPr="00467E1E" w:rsidRDefault="005E120C" w:rsidP="005E120C">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муниципального образования «Муниципальный округ Юкаменский район Удмуртской Республики»</w:t>
      </w:r>
    </w:p>
    <w:p w:rsidR="005E120C" w:rsidRPr="00467E1E" w:rsidRDefault="005E120C" w:rsidP="005E120C">
      <w:pPr>
        <w:spacing w:after="0" w:line="240" w:lineRule="auto"/>
        <w:jc w:val="center"/>
        <w:rPr>
          <w:rFonts w:ascii="Times New Roman" w:eastAsia="Times New Roman" w:hAnsi="Times New Roman"/>
          <w:b/>
          <w:sz w:val="28"/>
          <w:szCs w:val="28"/>
          <w:lang w:eastAsia="ru-RU"/>
        </w:rPr>
      </w:pPr>
    </w:p>
    <w:p w:rsidR="005E120C" w:rsidRPr="00467E1E" w:rsidRDefault="005E120C" w:rsidP="005E120C">
      <w:pPr>
        <w:spacing w:after="0" w:line="240" w:lineRule="auto"/>
        <w:jc w:val="center"/>
        <w:rPr>
          <w:rFonts w:ascii="Times New Roman" w:eastAsia="Times New Roman" w:hAnsi="Times New Roman"/>
          <w:b/>
          <w:sz w:val="28"/>
          <w:szCs w:val="28"/>
          <w:lang w:eastAsia="ru-RU"/>
        </w:rPr>
      </w:pPr>
    </w:p>
    <w:p w:rsidR="005E120C" w:rsidRPr="00467E1E" w:rsidRDefault="005E120C" w:rsidP="005E120C">
      <w:pPr>
        <w:spacing w:after="0" w:line="240" w:lineRule="auto"/>
        <w:jc w:val="center"/>
        <w:rPr>
          <w:rFonts w:ascii="Times New Roman" w:eastAsia="Times New Roman" w:hAnsi="Times New Roman"/>
          <w:b/>
          <w:sz w:val="28"/>
          <w:szCs w:val="28"/>
          <w:lang w:eastAsia="ru-RU"/>
        </w:rPr>
      </w:pPr>
    </w:p>
    <w:p w:rsidR="005E120C" w:rsidRPr="00467E1E" w:rsidRDefault="005E120C" w:rsidP="005E120C">
      <w:pPr>
        <w:spacing w:after="0" w:line="240" w:lineRule="auto"/>
        <w:jc w:val="center"/>
        <w:rPr>
          <w:rFonts w:ascii="Times New Roman" w:eastAsia="Times New Roman" w:hAnsi="Times New Roman"/>
          <w:b/>
          <w:sz w:val="28"/>
          <w:szCs w:val="28"/>
          <w:lang w:eastAsia="ru-RU"/>
        </w:rPr>
      </w:pPr>
    </w:p>
    <w:p w:rsidR="005E120C" w:rsidRPr="00467E1E" w:rsidRDefault="005E120C" w:rsidP="005E120C">
      <w:pPr>
        <w:spacing w:after="0" w:line="240" w:lineRule="auto"/>
        <w:jc w:val="center"/>
        <w:rPr>
          <w:rFonts w:ascii="Times New Roman" w:eastAsia="Times New Roman" w:hAnsi="Times New Roman"/>
          <w:b/>
          <w:sz w:val="28"/>
          <w:szCs w:val="28"/>
          <w:lang w:eastAsia="ru-RU"/>
        </w:rPr>
      </w:pPr>
    </w:p>
    <w:p w:rsidR="005E120C" w:rsidRPr="00467E1E" w:rsidRDefault="005E120C" w:rsidP="005E120C">
      <w:pPr>
        <w:spacing w:after="0" w:line="240" w:lineRule="auto"/>
        <w:jc w:val="center"/>
        <w:rPr>
          <w:rFonts w:ascii="Times New Roman" w:eastAsia="Times New Roman" w:hAnsi="Times New Roman"/>
          <w:b/>
          <w:sz w:val="28"/>
          <w:szCs w:val="28"/>
          <w:lang w:eastAsia="ru-RU"/>
        </w:rPr>
      </w:pPr>
    </w:p>
    <w:p w:rsidR="005E120C" w:rsidRPr="00467E1E" w:rsidRDefault="005E120C" w:rsidP="005E120C">
      <w:pPr>
        <w:spacing w:after="0" w:line="240" w:lineRule="auto"/>
        <w:jc w:val="center"/>
        <w:rPr>
          <w:rFonts w:ascii="Times New Roman" w:eastAsia="Times New Roman" w:hAnsi="Times New Roman"/>
          <w:b/>
          <w:sz w:val="28"/>
          <w:szCs w:val="28"/>
          <w:lang w:eastAsia="ru-RU"/>
        </w:rPr>
      </w:pPr>
    </w:p>
    <w:p w:rsidR="005E120C" w:rsidRPr="00467E1E" w:rsidRDefault="00B508B3" w:rsidP="005E120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8</w:t>
      </w:r>
    </w:p>
    <w:p w:rsidR="005E120C" w:rsidRPr="00467E1E" w:rsidRDefault="005E120C" w:rsidP="005E120C">
      <w:pPr>
        <w:spacing w:after="0" w:line="240" w:lineRule="auto"/>
        <w:jc w:val="center"/>
        <w:rPr>
          <w:rFonts w:ascii="Times New Roman" w:eastAsia="Times New Roman" w:hAnsi="Times New Roman"/>
          <w:b/>
          <w:sz w:val="28"/>
          <w:szCs w:val="28"/>
          <w:lang w:eastAsia="ru-RU"/>
        </w:rPr>
      </w:pPr>
    </w:p>
    <w:p w:rsidR="005E120C" w:rsidRPr="00467E1E" w:rsidRDefault="00B508B3" w:rsidP="005E120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24</w:t>
      </w:r>
      <w:r w:rsidR="005E120C">
        <w:rPr>
          <w:rFonts w:ascii="Times New Roman" w:eastAsia="Times New Roman" w:hAnsi="Times New Roman"/>
          <w:b/>
          <w:sz w:val="28"/>
          <w:szCs w:val="28"/>
          <w:lang w:eastAsia="ru-RU"/>
        </w:rPr>
        <w:t xml:space="preserve"> мая 2024</w:t>
      </w:r>
      <w:r w:rsidR="005E120C" w:rsidRPr="00467E1E">
        <w:rPr>
          <w:rFonts w:ascii="Times New Roman" w:eastAsia="Times New Roman" w:hAnsi="Times New Roman"/>
          <w:b/>
          <w:sz w:val="28"/>
          <w:szCs w:val="28"/>
          <w:lang w:eastAsia="ru-RU"/>
        </w:rPr>
        <w:t xml:space="preserve"> года</w:t>
      </w:r>
    </w:p>
    <w:p w:rsidR="005E120C" w:rsidRPr="00467E1E" w:rsidRDefault="005E120C" w:rsidP="005E120C">
      <w:pPr>
        <w:spacing w:after="0" w:line="240" w:lineRule="auto"/>
        <w:jc w:val="center"/>
        <w:rPr>
          <w:rFonts w:ascii="Times New Roman" w:eastAsia="Times New Roman" w:hAnsi="Times New Roman"/>
          <w:sz w:val="28"/>
          <w:szCs w:val="28"/>
          <w:lang w:eastAsia="ru-RU"/>
        </w:rPr>
      </w:pPr>
    </w:p>
    <w:p w:rsidR="005E120C" w:rsidRPr="00467E1E" w:rsidRDefault="005E120C" w:rsidP="005E120C">
      <w:pPr>
        <w:spacing w:after="0" w:line="240" w:lineRule="auto"/>
        <w:ind w:firstLine="708"/>
        <w:rPr>
          <w:rFonts w:ascii="Times New Roman" w:eastAsia="Times New Roman" w:hAnsi="Times New Roman"/>
          <w:sz w:val="28"/>
          <w:szCs w:val="28"/>
          <w:lang w:eastAsia="ru-RU"/>
        </w:rPr>
      </w:pPr>
    </w:p>
    <w:p w:rsidR="005E120C" w:rsidRPr="00467E1E" w:rsidRDefault="005E120C" w:rsidP="005E120C">
      <w:pPr>
        <w:spacing w:after="0" w:line="240" w:lineRule="auto"/>
        <w:ind w:firstLine="708"/>
        <w:rPr>
          <w:rFonts w:ascii="Times New Roman" w:eastAsia="Times New Roman" w:hAnsi="Times New Roman"/>
          <w:sz w:val="28"/>
          <w:szCs w:val="28"/>
          <w:lang w:eastAsia="ru-RU"/>
        </w:rPr>
      </w:pPr>
    </w:p>
    <w:p w:rsidR="005E120C" w:rsidRPr="00467E1E" w:rsidRDefault="005E120C" w:rsidP="005E120C">
      <w:pPr>
        <w:spacing w:after="0" w:line="240" w:lineRule="auto"/>
        <w:ind w:firstLine="708"/>
        <w:rPr>
          <w:rFonts w:ascii="Times New Roman" w:eastAsia="Times New Roman" w:hAnsi="Times New Roman"/>
          <w:sz w:val="28"/>
          <w:szCs w:val="28"/>
          <w:lang w:eastAsia="ru-RU"/>
        </w:rPr>
      </w:pPr>
    </w:p>
    <w:p w:rsidR="005E120C" w:rsidRPr="00467E1E" w:rsidRDefault="005E120C" w:rsidP="005E120C">
      <w:pPr>
        <w:spacing w:after="0" w:line="240" w:lineRule="auto"/>
        <w:ind w:firstLine="708"/>
        <w:rPr>
          <w:rFonts w:ascii="Times New Roman" w:eastAsia="Times New Roman" w:hAnsi="Times New Roman"/>
          <w:sz w:val="28"/>
          <w:szCs w:val="28"/>
          <w:lang w:eastAsia="ru-RU"/>
        </w:rPr>
      </w:pPr>
    </w:p>
    <w:p w:rsidR="005E120C" w:rsidRPr="00467E1E" w:rsidRDefault="005E120C" w:rsidP="005E120C">
      <w:pPr>
        <w:spacing w:after="0" w:line="240" w:lineRule="auto"/>
        <w:ind w:firstLine="708"/>
        <w:rPr>
          <w:rFonts w:ascii="Times New Roman" w:eastAsia="Times New Roman" w:hAnsi="Times New Roman"/>
          <w:sz w:val="28"/>
          <w:szCs w:val="28"/>
          <w:lang w:eastAsia="ru-RU"/>
        </w:rPr>
      </w:pPr>
    </w:p>
    <w:p w:rsidR="005E120C" w:rsidRPr="00467E1E" w:rsidRDefault="005E120C" w:rsidP="005E120C">
      <w:pPr>
        <w:spacing w:after="0" w:line="240" w:lineRule="auto"/>
        <w:ind w:firstLine="708"/>
        <w:rPr>
          <w:rFonts w:ascii="Times New Roman" w:eastAsia="Times New Roman" w:hAnsi="Times New Roman"/>
          <w:sz w:val="28"/>
          <w:szCs w:val="28"/>
          <w:lang w:eastAsia="ru-RU"/>
        </w:rPr>
      </w:pPr>
    </w:p>
    <w:p w:rsidR="005E120C" w:rsidRPr="00467E1E" w:rsidRDefault="005E120C" w:rsidP="005E120C">
      <w:pPr>
        <w:spacing w:after="0" w:line="240" w:lineRule="auto"/>
        <w:ind w:firstLine="708"/>
        <w:rPr>
          <w:rFonts w:ascii="Times New Roman" w:eastAsia="Times New Roman" w:hAnsi="Times New Roman"/>
          <w:sz w:val="28"/>
          <w:szCs w:val="28"/>
          <w:lang w:eastAsia="ru-RU"/>
        </w:rPr>
      </w:pPr>
    </w:p>
    <w:p w:rsidR="005E120C" w:rsidRDefault="005E120C" w:rsidP="005E120C">
      <w:pPr>
        <w:spacing w:after="0" w:line="240" w:lineRule="auto"/>
        <w:ind w:firstLine="708"/>
        <w:rPr>
          <w:rFonts w:ascii="Times New Roman" w:eastAsia="Times New Roman" w:hAnsi="Times New Roman"/>
          <w:sz w:val="28"/>
          <w:szCs w:val="28"/>
          <w:lang w:eastAsia="ru-RU"/>
        </w:rPr>
      </w:pPr>
    </w:p>
    <w:p w:rsidR="005E120C" w:rsidRDefault="005E120C" w:rsidP="005E120C">
      <w:pPr>
        <w:spacing w:after="0" w:line="240" w:lineRule="auto"/>
        <w:ind w:firstLine="708"/>
        <w:rPr>
          <w:rFonts w:ascii="Times New Roman" w:eastAsia="Times New Roman" w:hAnsi="Times New Roman"/>
          <w:sz w:val="28"/>
          <w:szCs w:val="28"/>
          <w:lang w:eastAsia="ru-RU"/>
        </w:rPr>
      </w:pPr>
    </w:p>
    <w:p w:rsidR="005E120C" w:rsidRDefault="005E120C" w:rsidP="005E120C">
      <w:pPr>
        <w:spacing w:after="0" w:line="240" w:lineRule="auto"/>
        <w:ind w:firstLine="708"/>
        <w:rPr>
          <w:rFonts w:ascii="Times New Roman" w:eastAsia="Times New Roman" w:hAnsi="Times New Roman"/>
          <w:sz w:val="28"/>
          <w:szCs w:val="28"/>
          <w:lang w:eastAsia="ru-RU"/>
        </w:rPr>
      </w:pPr>
    </w:p>
    <w:p w:rsidR="005E120C" w:rsidRDefault="005E120C" w:rsidP="005E120C">
      <w:pPr>
        <w:spacing w:after="0" w:line="240" w:lineRule="auto"/>
        <w:ind w:firstLine="708"/>
        <w:rPr>
          <w:rFonts w:ascii="Times New Roman" w:eastAsia="Times New Roman" w:hAnsi="Times New Roman"/>
          <w:sz w:val="28"/>
          <w:szCs w:val="28"/>
          <w:lang w:eastAsia="ru-RU"/>
        </w:rPr>
      </w:pPr>
    </w:p>
    <w:p w:rsidR="005E120C" w:rsidRPr="00467E1E" w:rsidRDefault="005E120C" w:rsidP="005E120C">
      <w:pPr>
        <w:spacing w:after="0" w:line="240" w:lineRule="auto"/>
        <w:ind w:firstLine="708"/>
        <w:rPr>
          <w:rFonts w:ascii="Times New Roman" w:eastAsia="Times New Roman" w:hAnsi="Times New Roman"/>
          <w:sz w:val="28"/>
          <w:szCs w:val="28"/>
          <w:lang w:eastAsia="ru-RU"/>
        </w:rPr>
      </w:pPr>
    </w:p>
    <w:p w:rsidR="005E120C" w:rsidRPr="00467E1E" w:rsidRDefault="005E120C" w:rsidP="005E120C">
      <w:pPr>
        <w:spacing w:after="0" w:line="240" w:lineRule="auto"/>
        <w:ind w:firstLine="708"/>
        <w:rPr>
          <w:rFonts w:ascii="Times New Roman" w:eastAsia="Times New Roman" w:hAnsi="Times New Roman"/>
          <w:sz w:val="28"/>
          <w:szCs w:val="28"/>
          <w:lang w:eastAsia="ru-RU"/>
        </w:rPr>
      </w:pPr>
    </w:p>
    <w:p w:rsidR="005E120C" w:rsidRPr="00467E1E" w:rsidRDefault="005E120C" w:rsidP="005E120C">
      <w:pPr>
        <w:spacing w:after="0" w:line="240" w:lineRule="auto"/>
        <w:rPr>
          <w:rFonts w:ascii="Times New Roman" w:eastAsia="Times New Roman" w:hAnsi="Times New Roman"/>
          <w:b/>
          <w:sz w:val="28"/>
          <w:szCs w:val="28"/>
          <w:lang w:eastAsia="ru-RU"/>
        </w:rPr>
      </w:pPr>
    </w:p>
    <w:tbl>
      <w:tblPr>
        <w:tblpPr w:leftFromText="180" w:rightFromText="180" w:bottomFromText="200" w:vertAnchor="page" w:horzAnchor="margin" w:tblpY="16537"/>
        <w:tblW w:w="5000" w:type="pct"/>
        <w:tblCellMar>
          <w:left w:w="70" w:type="dxa"/>
          <w:right w:w="70" w:type="dxa"/>
        </w:tblCellMar>
        <w:tblLook w:val="00A0" w:firstRow="1" w:lastRow="0" w:firstColumn="1" w:lastColumn="0" w:noHBand="0" w:noVBand="0"/>
      </w:tblPr>
      <w:tblGrid>
        <w:gridCol w:w="3951"/>
        <w:gridCol w:w="1550"/>
        <w:gridCol w:w="3994"/>
      </w:tblGrid>
      <w:tr w:rsidR="005E120C" w:rsidRPr="00467E1E" w:rsidTr="005716B9">
        <w:tc>
          <w:tcPr>
            <w:tcW w:w="2081" w:type="pct"/>
          </w:tcPr>
          <w:p w:rsidR="005E120C" w:rsidRPr="00467E1E" w:rsidRDefault="005E120C" w:rsidP="005716B9">
            <w:pPr>
              <w:spacing w:after="0" w:line="240" w:lineRule="auto"/>
              <w:jc w:val="center"/>
              <w:rPr>
                <w:rFonts w:ascii="Times New Roman" w:hAnsi="Times New Roman"/>
                <w:sz w:val="28"/>
                <w:szCs w:val="28"/>
              </w:rPr>
            </w:pPr>
          </w:p>
        </w:tc>
        <w:tc>
          <w:tcPr>
            <w:tcW w:w="816" w:type="pct"/>
          </w:tcPr>
          <w:p w:rsidR="005E120C" w:rsidRPr="00467E1E" w:rsidRDefault="005E120C" w:rsidP="005716B9">
            <w:pPr>
              <w:spacing w:after="0" w:line="240" w:lineRule="auto"/>
              <w:rPr>
                <w:rFonts w:ascii="Times New Roman" w:hAnsi="Times New Roman"/>
                <w:sz w:val="28"/>
                <w:szCs w:val="28"/>
              </w:rPr>
            </w:pPr>
          </w:p>
        </w:tc>
        <w:tc>
          <w:tcPr>
            <w:tcW w:w="2103" w:type="pct"/>
          </w:tcPr>
          <w:p w:rsidR="005E120C" w:rsidRPr="00467E1E" w:rsidRDefault="005E120C" w:rsidP="005716B9">
            <w:pPr>
              <w:spacing w:after="0" w:line="240" w:lineRule="auto"/>
              <w:jc w:val="center"/>
              <w:rPr>
                <w:rFonts w:ascii="Times New Roman" w:hAnsi="Times New Roman"/>
                <w:sz w:val="28"/>
                <w:szCs w:val="28"/>
              </w:rPr>
            </w:pPr>
          </w:p>
        </w:tc>
      </w:tr>
    </w:tbl>
    <w:p w:rsidR="005E120C" w:rsidRPr="00467E1E" w:rsidRDefault="005E120C" w:rsidP="005E120C">
      <w:pPr>
        <w:spacing w:after="0" w:line="240" w:lineRule="auto"/>
        <w:jc w:val="center"/>
        <w:rPr>
          <w:rFonts w:ascii="Times New Roman" w:eastAsia="Times New Roman" w:hAnsi="Times New Roman"/>
          <w:b/>
          <w:sz w:val="28"/>
          <w:szCs w:val="28"/>
          <w:lang w:eastAsia="ru-RU"/>
        </w:rPr>
      </w:pPr>
      <w:r w:rsidRPr="00467E1E">
        <w:rPr>
          <w:rFonts w:ascii="Times New Roman" w:eastAsia="Times New Roman" w:hAnsi="Times New Roman"/>
          <w:b/>
          <w:sz w:val="28"/>
          <w:szCs w:val="28"/>
          <w:lang w:eastAsia="ru-RU"/>
        </w:rPr>
        <w:t>Удмуртская</w:t>
      </w:r>
      <w:r>
        <w:rPr>
          <w:rFonts w:ascii="Times New Roman" w:eastAsia="Times New Roman" w:hAnsi="Times New Roman"/>
          <w:b/>
          <w:sz w:val="28"/>
          <w:szCs w:val="28"/>
          <w:lang w:eastAsia="ru-RU"/>
        </w:rPr>
        <w:t xml:space="preserve"> Республика, с. Юкаменское, 2024</w:t>
      </w:r>
      <w:r w:rsidRPr="00467E1E">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год</w:t>
      </w:r>
    </w:p>
    <w:p w:rsidR="005E120C" w:rsidRPr="00467E1E" w:rsidRDefault="005E120C" w:rsidP="005E120C">
      <w:pPr>
        <w:spacing w:after="0" w:line="240" w:lineRule="auto"/>
        <w:ind w:firstLine="708"/>
        <w:jc w:val="both"/>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lastRenderedPageBreak/>
        <w:t>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 издается в соответствии с решением Юкаменского районного Совета депутатов от 29 ноября 2021 года № 56 «О печатном средстве массовой информации «Вестник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w:t>
      </w:r>
    </w:p>
    <w:p w:rsidR="005E120C" w:rsidRPr="00467E1E" w:rsidRDefault="005E120C" w:rsidP="005E120C">
      <w:pPr>
        <w:spacing w:after="0" w:line="240" w:lineRule="auto"/>
        <w:jc w:val="both"/>
        <w:rPr>
          <w:rFonts w:ascii="Times New Roman" w:eastAsia="Times New Roman" w:hAnsi="Times New Roman"/>
          <w:sz w:val="28"/>
          <w:szCs w:val="28"/>
          <w:lang w:eastAsia="ru-RU"/>
        </w:rPr>
      </w:pPr>
    </w:p>
    <w:p w:rsidR="005E120C" w:rsidRPr="00467E1E" w:rsidRDefault="005E120C" w:rsidP="005E120C">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СОДЕРЖАНИЕ</w:t>
      </w:r>
    </w:p>
    <w:p w:rsidR="005E120C" w:rsidRPr="00467E1E" w:rsidRDefault="005E120C" w:rsidP="005E120C">
      <w:pPr>
        <w:spacing w:after="0" w:line="240" w:lineRule="auto"/>
        <w:ind w:right="25"/>
        <w:rPr>
          <w:rFonts w:ascii="Times New Roman" w:eastAsia="Times New Roman" w:hAnsi="Times New Roman"/>
          <w:sz w:val="28"/>
          <w:szCs w:val="28"/>
          <w:lang w:eastAsia="ru-RU"/>
        </w:rPr>
      </w:pPr>
    </w:p>
    <w:tbl>
      <w:tblPr>
        <w:tblpPr w:leftFromText="180" w:rightFromText="180" w:bottomFromText="200" w:vertAnchor="text" w:horzAnchor="margin" w:tblpX="74" w:tblpY="193"/>
        <w:tblW w:w="9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39"/>
        <w:gridCol w:w="852"/>
      </w:tblGrid>
      <w:tr w:rsidR="005E120C" w:rsidRPr="00467E1E" w:rsidTr="005716B9">
        <w:trPr>
          <w:trHeight w:val="413"/>
        </w:trPr>
        <w:tc>
          <w:tcPr>
            <w:tcW w:w="8539" w:type="dxa"/>
            <w:tcBorders>
              <w:top w:val="single" w:sz="4" w:space="0" w:color="auto"/>
              <w:left w:val="single" w:sz="4" w:space="0" w:color="auto"/>
              <w:bottom w:val="single" w:sz="4" w:space="0" w:color="auto"/>
              <w:right w:val="single" w:sz="4" w:space="0" w:color="auto"/>
            </w:tcBorders>
            <w:hideMark/>
          </w:tcPr>
          <w:p w:rsidR="005E120C" w:rsidRPr="00467E1E" w:rsidRDefault="005E120C" w:rsidP="005716B9">
            <w:pPr>
              <w:spacing w:after="0" w:line="240" w:lineRule="auto"/>
              <w:ind w:firstLine="601"/>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Наименование нормативно - правового акта</w:t>
            </w:r>
          </w:p>
        </w:tc>
        <w:tc>
          <w:tcPr>
            <w:tcW w:w="852" w:type="dxa"/>
            <w:tcBorders>
              <w:top w:val="single" w:sz="4" w:space="0" w:color="auto"/>
              <w:left w:val="single" w:sz="4" w:space="0" w:color="auto"/>
              <w:bottom w:val="single" w:sz="4" w:space="0" w:color="auto"/>
              <w:right w:val="single" w:sz="4" w:space="0" w:color="auto"/>
            </w:tcBorders>
            <w:hideMark/>
          </w:tcPr>
          <w:p w:rsidR="005E120C" w:rsidRPr="00467E1E" w:rsidRDefault="005E120C" w:rsidP="005716B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стр.</w:t>
            </w:r>
          </w:p>
        </w:tc>
      </w:tr>
      <w:tr w:rsidR="005E120C" w:rsidRPr="00467E1E" w:rsidTr="005716B9">
        <w:trPr>
          <w:trHeight w:val="312"/>
        </w:trPr>
        <w:tc>
          <w:tcPr>
            <w:tcW w:w="8539" w:type="dxa"/>
            <w:tcBorders>
              <w:top w:val="single" w:sz="4" w:space="0" w:color="auto"/>
              <w:left w:val="single" w:sz="4" w:space="0" w:color="auto"/>
              <w:bottom w:val="single" w:sz="4" w:space="0" w:color="auto"/>
              <w:right w:val="single" w:sz="4" w:space="0" w:color="auto"/>
            </w:tcBorders>
          </w:tcPr>
          <w:p w:rsidR="005E120C" w:rsidRPr="00FF477B" w:rsidRDefault="00B508B3" w:rsidP="005716B9">
            <w:pPr>
              <w:tabs>
                <w:tab w:val="left" w:pos="4080"/>
              </w:tabs>
              <w:spacing w:after="0" w:line="240" w:lineRule="auto"/>
              <w:jc w:val="both"/>
              <w:rPr>
                <w:rFonts w:ascii="Times New Roman" w:hAnsi="Times New Roman"/>
                <w:sz w:val="28"/>
                <w:szCs w:val="28"/>
              </w:rPr>
            </w:pPr>
            <w:r w:rsidRPr="005F0188">
              <w:rPr>
                <w:rFonts w:ascii="Times New Roman" w:hAnsi="Times New Roman"/>
                <w:bCs/>
                <w:sz w:val="26"/>
                <w:szCs w:val="26"/>
              </w:rPr>
              <w:t>Об</w:t>
            </w:r>
            <w:r>
              <w:rPr>
                <w:rFonts w:ascii="Times New Roman" w:hAnsi="Times New Roman"/>
                <w:bCs/>
                <w:sz w:val="26"/>
                <w:szCs w:val="26"/>
              </w:rPr>
              <w:t xml:space="preserve"> утверждении отчета об исполнении бюджета муниципального образования «Муниципальный округ Юкаменский район Удмуртской Республики за 2023</w:t>
            </w:r>
            <w:r w:rsidRPr="005F0188">
              <w:rPr>
                <w:rFonts w:ascii="Times New Roman" w:hAnsi="Times New Roman"/>
                <w:bCs/>
                <w:sz w:val="26"/>
                <w:szCs w:val="26"/>
              </w:rPr>
              <w:t xml:space="preserve"> год</w:t>
            </w:r>
            <w:r>
              <w:rPr>
                <w:rFonts w:ascii="Times New Roman" w:hAnsi="Times New Roman"/>
                <w:bCs/>
                <w:sz w:val="26"/>
                <w:szCs w:val="26"/>
              </w:rPr>
              <w:t>»</w:t>
            </w:r>
          </w:p>
        </w:tc>
        <w:tc>
          <w:tcPr>
            <w:tcW w:w="852" w:type="dxa"/>
            <w:tcBorders>
              <w:top w:val="single" w:sz="4" w:space="0" w:color="auto"/>
              <w:left w:val="single" w:sz="4" w:space="0" w:color="auto"/>
              <w:bottom w:val="single" w:sz="4" w:space="0" w:color="auto"/>
              <w:right w:val="single" w:sz="4" w:space="0" w:color="auto"/>
            </w:tcBorders>
          </w:tcPr>
          <w:p w:rsidR="00B508B3" w:rsidRDefault="00B508B3" w:rsidP="00F91A7C">
            <w:pPr>
              <w:spacing w:after="0" w:line="240" w:lineRule="auto"/>
              <w:jc w:val="center"/>
              <w:rPr>
                <w:rFonts w:ascii="Times New Roman" w:eastAsia="Times New Roman" w:hAnsi="Times New Roman"/>
                <w:sz w:val="28"/>
                <w:szCs w:val="28"/>
                <w:lang w:eastAsia="ru-RU"/>
              </w:rPr>
            </w:pPr>
          </w:p>
          <w:p w:rsidR="00F91A7C" w:rsidRDefault="00F91A7C" w:rsidP="00F91A7C">
            <w:pPr>
              <w:spacing w:after="0" w:line="240" w:lineRule="auto"/>
              <w:jc w:val="center"/>
              <w:rPr>
                <w:rFonts w:ascii="Times New Roman" w:eastAsia="Times New Roman" w:hAnsi="Times New Roman"/>
                <w:sz w:val="28"/>
                <w:szCs w:val="28"/>
                <w:lang w:eastAsia="ru-RU"/>
              </w:rPr>
            </w:pPr>
          </w:p>
          <w:p w:rsidR="00F91A7C" w:rsidRPr="00467E1E" w:rsidRDefault="00F91A7C" w:rsidP="00F91A7C">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p>
        </w:tc>
      </w:tr>
      <w:tr w:rsidR="00B508B3" w:rsidRPr="00467E1E" w:rsidTr="005716B9">
        <w:trPr>
          <w:trHeight w:val="326"/>
        </w:trPr>
        <w:tc>
          <w:tcPr>
            <w:tcW w:w="8539" w:type="dxa"/>
            <w:tcBorders>
              <w:top w:val="single" w:sz="4" w:space="0" w:color="auto"/>
              <w:left w:val="single" w:sz="4" w:space="0" w:color="auto"/>
              <w:bottom w:val="single" w:sz="4" w:space="0" w:color="auto"/>
              <w:right w:val="single" w:sz="4" w:space="0" w:color="auto"/>
            </w:tcBorders>
          </w:tcPr>
          <w:p w:rsidR="00B508B3" w:rsidRPr="00FF477B" w:rsidRDefault="00B508B3" w:rsidP="005716B9">
            <w:pPr>
              <w:tabs>
                <w:tab w:val="left" w:pos="4080"/>
              </w:tabs>
              <w:spacing w:after="0" w:line="240" w:lineRule="auto"/>
              <w:jc w:val="both"/>
              <w:rPr>
                <w:rFonts w:ascii="Times New Roman" w:hAnsi="Times New Roman"/>
                <w:sz w:val="28"/>
                <w:szCs w:val="28"/>
              </w:rPr>
            </w:pPr>
            <w:r w:rsidRPr="005F0188">
              <w:rPr>
                <w:rFonts w:ascii="Times New Roman" w:hAnsi="Times New Roman"/>
                <w:bCs/>
                <w:sz w:val="26"/>
                <w:szCs w:val="26"/>
              </w:rPr>
              <w:t>О внесении изменений в решение Совета депутатов «О бюджете Юкаменского района на 2024 год и плановый период 2025 и 2026 годов</w:t>
            </w:r>
            <w:r>
              <w:rPr>
                <w:rFonts w:ascii="Times New Roman" w:hAnsi="Times New Roman"/>
                <w:bCs/>
                <w:sz w:val="26"/>
                <w:szCs w:val="26"/>
              </w:rPr>
              <w:t>»</w:t>
            </w:r>
          </w:p>
        </w:tc>
        <w:tc>
          <w:tcPr>
            <w:tcW w:w="852" w:type="dxa"/>
            <w:tcBorders>
              <w:top w:val="single" w:sz="4" w:space="0" w:color="auto"/>
              <w:left w:val="single" w:sz="4" w:space="0" w:color="auto"/>
              <w:bottom w:val="single" w:sz="4" w:space="0" w:color="auto"/>
              <w:right w:val="single" w:sz="4" w:space="0" w:color="auto"/>
            </w:tcBorders>
          </w:tcPr>
          <w:p w:rsidR="00B508B3" w:rsidRDefault="00B508B3" w:rsidP="00F91A7C">
            <w:pPr>
              <w:spacing w:after="0" w:line="240" w:lineRule="auto"/>
              <w:jc w:val="center"/>
              <w:rPr>
                <w:rFonts w:ascii="Times New Roman" w:eastAsia="Times New Roman" w:hAnsi="Times New Roman"/>
                <w:sz w:val="28"/>
                <w:szCs w:val="28"/>
                <w:lang w:eastAsia="ru-RU"/>
              </w:rPr>
            </w:pPr>
          </w:p>
          <w:p w:rsidR="00F91A7C" w:rsidRDefault="00F91A7C" w:rsidP="00F91A7C">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21</w:t>
            </w:r>
          </w:p>
        </w:tc>
      </w:tr>
      <w:tr w:rsidR="00B508B3" w:rsidRPr="00467E1E" w:rsidTr="005716B9">
        <w:trPr>
          <w:trHeight w:val="350"/>
        </w:trPr>
        <w:tc>
          <w:tcPr>
            <w:tcW w:w="8539" w:type="dxa"/>
            <w:tcBorders>
              <w:top w:val="single" w:sz="4" w:space="0" w:color="auto"/>
              <w:left w:val="single" w:sz="4" w:space="0" w:color="auto"/>
              <w:bottom w:val="single" w:sz="4" w:space="0" w:color="auto"/>
              <w:right w:val="single" w:sz="4" w:space="0" w:color="auto"/>
            </w:tcBorders>
          </w:tcPr>
          <w:p w:rsidR="00B508B3" w:rsidRDefault="00B508B3" w:rsidP="005716B9">
            <w:pPr>
              <w:tabs>
                <w:tab w:val="left" w:pos="4080"/>
              </w:tabs>
              <w:spacing w:after="0" w:line="240" w:lineRule="auto"/>
              <w:jc w:val="both"/>
              <w:rPr>
                <w:rFonts w:ascii="Times New Roman" w:hAnsi="Times New Roman"/>
                <w:sz w:val="28"/>
                <w:szCs w:val="28"/>
              </w:rPr>
            </w:pPr>
            <w:r w:rsidRPr="005F0188">
              <w:rPr>
                <w:rFonts w:ascii="Times New Roman" w:hAnsi="Times New Roman"/>
                <w:bCs/>
                <w:sz w:val="26"/>
                <w:szCs w:val="26"/>
              </w:rPr>
              <w:t>О внесении изменений в Порядок формирования и использования бюджетных ассигнований муниципального дорожного фонда муниципального образования</w:t>
            </w:r>
            <w:r>
              <w:rPr>
                <w:rFonts w:ascii="Times New Roman" w:hAnsi="Times New Roman"/>
                <w:bCs/>
                <w:sz w:val="26"/>
                <w:szCs w:val="26"/>
              </w:rPr>
              <w:t xml:space="preserve"> «Муниципальный округ Юкаменский район Удмуртской Республики»</w:t>
            </w:r>
          </w:p>
        </w:tc>
        <w:tc>
          <w:tcPr>
            <w:tcW w:w="852" w:type="dxa"/>
            <w:tcBorders>
              <w:top w:val="single" w:sz="4" w:space="0" w:color="auto"/>
              <w:left w:val="single" w:sz="4" w:space="0" w:color="auto"/>
              <w:bottom w:val="single" w:sz="4" w:space="0" w:color="auto"/>
              <w:right w:val="single" w:sz="4" w:space="0" w:color="auto"/>
            </w:tcBorders>
          </w:tcPr>
          <w:p w:rsidR="00B508B3" w:rsidRDefault="00B508B3" w:rsidP="00F91A7C">
            <w:pPr>
              <w:spacing w:after="0" w:line="240" w:lineRule="auto"/>
              <w:jc w:val="center"/>
              <w:rPr>
                <w:rFonts w:ascii="Times New Roman" w:eastAsia="Times New Roman" w:hAnsi="Times New Roman"/>
                <w:sz w:val="28"/>
                <w:szCs w:val="28"/>
                <w:lang w:eastAsia="ru-RU"/>
              </w:rPr>
            </w:pPr>
          </w:p>
          <w:p w:rsidR="00F91A7C" w:rsidRDefault="00F91A7C" w:rsidP="00F91A7C">
            <w:pPr>
              <w:spacing w:after="0" w:line="240" w:lineRule="auto"/>
              <w:jc w:val="center"/>
              <w:rPr>
                <w:rFonts w:ascii="Times New Roman" w:eastAsia="Times New Roman" w:hAnsi="Times New Roman"/>
                <w:sz w:val="28"/>
                <w:szCs w:val="28"/>
                <w:lang w:eastAsia="ru-RU"/>
              </w:rPr>
            </w:pPr>
          </w:p>
          <w:p w:rsidR="00F91A7C" w:rsidRDefault="00F91A7C" w:rsidP="00F91A7C">
            <w:pPr>
              <w:spacing w:after="0" w:line="240" w:lineRule="auto"/>
              <w:jc w:val="center"/>
              <w:rPr>
                <w:rFonts w:ascii="Times New Roman" w:eastAsia="Times New Roman" w:hAnsi="Times New Roman"/>
                <w:sz w:val="28"/>
                <w:szCs w:val="28"/>
                <w:lang w:eastAsia="ru-RU"/>
              </w:rPr>
            </w:pPr>
          </w:p>
          <w:p w:rsidR="00F91A7C" w:rsidRDefault="00F91A7C" w:rsidP="00F91A7C">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29</w:t>
            </w:r>
          </w:p>
        </w:tc>
      </w:tr>
      <w:tr w:rsidR="00B508B3" w:rsidRPr="00467E1E" w:rsidTr="005716B9">
        <w:trPr>
          <w:trHeight w:val="375"/>
        </w:trPr>
        <w:tc>
          <w:tcPr>
            <w:tcW w:w="8539" w:type="dxa"/>
            <w:tcBorders>
              <w:top w:val="single" w:sz="4" w:space="0" w:color="auto"/>
              <w:left w:val="single" w:sz="4" w:space="0" w:color="auto"/>
              <w:bottom w:val="single" w:sz="4" w:space="0" w:color="auto"/>
              <w:right w:val="single" w:sz="4" w:space="0" w:color="auto"/>
            </w:tcBorders>
          </w:tcPr>
          <w:p w:rsidR="00B508B3" w:rsidRDefault="00B508B3" w:rsidP="005716B9">
            <w:pPr>
              <w:tabs>
                <w:tab w:val="left" w:pos="4080"/>
              </w:tabs>
              <w:spacing w:after="0" w:line="240" w:lineRule="auto"/>
              <w:jc w:val="both"/>
              <w:rPr>
                <w:rFonts w:ascii="Times New Roman" w:hAnsi="Times New Roman"/>
                <w:sz w:val="28"/>
                <w:szCs w:val="28"/>
              </w:rPr>
            </w:pPr>
            <w:r w:rsidRPr="005F0188">
              <w:rPr>
                <w:rFonts w:ascii="Times New Roman" w:hAnsi="Times New Roman"/>
                <w:sz w:val="26"/>
                <w:szCs w:val="26"/>
              </w:rPr>
              <w:t>Об утверждении  Порядка установления тарифов на услуги и работы, выполняемые муниципальными учреждениями и предприятиями муниципального образования «Муниципальный округ Юкаменский район Удмуртской Республики»</w:t>
            </w:r>
          </w:p>
        </w:tc>
        <w:tc>
          <w:tcPr>
            <w:tcW w:w="852" w:type="dxa"/>
            <w:tcBorders>
              <w:top w:val="single" w:sz="4" w:space="0" w:color="auto"/>
              <w:left w:val="single" w:sz="4" w:space="0" w:color="auto"/>
              <w:bottom w:val="single" w:sz="4" w:space="0" w:color="auto"/>
              <w:right w:val="single" w:sz="4" w:space="0" w:color="auto"/>
            </w:tcBorders>
          </w:tcPr>
          <w:p w:rsidR="00B508B3" w:rsidRDefault="00B508B3" w:rsidP="00F91A7C">
            <w:pPr>
              <w:spacing w:after="0" w:line="240" w:lineRule="auto"/>
              <w:jc w:val="center"/>
              <w:rPr>
                <w:rFonts w:ascii="Times New Roman" w:eastAsia="Times New Roman" w:hAnsi="Times New Roman"/>
                <w:sz w:val="28"/>
                <w:szCs w:val="28"/>
                <w:lang w:eastAsia="ru-RU"/>
              </w:rPr>
            </w:pPr>
          </w:p>
          <w:p w:rsidR="00F91A7C" w:rsidRDefault="00F91A7C" w:rsidP="00F91A7C">
            <w:pPr>
              <w:spacing w:after="0" w:line="240" w:lineRule="auto"/>
              <w:jc w:val="center"/>
              <w:rPr>
                <w:rFonts w:ascii="Times New Roman" w:eastAsia="Times New Roman" w:hAnsi="Times New Roman"/>
                <w:sz w:val="28"/>
                <w:szCs w:val="28"/>
                <w:lang w:eastAsia="ru-RU"/>
              </w:rPr>
            </w:pPr>
          </w:p>
          <w:p w:rsidR="00F91A7C" w:rsidRDefault="00F91A7C" w:rsidP="00F91A7C">
            <w:pPr>
              <w:spacing w:after="0" w:line="240" w:lineRule="auto"/>
              <w:jc w:val="center"/>
              <w:rPr>
                <w:rFonts w:ascii="Times New Roman" w:eastAsia="Times New Roman" w:hAnsi="Times New Roman"/>
                <w:sz w:val="28"/>
                <w:szCs w:val="28"/>
                <w:lang w:eastAsia="ru-RU"/>
              </w:rPr>
            </w:pPr>
          </w:p>
          <w:p w:rsidR="00F91A7C" w:rsidRDefault="00F91A7C" w:rsidP="00F91A7C">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37</w:t>
            </w:r>
          </w:p>
        </w:tc>
      </w:tr>
      <w:tr w:rsidR="00B508B3" w:rsidRPr="00467E1E" w:rsidTr="005716B9">
        <w:trPr>
          <w:trHeight w:val="302"/>
        </w:trPr>
        <w:tc>
          <w:tcPr>
            <w:tcW w:w="8539" w:type="dxa"/>
            <w:tcBorders>
              <w:top w:val="single" w:sz="4" w:space="0" w:color="auto"/>
              <w:left w:val="single" w:sz="4" w:space="0" w:color="auto"/>
              <w:bottom w:val="single" w:sz="4" w:space="0" w:color="auto"/>
              <w:right w:val="single" w:sz="4" w:space="0" w:color="auto"/>
            </w:tcBorders>
          </w:tcPr>
          <w:p w:rsidR="00B508B3" w:rsidRDefault="0000575E" w:rsidP="005716B9">
            <w:pPr>
              <w:tabs>
                <w:tab w:val="left" w:pos="4080"/>
              </w:tabs>
              <w:spacing w:after="0" w:line="240" w:lineRule="auto"/>
              <w:jc w:val="both"/>
              <w:rPr>
                <w:rFonts w:ascii="Times New Roman" w:hAnsi="Times New Roman"/>
                <w:sz w:val="28"/>
                <w:szCs w:val="28"/>
              </w:rPr>
            </w:pPr>
            <w:r w:rsidRPr="005F0188">
              <w:rPr>
                <w:rFonts w:ascii="Times New Roman" w:hAnsi="Times New Roman"/>
                <w:sz w:val="26"/>
                <w:szCs w:val="26"/>
              </w:rPr>
              <w:t>О выполнении Плана приватизации имущества Юкаменского района за 2023 год</w:t>
            </w:r>
          </w:p>
        </w:tc>
        <w:tc>
          <w:tcPr>
            <w:tcW w:w="852" w:type="dxa"/>
            <w:tcBorders>
              <w:top w:val="single" w:sz="4" w:space="0" w:color="auto"/>
              <w:left w:val="single" w:sz="4" w:space="0" w:color="auto"/>
              <w:bottom w:val="single" w:sz="4" w:space="0" w:color="auto"/>
              <w:right w:val="single" w:sz="4" w:space="0" w:color="auto"/>
            </w:tcBorders>
          </w:tcPr>
          <w:p w:rsidR="00B508B3" w:rsidRDefault="00B508B3" w:rsidP="00F91A7C">
            <w:pPr>
              <w:spacing w:after="0" w:line="240" w:lineRule="auto"/>
              <w:jc w:val="center"/>
              <w:rPr>
                <w:rFonts w:ascii="Times New Roman" w:eastAsia="Times New Roman" w:hAnsi="Times New Roman"/>
                <w:sz w:val="28"/>
                <w:szCs w:val="28"/>
                <w:lang w:eastAsia="ru-RU"/>
              </w:rPr>
            </w:pPr>
          </w:p>
          <w:p w:rsidR="00F91A7C" w:rsidRDefault="00F91A7C" w:rsidP="00F91A7C">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44</w:t>
            </w:r>
          </w:p>
        </w:tc>
      </w:tr>
      <w:tr w:rsidR="00B508B3" w:rsidRPr="00467E1E" w:rsidTr="005716B9">
        <w:trPr>
          <w:trHeight w:val="277"/>
        </w:trPr>
        <w:tc>
          <w:tcPr>
            <w:tcW w:w="8539" w:type="dxa"/>
            <w:tcBorders>
              <w:top w:val="single" w:sz="4" w:space="0" w:color="auto"/>
              <w:left w:val="single" w:sz="4" w:space="0" w:color="auto"/>
              <w:bottom w:val="single" w:sz="4" w:space="0" w:color="auto"/>
              <w:right w:val="single" w:sz="4" w:space="0" w:color="auto"/>
            </w:tcBorders>
          </w:tcPr>
          <w:p w:rsidR="00B508B3" w:rsidRDefault="0000575E" w:rsidP="005716B9">
            <w:pPr>
              <w:tabs>
                <w:tab w:val="left" w:pos="4080"/>
              </w:tabs>
              <w:spacing w:after="0" w:line="240" w:lineRule="auto"/>
              <w:jc w:val="both"/>
              <w:rPr>
                <w:rFonts w:ascii="Times New Roman" w:hAnsi="Times New Roman"/>
                <w:sz w:val="28"/>
                <w:szCs w:val="28"/>
              </w:rPr>
            </w:pPr>
            <w:r>
              <w:rPr>
                <w:rFonts w:ascii="Times New Roman" w:hAnsi="Times New Roman"/>
                <w:sz w:val="26"/>
                <w:szCs w:val="26"/>
              </w:rPr>
              <w:t>Об утверждении  схемы водоотведения и водоснабжения муниципального образования «Муниципальный округ Юкаменский район Удмуртской Республики»</w:t>
            </w:r>
          </w:p>
        </w:tc>
        <w:tc>
          <w:tcPr>
            <w:tcW w:w="852" w:type="dxa"/>
            <w:tcBorders>
              <w:top w:val="single" w:sz="4" w:space="0" w:color="auto"/>
              <w:left w:val="single" w:sz="4" w:space="0" w:color="auto"/>
              <w:bottom w:val="single" w:sz="4" w:space="0" w:color="auto"/>
              <w:right w:val="single" w:sz="4" w:space="0" w:color="auto"/>
            </w:tcBorders>
          </w:tcPr>
          <w:p w:rsidR="00B508B3" w:rsidRDefault="00B508B3" w:rsidP="00F91A7C">
            <w:pPr>
              <w:spacing w:after="0" w:line="240" w:lineRule="auto"/>
              <w:jc w:val="center"/>
              <w:rPr>
                <w:rFonts w:ascii="Times New Roman" w:eastAsia="Times New Roman" w:hAnsi="Times New Roman"/>
                <w:sz w:val="28"/>
                <w:szCs w:val="28"/>
                <w:lang w:eastAsia="ru-RU"/>
              </w:rPr>
            </w:pPr>
          </w:p>
          <w:p w:rsidR="00F91A7C" w:rsidRDefault="00F91A7C" w:rsidP="00F91A7C">
            <w:pPr>
              <w:spacing w:after="0" w:line="240" w:lineRule="auto"/>
              <w:jc w:val="center"/>
              <w:rPr>
                <w:rFonts w:ascii="Times New Roman" w:eastAsia="Times New Roman" w:hAnsi="Times New Roman"/>
                <w:sz w:val="28"/>
                <w:szCs w:val="28"/>
                <w:lang w:eastAsia="ru-RU"/>
              </w:rPr>
            </w:pPr>
          </w:p>
          <w:p w:rsidR="00F91A7C" w:rsidRDefault="00F91A7C" w:rsidP="00F91A7C">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47</w:t>
            </w:r>
          </w:p>
        </w:tc>
      </w:tr>
      <w:tr w:rsidR="00B508B3" w:rsidRPr="00467E1E" w:rsidTr="005716B9">
        <w:trPr>
          <w:trHeight w:val="291"/>
        </w:trPr>
        <w:tc>
          <w:tcPr>
            <w:tcW w:w="8539" w:type="dxa"/>
            <w:tcBorders>
              <w:top w:val="single" w:sz="4" w:space="0" w:color="auto"/>
              <w:left w:val="single" w:sz="4" w:space="0" w:color="auto"/>
              <w:bottom w:val="single" w:sz="4" w:space="0" w:color="auto"/>
              <w:right w:val="single" w:sz="4" w:space="0" w:color="auto"/>
            </w:tcBorders>
          </w:tcPr>
          <w:p w:rsidR="00B508B3" w:rsidRDefault="007708EB" w:rsidP="005716B9">
            <w:pPr>
              <w:tabs>
                <w:tab w:val="left" w:pos="4080"/>
              </w:tabs>
              <w:spacing w:after="0" w:line="240" w:lineRule="auto"/>
              <w:jc w:val="both"/>
              <w:rPr>
                <w:rFonts w:ascii="Times New Roman" w:hAnsi="Times New Roman"/>
                <w:sz w:val="28"/>
                <w:szCs w:val="28"/>
              </w:rPr>
            </w:pPr>
            <w:r w:rsidRPr="00462515">
              <w:rPr>
                <w:rFonts w:ascii="Times New Roman" w:hAnsi="Times New Roman"/>
                <w:color w:val="000000"/>
                <w:sz w:val="26"/>
                <w:szCs w:val="26"/>
              </w:rPr>
              <w:t xml:space="preserve">О внесении изменений в некоторые нормативно-правовые акты </w:t>
            </w:r>
            <w:r w:rsidRPr="00462515">
              <w:rPr>
                <w:rFonts w:ascii="Times New Roman" w:hAnsi="Times New Roman"/>
                <w:sz w:val="26"/>
                <w:szCs w:val="26"/>
              </w:rPr>
              <w:t xml:space="preserve"> </w:t>
            </w:r>
            <w:r w:rsidRPr="00462515">
              <w:rPr>
                <w:rFonts w:ascii="Times New Roman" w:hAnsi="Times New Roman"/>
                <w:bCs/>
                <w:iCs/>
                <w:sz w:val="26"/>
                <w:szCs w:val="26"/>
              </w:rPr>
              <w:t>муниципального образования «Муниципальный округ Юкаменский район Удмуртской Республики»</w:t>
            </w:r>
          </w:p>
        </w:tc>
        <w:tc>
          <w:tcPr>
            <w:tcW w:w="852" w:type="dxa"/>
            <w:tcBorders>
              <w:top w:val="single" w:sz="4" w:space="0" w:color="auto"/>
              <w:left w:val="single" w:sz="4" w:space="0" w:color="auto"/>
              <w:bottom w:val="single" w:sz="4" w:space="0" w:color="auto"/>
              <w:right w:val="single" w:sz="4" w:space="0" w:color="auto"/>
            </w:tcBorders>
          </w:tcPr>
          <w:p w:rsidR="00B508B3" w:rsidRDefault="00B508B3" w:rsidP="00F91A7C">
            <w:pPr>
              <w:spacing w:after="0" w:line="240" w:lineRule="auto"/>
              <w:jc w:val="center"/>
              <w:rPr>
                <w:rFonts w:ascii="Times New Roman" w:eastAsia="Times New Roman" w:hAnsi="Times New Roman"/>
                <w:sz w:val="28"/>
                <w:szCs w:val="28"/>
                <w:lang w:eastAsia="ru-RU"/>
              </w:rPr>
            </w:pPr>
          </w:p>
          <w:p w:rsidR="00F91A7C" w:rsidRDefault="00F91A7C" w:rsidP="00F91A7C">
            <w:pPr>
              <w:spacing w:after="0" w:line="240" w:lineRule="auto"/>
              <w:jc w:val="center"/>
              <w:rPr>
                <w:rFonts w:ascii="Times New Roman" w:eastAsia="Times New Roman" w:hAnsi="Times New Roman"/>
                <w:sz w:val="28"/>
                <w:szCs w:val="28"/>
                <w:lang w:eastAsia="ru-RU"/>
              </w:rPr>
            </w:pPr>
          </w:p>
          <w:p w:rsidR="00F91A7C" w:rsidRDefault="00F91A7C" w:rsidP="00F91A7C">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49</w:t>
            </w:r>
          </w:p>
        </w:tc>
      </w:tr>
      <w:tr w:rsidR="00B508B3" w:rsidRPr="00467E1E" w:rsidTr="005716B9">
        <w:trPr>
          <w:trHeight w:val="332"/>
        </w:trPr>
        <w:tc>
          <w:tcPr>
            <w:tcW w:w="8539" w:type="dxa"/>
            <w:tcBorders>
              <w:top w:val="single" w:sz="4" w:space="0" w:color="auto"/>
              <w:left w:val="single" w:sz="4" w:space="0" w:color="auto"/>
              <w:bottom w:val="single" w:sz="4" w:space="0" w:color="auto"/>
              <w:right w:val="single" w:sz="4" w:space="0" w:color="auto"/>
            </w:tcBorders>
          </w:tcPr>
          <w:p w:rsidR="00B508B3" w:rsidRDefault="007708EB" w:rsidP="005716B9">
            <w:pPr>
              <w:tabs>
                <w:tab w:val="left" w:pos="4080"/>
              </w:tabs>
              <w:spacing w:after="0" w:line="240" w:lineRule="auto"/>
              <w:jc w:val="both"/>
              <w:rPr>
                <w:rFonts w:ascii="Times New Roman" w:hAnsi="Times New Roman"/>
                <w:sz w:val="28"/>
                <w:szCs w:val="28"/>
              </w:rPr>
            </w:pPr>
            <w:r w:rsidRPr="00F31941">
              <w:rPr>
                <w:rFonts w:ascii="Times New Roman" w:hAnsi="Times New Roman"/>
                <w:bCs/>
                <w:sz w:val="26"/>
                <w:szCs w:val="26"/>
              </w:rPr>
              <w:t xml:space="preserve">О внесении изменений </w:t>
            </w:r>
            <w:proofErr w:type="gramStart"/>
            <w:r w:rsidRPr="00F31941">
              <w:rPr>
                <w:rFonts w:ascii="Times New Roman" w:hAnsi="Times New Roman"/>
                <w:bCs/>
                <w:sz w:val="26"/>
                <w:szCs w:val="26"/>
              </w:rPr>
              <w:t>Положение</w:t>
            </w:r>
            <w:proofErr w:type="gramEnd"/>
            <w:r w:rsidRPr="00F31941">
              <w:rPr>
                <w:rFonts w:ascii="Times New Roman" w:hAnsi="Times New Roman"/>
                <w:bCs/>
                <w:sz w:val="26"/>
                <w:szCs w:val="26"/>
              </w:rPr>
              <w:t xml:space="preserve"> о пенсионном обеспечении лица, замещавшего муниципальную должность в муниципальном образовании «Юкаменский район», утвержденное решением Совета депутатов  </w:t>
            </w:r>
            <w:r w:rsidRPr="00F31941">
              <w:rPr>
                <w:rFonts w:ascii="Times New Roman" w:hAnsi="Times New Roman"/>
                <w:sz w:val="26"/>
                <w:szCs w:val="26"/>
              </w:rPr>
              <w:t xml:space="preserve">муниципального образования «Юкаменский район» </w:t>
            </w:r>
            <w:r w:rsidRPr="00F31941">
              <w:rPr>
                <w:rFonts w:ascii="Times New Roman" w:hAnsi="Times New Roman"/>
                <w:bCs/>
                <w:sz w:val="26"/>
                <w:szCs w:val="26"/>
              </w:rPr>
              <w:t>№ 181 от 28 мая 2015 года</w:t>
            </w:r>
          </w:p>
        </w:tc>
        <w:tc>
          <w:tcPr>
            <w:tcW w:w="852" w:type="dxa"/>
            <w:tcBorders>
              <w:top w:val="single" w:sz="4" w:space="0" w:color="auto"/>
              <w:left w:val="single" w:sz="4" w:space="0" w:color="auto"/>
              <w:bottom w:val="single" w:sz="4" w:space="0" w:color="auto"/>
              <w:right w:val="single" w:sz="4" w:space="0" w:color="auto"/>
            </w:tcBorders>
          </w:tcPr>
          <w:p w:rsidR="00B508B3" w:rsidRDefault="00B508B3" w:rsidP="00F91A7C">
            <w:pPr>
              <w:spacing w:after="0" w:line="240" w:lineRule="auto"/>
              <w:jc w:val="center"/>
              <w:rPr>
                <w:rFonts w:ascii="Times New Roman" w:eastAsia="Times New Roman" w:hAnsi="Times New Roman"/>
                <w:sz w:val="28"/>
                <w:szCs w:val="28"/>
                <w:lang w:eastAsia="ru-RU"/>
              </w:rPr>
            </w:pPr>
          </w:p>
          <w:p w:rsidR="00F91A7C" w:rsidRDefault="00F91A7C" w:rsidP="00F91A7C">
            <w:pPr>
              <w:spacing w:after="0" w:line="240" w:lineRule="auto"/>
              <w:jc w:val="center"/>
              <w:rPr>
                <w:rFonts w:ascii="Times New Roman" w:eastAsia="Times New Roman" w:hAnsi="Times New Roman"/>
                <w:sz w:val="28"/>
                <w:szCs w:val="28"/>
                <w:lang w:eastAsia="ru-RU"/>
              </w:rPr>
            </w:pPr>
          </w:p>
          <w:p w:rsidR="00F91A7C" w:rsidRDefault="00F91A7C" w:rsidP="00F91A7C">
            <w:pPr>
              <w:spacing w:after="0" w:line="240" w:lineRule="auto"/>
              <w:jc w:val="center"/>
              <w:rPr>
                <w:rFonts w:ascii="Times New Roman" w:eastAsia="Times New Roman" w:hAnsi="Times New Roman"/>
                <w:sz w:val="28"/>
                <w:szCs w:val="28"/>
                <w:lang w:eastAsia="ru-RU"/>
              </w:rPr>
            </w:pPr>
          </w:p>
          <w:p w:rsidR="00F91A7C" w:rsidRDefault="00F91A7C" w:rsidP="00F91A7C">
            <w:pPr>
              <w:spacing w:after="0" w:line="240" w:lineRule="auto"/>
              <w:jc w:val="center"/>
              <w:rPr>
                <w:rFonts w:ascii="Times New Roman" w:eastAsia="Times New Roman" w:hAnsi="Times New Roman"/>
                <w:sz w:val="28"/>
                <w:szCs w:val="28"/>
                <w:lang w:eastAsia="ru-RU"/>
              </w:rPr>
            </w:pPr>
          </w:p>
          <w:p w:rsidR="00F91A7C" w:rsidRDefault="00F91A7C" w:rsidP="00F91A7C">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74</w:t>
            </w:r>
          </w:p>
        </w:tc>
      </w:tr>
      <w:tr w:rsidR="00B508B3" w:rsidRPr="00467E1E" w:rsidTr="005716B9">
        <w:trPr>
          <w:trHeight w:val="346"/>
        </w:trPr>
        <w:tc>
          <w:tcPr>
            <w:tcW w:w="8539" w:type="dxa"/>
            <w:tcBorders>
              <w:top w:val="single" w:sz="4" w:space="0" w:color="auto"/>
              <w:left w:val="single" w:sz="4" w:space="0" w:color="auto"/>
              <w:bottom w:val="single" w:sz="4" w:space="0" w:color="auto"/>
              <w:right w:val="single" w:sz="4" w:space="0" w:color="auto"/>
            </w:tcBorders>
          </w:tcPr>
          <w:p w:rsidR="00B508B3" w:rsidRDefault="007708EB" w:rsidP="005716B9">
            <w:pPr>
              <w:tabs>
                <w:tab w:val="left" w:pos="4080"/>
              </w:tabs>
              <w:spacing w:after="0" w:line="240" w:lineRule="auto"/>
              <w:jc w:val="both"/>
              <w:rPr>
                <w:rFonts w:ascii="Times New Roman" w:hAnsi="Times New Roman"/>
                <w:sz w:val="28"/>
                <w:szCs w:val="28"/>
              </w:rPr>
            </w:pPr>
            <w:r w:rsidRPr="00F31941">
              <w:rPr>
                <w:rFonts w:ascii="Times New Roman" w:hAnsi="Times New Roman"/>
                <w:bCs/>
                <w:sz w:val="26"/>
                <w:szCs w:val="26"/>
              </w:rPr>
              <w:t xml:space="preserve">О внесении изменений в Положение о </w:t>
            </w:r>
            <w:r w:rsidRPr="00F31941">
              <w:rPr>
                <w:rFonts w:ascii="Times New Roman" w:hAnsi="Times New Roman"/>
                <w:bCs/>
                <w:sz w:val="26"/>
                <w:szCs w:val="26"/>
                <w:lang w:eastAsia="ar-SA"/>
              </w:rPr>
              <w:t xml:space="preserve">пенсионном обеспечении муниципальных служащих муниципального образования «Юкаменский район», </w:t>
            </w:r>
            <w:r w:rsidRPr="00F31941">
              <w:rPr>
                <w:rFonts w:ascii="Times New Roman" w:hAnsi="Times New Roman"/>
                <w:bCs/>
                <w:sz w:val="26"/>
                <w:szCs w:val="26"/>
              </w:rPr>
              <w:t xml:space="preserve">утвержденное решением Совета депутатов  </w:t>
            </w:r>
            <w:r w:rsidRPr="00F31941">
              <w:rPr>
                <w:rFonts w:ascii="Times New Roman" w:hAnsi="Times New Roman"/>
                <w:sz w:val="26"/>
                <w:szCs w:val="26"/>
              </w:rPr>
              <w:t xml:space="preserve">муниципального образования «Юкаменский район» </w:t>
            </w:r>
            <w:r w:rsidRPr="00F31941">
              <w:rPr>
                <w:rFonts w:ascii="Times New Roman" w:hAnsi="Times New Roman"/>
                <w:bCs/>
                <w:sz w:val="26"/>
                <w:szCs w:val="26"/>
              </w:rPr>
              <w:t>№ 182 от 28 мая 2015 года</w:t>
            </w:r>
          </w:p>
        </w:tc>
        <w:tc>
          <w:tcPr>
            <w:tcW w:w="852" w:type="dxa"/>
            <w:tcBorders>
              <w:top w:val="single" w:sz="4" w:space="0" w:color="auto"/>
              <w:left w:val="single" w:sz="4" w:space="0" w:color="auto"/>
              <w:bottom w:val="single" w:sz="4" w:space="0" w:color="auto"/>
              <w:right w:val="single" w:sz="4" w:space="0" w:color="auto"/>
            </w:tcBorders>
          </w:tcPr>
          <w:p w:rsidR="00B508B3" w:rsidRDefault="00B508B3" w:rsidP="00F91A7C">
            <w:pPr>
              <w:spacing w:after="0" w:line="240" w:lineRule="auto"/>
              <w:jc w:val="center"/>
              <w:rPr>
                <w:rFonts w:ascii="Times New Roman" w:eastAsia="Times New Roman" w:hAnsi="Times New Roman"/>
                <w:sz w:val="28"/>
                <w:szCs w:val="28"/>
                <w:lang w:eastAsia="ru-RU"/>
              </w:rPr>
            </w:pPr>
          </w:p>
          <w:p w:rsidR="00F91A7C" w:rsidRDefault="00F91A7C" w:rsidP="00F91A7C">
            <w:pPr>
              <w:spacing w:after="0" w:line="240" w:lineRule="auto"/>
              <w:jc w:val="center"/>
              <w:rPr>
                <w:rFonts w:ascii="Times New Roman" w:eastAsia="Times New Roman" w:hAnsi="Times New Roman"/>
                <w:sz w:val="28"/>
                <w:szCs w:val="28"/>
                <w:lang w:eastAsia="ru-RU"/>
              </w:rPr>
            </w:pPr>
          </w:p>
          <w:p w:rsidR="00F91A7C" w:rsidRDefault="00F91A7C" w:rsidP="00F91A7C">
            <w:pPr>
              <w:spacing w:after="0" w:line="240" w:lineRule="auto"/>
              <w:jc w:val="center"/>
              <w:rPr>
                <w:rFonts w:ascii="Times New Roman" w:eastAsia="Times New Roman" w:hAnsi="Times New Roman"/>
                <w:sz w:val="28"/>
                <w:szCs w:val="28"/>
                <w:lang w:eastAsia="ru-RU"/>
              </w:rPr>
            </w:pPr>
          </w:p>
          <w:p w:rsidR="00F91A7C" w:rsidRDefault="00F91A7C" w:rsidP="00F91A7C">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77</w:t>
            </w:r>
          </w:p>
        </w:tc>
      </w:tr>
      <w:tr w:rsidR="00B508B3" w:rsidRPr="00467E1E" w:rsidTr="005716B9">
        <w:trPr>
          <w:trHeight w:val="284"/>
        </w:trPr>
        <w:tc>
          <w:tcPr>
            <w:tcW w:w="8539" w:type="dxa"/>
            <w:tcBorders>
              <w:top w:val="single" w:sz="4" w:space="0" w:color="auto"/>
              <w:left w:val="single" w:sz="4" w:space="0" w:color="auto"/>
              <w:bottom w:val="single" w:sz="4" w:space="0" w:color="auto"/>
              <w:right w:val="single" w:sz="4" w:space="0" w:color="auto"/>
            </w:tcBorders>
          </w:tcPr>
          <w:p w:rsidR="00B508B3" w:rsidRDefault="007708EB" w:rsidP="005716B9">
            <w:pPr>
              <w:tabs>
                <w:tab w:val="left" w:pos="4080"/>
              </w:tabs>
              <w:spacing w:after="0" w:line="240" w:lineRule="auto"/>
              <w:jc w:val="both"/>
              <w:rPr>
                <w:rFonts w:ascii="Times New Roman" w:hAnsi="Times New Roman"/>
                <w:sz w:val="28"/>
                <w:szCs w:val="28"/>
              </w:rPr>
            </w:pPr>
            <w:r>
              <w:rPr>
                <w:rFonts w:ascii="Times New Roman" w:hAnsi="Times New Roman"/>
                <w:sz w:val="26"/>
                <w:szCs w:val="26"/>
              </w:rPr>
              <w:t xml:space="preserve">О поощрении председателя Контрольно-счетного органа </w:t>
            </w:r>
          </w:p>
        </w:tc>
        <w:tc>
          <w:tcPr>
            <w:tcW w:w="852" w:type="dxa"/>
            <w:tcBorders>
              <w:top w:val="single" w:sz="4" w:space="0" w:color="auto"/>
              <w:left w:val="single" w:sz="4" w:space="0" w:color="auto"/>
              <w:bottom w:val="single" w:sz="4" w:space="0" w:color="auto"/>
              <w:right w:val="single" w:sz="4" w:space="0" w:color="auto"/>
            </w:tcBorders>
          </w:tcPr>
          <w:p w:rsidR="00B508B3" w:rsidRDefault="00F91A7C" w:rsidP="00F91A7C">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84</w:t>
            </w:r>
          </w:p>
        </w:tc>
      </w:tr>
      <w:tr w:rsidR="00B508B3" w:rsidRPr="00467E1E" w:rsidTr="005716B9">
        <w:trPr>
          <w:trHeight w:val="277"/>
        </w:trPr>
        <w:tc>
          <w:tcPr>
            <w:tcW w:w="8539" w:type="dxa"/>
            <w:tcBorders>
              <w:top w:val="single" w:sz="4" w:space="0" w:color="auto"/>
              <w:left w:val="single" w:sz="4" w:space="0" w:color="auto"/>
              <w:bottom w:val="single" w:sz="4" w:space="0" w:color="auto"/>
              <w:right w:val="single" w:sz="4" w:space="0" w:color="auto"/>
            </w:tcBorders>
          </w:tcPr>
          <w:p w:rsidR="007708EB" w:rsidRDefault="007708EB" w:rsidP="005716B9">
            <w:pPr>
              <w:tabs>
                <w:tab w:val="left" w:pos="4080"/>
              </w:tabs>
              <w:spacing w:after="0" w:line="240" w:lineRule="auto"/>
              <w:jc w:val="both"/>
              <w:rPr>
                <w:rFonts w:ascii="Times New Roman" w:hAnsi="Times New Roman"/>
                <w:sz w:val="28"/>
                <w:szCs w:val="28"/>
              </w:rPr>
            </w:pPr>
            <w:r>
              <w:rPr>
                <w:rFonts w:ascii="Times New Roman" w:hAnsi="Times New Roman"/>
                <w:sz w:val="26"/>
                <w:szCs w:val="26"/>
              </w:rPr>
              <w:t>О поощрении председателя Совета депутатов района</w:t>
            </w:r>
          </w:p>
        </w:tc>
        <w:tc>
          <w:tcPr>
            <w:tcW w:w="852" w:type="dxa"/>
            <w:tcBorders>
              <w:top w:val="single" w:sz="4" w:space="0" w:color="auto"/>
              <w:left w:val="single" w:sz="4" w:space="0" w:color="auto"/>
              <w:bottom w:val="single" w:sz="4" w:space="0" w:color="auto"/>
              <w:right w:val="single" w:sz="4" w:space="0" w:color="auto"/>
            </w:tcBorders>
          </w:tcPr>
          <w:p w:rsidR="00B508B3" w:rsidRDefault="00F91A7C" w:rsidP="00F91A7C">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86</w:t>
            </w:r>
          </w:p>
        </w:tc>
      </w:tr>
      <w:tr w:rsidR="007708EB" w:rsidRPr="00467E1E" w:rsidTr="005716B9">
        <w:trPr>
          <w:trHeight w:val="555"/>
        </w:trPr>
        <w:tc>
          <w:tcPr>
            <w:tcW w:w="8539" w:type="dxa"/>
            <w:tcBorders>
              <w:top w:val="single" w:sz="4" w:space="0" w:color="auto"/>
              <w:left w:val="single" w:sz="4" w:space="0" w:color="auto"/>
              <w:bottom w:val="single" w:sz="4" w:space="0" w:color="auto"/>
              <w:right w:val="single" w:sz="4" w:space="0" w:color="auto"/>
            </w:tcBorders>
          </w:tcPr>
          <w:p w:rsidR="007708EB" w:rsidRDefault="007708EB" w:rsidP="005716B9">
            <w:pPr>
              <w:tabs>
                <w:tab w:val="left" w:pos="4080"/>
              </w:tabs>
              <w:spacing w:after="0" w:line="240" w:lineRule="auto"/>
              <w:jc w:val="both"/>
              <w:rPr>
                <w:rFonts w:ascii="Times New Roman" w:hAnsi="Times New Roman"/>
                <w:sz w:val="26"/>
                <w:szCs w:val="26"/>
              </w:rPr>
            </w:pPr>
            <w:r w:rsidRPr="00F31941">
              <w:rPr>
                <w:rFonts w:ascii="Times New Roman" w:hAnsi="Times New Roman"/>
                <w:sz w:val="26"/>
                <w:szCs w:val="26"/>
              </w:rPr>
              <w:lastRenderedPageBreak/>
              <w:t xml:space="preserve">О поддержке </w:t>
            </w:r>
            <w:r>
              <w:rPr>
                <w:rFonts w:ascii="Times New Roman" w:hAnsi="Times New Roman"/>
                <w:sz w:val="26"/>
                <w:szCs w:val="26"/>
              </w:rPr>
              <w:t xml:space="preserve">решения </w:t>
            </w:r>
            <w:r w:rsidRPr="005F7053">
              <w:rPr>
                <w:rFonts w:ascii="Times New Roman" w:hAnsi="Times New Roman"/>
                <w:color w:val="000000"/>
                <w:spacing w:val="2"/>
                <w:sz w:val="26"/>
                <w:szCs w:val="26"/>
                <w:shd w:val="clear" w:color="auto" w:fill="FFFFFF"/>
              </w:rPr>
              <w:t xml:space="preserve">районного Совета депутатов муниципального </w:t>
            </w:r>
            <w:r w:rsidRPr="005F7053">
              <w:rPr>
                <w:rFonts w:ascii="Times New Roman" w:hAnsi="Times New Roman"/>
                <w:sz w:val="26"/>
                <w:szCs w:val="26"/>
              </w:rPr>
              <w:t>образования</w:t>
            </w:r>
            <w:r w:rsidRPr="005F7053">
              <w:rPr>
                <w:rFonts w:ascii="Times New Roman" w:hAnsi="Times New Roman"/>
                <w:color w:val="000000"/>
                <w:spacing w:val="2"/>
                <w:sz w:val="26"/>
                <w:szCs w:val="26"/>
                <w:shd w:val="clear" w:color="auto" w:fill="FFFFFF"/>
              </w:rPr>
              <w:t xml:space="preserve"> «</w:t>
            </w:r>
            <w:r w:rsidRPr="005F7053">
              <w:rPr>
                <w:rFonts w:ascii="Times New Roman" w:hAnsi="Times New Roman"/>
                <w:sz w:val="26"/>
                <w:szCs w:val="26"/>
              </w:rPr>
              <w:t xml:space="preserve">Муниципальный округ </w:t>
            </w:r>
            <w:proofErr w:type="spellStart"/>
            <w:r w:rsidRPr="005F7053">
              <w:rPr>
                <w:rFonts w:ascii="Times New Roman" w:hAnsi="Times New Roman"/>
                <w:sz w:val="26"/>
                <w:szCs w:val="26"/>
              </w:rPr>
              <w:t>Кезский</w:t>
            </w:r>
            <w:proofErr w:type="spellEnd"/>
            <w:r w:rsidRPr="005F7053">
              <w:rPr>
                <w:rFonts w:ascii="Times New Roman" w:hAnsi="Times New Roman"/>
                <w:sz w:val="26"/>
                <w:szCs w:val="26"/>
              </w:rPr>
              <w:t xml:space="preserve"> район Удмуртской Республики»</w:t>
            </w:r>
            <w:r>
              <w:rPr>
                <w:rFonts w:ascii="Times New Roman" w:hAnsi="Times New Roman"/>
                <w:sz w:val="26"/>
                <w:szCs w:val="26"/>
              </w:rPr>
              <w:t xml:space="preserve"> «Об</w:t>
            </w:r>
            <w:r w:rsidRPr="00F31941">
              <w:rPr>
                <w:rFonts w:ascii="Times New Roman" w:hAnsi="Times New Roman"/>
                <w:sz w:val="26"/>
                <w:szCs w:val="26"/>
              </w:rPr>
              <w:t xml:space="preserve"> </w:t>
            </w:r>
            <w:r>
              <w:rPr>
                <w:rFonts w:ascii="Times New Roman" w:hAnsi="Times New Roman"/>
                <w:sz w:val="26"/>
                <w:szCs w:val="26"/>
              </w:rPr>
              <w:t xml:space="preserve">обращении </w:t>
            </w:r>
            <w:r w:rsidRPr="00F31941">
              <w:rPr>
                <w:rFonts w:ascii="Times New Roman" w:hAnsi="Times New Roman"/>
                <w:sz w:val="26"/>
                <w:szCs w:val="26"/>
              </w:rPr>
              <w:t>в Государственный Совет Удмуртской</w:t>
            </w:r>
            <w:r>
              <w:rPr>
                <w:rFonts w:ascii="Times New Roman" w:hAnsi="Times New Roman"/>
                <w:sz w:val="26"/>
                <w:szCs w:val="26"/>
              </w:rPr>
              <w:t xml:space="preserve"> Республики»</w:t>
            </w:r>
          </w:p>
        </w:tc>
        <w:tc>
          <w:tcPr>
            <w:tcW w:w="852" w:type="dxa"/>
            <w:tcBorders>
              <w:top w:val="single" w:sz="4" w:space="0" w:color="auto"/>
              <w:left w:val="single" w:sz="4" w:space="0" w:color="auto"/>
              <w:right w:val="single" w:sz="4" w:space="0" w:color="auto"/>
            </w:tcBorders>
          </w:tcPr>
          <w:p w:rsidR="007708EB" w:rsidRDefault="007708EB" w:rsidP="00F91A7C">
            <w:pPr>
              <w:spacing w:after="0" w:line="240" w:lineRule="auto"/>
              <w:jc w:val="center"/>
              <w:rPr>
                <w:rFonts w:ascii="Times New Roman" w:eastAsia="Times New Roman" w:hAnsi="Times New Roman"/>
                <w:sz w:val="28"/>
                <w:szCs w:val="28"/>
                <w:lang w:eastAsia="ru-RU"/>
              </w:rPr>
            </w:pPr>
          </w:p>
          <w:p w:rsidR="00F91A7C" w:rsidRDefault="00F91A7C" w:rsidP="00F91A7C">
            <w:pPr>
              <w:spacing w:after="0" w:line="240" w:lineRule="auto"/>
              <w:jc w:val="center"/>
              <w:rPr>
                <w:rFonts w:ascii="Times New Roman" w:eastAsia="Times New Roman" w:hAnsi="Times New Roman"/>
                <w:sz w:val="28"/>
                <w:szCs w:val="28"/>
                <w:lang w:eastAsia="ru-RU"/>
              </w:rPr>
            </w:pPr>
          </w:p>
          <w:p w:rsidR="00F91A7C" w:rsidRDefault="00F91A7C" w:rsidP="00F91A7C">
            <w:pPr>
              <w:spacing w:after="0" w:line="240" w:lineRule="auto"/>
              <w:jc w:val="center"/>
              <w:rPr>
                <w:rFonts w:ascii="Times New Roman" w:eastAsia="Times New Roman" w:hAnsi="Times New Roman"/>
                <w:sz w:val="28"/>
                <w:szCs w:val="28"/>
                <w:lang w:eastAsia="ru-RU"/>
              </w:rPr>
            </w:pPr>
          </w:p>
          <w:p w:rsidR="00F91A7C" w:rsidRDefault="00F91A7C" w:rsidP="00F91A7C">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88</w:t>
            </w:r>
          </w:p>
        </w:tc>
      </w:tr>
      <w:tr w:rsidR="007708EB" w:rsidRPr="00467E1E" w:rsidTr="005716B9">
        <w:trPr>
          <w:trHeight w:val="290"/>
        </w:trPr>
        <w:tc>
          <w:tcPr>
            <w:tcW w:w="8539" w:type="dxa"/>
            <w:tcBorders>
              <w:top w:val="single" w:sz="4" w:space="0" w:color="auto"/>
              <w:left w:val="single" w:sz="4" w:space="0" w:color="auto"/>
              <w:bottom w:val="single" w:sz="4" w:space="0" w:color="auto"/>
              <w:right w:val="single" w:sz="4" w:space="0" w:color="auto"/>
            </w:tcBorders>
          </w:tcPr>
          <w:p w:rsidR="007708EB" w:rsidRPr="00F31941" w:rsidRDefault="007708EB" w:rsidP="005716B9">
            <w:pPr>
              <w:tabs>
                <w:tab w:val="left" w:pos="4080"/>
              </w:tabs>
              <w:spacing w:after="0" w:line="240" w:lineRule="auto"/>
              <w:jc w:val="both"/>
              <w:rPr>
                <w:rFonts w:ascii="Times New Roman" w:hAnsi="Times New Roman"/>
                <w:sz w:val="26"/>
                <w:szCs w:val="26"/>
              </w:rPr>
            </w:pPr>
            <w:r w:rsidRPr="005F0188">
              <w:rPr>
                <w:rFonts w:ascii="Times New Roman" w:hAnsi="Times New Roman"/>
                <w:bCs/>
                <w:sz w:val="26"/>
                <w:szCs w:val="26"/>
              </w:rPr>
              <w:t>О Почетном гражданине Юкаменского района</w:t>
            </w:r>
          </w:p>
        </w:tc>
        <w:tc>
          <w:tcPr>
            <w:tcW w:w="852" w:type="dxa"/>
            <w:tcBorders>
              <w:left w:val="single" w:sz="4" w:space="0" w:color="auto"/>
              <w:bottom w:val="single" w:sz="4" w:space="0" w:color="auto"/>
              <w:right w:val="single" w:sz="4" w:space="0" w:color="auto"/>
            </w:tcBorders>
          </w:tcPr>
          <w:p w:rsidR="007708EB" w:rsidRDefault="00F91A7C" w:rsidP="00F91A7C">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92</w:t>
            </w:r>
          </w:p>
        </w:tc>
      </w:tr>
      <w:tr w:rsidR="007708EB" w:rsidRPr="00467E1E" w:rsidTr="00F91A7C">
        <w:trPr>
          <w:trHeight w:val="1612"/>
        </w:trPr>
        <w:tc>
          <w:tcPr>
            <w:tcW w:w="8539" w:type="dxa"/>
            <w:tcBorders>
              <w:top w:val="single" w:sz="4" w:space="0" w:color="auto"/>
              <w:left w:val="single" w:sz="4" w:space="0" w:color="auto"/>
              <w:bottom w:val="single" w:sz="4" w:space="0" w:color="auto"/>
              <w:right w:val="single" w:sz="4" w:space="0" w:color="auto"/>
            </w:tcBorders>
          </w:tcPr>
          <w:p w:rsidR="007708EB" w:rsidRPr="005F0188" w:rsidRDefault="007708EB" w:rsidP="005716B9">
            <w:pPr>
              <w:tabs>
                <w:tab w:val="left" w:pos="4080"/>
              </w:tabs>
              <w:spacing w:after="0" w:line="240" w:lineRule="auto"/>
              <w:jc w:val="both"/>
              <w:rPr>
                <w:rFonts w:ascii="Times New Roman" w:hAnsi="Times New Roman"/>
                <w:bCs/>
                <w:sz w:val="26"/>
                <w:szCs w:val="26"/>
              </w:rPr>
            </w:pPr>
            <w:r w:rsidRPr="005F0188">
              <w:rPr>
                <w:rFonts w:ascii="Times New Roman" w:hAnsi="Times New Roman"/>
                <w:sz w:val="26"/>
                <w:szCs w:val="26"/>
              </w:rPr>
              <w:t>О внесении дополнений в Положение о порядке сообщения лицами, замещающими муниципальные должности, о возникновении личной заинтересованности при исполнении должностных обязанностей, которая приводит или может привести к конфликту интересов в муниципальном образовании</w:t>
            </w:r>
            <w:r>
              <w:rPr>
                <w:rFonts w:ascii="Times New Roman" w:hAnsi="Times New Roman"/>
                <w:sz w:val="26"/>
                <w:szCs w:val="26"/>
              </w:rPr>
              <w:t xml:space="preserve"> </w:t>
            </w:r>
            <w:r w:rsidRPr="00462515">
              <w:rPr>
                <w:rFonts w:ascii="Times New Roman" w:hAnsi="Times New Roman"/>
                <w:bCs/>
                <w:iCs/>
                <w:sz w:val="26"/>
                <w:szCs w:val="26"/>
              </w:rPr>
              <w:t>«Муниципальный округ Юкаменский район Удмуртской Республики»</w:t>
            </w:r>
          </w:p>
        </w:tc>
        <w:tc>
          <w:tcPr>
            <w:tcW w:w="852" w:type="dxa"/>
            <w:tcBorders>
              <w:left w:val="single" w:sz="4" w:space="0" w:color="auto"/>
              <w:bottom w:val="single" w:sz="4" w:space="0" w:color="auto"/>
              <w:right w:val="single" w:sz="4" w:space="0" w:color="auto"/>
            </w:tcBorders>
          </w:tcPr>
          <w:p w:rsidR="007708EB" w:rsidRDefault="007708EB" w:rsidP="00F91A7C">
            <w:pPr>
              <w:spacing w:after="0" w:line="240" w:lineRule="auto"/>
              <w:jc w:val="center"/>
              <w:rPr>
                <w:rFonts w:ascii="Times New Roman" w:eastAsia="Times New Roman" w:hAnsi="Times New Roman"/>
                <w:sz w:val="28"/>
                <w:szCs w:val="28"/>
                <w:lang w:eastAsia="ru-RU"/>
              </w:rPr>
            </w:pPr>
          </w:p>
          <w:p w:rsidR="00F91A7C" w:rsidRDefault="00F91A7C" w:rsidP="00F91A7C">
            <w:pPr>
              <w:spacing w:after="0" w:line="240" w:lineRule="auto"/>
              <w:jc w:val="center"/>
              <w:rPr>
                <w:rFonts w:ascii="Times New Roman" w:eastAsia="Times New Roman" w:hAnsi="Times New Roman"/>
                <w:sz w:val="28"/>
                <w:szCs w:val="28"/>
                <w:lang w:eastAsia="ru-RU"/>
              </w:rPr>
            </w:pPr>
          </w:p>
          <w:p w:rsidR="00F91A7C" w:rsidRDefault="00F91A7C" w:rsidP="00F91A7C">
            <w:pPr>
              <w:spacing w:after="0" w:line="240" w:lineRule="auto"/>
              <w:jc w:val="center"/>
              <w:rPr>
                <w:rFonts w:ascii="Times New Roman" w:eastAsia="Times New Roman" w:hAnsi="Times New Roman"/>
                <w:sz w:val="28"/>
                <w:szCs w:val="28"/>
                <w:lang w:eastAsia="ru-RU"/>
              </w:rPr>
            </w:pPr>
          </w:p>
          <w:p w:rsidR="00F91A7C" w:rsidRDefault="00F91A7C" w:rsidP="00F91A7C">
            <w:pPr>
              <w:spacing w:after="0" w:line="240" w:lineRule="auto"/>
              <w:jc w:val="center"/>
              <w:rPr>
                <w:rFonts w:ascii="Times New Roman" w:eastAsia="Times New Roman" w:hAnsi="Times New Roman"/>
                <w:sz w:val="28"/>
                <w:szCs w:val="28"/>
                <w:lang w:eastAsia="ru-RU"/>
              </w:rPr>
            </w:pPr>
          </w:p>
          <w:p w:rsidR="00F91A7C" w:rsidRDefault="00F91A7C" w:rsidP="00F91A7C">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93</w:t>
            </w:r>
          </w:p>
        </w:tc>
      </w:tr>
      <w:tr w:rsidR="007708EB" w:rsidRPr="00467E1E" w:rsidTr="005716B9">
        <w:trPr>
          <w:trHeight w:val="307"/>
        </w:trPr>
        <w:tc>
          <w:tcPr>
            <w:tcW w:w="8539" w:type="dxa"/>
            <w:tcBorders>
              <w:top w:val="single" w:sz="4" w:space="0" w:color="auto"/>
              <w:left w:val="single" w:sz="4" w:space="0" w:color="auto"/>
              <w:bottom w:val="single" w:sz="4" w:space="0" w:color="auto"/>
              <w:right w:val="single" w:sz="4" w:space="0" w:color="auto"/>
            </w:tcBorders>
          </w:tcPr>
          <w:p w:rsidR="007708EB" w:rsidRPr="005F0188" w:rsidRDefault="007708EB" w:rsidP="005716B9">
            <w:pPr>
              <w:tabs>
                <w:tab w:val="left" w:pos="4080"/>
              </w:tabs>
              <w:spacing w:after="0" w:line="240" w:lineRule="auto"/>
              <w:jc w:val="both"/>
              <w:rPr>
                <w:rFonts w:ascii="Times New Roman" w:hAnsi="Times New Roman"/>
                <w:sz w:val="26"/>
                <w:szCs w:val="26"/>
              </w:rPr>
            </w:pPr>
            <w:r>
              <w:rPr>
                <w:rFonts w:ascii="Times New Roman" w:hAnsi="Times New Roman"/>
                <w:bCs/>
                <w:sz w:val="26"/>
                <w:szCs w:val="26"/>
              </w:rPr>
              <w:t>Об утверждении состава Молодежного парламента Юкаменского района</w:t>
            </w:r>
          </w:p>
        </w:tc>
        <w:tc>
          <w:tcPr>
            <w:tcW w:w="852" w:type="dxa"/>
            <w:tcBorders>
              <w:left w:val="single" w:sz="4" w:space="0" w:color="auto"/>
              <w:bottom w:val="single" w:sz="4" w:space="0" w:color="auto"/>
              <w:right w:val="single" w:sz="4" w:space="0" w:color="auto"/>
            </w:tcBorders>
          </w:tcPr>
          <w:p w:rsidR="007708EB" w:rsidRDefault="00F91A7C" w:rsidP="00F91A7C">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99</w:t>
            </w:r>
          </w:p>
        </w:tc>
      </w:tr>
    </w:tbl>
    <w:p w:rsidR="00333168" w:rsidRDefault="00333168"/>
    <w:p w:rsidR="005E120C" w:rsidRDefault="005E120C"/>
    <w:p w:rsidR="005E120C" w:rsidRDefault="005E120C"/>
    <w:p w:rsidR="005E120C" w:rsidRDefault="005E120C"/>
    <w:p w:rsidR="005E120C" w:rsidRDefault="005E120C"/>
    <w:p w:rsidR="005E120C" w:rsidRDefault="005E120C"/>
    <w:p w:rsidR="005E120C" w:rsidRDefault="005E120C"/>
    <w:p w:rsidR="005E120C" w:rsidRDefault="005E120C"/>
    <w:p w:rsidR="005E120C" w:rsidRDefault="005E120C"/>
    <w:p w:rsidR="005E120C" w:rsidRDefault="005E120C"/>
    <w:p w:rsidR="005E120C" w:rsidRDefault="005E120C"/>
    <w:p w:rsidR="005E120C" w:rsidRDefault="005E120C"/>
    <w:p w:rsidR="005E120C" w:rsidRDefault="005E120C"/>
    <w:p w:rsidR="005E120C" w:rsidRDefault="005E120C"/>
    <w:p w:rsidR="005E120C" w:rsidRDefault="005E120C"/>
    <w:p w:rsidR="005E120C" w:rsidRDefault="005E120C"/>
    <w:p w:rsidR="005E120C" w:rsidRDefault="005E120C"/>
    <w:p w:rsidR="005E120C" w:rsidRDefault="005E120C"/>
    <w:p w:rsidR="005E120C" w:rsidRDefault="005E120C"/>
    <w:p w:rsidR="005E120C" w:rsidRDefault="005E120C"/>
    <w:p w:rsidR="005716B9" w:rsidRDefault="005716B9"/>
    <w:p w:rsidR="005716B9" w:rsidRDefault="005716B9"/>
    <w:p w:rsidR="005716B9" w:rsidRPr="005716B9" w:rsidRDefault="005716B9" w:rsidP="005716B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noProof/>
          <w:sz w:val="24"/>
          <w:szCs w:val="20"/>
          <w:lang w:eastAsia="ru-RU"/>
        </w:rPr>
        <w:drawing>
          <wp:anchor distT="0" distB="0" distL="114300" distR="114300" simplePos="0" relativeHeight="251659264" behindDoc="1" locked="0" layoutInCell="1" allowOverlap="1">
            <wp:simplePos x="0" y="0"/>
            <wp:positionH relativeFrom="margin">
              <wp:posOffset>2685415</wp:posOffset>
            </wp:positionH>
            <wp:positionV relativeFrom="margin">
              <wp:posOffset>-340995</wp:posOffset>
            </wp:positionV>
            <wp:extent cx="811530" cy="1338580"/>
            <wp:effectExtent l="0" t="0" r="7620" b="0"/>
            <wp:wrapThrough wrapText="bothSides">
              <wp:wrapPolygon edited="0">
                <wp:start x="0" y="0"/>
                <wp:lineTo x="0" y="21211"/>
                <wp:lineTo x="21296" y="21211"/>
                <wp:lineTo x="21296" y="0"/>
                <wp:lineTo x="0" y="0"/>
              </wp:wrapPolygon>
            </wp:wrapThrough>
            <wp:docPr id="2" name="Рисунок 2"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716B9" w:rsidRPr="005716B9" w:rsidRDefault="005716B9" w:rsidP="005716B9">
      <w:pPr>
        <w:widowControl w:val="0"/>
        <w:spacing w:after="0" w:line="240" w:lineRule="auto"/>
        <w:jc w:val="center"/>
        <w:rPr>
          <w:rFonts w:ascii="Times New Roman" w:eastAsia="Times New Roman" w:hAnsi="Times New Roman"/>
          <w:b/>
          <w:bCs/>
          <w:color w:val="000000"/>
          <w:sz w:val="23"/>
          <w:szCs w:val="23"/>
          <w:lang w:eastAsia="ru-RU"/>
        </w:rPr>
      </w:pPr>
    </w:p>
    <w:p w:rsidR="005716B9" w:rsidRPr="005716B9" w:rsidRDefault="005716B9" w:rsidP="005716B9">
      <w:pPr>
        <w:widowControl w:val="0"/>
        <w:spacing w:after="0" w:line="240" w:lineRule="auto"/>
        <w:jc w:val="center"/>
        <w:rPr>
          <w:rFonts w:ascii="Times New Roman" w:eastAsia="Times New Roman" w:hAnsi="Times New Roman"/>
          <w:b/>
          <w:bCs/>
          <w:color w:val="000000"/>
          <w:sz w:val="23"/>
          <w:szCs w:val="23"/>
          <w:lang w:eastAsia="ru-RU"/>
        </w:rPr>
      </w:pPr>
    </w:p>
    <w:p w:rsidR="005716B9" w:rsidRPr="005716B9" w:rsidRDefault="005716B9" w:rsidP="00F91A7C">
      <w:pPr>
        <w:widowControl w:val="0"/>
        <w:spacing w:after="0" w:line="240" w:lineRule="auto"/>
        <w:rPr>
          <w:rFonts w:ascii="Times New Roman" w:eastAsia="Times New Roman" w:hAnsi="Times New Roman"/>
          <w:b/>
          <w:bCs/>
          <w:color w:val="000000"/>
          <w:sz w:val="23"/>
          <w:szCs w:val="23"/>
          <w:lang w:eastAsia="ru-RU"/>
        </w:rPr>
      </w:pPr>
      <w:bookmarkStart w:id="0" w:name="_GoBack"/>
      <w:bookmarkEnd w:id="0"/>
    </w:p>
    <w:p w:rsidR="005716B9" w:rsidRPr="005716B9" w:rsidRDefault="005716B9" w:rsidP="005716B9">
      <w:pPr>
        <w:widowControl w:val="0"/>
        <w:spacing w:after="0" w:line="240" w:lineRule="auto"/>
        <w:jc w:val="center"/>
        <w:rPr>
          <w:rFonts w:ascii="Times New Roman" w:eastAsia="Times New Roman" w:hAnsi="Times New Roman"/>
          <w:b/>
          <w:bCs/>
          <w:color w:val="000000"/>
          <w:sz w:val="23"/>
          <w:szCs w:val="23"/>
          <w:lang w:eastAsia="ru-RU"/>
        </w:rPr>
      </w:pPr>
      <w:r w:rsidRPr="005716B9">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5716B9" w:rsidRPr="005716B9" w:rsidRDefault="005716B9" w:rsidP="005716B9">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5716B9">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5716B9" w:rsidRPr="005716B9" w:rsidRDefault="005716B9" w:rsidP="005716B9">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5716B9" w:rsidRPr="005716B9" w:rsidRDefault="005716B9" w:rsidP="005716B9">
      <w:pPr>
        <w:widowControl w:val="0"/>
        <w:spacing w:after="0" w:line="240" w:lineRule="auto"/>
        <w:jc w:val="center"/>
        <w:rPr>
          <w:rFonts w:ascii="Times New Roman" w:eastAsia="Times New Roman" w:hAnsi="Times New Roman"/>
          <w:b/>
          <w:bCs/>
          <w:color w:val="000000"/>
          <w:sz w:val="28"/>
          <w:szCs w:val="28"/>
          <w:lang w:eastAsia="ru-RU"/>
        </w:rPr>
      </w:pPr>
      <w:r w:rsidRPr="005716B9">
        <w:rPr>
          <w:rFonts w:ascii="Times New Roman" w:eastAsia="Times New Roman" w:hAnsi="Times New Roman"/>
          <w:b/>
          <w:color w:val="000000"/>
          <w:sz w:val="28"/>
          <w:szCs w:val="28"/>
          <w:shd w:val="clear" w:color="auto" w:fill="FFFFFF"/>
          <w:lang w:eastAsia="ru-RU"/>
        </w:rPr>
        <w:t>РЕШЕНИЕ</w:t>
      </w:r>
    </w:p>
    <w:p w:rsidR="005716B9" w:rsidRPr="005716B9" w:rsidRDefault="005716B9" w:rsidP="005716B9">
      <w:pPr>
        <w:widowControl w:val="0"/>
        <w:spacing w:after="0" w:line="240" w:lineRule="auto"/>
        <w:jc w:val="center"/>
        <w:rPr>
          <w:rFonts w:ascii="Times New Roman" w:eastAsia="Times New Roman" w:hAnsi="Times New Roman"/>
          <w:b/>
          <w:bCs/>
          <w:color w:val="000000"/>
          <w:sz w:val="28"/>
          <w:szCs w:val="28"/>
          <w:lang w:eastAsia="ru-RU"/>
        </w:rPr>
      </w:pPr>
    </w:p>
    <w:p w:rsidR="005716B9" w:rsidRPr="005716B9" w:rsidRDefault="005716B9" w:rsidP="005716B9">
      <w:pPr>
        <w:spacing w:after="0" w:line="240" w:lineRule="auto"/>
        <w:jc w:val="center"/>
        <w:rPr>
          <w:rFonts w:ascii="Times New Roman" w:eastAsia="Times New Roman" w:hAnsi="Times New Roman"/>
          <w:b/>
          <w:sz w:val="28"/>
          <w:szCs w:val="28"/>
          <w:lang w:eastAsia="ru-RU"/>
        </w:rPr>
      </w:pPr>
      <w:r w:rsidRPr="005716B9">
        <w:rPr>
          <w:rFonts w:ascii="Times New Roman" w:eastAsia="Times New Roman" w:hAnsi="Times New Roman"/>
          <w:b/>
          <w:sz w:val="28"/>
          <w:szCs w:val="28"/>
          <w:lang w:eastAsia="ru-RU"/>
        </w:rPr>
        <w:t>Об утверждении отчета об исполнении бюджета</w:t>
      </w:r>
    </w:p>
    <w:p w:rsidR="005716B9" w:rsidRPr="005716B9" w:rsidRDefault="005716B9" w:rsidP="005716B9">
      <w:pPr>
        <w:spacing w:after="0" w:line="240" w:lineRule="auto"/>
        <w:jc w:val="center"/>
        <w:rPr>
          <w:rFonts w:ascii="Times New Roman" w:eastAsia="Times New Roman" w:hAnsi="Times New Roman"/>
          <w:b/>
          <w:sz w:val="28"/>
          <w:szCs w:val="28"/>
          <w:lang w:eastAsia="ru-RU"/>
        </w:rPr>
      </w:pPr>
      <w:r w:rsidRPr="005716B9">
        <w:rPr>
          <w:rFonts w:ascii="Times New Roman" w:eastAsia="Times New Roman" w:hAnsi="Times New Roman"/>
          <w:b/>
          <w:sz w:val="28"/>
          <w:szCs w:val="28"/>
          <w:lang w:eastAsia="ru-RU"/>
        </w:rPr>
        <w:t>муниципального образования «Муниципальный округ Юкаменский район Удмуртской Республики» за 2023 год</w:t>
      </w:r>
    </w:p>
    <w:p w:rsidR="005716B9" w:rsidRPr="005716B9" w:rsidRDefault="005716B9" w:rsidP="005716B9">
      <w:pPr>
        <w:spacing w:after="0" w:line="240" w:lineRule="auto"/>
        <w:jc w:val="center"/>
        <w:rPr>
          <w:rFonts w:ascii="Times New Roman" w:eastAsia="Times New Roman" w:hAnsi="Times New Roman"/>
          <w:b/>
          <w:sz w:val="28"/>
          <w:szCs w:val="28"/>
          <w:lang w:eastAsia="ru-RU"/>
        </w:rPr>
      </w:pPr>
    </w:p>
    <w:p w:rsidR="005716B9" w:rsidRPr="005716B9" w:rsidRDefault="005716B9" w:rsidP="005716B9">
      <w:pPr>
        <w:spacing w:after="0" w:line="240" w:lineRule="auto"/>
        <w:rPr>
          <w:rFonts w:ascii="Times New Roman" w:hAnsi="Times New Roman"/>
          <w:sz w:val="28"/>
          <w:szCs w:val="28"/>
        </w:rPr>
      </w:pPr>
    </w:p>
    <w:p w:rsidR="005716B9" w:rsidRPr="005716B9" w:rsidRDefault="005716B9" w:rsidP="005716B9">
      <w:pPr>
        <w:spacing w:after="0" w:line="240" w:lineRule="auto"/>
        <w:rPr>
          <w:rFonts w:ascii="Times New Roman" w:hAnsi="Times New Roman"/>
          <w:sz w:val="28"/>
          <w:szCs w:val="28"/>
        </w:rPr>
      </w:pPr>
      <w:r w:rsidRPr="005716B9">
        <w:rPr>
          <w:rFonts w:ascii="Times New Roman" w:hAnsi="Times New Roman"/>
          <w:sz w:val="28"/>
          <w:szCs w:val="28"/>
        </w:rPr>
        <w:t xml:space="preserve">Принято </w:t>
      </w:r>
    </w:p>
    <w:p w:rsidR="005716B9" w:rsidRPr="005716B9" w:rsidRDefault="005716B9" w:rsidP="005716B9">
      <w:pPr>
        <w:spacing w:after="0" w:line="240" w:lineRule="auto"/>
        <w:rPr>
          <w:rFonts w:ascii="Times New Roman" w:hAnsi="Times New Roman"/>
          <w:sz w:val="28"/>
          <w:szCs w:val="28"/>
        </w:rPr>
      </w:pPr>
      <w:r w:rsidRPr="005716B9">
        <w:rPr>
          <w:rFonts w:ascii="Times New Roman" w:hAnsi="Times New Roman"/>
          <w:sz w:val="28"/>
          <w:szCs w:val="28"/>
        </w:rPr>
        <w:t xml:space="preserve">Советом депутатов муниципального образования </w:t>
      </w:r>
    </w:p>
    <w:p w:rsidR="005716B9" w:rsidRPr="005716B9" w:rsidRDefault="005716B9" w:rsidP="005716B9">
      <w:pPr>
        <w:spacing w:after="0" w:line="240" w:lineRule="auto"/>
        <w:rPr>
          <w:rFonts w:ascii="Times New Roman" w:hAnsi="Times New Roman"/>
          <w:sz w:val="28"/>
          <w:szCs w:val="28"/>
        </w:rPr>
      </w:pPr>
      <w:r w:rsidRPr="005716B9">
        <w:rPr>
          <w:rFonts w:ascii="Times New Roman" w:hAnsi="Times New Roman"/>
          <w:sz w:val="28"/>
          <w:szCs w:val="28"/>
        </w:rPr>
        <w:t xml:space="preserve">«Муниципальный округ Юкаменский район                                        </w:t>
      </w:r>
    </w:p>
    <w:p w:rsidR="005716B9" w:rsidRPr="005716B9" w:rsidRDefault="005716B9" w:rsidP="005716B9">
      <w:pPr>
        <w:spacing w:after="0" w:line="240" w:lineRule="auto"/>
        <w:rPr>
          <w:rFonts w:ascii="Times New Roman" w:hAnsi="Times New Roman"/>
          <w:sz w:val="28"/>
          <w:szCs w:val="28"/>
        </w:rPr>
      </w:pPr>
      <w:r w:rsidRPr="005716B9">
        <w:rPr>
          <w:rFonts w:ascii="Times New Roman" w:hAnsi="Times New Roman"/>
          <w:sz w:val="28"/>
          <w:szCs w:val="28"/>
        </w:rPr>
        <w:t>Удмуртской Республики» первого созыва                                22 мая 2024 года</w:t>
      </w:r>
    </w:p>
    <w:p w:rsidR="005716B9" w:rsidRPr="005716B9" w:rsidRDefault="005716B9" w:rsidP="005716B9">
      <w:pPr>
        <w:spacing w:after="0" w:line="240" w:lineRule="auto"/>
        <w:jc w:val="both"/>
        <w:rPr>
          <w:rFonts w:ascii="Times New Roman" w:eastAsia="Times New Roman" w:hAnsi="Times New Roman"/>
          <w:sz w:val="28"/>
          <w:szCs w:val="28"/>
          <w:lang w:eastAsia="ru-RU"/>
        </w:rPr>
      </w:pPr>
    </w:p>
    <w:p w:rsidR="005716B9" w:rsidRPr="005716B9" w:rsidRDefault="005716B9" w:rsidP="005716B9">
      <w:pPr>
        <w:shd w:val="clear" w:color="auto" w:fill="FFFFFF"/>
        <w:spacing w:after="0" w:line="240" w:lineRule="auto"/>
        <w:ind w:firstLine="709"/>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w:t>
      </w:r>
      <w:proofErr w:type="gramStart"/>
      <w:r w:rsidRPr="005716B9">
        <w:rPr>
          <w:rFonts w:ascii="Times New Roman" w:eastAsia="Times New Roman" w:hAnsi="Times New Roman"/>
          <w:sz w:val="28"/>
          <w:szCs w:val="28"/>
          <w:lang w:eastAsia="ru-RU"/>
        </w:rPr>
        <w:t>В соответствии со статьей 264.2 Бюджетного кодекса Российской Федерации, положения «О бюджетном процессе в муниципальном образовании «Муниципальный округ Юкаменский район Удмуртской Республики», утвержденного решением Совета депутатов муниципального образования «Муниципальный округ Юкаменский район Удмуртской республики» от 29 ноября 2021 года № 58, руководствуясь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w:t>
      </w:r>
      <w:proofErr w:type="gramEnd"/>
      <w:r w:rsidRPr="005716B9">
        <w:rPr>
          <w:rFonts w:ascii="Times New Roman" w:eastAsia="Times New Roman" w:hAnsi="Times New Roman"/>
          <w:sz w:val="28"/>
          <w:szCs w:val="28"/>
          <w:lang w:eastAsia="ru-RU"/>
        </w:rPr>
        <w:t xml:space="preserve"> Удмуртской Республики» от 11.11.2021 № 33,</w:t>
      </w:r>
    </w:p>
    <w:p w:rsidR="005716B9" w:rsidRPr="005716B9" w:rsidRDefault="005716B9" w:rsidP="005716B9">
      <w:pPr>
        <w:spacing w:after="0" w:line="240" w:lineRule="auto"/>
        <w:jc w:val="center"/>
        <w:rPr>
          <w:rFonts w:ascii="Times New Roman" w:eastAsia="Times New Roman" w:hAnsi="Times New Roman"/>
          <w:b/>
          <w:sz w:val="28"/>
          <w:szCs w:val="28"/>
          <w:lang w:eastAsia="ru-RU"/>
        </w:rPr>
      </w:pPr>
    </w:p>
    <w:p w:rsidR="005716B9" w:rsidRPr="005716B9" w:rsidRDefault="005716B9" w:rsidP="005716B9">
      <w:pPr>
        <w:spacing w:after="0" w:line="240" w:lineRule="auto"/>
        <w:jc w:val="center"/>
        <w:rPr>
          <w:rFonts w:ascii="Times New Roman" w:eastAsia="Times New Roman" w:hAnsi="Times New Roman"/>
          <w:b/>
          <w:sz w:val="28"/>
          <w:szCs w:val="28"/>
          <w:lang w:eastAsia="ru-RU"/>
        </w:rPr>
      </w:pPr>
      <w:r w:rsidRPr="005716B9">
        <w:rPr>
          <w:rFonts w:ascii="Times New Roman" w:eastAsia="Times New Roman"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5716B9" w:rsidRPr="005716B9" w:rsidRDefault="005716B9" w:rsidP="005716B9">
      <w:pPr>
        <w:spacing w:after="0" w:line="240" w:lineRule="auto"/>
        <w:jc w:val="both"/>
        <w:rPr>
          <w:rFonts w:ascii="Times New Roman" w:eastAsia="Times New Roman" w:hAnsi="Times New Roman"/>
          <w:sz w:val="28"/>
          <w:szCs w:val="28"/>
          <w:lang w:eastAsia="ru-RU"/>
        </w:rPr>
      </w:pPr>
    </w:p>
    <w:p w:rsidR="005716B9" w:rsidRPr="005716B9" w:rsidRDefault="005716B9" w:rsidP="005716B9">
      <w:pPr>
        <w:numPr>
          <w:ilvl w:val="0"/>
          <w:numId w:val="1"/>
        </w:num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Утвердить отчет об исполнении бюджета муниципального образования «Муниципальный округ Юкаменский район Удмуртской Республики» за  2023 год по доходам в сумме 496 805 989,74 рубля, по расходам в сумме 492 697 218,76 рублей  с превышением доходов над расходами (профицит бюджета) в сумме 4 108 770,98 рублей со следующими показателями:</w:t>
      </w: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по доходам бюджета муниципального образования «Муниципальный округ Юкаменский район Удмуртской Республики» по кодам классификации доходов бюджетов согласно приложению 1-доходы к настоящему решению;</w:t>
      </w: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lastRenderedPageBreak/>
        <w:t xml:space="preserve">- по расходам бюджета муниципального образования «Муниципальный округ Юкаменский район Удмуртской Республики» по </w:t>
      </w:r>
      <w:proofErr w:type="spellStart"/>
      <w:proofErr w:type="gramStart"/>
      <w:r w:rsidRPr="005716B9">
        <w:rPr>
          <w:rFonts w:ascii="Times New Roman" w:eastAsia="Times New Roman" w:hAnsi="Times New Roman"/>
          <w:sz w:val="28"/>
          <w:szCs w:val="28"/>
          <w:lang w:eastAsia="ru-RU"/>
        </w:rPr>
        <w:t>по</w:t>
      </w:r>
      <w:proofErr w:type="spellEnd"/>
      <w:proofErr w:type="gramEnd"/>
      <w:r w:rsidRPr="005716B9">
        <w:rPr>
          <w:rFonts w:ascii="Times New Roman" w:eastAsia="Times New Roman" w:hAnsi="Times New Roman"/>
          <w:sz w:val="28"/>
          <w:szCs w:val="28"/>
          <w:lang w:eastAsia="ru-RU"/>
        </w:rPr>
        <w:t xml:space="preserve"> разделам, подразделам расходов бюджета муниципального образования «Муниципальный округ Юкаменский район Удмуртской Республики»  согласно приложению 1-расходы к настоящему решению;</w:t>
      </w: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по расходам бюджета муниципального образования «Муниципальный округ Юкаменский район Удмуртской Республики» по </w:t>
      </w:r>
      <w:proofErr w:type="spellStart"/>
      <w:proofErr w:type="gramStart"/>
      <w:r w:rsidRPr="005716B9">
        <w:rPr>
          <w:rFonts w:ascii="Times New Roman" w:eastAsia="Times New Roman" w:hAnsi="Times New Roman"/>
          <w:sz w:val="28"/>
          <w:szCs w:val="28"/>
          <w:lang w:eastAsia="ru-RU"/>
        </w:rPr>
        <w:t>по</w:t>
      </w:r>
      <w:proofErr w:type="spellEnd"/>
      <w:proofErr w:type="gramEnd"/>
      <w:r w:rsidRPr="005716B9">
        <w:rPr>
          <w:rFonts w:ascii="Times New Roman" w:eastAsia="Times New Roman" w:hAnsi="Times New Roman"/>
          <w:sz w:val="28"/>
          <w:szCs w:val="28"/>
          <w:lang w:eastAsia="ru-RU"/>
        </w:rPr>
        <w:t xml:space="preserve"> ведомственной классификации расходов согласно приложению 2 к настоящему решению;</w:t>
      </w: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по расходам бюджета муниципального образования «Муниципальный округ Юкаменский район Удмуртской Республики» по </w:t>
      </w:r>
      <w:proofErr w:type="spellStart"/>
      <w:proofErr w:type="gramStart"/>
      <w:r w:rsidRPr="005716B9">
        <w:rPr>
          <w:rFonts w:ascii="Times New Roman" w:eastAsia="Times New Roman" w:hAnsi="Times New Roman"/>
          <w:sz w:val="28"/>
          <w:szCs w:val="28"/>
          <w:lang w:eastAsia="ru-RU"/>
        </w:rPr>
        <w:t>по</w:t>
      </w:r>
      <w:proofErr w:type="spellEnd"/>
      <w:proofErr w:type="gramEnd"/>
      <w:r w:rsidRPr="005716B9">
        <w:rPr>
          <w:rFonts w:ascii="Times New Roman" w:eastAsia="Times New Roman" w:hAnsi="Times New Roman"/>
          <w:sz w:val="28"/>
          <w:szCs w:val="28"/>
          <w:lang w:eastAsia="ru-RU"/>
        </w:rPr>
        <w:t xml:space="preserve"> разделам, подразделам, целевым статьям и видам расходов  согласно приложению 3 к настоящему решению;</w:t>
      </w: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по расходам бюджета муниципального образования «Муниципальный округ Юкаменский район Удмуртской Республики» по </w:t>
      </w:r>
      <w:proofErr w:type="spellStart"/>
      <w:proofErr w:type="gramStart"/>
      <w:r w:rsidRPr="005716B9">
        <w:rPr>
          <w:rFonts w:ascii="Times New Roman" w:eastAsia="Times New Roman" w:hAnsi="Times New Roman"/>
          <w:sz w:val="28"/>
          <w:szCs w:val="28"/>
          <w:lang w:eastAsia="ru-RU"/>
        </w:rPr>
        <w:t>по</w:t>
      </w:r>
      <w:proofErr w:type="spellEnd"/>
      <w:proofErr w:type="gramEnd"/>
      <w:r w:rsidRPr="005716B9">
        <w:rPr>
          <w:rFonts w:ascii="Times New Roman" w:eastAsia="Times New Roman" w:hAnsi="Times New Roman"/>
          <w:sz w:val="28"/>
          <w:szCs w:val="28"/>
          <w:lang w:eastAsia="ru-RU"/>
        </w:rPr>
        <w:t xml:space="preserve"> целевым статьям и видам расходов  согласно приложению 4 к настоящему решению;</w:t>
      </w: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по источникам внутреннего финансирования дефицита бюджета муниципального образования «Муниципальный округ Юкаменский район Удмуртской Республики» по кодам </w:t>
      </w:r>
      <w:proofErr w:type="gramStart"/>
      <w:r w:rsidRPr="005716B9">
        <w:rPr>
          <w:rFonts w:ascii="Times New Roman" w:eastAsia="Times New Roman" w:hAnsi="Times New Roman"/>
          <w:sz w:val="28"/>
          <w:szCs w:val="28"/>
          <w:lang w:eastAsia="ru-RU"/>
        </w:rPr>
        <w:t>классификации источников финансирования дефицитов бюджетов</w:t>
      </w:r>
      <w:proofErr w:type="gramEnd"/>
      <w:r w:rsidRPr="005716B9">
        <w:rPr>
          <w:rFonts w:ascii="Times New Roman" w:eastAsia="Times New Roman" w:hAnsi="Times New Roman"/>
          <w:sz w:val="28"/>
          <w:szCs w:val="28"/>
          <w:lang w:eastAsia="ru-RU"/>
        </w:rPr>
        <w:t xml:space="preserve">  согласно приложению 5 к настоящему решению;</w:t>
      </w: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отчет о формировании и использовании средств дорожного фонда муниципального образования «Муниципальный округ Юкаменский район Удмуртской Республики»  согласно приложению 6 к настоящему решению;</w:t>
      </w: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отчет о выполнении программы муниципальных внутренних заимствований согласно приложению 7 к настоящему решению;</w:t>
      </w: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отчет об исполнении публичных нормативных обязательствах, подлежащих исполнению за счет средств бюджета муниципального образования «Муниципальный округ </w:t>
      </w:r>
      <w:proofErr w:type="spellStart"/>
      <w:r w:rsidRPr="005716B9">
        <w:rPr>
          <w:rFonts w:ascii="Times New Roman" w:eastAsia="Times New Roman" w:hAnsi="Times New Roman"/>
          <w:sz w:val="28"/>
          <w:szCs w:val="28"/>
          <w:lang w:eastAsia="ru-RU"/>
        </w:rPr>
        <w:t>Юкамеснкий</w:t>
      </w:r>
      <w:proofErr w:type="spellEnd"/>
      <w:r w:rsidRPr="005716B9">
        <w:rPr>
          <w:rFonts w:ascii="Times New Roman" w:eastAsia="Times New Roman" w:hAnsi="Times New Roman"/>
          <w:sz w:val="28"/>
          <w:szCs w:val="28"/>
          <w:lang w:eastAsia="ru-RU"/>
        </w:rPr>
        <w:t xml:space="preserve"> район Удмуртской Республики» согласно приложению 8 к настоящему решению.</w:t>
      </w: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2. Настоящее решение вступает в силу с момента его официального опубликования.</w:t>
      </w:r>
    </w:p>
    <w:p w:rsidR="005716B9" w:rsidRPr="005716B9" w:rsidRDefault="005716B9" w:rsidP="005716B9">
      <w:pPr>
        <w:spacing w:after="0" w:line="240" w:lineRule="auto"/>
        <w:ind w:left="360"/>
        <w:jc w:val="both"/>
        <w:rPr>
          <w:rFonts w:ascii="Times New Roman" w:eastAsia="Times New Roman" w:hAnsi="Times New Roman"/>
          <w:sz w:val="28"/>
          <w:szCs w:val="28"/>
          <w:lang w:eastAsia="ru-RU"/>
        </w:rPr>
      </w:pPr>
    </w:p>
    <w:p w:rsidR="005716B9" w:rsidRPr="005716B9" w:rsidRDefault="005716B9" w:rsidP="005716B9">
      <w:pPr>
        <w:spacing w:after="0" w:line="240" w:lineRule="auto"/>
        <w:ind w:left="360" w:hanging="360"/>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Глава муниципального образования</w:t>
      </w:r>
    </w:p>
    <w:p w:rsidR="005716B9" w:rsidRPr="005716B9" w:rsidRDefault="005716B9" w:rsidP="005716B9">
      <w:pPr>
        <w:spacing w:after="0" w:line="240" w:lineRule="auto"/>
        <w:ind w:left="360" w:hanging="360"/>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«Муниципальный округ Юкаменский район</w:t>
      </w:r>
    </w:p>
    <w:p w:rsidR="005716B9" w:rsidRPr="005716B9" w:rsidRDefault="005716B9" w:rsidP="005716B9">
      <w:pPr>
        <w:spacing w:after="0" w:line="240" w:lineRule="auto"/>
        <w:ind w:left="360" w:hanging="360"/>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Удмуртской Республики»                                                             К.Н. Бельтюков</w:t>
      </w:r>
    </w:p>
    <w:p w:rsidR="005716B9" w:rsidRPr="005716B9" w:rsidRDefault="005716B9" w:rsidP="005716B9">
      <w:pPr>
        <w:spacing w:after="0" w:line="240" w:lineRule="auto"/>
        <w:ind w:left="360" w:hanging="360"/>
        <w:jc w:val="both"/>
        <w:rPr>
          <w:rFonts w:ascii="Times New Roman" w:eastAsia="Times New Roman" w:hAnsi="Times New Roman"/>
          <w:sz w:val="28"/>
          <w:szCs w:val="28"/>
          <w:lang w:eastAsia="ru-RU"/>
        </w:rPr>
      </w:pPr>
    </w:p>
    <w:p w:rsidR="005716B9" w:rsidRPr="005716B9" w:rsidRDefault="005716B9" w:rsidP="005716B9">
      <w:pPr>
        <w:spacing w:after="0" w:line="240" w:lineRule="auto"/>
        <w:ind w:left="360" w:hanging="360"/>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Председатель Совета депутатов</w:t>
      </w:r>
    </w:p>
    <w:p w:rsidR="005716B9" w:rsidRPr="005716B9" w:rsidRDefault="005716B9" w:rsidP="005716B9">
      <w:pPr>
        <w:spacing w:after="0" w:line="240" w:lineRule="auto"/>
        <w:ind w:left="360" w:hanging="360"/>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муниципального образования </w:t>
      </w:r>
    </w:p>
    <w:p w:rsidR="005716B9" w:rsidRPr="005716B9" w:rsidRDefault="005716B9" w:rsidP="005716B9">
      <w:pPr>
        <w:spacing w:after="0" w:line="240" w:lineRule="auto"/>
        <w:ind w:left="360" w:hanging="360"/>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«Муниципальный округ Юкаменский район</w:t>
      </w:r>
    </w:p>
    <w:p w:rsidR="005716B9" w:rsidRPr="005716B9" w:rsidRDefault="005716B9" w:rsidP="005716B9">
      <w:pPr>
        <w:spacing w:after="0" w:line="240" w:lineRule="auto"/>
        <w:ind w:left="360" w:hanging="360"/>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Удмуртской Республики»                                                                   Б.А. </w:t>
      </w:r>
      <w:proofErr w:type="spellStart"/>
      <w:r w:rsidRPr="005716B9">
        <w:rPr>
          <w:rFonts w:ascii="Times New Roman" w:eastAsia="Times New Roman" w:hAnsi="Times New Roman"/>
          <w:sz w:val="28"/>
          <w:szCs w:val="28"/>
          <w:lang w:eastAsia="ru-RU"/>
        </w:rPr>
        <w:t>Абашев</w:t>
      </w:r>
      <w:proofErr w:type="spellEnd"/>
      <w:r w:rsidRPr="005716B9">
        <w:rPr>
          <w:rFonts w:ascii="Times New Roman" w:eastAsia="Times New Roman" w:hAnsi="Times New Roman"/>
          <w:sz w:val="28"/>
          <w:szCs w:val="28"/>
          <w:lang w:eastAsia="ru-RU"/>
        </w:rPr>
        <w:t xml:space="preserve"> </w:t>
      </w:r>
    </w:p>
    <w:p w:rsidR="005716B9" w:rsidRPr="005716B9" w:rsidRDefault="005716B9" w:rsidP="005716B9">
      <w:pPr>
        <w:spacing w:after="0" w:line="240" w:lineRule="auto"/>
        <w:ind w:left="360" w:hanging="360"/>
        <w:jc w:val="both"/>
        <w:rPr>
          <w:rFonts w:ascii="Times New Roman" w:eastAsia="Times New Roman" w:hAnsi="Times New Roman"/>
          <w:sz w:val="28"/>
          <w:szCs w:val="28"/>
          <w:lang w:eastAsia="ru-RU"/>
        </w:rPr>
      </w:pPr>
    </w:p>
    <w:p w:rsidR="005716B9" w:rsidRPr="005716B9" w:rsidRDefault="005716B9" w:rsidP="005716B9">
      <w:pPr>
        <w:spacing w:after="0" w:line="240" w:lineRule="auto"/>
        <w:ind w:left="360" w:hanging="360"/>
        <w:jc w:val="both"/>
        <w:rPr>
          <w:rFonts w:ascii="Times New Roman" w:eastAsia="Times New Roman" w:hAnsi="Times New Roman"/>
          <w:sz w:val="28"/>
          <w:szCs w:val="28"/>
          <w:lang w:eastAsia="ru-RU"/>
        </w:rPr>
      </w:pPr>
    </w:p>
    <w:p w:rsidR="005716B9" w:rsidRPr="005716B9" w:rsidRDefault="005716B9" w:rsidP="005716B9">
      <w:pPr>
        <w:spacing w:after="0" w:line="240" w:lineRule="auto"/>
        <w:jc w:val="both"/>
        <w:rPr>
          <w:rFonts w:ascii="Times New Roman" w:hAnsi="Times New Roman"/>
          <w:b/>
          <w:sz w:val="28"/>
          <w:szCs w:val="28"/>
        </w:rPr>
      </w:pPr>
      <w:r w:rsidRPr="005716B9">
        <w:rPr>
          <w:rFonts w:ascii="Times New Roman" w:hAnsi="Times New Roman"/>
          <w:b/>
          <w:sz w:val="28"/>
          <w:szCs w:val="28"/>
        </w:rPr>
        <w:t>с. Юкаменское</w:t>
      </w:r>
    </w:p>
    <w:p w:rsidR="005716B9" w:rsidRPr="005716B9" w:rsidRDefault="005716B9" w:rsidP="005716B9">
      <w:pPr>
        <w:spacing w:after="0" w:line="240" w:lineRule="auto"/>
        <w:jc w:val="both"/>
        <w:rPr>
          <w:rFonts w:ascii="Times New Roman" w:hAnsi="Times New Roman"/>
          <w:b/>
          <w:sz w:val="28"/>
          <w:szCs w:val="28"/>
        </w:rPr>
      </w:pPr>
      <w:r w:rsidRPr="005716B9">
        <w:rPr>
          <w:rFonts w:ascii="Times New Roman" w:hAnsi="Times New Roman"/>
          <w:b/>
          <w:sz w:val="28"/>
          <w:szCs w:val="28"/>
        </w:rPr>
        <w:t>22 мая 2024 года № 275</w:t>
      </w:r>
    </w:p>
    <w:p w:rsidR="005716B9" w:rsidRPr="005716B9" w:rsidRDefault="005716B9" w:rsidP="005716B9">
      <w:pPr>
        <w:keepNext/>
        <w:spacing w:after="0" w:line="240" w:lineRule="auto"/>
        <w:jc w:val="center"/>
        <w:rPr>
          <w:rFonts w:ascii="Times New Roman" w:eastAsia="Times New Roman" w:hAnsi="Times New Roman"/>
          <w:b/>
          <w:sz w:val="24"/>
          <w:szCs w:val="24"/>
          <w:lang w:eastAsia="ru-RU"/>
        </w:rPr>
      </w:pPr>
      <w:r w:rsidRPr="005716B9">
        <w:rPr>
          <w:rFonts w:ascii="Times New Roman" w:eastAsia="Times New Roman" w:hAnsi="Times New Roman"/>
          <w:b/>
          <w:sz w:val="24"/>
          <w:szCs w:val="24"/>
          <w:lang w:eastAsia="ru-RU"/>
        </w:rPr>
        <w:lastRenderedPageBreak/>
        <w:t>ПОЯСНИТЕЛЬНАЯ ЗАПИСКА</w:t>
      </w:r>
    </w:p>
    <w:p w:rsidR="005716B9" w:rsidRPr="005716B9" w:rsidRDefault="005716B9" w:rsidP="005716B9">
      <w:pPr>
        <w:keepNext/>
        <w:spacing w:after="0" w:line="240" w:lineRule="auto"/>
        <w:jc w:val="center"/>
        <w:rPr>
          <w:rFonts w:ascii="Times New Roman" w:eastAsia="Times New Roman" w:hAnsi="Times New Roman"/>
          <w:b/>
          <w:sz w:val="24"/>
          <w:szCs w:val="24"/>
          <w:lang w:eastAsia="ru-RU"/>
        </w:rPr>
      </w:pPr>
      <w:r w:rsidRPr="005716B9">
        <w:rPr>
          <w:rFonts w:ascii="Times New Roman" w:eastAsia="Times New Roman" w:hAnsi="Times New Roman"/>
          <w:b/>
          <w:sz w:val="24"/>
          <w:szCs w:val="24"/>
          <w:lang w:eastAsia="ru-RU"/>
        </w:rPr>
        <w:t>К ГОДОВОМУ ОТЧЕТУ ОБ ИСПОЛНЕНИИ БЮДЖЕТА МУНИЦИПАЛЬНОГО ОБРАЗОВАНИЯ «МУНИЦИПАЛЬНЫЙ ОКРУГ ЮКАМЕНСКИЙ РАЙОН УДМУРТСКОЙ РЕСПУБЛИКИ» ЗА 2023 ГОД</w:t>
      </w:r>
    </w:p>
    <w:p w:rsidR="005716B9" w:rsidRPr="005716B9" w:rsidRDefault="005716B9" w:rsidP="005716B9">
      <w:pPr>
        <w:keepNext/>
        <w:spacing w:after="0" w:line="240" w:lineRule="auto"/>
        <w:jc w:val="both"/>
        <w:rPr>
          <w:rFonts w:ascii="Times New Roman" w:eastAsia="Times New Roman" w:hAnsi="Times New Roman"/>
          <w:b/>
          <w:sz w:val="24"/>
          <w:szCs w:val="24"/>
          <w:lang w:eastAsia="ru-RU"/>
        </w:rPr>
      </w:pPr>
    </w:p>
    <w:p w:rsidR="005716B9" w:rsidRPr="005716B9" w:rsidRDefault="005716B9" w:rsidP="005716B9">
      <w:pPr>
        <w:spacing w:after="0" w:line="240" w:lineRule="auto"/>
        <w:ind w:firstLine="567"/>
        <w:jc w:val="both"/>
        <w:rPr>
          <w:rFonts w:ascii="Times New Roman" w:eastAsia="Times New Roman" w:hAnsi="Times New Roman"/>
          <w:color w:val="000000"/>
          <w:sz w:val="28"/>
          <w:szCs w:val="28"/>
          <w:lang w:eastAsia="ru-RU"/>
        </w:rPr>
      </w:pPr>
      <w:r w:rsidRPr="005716B9">
        <w:rPr>
          <w:rFonts w:ascii="Times New Roman" w:eastAsia="Times New Roman" w:hAnsi="Times New Roman"/>
          <w:color w:val="000000"/>
          <w:sz w:val="28"/>
          <w:szCs w:val="28"/>
          <w:lang w:eastAsia="ru-RU"/>
        </w:rPr>
        <w:t>На 2023 год бюджет муниципального образования «Муниципальный округ Юкаменский район Удмуртской Республики» с учетом вносимых поправок   в течени</w:t>
      </w:r>
      <w:proofErr w:type="gramStart"/>
      <w:r w:rsidRPr="005716B9">
        <w:rPr>
          <w:rFonts w:ascii="Times New Roman" w:eastAsia="Times New Roman" w:hAnsi="Times New Roman"/>
          <w:color w:val="000000"/>
          <w:sz w:val="28"/>
          <w:szCs w:val="28"/>
          <w:lang w:eastAsia="ru-RU"/>
        </w:rPr>
        <w:t>и</w:t>
      </w:r>
      <w:proofErr w:type="gramEnd"/>
      <w:r w:rsidRPr="005716B9">
        <w:rPr>
          <w:rFonts w:ascii="Times New Roman" w:eastAsia="Times New Roman" w:hAnsi="Times New Roman"/>
          <w:color w:val="000000"/>
          <w:sz w:val="28"/>
          <w:szCs w:val="28"/>
          <w:lang w:eastAsia="ru-RU"/>
        </w:rPr>
        <w:t xml:space="preserve"> финансового года утвержден: </w:t>
      </w:r>
    </w:p>
    <w:p w:rsidR="005716B9" w:rsidRPr="005716B9" w:rsidRDefault="005716B9" w:rsidP="005716B9">
      <w:pPr>
        <w:spacing w:after="0" w:line="240" w:lineRule="auto"/>
        <w:ind w:firstLine="709"/>
        <w:jc w:val="both"/>
        <w:rPr>
          <w:rFonts w:ascii="Times New Roman" w:eastAsia="Times New Roman" w:hAnsi="Times New Roman"/>
          <w:color w:val="000000"/>
          <w:sz w:val="28"/>
          <w:szCs w:val="28"/>
          <w:lang w:eastAsia="ru-RU"/>
        </w:rPr>
      </w:pPr>
      <w:r w:rsidRPr="005716B9">
        <w:rPr>
          <w:rFonts w:ascii="Times New Roman" w:eastAsia="Times New Roman" w:hAnsi="Times New Roman"/>
          <w:color w:val="000000"/>
          <w:sz w:val="28"/>
          <w:szCs w:val="28"/>
          <w:lang w:eastAsia="ru-RU"/>
        </w:rPr>
        <w:t xml:space="preserve">              по доходам в сумме 500 476,5 тыс. рублей, </w:t>
      </w:r>
    </w:p>
    <w:p w:rsidR="005716B9" w:rsidRPr="005716B9" w:rsidRDefault="005716B9" w:rsidP="005716B9">
      <w:pPr>
        <w:spacing w:after="0" w:line="240" w:lineRule="auto"/>
        <w:ind w:firstLine="709"/>
        <w:jc w:val="both"/>
        <w:rPr>
          <w:rFonts w:ascii="Times New Roman" w:eastAsia="Times New Roman" w:hAnsi="Times New Roman"/>
          <w:color w:val="000000"/>
          <w:sz w:val="28"/>
          <w:szCs w:val="28"/>
          <w:lang w:eastAsia="ru-RU"/>
        </w:rPr>
      </w:pPr>
      <w:r w:rsidRPr="005716B9">
        <w:rPr>
          <w:rFonts w:ascii="Times New Roman" w:eastAsia="Times New Roman" w:hAnsi="Times New Roman"/>
          <w:color w:val="000000"/>
          <w:sz w:val="28"/>
          <w:szCs w:val="28"/>
          <w:lang w:eastAsia="ru-RU"/>
        </w:rPr>
        <w:t xml:space="preserve">              по расходам в сумме 516 616,5 тыс. рублей </w:t>
      </w:r>
    </w:p>
    <w:p w:rsidR="005716B9" w:rsidRPr="005716B9" w:rsidRDefault="005716B9" w:rsidP="005716B9">
      <w:pPr>
        <w:spacing w:after="0" w:line="240" w:lineRule="auto"/>
        <w:ind w:firstLine="709"/>
        <w:jc w:val="both"/>
        <w:rPr>
          <w:rFonts w:ascii="Times New Roman" w:eastAsia="Times New Roman" w:hAnsi="Times New Roman"/>
          <w:color w:val="000000"/>
          <w:sz w:val="28"/>
          <w:szCs w:val="28"/>
          <w:lang w:eastAsia="ru-RU"/>
        </w:rPr>
      </w:pPr>
      <w:r w:rsidRPr="005716B9">
        <w:rPr>
          <w:rFonts w:ascii="Times New Roman" w:eastAsia="Times New Roman" w:hAnsi="Times New Roman"/>
          <w:color w:val="000000"/>
          <w:sz w:val="28"/>
          <w:szCs w:val="28"/>
          <w:lang w:eastAsia="ru-RU"/>
        </w:rPr>
        <w:t xml:space="preserve">              с дефицитом в сумме 16 140,0 тыс. рублей </w:t>
      </w:r>
    </w:p>
    <w:p w:rsidR="005716B9" w:rsidRPr="005716B9" w:rsidRDefault="005716B9" w:rsidP="005716B9">
      <w:pPr>
        <w:spacing w:after="0" w:line="240" w:lineRule="auto"/>
        <w:ind w:firstLine="567"/>
        <w:jc w:val="both"/>
        <w:rPr>
          <w:rFonts w:ascii="Times New Roman" w:eastAsia="Times New Roman" w:hAnsi="Times New Roman"/>
          <w:color w:val="000000"/>
          <w:sz w:val="28"/>
          <w:szCs w:val="28"/>
          <w:lang w:eastAsia="ru-RU"/>
        </w:rPr>
      </w:pPr>
      <w:r w:rsidRPr="005716B9">
        <w:rPr>
          <w:rFonts w:ascii="Times New Roman" w:eastAsia="Times New Roman" w:hAnsi="Times New Roman"/>
          <w:color w:val="000000"/>
          <w:sz w:val="28"/>
          <w:szCs w:val="28"/>
          <w:lang w:eastAsia="ru-RU"/>
        </w:rPr>
        <w:t xml:space="preserve">Исполнение бюджета за 2023 год составило: </w:t>
      </w:r>
    </w:p>
    <w:p w:rsidR="005716B9" w:rsidRPr="005716B9" w:rsidRDefault="005716B9" w:rsidP="005716B9">
      <w:pPr>
        <w:spacing w:after="0" w:line="240" w:lineRule="auto"/>
        <w:ind w:firstLine="709"/>
        <w:jc w:val="both"/>
        <w:rPr>
          <w:rFonts w:ascii="Times New Roman" w:eastAsia="Times New Roman" w:hAnsi="Times New Roman"/>
          <w:color w:val="000000"/>
          <w:sz w:val="28"/>
          <w:szCs w:val="28"/>
          <w:lang w:eastAsia="ru-RU"/>
        </w:rPr>
      </w:pPr>
      <w:r w:rsidRPr="005716B9">
        <w:rPr>
          <w:rFonts w:ascii="Times New Roman" w:eastAsia="Times New Roman" w:hAnsi="Times New Roman"/>
          <w:color w:val="000000"/>
          <w:sz w:val="28"/>
          <w:szCs w:val="28"/>
          <w:lang w:eastAsia="ru-RU"/>
        </w:rPr>
        <w:t xml:space="preserve">              по доходам в сумме 496 806,0  тыс. рублей, </w:t>
      </w:r>
    </w:p>
    <w:p w:rsidR="005716B9" w:rsidRPr="005716B9" w:rsidRDefault="005716B9" w:rsidP="005716B9">
      <w:pPr>
        <w:spacing w:after="0" w:line="240" w:lineRule="auto"/>
        <w:ind w:firstLine="709"/>
        <w:jc w:val="both"/>
        <w:rPr>
          <w:rFonts w:ascii="Times New Roman" w:eastAsia="Times New Roman" w:hAnsi="Times New Roman"/>
          <w:color w:val="000000"/>
          <w:sz w:val="28"/>
          <w:szCs w:val="28"/>
          <w:lang w:eastAsia="ru-RU"/>
        </w:rPr>
      </w:pPr>
      <w:r w:rsidRPr="005716B9">
        <w:rPr>
          <w:rFonts w:ascii="Times New Roman" w:eastAsia="Times New Roman" w:hAnsi="Times New Roman"/>
          <w:color w:val="000000"/>
          <w:sz w:val="28"/>
          <w:szCs w:val="28"/>
          <w:lang w:eastAsia="ru-RU"/>
        </w:rPr>
        <w:t xml:space="preserve">              по расходам в сумме 492 697,2 тыс. рублей</w:t>
      </w:r>
    </w:p>
    <w:p w:rsidR="005716B9" w:rsidRPr="005716B9" w:rsidRDefault="005716B9" w:rsidP="005716B9">
      <w:pPr>
        <w:spacing w:after="0" w:line="240" w:lineRule="auto"/>
        <w:ind w:firstLine="709"/>
        <w:jc w:val="both"/>
        <w:rPr>
          <w:rFonts w:ascii="Times New Roman" w:eastAsia="Times New Roman" w:hAnsi="Times New Roman"/>
          <w:color w:val="000000"/>
          <w:sz w:val="28"/>
          <w:szCs w:val="28"/>
          <w:lang w:eastAsia="ru-RU"/>
        </w:rPr>
      </w:pPr>
      <w:r w:rsidRPr="005716B9">
        <w:rPr>
          <w:rFonts w:ascii="Times New Roman" w:eastAsia="Times New Roman" w:hAnsi="Times New Roman"/>
          <w:color w:val="000000"/>
          <w:sz w:val="28"/>
          <w:szCs w:val="28"/>
          <w:lang w:eastAsia="ru-RU"/>
        </w:rPr>
        <w:t xml:space="preserve">              с профицитом в сумме 4 108,8 тыс. рублей</w:t>
      </w:r>
    </w:p>
    <w:p w:rsidR="005716B9" w:rsidRPr="005716B9" w:rsidRDefault="005716B9" w:rsidP="005716B9">
      <w:pPr>
        <w:spacing w:after="0" w:line="240" w:lineRule="auto"/>
        <w:jc w:val="both"/>
        <w:rPr>
          <w:rFonts w:ascii="Times New Roman" w:eastAsia="Times New Roman" w:hAnsi="Times New Roman"/>
          <w:color w:val="000000"/>
          <w:sz w:val="28"/>
          <w:szCs w:val="28"/>
          <w:lang w:eastAsia="ru-RU"/>
        </w:rPr>
      </w:pPr>
    </w:p>
    <w:p w:rsidR="005716B9" w:rsidRPr="005716B9" w:rsidRDefault="005716B9" w:rsidP="005716B9">
      <w:pPr>
        <w:spacing w:after="0" w:line="240" w:lineRule="auto"/>
        <w:jc w:val="both"/>
        <w:rPr>
          <w:rFonts w:ascii="Times New Roman" w:eastAsia="Times New Roman" w:hAnsi="Times New Roman"/>
          <w:color w:val="FF0000"/>
          <w:sz w:val="28"/>
          <w:szCs w:val="28"/>
          <w:lang w:eastAsia="ru-RU"/>
        </w:rPr>
      </w:pPr>
      <w:r w:rsidRPr="005716B9">
        <w:rPr>
          <w:rFonts w:ascii="Times New Roman" w:eastAsia="Times New Roman" w:hAnsi="Times New Roman"/>
          <w:color w:val="000000"/>
          <w:sz w:val="28"/>
          <w:szCs w:val="28"/>
          <w:lang w:eastAsia="ru-RU"/>
        </w:rPr>
        <w:t xml:space="preserve">          В целом бюджет муниципального образования «Муниципальный округ Юкаменский  район Удмуртской Республики»  по доходам исполнен  на сумму 496 806,0  тыс. рублей или 99,3 процента к уточненным бюджетным годовым назначениям, по расходам – в сумме 492 697,2 тыс. рублей или 95,4 процента к уточненным бюджетным назначениям. Бюджет исполнен с профицитом в сумме 4 108,8 тыс. рублей. </w:t>
      </w:r>
    </w:p>
    <w:p w:rsidR="005716B9" w:rsidRPr="005716B9" w:rsidRDefault="005716B9" w:rsidP="005716B9">
      <w:pPr>
        <w:spacing w:after="0" w:line="240" w:lineRule="auto"/>
        <w:ind w:firstLine="567"/>
        <w:jc w:val="both"/>
        <w:rPr>
          <w:rFonts w:ascii="Times New Roman" w:eastAsia="Times New Roman" w:hAnsi="Times New Roman"/>
          <w:color w:val="000000"/>
          <w:sz w:val="28"/>
          <w:szCs w:val="28"/>
          <w:lang w:eastAsia="ru-RU"/>
        </w:rPr>
      </w:pPr>
      <w:r w:rsidRPr="005716B9">
        <w:rPr>
          <w:rFonts w:ascii="Times New Roman" w:eastAsia="Times New Roman" w:hAnsi="Times New Roman"/>
          <w:color w:val="000000"/>
          <w:sz w:val="28"/>
          <w:szCs w:val="28"/>
          <w:lang w:eastAsia="ru-RU"/>
        </w:rPr>
        <w:t xml:space="preserve">Объем налоговых и неналоговых доходов бюджета за 2023 год составил 107 307,7  тыс. рублей при плане 102 602,2  тыс. рублей или 104,6 %. </w:t>
      </w:r>
    </w:p>
    <w:p w:rsidR="005716B9" w:rsidRPr="005716B9" w:rsidRDefault="005716B9" w:rsidP="005716B9">
      <w:pPr>
        <w:spacing w:after="0" w:line="240" w:lineRule="auto"/>
        <w:ind w:firstLine="567"/>
        <w:jc w:val="both"/>
        <w:rPr>
          <w:rFonts w:ascii="Times New Roman" w:eastAsia="Times New Roman" w:hAnsi="Times New Roman"/>
          <w:color w:val="000000"/>
          <w:sz w:val="28"/>
          <w:szCs w:val="28"/>
          <w:lang w:eastAsia="ru-RU"/>
        </w:rPr>
      </w:pPr>
      <w:r w:rsidRPr="005716B9">
        <w:rPr>
          <w:rFonts w:ascii="Times New Roman" w:eastAsia="Times New Roman" w:hAnsi="Times New Roman"/>
          <w:color w:val="000000"/>
          <w:sz w:val="28"/>
          <w:szCs w:val="28"/>
          <w:lang w:eastAsia="ru-RU"/>
        </w:rPr>
        <w:t xml:space="preserve">Объем межбюджетных трансфертов из бюджета Удмуртской Республики в 2023 году составил 390 822,8  тыс. рублей или 99,7% к плановым назначениям, прочих безвозмездных поступлений  2 797,9 тыс. рублей или 48,1% к плановым назначениям. </w:t>
      </w:r>
    </w:p>
    <w:p w:rsidR="005716B9" w:rsidRPr="005716B9" w:rsidRDefault="005716B9" w:rsidP="005716B9">
      <w:pPr>
        <w:spacing w:after="0" w:line="240" w:lineRule="auto"/>
        <w:ind w:firstLine="567"/>
        <w:jc w:val="both"/>
        <w:rPr>
          <w:rFonts w:ascii="Times New Roman" w:eastAsia="Times New Roman" w:hAnsi="Times New Roman"/>
          <w:color w:val="000000"/>
          <w:sz w:val="28"/>
          <w:szCs w:val="28"/>
          <w:lang w:eastAsia="ru-RU"/>
        </w:rPr>
      </w:pPr>
      <w:r w:rsidRPr="005716B9">
        <w:rPr>
          <w:rFonts w:ascii="Times New Roman" w:eastAsia="Times New Roman" w:hAnsi="Times New Roman"/>
          <w:color w:val="000000"/>
          <w:sz w:val="28"/>
          <w:szCs w:val="28"/>
          <w:lang w:eastAsia="ru-RU"/>
        </w:rPr>
        <w:t xml:space="preserve">Возврат остатков межбюджетных трансфертов, имеющих целевое назначение, прошлых лет составил -4 122,4 </w:t>
      </w:r>
      <w:proofErr w:type="spellStart"/>
      <w:r w:rsidRPr="005716B9">
        <w:rPr>
          <w:rFonts w:ascii="Times New Roman" w:eastAsia="Times New Roman" w:hAnsi="Times New Roman"/>
          <w:color w:val="000000"/>
          <w:sz w:val="28"/>
          <w:szCs w:val="28"/>
          <w:lang w:eastAsia="ru-RU"/>
        </w:rPr>
        <w:t>тыс</w:t>
      </w:r>
      <w:proofErr w:type="gramStart"/>
      <w:r w:rsidRPr="005716B9">
        <w:rPr>
          <w:rFonts w:ascii="Times New Roman" w:eastAsia="Times New Roman" w:hAnsi="Times New Roman"/>
          <w:color w:val="000000"/>
          <w:sz w:val="28"/>
          <w:szCs w:val="28"/>
          <w:lang w:eastAsia="ru-RU"/>
        </w:rPr>
        <w:t>.р</w:t>
      </w:r>
      <w:proofErr w:type="gramEnd"/>
      <w:r w:rsidRPr="005716B9">
        <w:rPr>
          <w:rFonts w:ascii="Times New Roman" w:eastAsia="Times New Roman" w:hAnsi="Times New Roman"/>
          <w:color w:val="000000"/>
          <w:sz w:val="28"/>
          <w:szCs w:val="28"/>
          <w:lang w:eastAsia="ru-RU"/>
        </w:rPr>
        <w:t>ублей</w:t>
      </w:r>
      <w:proofErr w:type="spellEnd"/>
      <w:r w:rsidRPr="005716B9">
        <w:rPr>
          <w:rFonts w:ascii="Times New Roman" w:eastAsia="Times New Roman" w:hAnsi="Times New Roman"/>
          <w:color w:val="000000"/>
          <w:sz w:val="28"/>
          <w:szCs w:val="28"/>
          <w:lang w:eastAsia="ru-RU"/>
        </w:rPr>
        <w:t>.</w:t>
      </w:r>
    </w:p>
    <w:p w:rsidR="005716B9" w:rsidRPr="005716B9" w:rsidRDefault="005716B9" w:rsidP="005716B9">
      <w:pPr>
        <w:spacing w:after="0" w:line="240" w:lineRule="auto"/>
        <w:jc w:val="both"/>
        <w:rPr>
          <w:rFonts w:ascii="Times New Roman" w:eastAsia="Times New Roman" w:hAnsi="Times New Roman"/>
          <w:b/>
          <w:sz w:val="28"/>
          <w:szCs w:val="28"/>
          <w:lang w:eastAsia="ru-RU"/>
        </w:rPr>
      </w:pPr>
      <w:r w:rsidRPr="005716B9">
        <w:rPr>
          <w:rFonts w:ascii="Times New Roman" w:eastAsia="Times New Roman" w:hAnsi="Times New Roman"/>
          <w:b/>
          <w:color w:val="000000"/>
          <w:sz w:val="28"/>
          <w:szCs w:val="28"/>
          <w:lang w:eastAsia="ru-RU"/>
        </w:rPr>
        <w:t xml:space="preserve">              </w:t>
      </w:r>
      <w:r w:rsidRPr="005716B9">
        <w:rPr>
          <w:rFonts w:ascii="Times New Roman" w:eastAsia="Times New Roman" w:hAnsi="Times New Roman"/>
          <w:color w:val="FF0000"/>
          <w:sz w:val="28"/>
          <w:szCs w:val="28"/>
          <w:lang w:eastAsia="ru-RU"/>
        </w:rPr>
        <w:t xml:space="preserve">         </w:t>
      </w:r>
    </w:p>
    <w:p w:rsidR="005716B9" w:rsidRPr="005716B9" w:rsidRDefault="005716B9" w:rsidP="005716B9">
      <w:pPr>
        <w:spacing w:after="0" w:line="240" w:lineRule="auto"/>
        <w:jc w:val="center"/>
        <w:rPr>
          <w:rFonts w:ascii="Times New Roman" w:eastAsia="Times New Roman" w:hAnsi="Times New Roman"/>
          <w:b/>
          <w:sz w:val="28"/>
          <w:szCs w:val="28"/>
          <w:lang w:eastAsia="ru-RU"/>
        </w:rPr>
      </w:pPr>
      <w:r w:rsidRPr="005716B9">
        <w:rPr>
          <w:rFonts w:ascii="Times New Roman" w:eastAsia="Times New Roman" w:hAnsi="Times New Roman"/>
          <w:b/>
          <w:sz w:val="28"/>
          <w:szCs w:val="28"/>
          <w:lang w:eastAsia="ru-RU"/>
        </w:rPr>
        <w:t>Доходы</w:t>
      </w:r>
    </w:p>
    <w:p w:rsidR="005716B9" w:rsidRPr="005716B9" w:rsidRDefault="005716B9" w:rsidP="005716B9">
      <w:pPr>
        <w:spacing w:after="0" w:line="240" w:lineRule="auto"/>
        <w:jc w:val="center"/>
        <w:rPr>
          <w:rFonts w:ascii="Times New Roman" w:eastAsia="Times New Roman" w:hAnsi="Times New Roman"/>
          <w:b/>
          <w:sz w:val="28"/>
          <w:szCs w:val="28"/>
          <w:lang w:eastAsia="ru-RU"/>
        </w:rPr>
      </w:pP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За 2023 год в бюджет муниципального образования «Муниципальный округ Юкаменский район Удмуртской Республики» поступило доходов всего на сумму </w:t>
      </w:r>
      <w:r w:rsidRPr="005716B9">
        <w:rPr>
          <w:rFonts w:ascii="Times New Roman" w:eastAsia="Times New Roman" w:hAnsi="Times New Roman"/>
          <w:color w:val="000000"/>
          <w:sz w:val="28"/>
          <w:szCs w:val="28"/>
          <w:lang w:eastAsia="ru-RU"/>
        </w:rPr>
        <w:t xml:space="preserve">496 806,0  </w:t>
      </w:r>
      <w:r w:rsidRPr="005716B9">
        <w:rPr>
          <w:rFonts w:ascii="Times New Roman" w:eastAsia="Times New Roman" w:hAnsi="Times New Roman"/>
          <w:sz w:val="28"/>
          <w:szCs w:val="28"/>
          <w:lang w:eastAsia="ru-RU"/>
        </w:rPr>
        <w:t xml:space="preserve"> тыс. рублей, в том числе налоговые и неналоговые  доходы –107 307,7 тыс. рублей, безвозмездные поступления- 389 498,3 тыс. рублей. В общем объеме доходов безвозмездные поступления составляют 78,4%, налоговые и неналоговые доходы -21,6%.  </w:t>
      </w: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Источниками поступлений налоговых и неналоговых доходов являются: </w:t>
      </w:r>
    </w:p>
    <w:p w:rsidR="005716B9" w:rsidRPr="005716B9" w:rsidRDefault="005716B9" w:rsidP="005716B9">
      <w:pPr>
        <w:spacing w:after="0" w:line="240" w:lineRule="auto"/>
        <w:ind w:firstLine="567"/>
        <w:jc w:val="both"/>
        <w:rPr>
          <w:rFonts w:ascii="Times New Roman" w:eastAsia="Times New Roman" w:hAnsi="Times New Roman"/>
          <w:i/>
          <w:sz w:val="28"/>
          <w:szCs w:val="28"/>
          <w:lang w:eastAsia="ru-RU"/>
        </w:rPr>
      </w:pPr>
      <w:r w:rsidRPr="005716B9">
        <w:rPr>
          <w:rFonts w:ascii="Times New Roman" w:eastAsia="Times New Roman" w:hAnsi="Times New Roman"/>
          <w:i/>
          <w:sz w:val="28"/>
          <w:szCs w:val="28"/>
          <w:lang w:eastAsia="ru-RU"/>
        </w:rPr>
        <w:t>-налог на доходы физических лиц-68 726,7 тыс. рублей или 64,0% в общем объеме  налоговых и неналоговых доходов,</w:t>
      </w:r>
    </w:p>
    <w:p w:rsidR="005716B9" w:rsidRPr="005716B9" w:rsidRDefault="005716B9" w:rsidP="005716B9">
      <w:pPr>
        <w:spacing w:after="0" w:line="240" w:lineRule="auto"/>
        <w:ind w:firstLine="567"/>
        <w:jc w:val="both"/>
        <w:rPr>
          <w:rFonts w:ascii="Times New Roman" w:eastAsia="Times New Roman" w:hAnsi="Times New Roman"/>
          <w:i/>
          <w:sz w:val="28"/>
          <w:szCs w:val="28"/>
          <w:lang w:eastAsia="ru-RU"/>
        </w:rPr>
      </w:pPr>
      <w:r w:rsidRPr="005716B9">
        <w:rPr>
          <w:rFonts w:ascii="Times New Roman" w:eastAsia="Times New Roman" w:hAnsi="Times New Roman"/>
          <w:i/>
          <w:sz w:val="28"/>
          <w:szCs w:val="28"/>
          <w:lang w:eastAsia="ru-RU"/>
        </w:rPr>
        <w:t>-акцизы на нефтепродукты-21 073,1 тыс. рублей или 19,6%,</w:t>
      </w:r>
    </w:p>
    <w:p w:rsidR="005716B9" w:rsidRPr="005716B9" w:rsidRDefault="005716B9" w:rsidP="005716B9">
      <w:pPr>
        <w:spacing w:after="0" w:line="240" w:lineRule="auto"/>
        <w:ind w:firstLine="567"/>
        <w:jc w:val="both"/>
        <w:rPr>
          <w:rFonts w:ascii="Times New Roman" w:eastAsia="Times New Roman" w:hAnsi="Times New Roman"/>
          <w:i/>
          <w:sz w:val="28"/>
          <w:szCs w:val="28"/>
          <w:lang w:eastAsia="ru-RU"/>
        </w:rPr>
      </w:pPr>
      <w:r w:rsidRPr="005716B9">
        <w:rPr>
          <w:rFonts w:ascii="Times New Roman" w:eastAsia="Times New Roman" w:hAnsi="Times New Roman"/>
          <w:i/>
          <w:sz w:val="28"/>
          <w:szCs w:val="28"/>
          <w:lang w:eastAsia="ru-RU"/>
        </w:rPr>
        <w:t xml:space="preserve">-налоги на имущество-4 845,7 </w:t>
      </w:r>
      <w:proofErr w:type="spellStart"/>
      <w:r w:rsidRPr="005716B9">
        <w:rPr>
          <w:rFonts w:ascii="Times New Roman" w:eastAsia="Times New Roman" w:hAnsi="Times New Roman"/>
          <w:i/>
          <w:sz w:val="28"/>
          <w:szCs w:val="28"/>
          <w:lang w:eastAsia="ru-RU"/>
        </w:rPr>
        <w:t>тыс</w:t>
      </w:r>
      <w:proofErr w:type="gramStart"/>
      <w:r w:rsidRPr="005716B9">
        <w:rPr>
          <w:rFonts w:ascii="Times New Roman" w:eastAsia="Times New Roman" w:hAnsi="Times New Roman"/>
          <w:i/>
          <w:sz w:val="28"/>
          <w:szCs w:val="28"/>
          <w:lang w:eastAsia="ru-RU"/>
        </w:rPr>
        <w:t>.р</w:t>
      </w:r>
      <w:proofErr w:type="gramEnd"/>
      <w:r w:rsidRPr="005716B9">
        <w:rPr>
          <w:rFonts w:ascii="Times New Roman" w:eastAsia="Times New Roman" w:hAnsi="Times New Roman"/>
          <w:i/>
          <w:sz w:val="28"/>
          <w:szCs w:val="28"/>
          <w:lang w:eastAsia="ru-RU"/>
        </w:rPr>
        <w:t>ублей</w:t>
      </w:r>
      <w:proofErr w:type="spellEnd"/>
      <w:r w:rsidRPr="005716B9">
        <w:rPr>
          <w:rFonts w:ascii="Times New Roman" w:eastAsia="Times New Roman" w:hAnsi="Times New Roman"/>
          <w:i/>
          <w:sz w:val="28"/>
          <w:szCs w:val="28"/>
          <w:lang w:eastAsia="ru-RU"/>
        </w:rPr>
        <w:t xml:space="preserve"> или 4,5%,</w:t>
      </w:r>
    </w:p>
    <w:p w:rsidR="005716B9" w:rsidRPr="005716B9" w:rsidRDefault="005716B9" w:rsidP="005716B9">
      <w:pPr>
        <w:spacing w:after="0" w:line="240" w:lineRule="auto"/>
        <w:ind w:firstLine="567"/>
        <w:jc w:val="both"/>
        <w:rPr>
          <w:rFonts w:ascii="Times New Roman" w:eastAsia="Times New Roman" w:hAnsi="Times New Roman"/>
          <w:i/>
          <w:sz w:val="28"/>
          <w:szCs w:val="28"/>
          <w:lang w:eastAsia="ru-RU"/>
        </w:rPr>
      </w:pPr>
      <w:r w:rsidRPr="005716B9">
        <w:rPr>
          <w:rFonts w:ascii="Times New Roman" w:eastAsia="Times New Roman" w:hAnsi="Times New Roman"/>
          <w:i/>
          <w:sz w:val="28"/>
          <w:szCs w:val="28"/>
          <w:lang w:eastAsia="ru-RU"/>
        </w:rPr>
        <w:lastRenderedPageBreak/>
        <w:t xml:space="preserve">-доходы от использования имущества -3 516,6 тыс. рублей или 3,3%, </w:t>
      </w:r>
    </w:p>
    <w:p w:rsidR="005716B9" w:rsidRPr="005716B9" w:rsidRDefault="005716B9" w:rsidP="005716B9">
      <w:pPr>
        <w:spacing w:after="0" w:line="240" w:lineRule="auto"/>
        <w:ind w:firstLine="567"/>
        <w:jc w:val="both"/>
        <w:rPr>
          <w:rFonts w:ascii="Times New Roman" w:eastAsia="Times New Roman" w:hAnsi="Times New Roman"/>
          <w:i/>
          <w:sz w:val="28"/>
          <w:szCs w:val="28"/>
          <w:lang w:eastAsia="ru-RU"/>
        </w:rPr>
      </w:pPr>
      <w:r w:rsidRPr="005716B9">
        <w:rPr>
          <w:rFonts w:ascii="Times New Roman" w:eastAsia="Times New Roman" w:hAnsi="Times New Roman"/>
          <w:i/>
          <w:sz w:val="28"/>
          <w:szCs w:val="28"/>
          <w:lang w:eastAsia="ru-RU"/>
        </w:rPr>
        <w:t>-прочие неналоговые доход</w:t>
      </w:r>
      <w:proofErr w:type="gramStart"/>
      <w:r w:rsidRPr="005716B9">
        <w:rPr>
          <w:rFonts w:ascii="Times New Roman" w:eastAsia="Times New Roman" w:hAnsi="Times New Roman"/>
          <w:i/>
          <w:sz w:val="28"/>
          <w:szCs w:val="28"/>
          <w:lang w:eastAsia="ru-RU"/>
        </w:rPr>
        <w:t>ы(</w:t>
      </w:r>
      <w:proofErr w:type="gramEnd"/>
      <w:r w:rsidRPr="005716B9">
        <w:rPr>
          <w:rFonts w:ascii="Times New Roman" w:eastAsia="Times New Roman" w:hAnsi="Times New Roman"/>
          <w:i/>
          <w:sz w:val="28"/>
          <w:szCs w:val="28"/>
          <w:lang w:eastAsia="ru-RU"/>
        </w:rPr>
        <w:t xml:space="preserve">средства самообложения граждан и инициативные платежи) 3 403,5 </w:t>
      </w:r>
      <w:proofErr w:type="spellStart"/>
      <w:r w:rsidRPr="005716B9">
        <w:rPr>
          <w:rFonts w:ascii="Times New Roman" w:eastAsia="Times New Roman" w:hAnsi="Times New Roman"/>
          <w:i/>
          <w:sz w:val="28"/>
          <w:szCs w:val="28"/>
          <w:lang w:eastAsia="ru-RU"/>
        </w:rPr>
        <w:t>тыс.рублей</w:t>
      </w:r>
      <w:proofErr w:type="spellEnd"/>
      <w:r w:rsidRPr="005716B9">
        <w:rPr>
          <w:rFonts w:ascii="Times New Roman" w:eastAsia="Times New Roman" w:hAnsi="Times New Roman"/>
          <w:i/>
          <w:sz w:val="28"/>
          <w:szCs w:val="28"/>
          <w:lang w:eastAsia="ru-RU"/>
        </w:rPr>
        <w:t xml:space="preserve"> или 3,2%,</w:t>
      </w:r>
    </w:p>
    <w:p w:rsidR="005716B9" w:rsidRPr="005716B9" w:rsidRDefault="005716B9" w:rsidP="005716B9">
      <w:pPr>
        <w:spacing w:after="0" w:line="240" w:lineRule="auto"/>
        <w:ind w:firstLine="567"/>
        <w:jc w:val="both"/>
        <w:rPr>
          <w:rFonts w:ascii="Times New Roman" w:eastAsia="Times New Roman" w:hAnsi="Times New Roman"/>
          <w:i/>
          <w:sz w:val="28"/>
          <w:szCs w:val="28"/>
          <w:lang w:eastAsia="ru-RU"/>
        </w:rPr>
      </w:pPr>
      <w:r w:rsidRPr="005716B9">
        <w:rPr>
          <w:rFonts w:ascii="Times New Roman" w:eastAsia="Times New Roman" w:hAnsi="Times New Roman"/>
          <w:i/>
          <w:sz w:val="28"/>
          <w:szCs w:val="28"/>
          <w:lang w:eastAsia="ru-RU"/>
        </w:rPr>
        <w:t xml:space="preserve">-налоги на </w:t>
      </w:r>
      <w:proofErr w:type="gramStart"/>
      <w:r w:rsidRPr="005716B9">
        <w:rPr>
          <w:rFonts w:ascii="Times New Roman" w:eastAsia="Times New Roman" w:hAnsi="Times New Roman"/>
          <w:i/>
          <w:sz w:val="28"/>
          <w:szCs w:val="28"/>
          <w:lang w:eastAsia="ru-RU"/>
        </w:rPr>
        <w:t>совокупный</w:t>
      </w:r>
      <w:proofErr w:type="gramEnd"/>
      <w:r w:rsidRPr="005716B9">
        <w:rPr>
          <w:rFonts w:ascii="Times New Roman" w:eastAsia="Times New Roman" w:hAnsi="Times New Roman"/>
          <w:i/>
          <w:sz w:val="28"/>
          <w:szCs w:val="28"/>
          <w:lang w:eastAsia="ru-RU"/>
        </w:rPr>
        <w:t xml:space="preserve"> доход-3 295,9 тыс. рублей или 3,1 %, </w:t>
      </w:r>
    </w:p>
    <w:p w:rsidR="005716B9" w:rsidRPr="005716B9" w:rsidRDefault="005716B9" w:rsidP="005716B9">
      <w:pPr>
        <w:spacing w:after="0" w:line="240" w:lineRule="auto"/>
        <w:ind w:firstLine="567"/>
        <w:jc w:val="both"/>
        <w:rPr>
          <w:rFonts w:ascii="Times New Roman" w:eastAsia="Times New Roman" w:hAnsi="Times New Roman"/>
          <w:i/>
          <w:sz w:val="28"/>
          <w:szCs w:val="28"/>
          <w:lang w:eastAsia="ru-RU"/>
        </w:rPr>
      </w:pPr>
      <w:r w:rsidRPr="005716B9">
        <w:rPr>
          <w:rFonts w:ascii="Times New Roman" w:eastAsia="Times New Roman" w:hAnsi="Times New Roman"/>
          <w:i/>
          <w:sz w:val="28"/>
          <w:szCs w:val="28"/>
          <w:lang w:eastAsia="ru-RU"/>
        </w:rPr>
        <w:t>-доходы от продажи материальных и нематериальных активов-979,3 тыс. рублей или 0,9%,</w:t>
      </w:r>
    </w:p>
    <w:p w:rsidR="005716B9" w:rsidRPr="005716B9" w:rsidRDefault="005716B9" w:rsidP="005716B9">
      <w:pPr>
        <w:spacing w:after="0" w:line="240" w:lineRule="auto"/>
        <w:ind w:firstLine="567"/>
        <w:jc w:val="both"/>
        <w:rPr>
          <w:rFonts w:ascii="Times New Roman" w:eastAsia="Times New Roman" w:hAnsi="Times New Roman"/>
          <w:i/>
          <w:sz w:val="28"/>
          <w:szCs w:val="28"/>
          <w:lang w:eastAsia="ru-RU"/>
        </w:rPr>
      </w:pPr>
      <w:r w:rsidRPr="005716B9">
        <w:rPr>
          <w:rFonts w:ascii="Times New Roman" w:eastAsia="Times New Roman" w:hAnsi="Times New Roman"/>
          <w:i/>
          <w:sz w:val="28"/>
          <w:szCs w:val="28"/>
          <w:lang w:eastAsia="ru-RU"/>
        </w:rPr>
        <w:t>-доходы от оказания платных услуг и компенсации затрат государства 619,3 тыс. рублей или 0,6%,</w:t>
      </w:r>
    </w:p>
    <w:p w:rsidR="005716B9" w:rsidRPr="005716B9" w:rsidRDefault="005716B9" w:rsidP="005716B9">
      <w:pPr>
        <w:spacing w:after="0" w:line="240" w:lineRule="auto"/>
        <w:ind w:firstLine="567"/>
        <w:jc w:val="both"/>
        <w:rPr>
          <w:rFonts w:ascii="Times New Roman" w:eastAsia="Times New Roman" w:hAnsi="Times New Roman"/>
          <w:i/>
          <w:sz w:val="28"/>
          <w:szCs w:val="28"/>
          <w:lang w:eastAsia="ru-RU"/>
        </w:rPr>
      </w:pPr>
      <w:r w:rsidRPr="005716B9">
        <w:rPr>
          <w:rFonts w:ascii="Times New Roman" w:eastAsia="Times New Roman" w:hAnsi="Times New Roman"/>
          <w:i/>
          <w:sz w:val="28"/>
          <w:szCs w:val="28"/>
          <w:lang w:eastAsia="ru-RU"/>
        </w:rPr>
        <w:t xml:space="preserve">-госпошлина -576,4 тыс. рублей или 0,5 %, </w:t>
      </w:r>
    </w:p>
    <w:p w:rsidR="005716B9" w:rsidRPr="005716B9" w:rsidRDefault="005716B9" w:rsidP="005716B9">
      <w:pPr>
        <w:spacing w:after="0" w:line="240" w:lineRule="auto"/>
        <w:ind w:firstLine="567"/>
        <w:jc w:val="both"/>
        <w:rPr>
          <w:rFonts w:ascii="Times New Roman" w:eastAsia="Times New Roman" w:hAnsi="Times New Roman"/>
          <w:i/>
          <w:sz w:val="28"/>
          <w:szCs w:val="28"/>
          <w:lang w:eastAsia="ru-RU"/>
        </w:rPr>
      </w:pPr>
      <w:r w:rsidRPr="005716B9">
        <w:rPr>
          <w:rFonts w:ascii="Times New Roman" w:eastAsia="Times New Roman" w:hAnsi="Times New Roman"/>
          <w:i/>
          <w:sz w:val="28"/>
          <w:szCs w:val="28"/>
          <w:lang w:eastAsia="ru-RU"/>
        </w:rPr>
        <w:t xml:space="preserve">-плата за негативное воздействие на </w:t>
      </w:r>
      <w:proofErr w:type="gramStart"/>
      <w:r w:rsidRPr="005716B9">
        <w:rPr>
          <w:rFonts w:ascii="Times New Roman" w:eastAsia="Times New Roman" w:hAnsi="Times New Roman"/>
          <w:i/>
          <w:sz w:val="28"/>
          <w:szCs w:val="28"/>
          <w:lang w:eastAsia="ru-RU"/>
        </w:rPr>
        <w:t>окружающую</w:t>
      </w:r>
      <w:proofErr w:type="gramEnd"/>
      <w:r w:rsidRPr="005716B9">
        <w:rPr>
          <w:rFonts w:ascii="Times New Roman" w:eastAsia="Times New Roman" w:hAnsi="Times New Roman"/>
          <w:i/>
          <w:sz w:val="28"/>
          <w:szCs w:val="28"/>
          <w:lang w:eastAsia="ru-RU"/>
        </w:rPr>
        <w:t xml:space="preserve"> среду-143,7 тыс. рублей или 0,1 %,</w:t>
      </w:r>
    </w:p>
    <w:p w:rsidR="005716B9" w:rsidRPr="005716B9" w:rsidRDefault="005716B9" w:rsidP="005716B9">
      <w:pPr>
        <w:spacing w:after="0" w:line="240" w:lineRule="auto"/>
        <w:ind w:firstLine="567"/>
        <w:jc w:val="both"/>
        <w:rPr>
          <w:rFonts w:ascii="Times New Roman" w:eastAsia="Times New Roman" w:hAnsi="Times New Roman"/>
          <w:i/>
          <w:sz w:val="28"/>
          <w:szCs w:val="28"/>
          <w:lang w:eastAsia="ru-RU"/>
        </w:rPr>
      </w:pPr>
      <w:r w:rsidRPr="005716B9">
        <w:rPr>
          <w:rFonts w:ascii="Times New Roman" w:eastAsia="Times New Roman" w:hAnsi="Times New Roman"/>
          <w:i/>
          <w:sz w:val="28"/>
          <w:szCs w:val="28"/>
          <w:lang w:eastAsia="ru-RU"/>
        </w:rPr>
        <w:t>-штрафы-127,5 тыс. рублей или 0,1 %.</w:t>
      </w: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В 2023  году </w:t>
      </w:r>
      <w:r w:rsidRPr="005716B9">
        <w:rPr>
          <w:rFonts w:ascii="Times New Roman" w:eastAsia="Times New Roman" w:hAnsi="Times New Roman"/>
          <w:b/>
          <w:sz w:val="28"/>
          <w:szCs w:val="28"/>
          <w:lang w:eastAsia="ru-RU"/>
        </w:rPr>
        <w:t>поступления доходов относительно  2022 года</w:t>
      </w:r>
      <w:r w:rsidRPr="005716B9">
        <w:rPr>
          <w:rFonts w:ascii="Times New Roman" w:eastAsia="Times New Roman" w:hAnsi="Times New Roman"/>
          <w:sz w:val="28"/>
          <w:szCs w:val="28"/>
          <w:lang w:eastAsia="ru-RU"/>
        </w:rPr>
        <w:t xml:space="preserve"> увеличились на </w:t>
      </w:r>
      <w:r w:rsidRPr="005716B9">
        <w:rPr>
          <w:rFonts w:ascii="Times New Roman" w:eastAsia="Times New Roman" w:hAnsi="Times New Roman"/>
          <w:b/>
          <w:sz w:val="28"/>
          <w:szCs w:val="28"/>
          <w:lang w:eastAsia="ru-RU"/>
        </w:rPr>
        <w:t>40 204,7</w:t>
      </w:r>
      <w:r w:rsidRPr="005716B9">
        <w:rPr>
          <w:rFonts w:ascii="Times New Roman" w:eastAsia="Times New Roman" w:hAnsi="Times New Roman"/>
          <w:sz w:val="28"/>
          <w:szCs w:val="28"/>
          <w:lang w:eastAsia="ru-RU"/>
        </w:rPr>
        <w:t xml:space="preserve"> тыс. рублей. В составе доходов безвозмездные поступления  уменьшились на сумму 31 255,1     тыс. рублей, налоговые и неналоговые доходы увеличились на сумму 8 949,6 тыс. рублей. Темп роста поступлений доходов в бюджет района  к прошлому году составляет 108,8 %, в </w:t>
      </w:r>
      <w:proofErr w:type="spellStart"/>
      <w:r w:rsidRPr="005716B9">
        <w:rPr>
          <w:rFonts w:ascii="Times New Roman" w:eastAsia="Times New Roman" w:hAnsi="Times New Roman"/>
          <w:sz w:val="28"/>
          <w:szCs w:val="28"/>
          <w:lang w:eastAsia="ru-RU"/>
        </w:rPr>
        <w:t>т.ч</w:t>
      </w:r>
      <w:proofErr w:type="spellEnd"/>
      <w:r w:rsidRPr="005716B9">
        <w:rPr>
          <w:rFonts w:ascii="Times New Roman" w:eastAsia="Times New Roman" w:hAnsi="Times New Roman"/>
          <w:sz w:val="28"/>
          <w:szCs w:val="28"/>
          <w:lang w:eastAsia="ru-RU"/>
        </w:rPr>
        <w:t xml:space="preserve">. безвозмездные поступления -108,7%, налоговые и неналоговые доходы-109,1%. </w:t>
      </w: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w:t>
      </w:r>
      <w:r w:rsidRPr="005716B9">
        <w:rPr>
          <w:rFonts w:ascii="Times New Roman" w:eastAsia="Times New Roman" w:hAnsi="Times New Roman"/>
          <w:b/>
          <w:sz w:val="28"/>
          <w:szCs w:val="28"/>
          <w:lang w:eastAsia="ru-RU"/>
        </w:rPr>
        <w:t xml:space="preserve">   </w:t>
      </w:r>
      <w:proofErr w:type="gramStart"/>
      <w:r w:rsidRPr="005716B9">
        <w:rPr>
          <w:rFonts w:ascii="Times New Roman" w:eastAsia="Times New Roman" w:hAnsi="Times New Roman"/>
          <w:b/>
          <w:sz w:val="28"/>
          <w:szCs w:val="28"/>
          <w:lang w:eastAsia="ru-RU"/>
        </w:rPr>
        <w:t>Рост поступлений</w:t>
      </w:r>
      <w:r w:rsidRPr="005716B9">
        <w:rPr>
          <w:rFonts w:ascii="Times New Roman" w:eastAsia="Times New Roman" w:hAnsi="Times New Roman"/>
          <w:sz w:val="28"/>
          <w:szCs w:val="28"/>
          <w:lang w:eastAsia="ru-RU"/>
        </w:rPr>
        <w:t xml:space="preserve"> </w:t>
      </w:r>
      <w:r w:rsidRPr="005716B9">
        <w:rPr>
          <w:rFonts w:ascii="Times New Roman" w:eastAsia="Times New Roman" w:hAnsi="Times New Roman"/>
          <w:b/>
          <w:sz w:val="28"/>
          <w:szCs w:val="28"/>
          <w:lang w:eastAsia="ru-RU"/>
        </w:rPr>
        <w:t>налоговых и неналоговых</w:t>
      </w:r>
      <w:r w:rsidRPr="005716B9">
        <w:rPr>
          <w:rFonts w:ascii="Times New Roman" w:eastAsia="Times New Roman" w:hAnsi="Times New Roman"/>
          <w:sz w:val="28"/>
          <w:szCs w:val="28"/>
          <w:lang w:eastAsia="ru-RU"/>
        </w:rPr>
        <w:t xml:space="preserve"> доходов в бюджет муниципального образования  достигнут</w:t>
      </w:r>
      <w:proofErr w:type="gramEnd"/>
      <w:r w:rsidRPr="005716B9">
        <w:rPr>
          <w:rFonts w:ascii="Times New Roman" w:eastAsia="Times New Roman" w:hAnsi="Times New Roman"/>
          <w:sz w:val="28"/>
          <w:szCs w:val="28"/>
          <w:lang w:eastAsia="ru-RU"/>
        </w:rPr>
        <w:t xml:space="preserve"> за счет:</w:t>
      </w:r>
    </w:p>
    <w:p w:rsidR="005716B9" w:rsidRPr="005716B9" w:rsidRDefault="005716B9" w:rsidP="005716B9">
      <w:pPr>
        <w:spacing w:after="0" w:line="240" w:lineRule="auto"/>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 роста</w:t>
      </w:r>
      <w:r w:rsidRPr="005716B9">
        <w:rPr>
          <w:rFonts w:ascii="Times New Roman" w:eastAsia="Times New Roman" w:hAnsi="Times New Roman"/>
          <w:b/>
          <w:sz w:val="28"/>
          <w:szCs w:val="28"/>
          <w:lang w:eastAsia="ru-RU"/>
        </w:rPr>
        <w:t xml:space="preserve"> НДФЛ</w:t>
      </w:r>
      <w:r w:rsidRPr="005716B9">
        <w:rPr>
          <w:rFonts w:ascii="Times New Roman" w:eastAsia="Times New Roman" w:hAnsi="Times New Roman"/>
          <w:sz w:val="28"/>
          <w:szCs w:val="28"/>
          <w:lang w:eastAsia="ru-RU"/>
        </w:rPr>
        <w:t xml:space="preserve">  на сумму 8790,5 </w:t>
      </w:r>
      <w:proofErr w:type="spellStart"/>
      <w:r w:rsidRPr="005716B9">
        <w:rPr>
          <w:rFonts w:ascii="Times New Roman" w:eastAsia="Times New Roman" w:hAnsi="Times New Roman"/>
          <w:sz w:val="28"/>
          <w:szCs w:val="28"/>
          <w:lang w:eastAsia="ru-RU"/>
        </w:rPr>
        <w:t>тыс</w:t>
      </w:r>
      <w:proofErr w:type="gramStart"/>
      <w:r w:rsidRPr="005716B9">
        <w:rPr>
          <w:rFonts w:ascii="Times New Roman" w:eastAsia="Times New Roman" w:hAnsi="Times New Roman"/>
          <w:sz w:val="28"/>
          <w:szCs w:val="28"/>
          <w:lang w:eastAsia="ru-RU"/>
        </w:rPr>
        <w:t>.р</w:t>
      </w:r>
      <w:proofErr w:type="gramEnd"/>
      <w:r w:rsidRPr="005716B9">
        <w:rPr>
          <w:rFonts w:ascii="Times New Roman" w:eastAsia="Times New Roman" w:hAnsi="Times New Roman"/>
          <w:sz w:val="28"/>
          <w:szCs w:val="28"/>
          <w:lang w:eastAsia="ru-RU"/>
        </w:rPr>
        <w:t>уб</w:t>
      </w:r>
      <w:proofErr w:type="spellEnd"/>
      <w:r w:rsidRPr="005716B9">
        <w:rPr>
          <w:rFonts w:ascii="Times New Roman" w:eastAsia="Times New Roman" w:hAnsi="Times New Roman"/>
          <w:sz w:val="28"/>
          <w:szCs w:val="28"/>
          <w:lang w:eastAsia="ru-RU"/>
        </w:rPr>
        <w:t>.(</w:t>
      </w:r>
      <w:r w:rsidRPr="005716B9">
        <w:rPr>
          <w:rFonts w:ascii="Times New Roman" w:eastAsia="Times New Roman" w:hAnsi="Times New Roman"/>
          <w:b/>
          <w:sz w:val="28"/>
          <w:szCs w:val="28"/>
          <w:lang w:eastAsia="ru-RU"/>
        </w:rPr>
        <w:t>темп роста 114,7</w:t>
      </w:r>
      <w:r w:rsidRPr="005716B9">
        <w:rPr>
          <w:rFonts w:ascii="Times New Roman" w:eastAsia="Times New Roman" w:hAnsi="Times New Roman"/>
          <w:sz w:val="28"/>
          <w:szCs w:val="28"/>
          <w:lang w:eastAsia="ru-RU"/>
        </w:rPr>
        <w:t>%). В составе НДФЛ  значительно выросли поступления   в  бюджет от ООО «</w:t>
      </w:r>
      <w:proofErr w:type="spellStart"/>
      <w:r w:rsidRPr="005716B9">
        <w:rPr>
          <w:rFonts w:ascii="Times New Roman" w:eastAsia="Times New Roman" w:hAnsi="Times New Roman"/>
          <w:sz w:val="28"/>
          <w:szCs w:val="28"/>
          <w:lang w:eastAsia="ru-RU"/>
        </w:rPr>
        <w:t>Агронива</w:t>
      </w:r>
      <w:proofErr w:type="spellEnd"/>
      <w:r w:rsidRPr="005716B9">
        <w:rPr>
          <w:rFonts w:ascii="Times New Roman" w:eastAsia="Times New Roman" w:hAnsi="Times New Roman"/>
          <w:sz w:val="28"/>
          <w:szCs w:val="28"/>
          <w:lang w:eastAsia="ru-RU"/>
        </w:rPr>
        <w:t xml:space="preserve">»  на 2695,8 </w:t>
      </w:r>
      <w:proofErr w:type="spellStart"/>
      <w:r w:rsidRPr="005716B9">
        <w:rPr>
          <w:rFonts w:ascii="Times New Roman" w:eastAsia="Times New Roman" w:hAnsi="Times New Roman"/>
          <w:sz w:val="28"/>
          <w:szCs w:val="28"/>
          <w:lang w:eastAsia="ru-RU"/>
        </w:rPr>
        <w:t>тыс</w:t>
      </w:r>
      <w:proofErr w:type="gramStart"/>
      <w:r w:rsidRPr="005716B9">
        <w:rPr>
          <w:rFonts w:ascii="Times New Roman" w:eastAsia="Times New Roman" w:hAnsi="Times New Roman"/>
          <w:sz w:val="28"/>
          <w:szCs w:val="28"/>
          <w:lang w:eastAsia="ru-RU"/>
        </w:rPr>
        <w:t>.р</w:t>
      </w:r>
      <w:proofErr w:type="gramEnd"/>
      <w:r w:rsidRPr="005716B9">
        <w:rPr>
          <w:rFonts w:ascii="Times New Roman" w:eastAsia="Times New Roman" w:hAnsi="Times New Roman"/>
          <w:sz w:val="28"/>
          <w:szCs w:val="28"/>
          <w:lang w:eastAsia="ru-RU"/>
        </w:rPr>
        <w:t>уб</w:t>
      </w:r>
      <w:proofErr w:type="spellEnd"/>
      <w:r w:rsidRPr="005716B9">
        <w:rPr>
          <w:rFonts w:ascii="Times New Roman" w:eastAsia="Times New Roman" w:hAnsi="Times New Roman"/>
          <w:sz w:val="28"/>
          <w:szCs w:val="28"/>
          <w:lang w:eastAsia="ru-RU"/>
        </w:rPr>
        <w:t xml:space="preserve"> (поступила задолженность за прошлый год). или  186%; ООО «Маяк»  на  896,8 </w:t>
      </w:r>
      <w:proofErr w:type="spellStart"/>
      <w:r w:rsidRPr="005716B9">
        <w:rPr>
          <w:rFonts w:ascii="Times New Roman" w:eastAsia="Times New Roman" w:hAnsi="Times New Roman"/>
          <w:sz w:val="28"/>
          <w:szCs w:val="28"/>
          <w:lang w:eastAsia="ru-RU"/>
        </w:rPr>
        <w:t>тыс.руб</w:t>
      </w:r>
      <w:proofErr w:type="spellEnd"/>
      <w:r w:rsidRPr="005716B9">
        <w:rPr>
          <w:rFonts w:ascii="Times New Roman" w:eastAsia="Times New Roman" w:hAnsi="Times New Roman"/>
          <w:sz w:val="28"/>
          <w:szCs w:val="28"/>
          <w:lang w:eastAsia="ru-RU"/>
        </w:rPr>
        <w:t xml:space="preserve">. или 126%, ООО «Звезда» 763,1 </w:t>
      </w:r>
      <w:proofErr w:type="spellStart"/>
      <w:r w:rsidRPr="005716B9">
        <w:rPr>
          <w:rFonts w:ascii="Times New Roman" w:eastAsia="Times New Roman" w:hAnsi="Times New Roman"/>
          <w:sz w:val="28"/>
          <w:szCs w:val="28"/>
          <w:lang w:eastAsia="ru-RU"/>
        </w:rPr>
        <w:t>тыс.руб</w:t>
      </w:r>
      <w:proofErr w:type="spellEnd"/>
      <w:r w:rsidRPr="005716B9">
        <w:rPr>
          <w:rFonts w:ascii="Times New Roman" w:eastAsia="Times New Roman" w:hAnsi="Times New Roman"/>
          <w:sz w:val="28"/>
          <w:szCs w:val="28"/>
          <w:lang w:eastAsia="ru-RU"/>
        </w:rPr>
        <w:t xml:space="preserve">. или 200%;  </w:t>
      </w:r>
    </w:p>
    <w:p w:rsidR="005716B9" w:rsidRPr="005716B9" w:rsidRDefault="005716B9" w:rsidP="005716B9">
      <w:pPr>
        <w:spacing w:after="0" w:line="240" w:lineRule="auto"/>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роста </w:t>
      </w:r>
      <w:r w:rsidRPr="005716B9">
        <w:rPr>
          <w:rFonts w:ascii="Times New Roman" w:eastAsia="Times New Roman" w:hAnsi="Times New Roman"/>
          <w:b/>
          <w:sz w:val="28"/>
          <w:szCs w:val="28"/>
          <w:lang w:eastAsia="ru-RU"/>
        </w:rPr>
        <w:t xml:space="preserve">акцизов </w:t>
      </w:r>
      <w:r w:rsidRPr="005716B9">
        <w:rPr>
          <w:rFonts w:ascii="Times New Roman" w:eastAsia="Times New Roman" w:hAnsi="Times New Roman"/>
          <w:sz w:val="28"/>
          <w:szCs w:val="28"/>
          <w:lang w:eastAsia="ru-RU"/>
        </w:rPr>
        <w:t xml:space="preserve">на нефтепродукты на 833,0 </w:t>
      </w:r>
      <w:proofErr w:type="spellStart"/>
      <w:r w:rsidRPr="005716B9">
        <w:rPr>
          <w:rFonts w:ascii="Times New Roman" w:eastAsia="Times New Roman" w:hAnsi="Times New Roman"/>
          <w:sz w:val="28"/>
          <w:szCs w:val="28"/>
          <w:lang w:eastAsia="ru-RU"/>
        </w:rPr>
        <w:t>тыс</w:t>
      </w:r>
      <w:proofErr w:type="gramStart"/>
      <w:r w:rsidRPr="005716B9">
        <w:rPr>
          <w:rFonts w:ascii="Times New Roman" w:eastAsia="Times New Roman" w:hAnsi="Times New Roman"/>
          <w:sz w:val="28"/>
          <w:szCs w:val="28"/>
          <w:lang w:eastAsia="ru-RU"/>
        </w:rPr>
        <w:t>.р</w:t>
      </w:r>
      <w:proofErr w:type="gramEnd"/>
      <w:r w:rsidRPr="005716B9">
        <w:rPr>
          <w:rFonts w:ascii="Times New Roman" w:eastAsia="Times New Roman" w:hAnsi="Times New Roman"/>
          <w:sz w:val="28"/>
          <w:szCs w:val="28"/>
          <w:lang w:eastAsia="ru-RU"/>
        </w:rPr>
        <w:t>уб</w:t>
      </w:r>
      <w:proofErr w:type="spellEnd"/>
      <w:r w:rsidRPr="005716B9">
        <w:rPr>
          <w:rFonts w:ascii="Times New Roman" w:eastAsia="Times New Roman" w:hAnsi="Times New Roman"/>
          <w:sz w:val="28"/>
          <w:szCs w:val="28"/>
          <w:lang w:eastAsia="ru-RU"/>
        </w:rPr>
        <w:t>., 104,5%</w:t>
      </w:r>
    </w:p>
    <w:p w:rsidR="005716B9" w:rsidRPr="005716B9" w:rsidRDefault="005716B9" w:rsidP="005716B9">
      <w:pPr>
        <w:spacing w:after="0" w:line="240" w:lineRule="auto"/>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 роста поступлений </w:t>
      </w:r>
      <w:r w:rsidRPr="005716B9">
        <w:rPr>
          <w:rFonts w:ascii="Times New Roman" w:eastAsia="Times New Roman" w:hAnsi="Times New Roman"/>
          <w:b/>
          <w:sz w:val="28"/>
          <w:szCs w:val="28"/>
          <w:lang w:eastAsia="ru-RU"/>
        </w:rPr>
        <w:t>ЕСХН</w:t>
      </w:r>
      <w:r w:rsidRPr="005716B9">
        <w:rPr>
          <w:rFonts w:ascii="Times New Roman" w:eastAsia="Times New Roman" w:hAnsi="Times New Roman"/>
          <w:sz w:val="28"/>
          <w:szCs w:val="28"/>
          <w:lang w:eastAsia="ru-RU"/>
        </w:rPr>
        <w:t xml:space="preserve"> на 294,8 </w:t>
      </w:r>
      <w:proofErr w:type="spellStart"/>
      <w:r w:rsidRPr="005716B9">
        <w:rPr>
          <w:rFonts w:ascii="Times New Roman" w:eastAsia="Times New Roman" w:hAnsi="Times New Roman"/>
          <w:sz w:val="28"/>
          <w:szCs w:val="28"/>
          <w:lang w:eastAsia="ru-RU"/>
        </w:rPr>
        <w:t>тыс</w:t>
      </w:r>
      <w:proofErr w:type="gramStart"/>
      <w:r w:rsidRPr="005716B9">
        <w:rPr>
          <w:rFonts w:ascii="Times New Roman" w:eastAsia="Times New Roman" w:hAnsi="Times New Roman"/>
          <w:sz w:val="28"/>
          <w:szCs w:val="28"/>
          <w:lang w:eastAsia="ru-RU"/>
        </w:rPr>
        <w:t>.р</w:t>
      </w:r>
      <w:proofErr w:type="gramEnd"/>
      <w:r w:rsidRPr="005716B9">
        <w:rPr>
          <w:rFonts w:ascii="Times New Roman" w:eastAsia="Times New Roman" w:hAnsi="Times New Roman"/>
          <w:sz w:val="28"/>
          <w:szCs w:val="28"/>
          <w:lang w:eastAsia="ru-RU"/>
        </w:rPr>
        <w:t>уб</w:t>
      </w:r>
      <w:proofErr w:type="spellEnd"/>
      <w:r w:rsidRPr="005716B9">
        <w:rPr>
          <w:rFonts w:ascii="Times New Roman" w:eastAsia="Times New Roman" w:hAnsi="Times New Roman"/>
          <w:sz w:val="28"/>
          <w:szCs w:val="28"/>
          <w:lang w:eastAsia="ru-RU"/>
        </w:rPr>
        <w:t xml:space="preserve">.( темп роста 130,5%) за счет роста поступлений от ООО «Луч» (на 200,5 </w:t>
      </w:r>
      <w:proofErr w:type="spellStart"/>
      <w:r w:rsidRPr="005716B9">
        <w:rPr>
          <w:rFonts w:ascii="Times New Roman" w:eastAsia="Times New Roman" w:hAnsi="Times New Roman"/>
          <w:sz w:val="28"/>
          <w:szCs w:val="28"/>
          <w:lang w:eastAsia="ru-RU"/>
        </w:rPr>
        <w:t>тыс.руб</w:t>
      </w:r>
      <w:proofErr w:type="spellEnd"/>
      <w:r w:rsidRPr="005716B9">
        <w:rPr>
          <w:rFonts w:ascii="Times New Roman" w:eastAsia="Times New Roman" w:hAnsi="Times New Roman"/>
          <w:sz w:val="28"/>
          <w:szCs w:val="28"/>
          <w:lang w:eastAsia="ru-RU"/>
        </w:rPr>
        <w:t xml:space="preserve">.) и ООО «Родина» (на 253 </w:t>
      </w:r>
      <w:proofErr w:type="spellStart"/>
      <w:r w:rsidRPr="005716B9">
        <w:rPr>
          <w:rFonts w:ascii="Times New Roman" w:eastAsia="Times New Roman" w:hAnsi="Times New Roman"/>
          <w:sz w:val="28"/>
          <w:szCs w:val="28"/>
          <w:lang w:eastAsia="ru-RU"/>
        </w:rPr>
        <w:t>тыс.руб</w:t>
      </w:r>
      <w:proofErr w:type="spellEnd"/>
      <w:r w:rsidRPr="005716B9">
        <w:rPr>
          <w:rFonts w:ascii="Times New Roman" w:eastAsia="Times New Roman" w:hAnsi="Times New Roman"/>
          <w:sz w:val="28"/>
          <w:szCs w:val="28"/>
          <w:lang w:eastAsia="ru-RU"/>
        </w:rPr>
        <w:t>.), ООО «</w:t>
      </w:r>
      <w:proofErr w:type="spellStart"/>
      <w:r w:rsidRPr="005716B9">
        <w:rPr>
          <w:rFonts w:ascii="Times New Roman" w:eastAsia="Times New Roman" w:hAnsi="Times New Roman"/>
          <w:sz w:val="28"/>
          <w:szCs w:val="28"/>
          <w:lang w:eastAsia="ru-RU"/>
        </w:rPr>
        <w:t>Агронива</w:t>
      </w:r>
      <w:proofErr w:type="spellEnd"/>
      <w:r w:rsidRPr="005716B9">
        <w:rPr>
          <w:rFonts w:ascii="Times New Roman" w:eastAsia="Times New Roman" w:hAnsi="Times New Roman"/>
          <w:sz w:val="28"/>
          <w:szCs w:val="28"/>
          <w:lang w:eastAsia="ru-RU"/>
        </w:rPr>
        <w:t xml:space="preserve">» (на 139,7 </w:t>
      </w:r>
      <w:proofErr w:type="spellStart"/>
      <w:r w:rsidRPr="005716B9">
        <w:rPr>
          <w:rFonts w:ascii="Times New Roman" w:eastAsia="Times New Roman" w:hAnsi="Times New Roman"/>
          <w:sz w:val="28"/>
          <w:szCs w:val="28"/>
          <w:lang w:eastAsia="ru-RU"/>
        </w:rPr>
        <w:t>тыс.руб</w:t>
      </w:r>
      <w:proofErr w:type="spellEnd"/>
      <w:r w:rsidRPr="005716B9">
        <w:rPr>
          <w:rFonts w:ascii="Times New Roman" w:eastAsia="Times New Roman" w:hAnsi="Times New Roman"/>
          <w:sz w:val="28"/>
          <w:szCs w:val="28"/>
          <w:lang w:eastAsia="ru-RU"/>
        </w:rPr>
        <w:t>.)</w:t>
      </w:r>
    </w:p>
    <w:p w:rsidR="005716B9" w:rsidRPr="005716B9" w:rsidRDefault="005716B9" w:rsidP="005716B9">
      <w:pPr>
        <w:spacing w:after="0" w:line="240" w:lineRule="auto"/>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роста поступлений </w:t>
      </w:r>
      <w:r w:rsidRPr="005716B9">
        <w:rPr>
          <w:rFonts w:ascii="Times New Roman" w:eastAsia="Times New Roman" w:hAnsi="Times New Roman"/>
          <w:b/>
          <w:sz w:val="28"/>
          <w:szCs w:val="28"/>
          <w:lang w:eastAsia="ru-RU"/>
        </w:rPr>
        <w:t>налога на имущество физлиц</w:t>
      </w:r>
      <w:r w:rsidRPr="005716B9">
        <w:rPr>
          <w:rFonts w:ascii="Times New Roman" w:eastAsia="Times New Roman" w:hAnsi="Times New Roman"/>
          <w:sz w:val="28"/>
          <w:szCs w:val="28"/>
          <w:lang w:eastAsia="ru-RU"/>
        </w:rPr>
        <w:t xml:space="preserve"> в сумме 551,4 </w:t>
      </w:r>
      <w:proofErr w:type="spellStart"/>
      <w:r w:rsidRPr="005716B9">
        <w:rPr>
          <w:rFonts w:ascii="Times New Roman" w:eastAsia="Times New Roman" w:hAnsi="Times New Roman"/>
          <w:sz w:val="28"/>
          <w:szCs w:val="28"/>
          <w:lang w:eastAsia="ru-RU"/>
        </w:rPr>
        <w:t>тыс</w:t>
      </w:r>
      <w:proofErr w:type="gramStart"/>
      <w:r w:rsidRPr="005716B9">
        <w:rPr>
          <w:rFonts w:ascii="Times New Roman" w:eastAsia="Times New Roman" w:hAnsi="Times New Roman"/>
          <w:sz w:val="28"/>
          <w:szCs w:val="28"/>
          <w:lang w:eastAsia="ru-RU"/>
        </w:rPr>
        <w:t>.р</w:t>
      </w:r>
      <w:proofErr w:type="gramEnd"/>
      <w:r w:rsidRPr="005716B9">
        <w:rPr>
          <w:rFonts w:ascii="Times New Roman" w:eastAsia="Times New Roman" w:hAnsi="Times New Roman"/>
          <w:sz w:val="28"/>
          <w:szCs w:val="28"/>
          <w:lang w:eastAsia="ru-RU"/>
        </w:rPr>
        <w:t>уб</w:t>
      </w:r>
      <w:proofErr w:type="spellEnd"/>
      <w:r w:rsidRPr="005716B9">
        <w:rPr>
          <w:rFonts w:ascii="Times New Roman" w:eastAsia="Times New Roman" w:hAnsi="Times New Roman"/>
          <w:sz w:val="28"/>
          <w:szCs w:val="28"/>
          <w:lang w:eastAsia="ru-RU"/>
        </w:rPr>
        <w:t xml:space="preserve">. (темп роста 160,1%) в основном за счет поступлений задолженности от </w:t>
      </w:r>
      <w:proofErr w:type="spellStart"/>
      <w:r w:rsidRPr="005716B9">
        <w:rPr>
          <w:rFonts w:ascii="Times New Roman" w:eastAsia="Times New Roman" w:hAnsi="Times New Roman"/>
          <w:sz w:val="28"/>
          <w:szCs w:val="28"/>
          <w:lang w:eastAsia="ru-RU"/>
        </w:rPr>
        <w:t>Зямбахтина</w:t>
      </w:r>
      <w:proofErr w:type="spellEnd"/>
      <w:r w:rsidRPr="005716B9">
        <w:rPr>
          <w:rFonts w:ascii="Times New Roman" w:eastAsia="Times New Roman" w:hAnsi="Times New Roman"/>
          <w:sz w:val="28"/>
          <w:szCs w:val="28"/>
          <w:lang w:eastAsia="ru-RU"/>
        </w:rPr>
        <w:t xml:space="preserve"> Е.А.,</w:t>
      </w:r>
    </w:p>
    <w:p w:rsidR="005716B9" w:rsidRPr="005716B9" w:rsidRDefault="005716B9" w:rsidP="005716B9">
      <w:pPr>
        <w:spacing w:after="0" w:line="240" w:lineRule="auto"/>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роста поступлений от </w:t>
      </w:r>
      <w:r w:rsidRPr="005716B9">
        <w:rPr>
          <w:rFonts w:ascii="Times New Roman" w:eastAsia="Times New Roman" w:hAnsi="Times New Roman"/>
          <w:b/>
          <w:sz w:val="28"/>
          <w:szCs w:val="28"/>
          <w:lang w:eastAsia="ru-RU"/>
        </w:rPr>
        <w:t>аренды имущества</w:t>
      </w:r>
      <w:r w:rsidRPr="005716B9">
        <w:rPr>
          <w:rFonts w:ascii="Times New Roman" w:eastAsia="Times New Roman" w:hAnsi="Times New Roman"/>
          <w:sz w:val="28"/>
          <w:szCs w:val="28"/>
          <w:lang w:eastAsia="ru-RU"/>
        </w:rPr>
        <w:t xml:space="preserve"> в сумме 910,7 </w:t>
      </w:r>
      <w:proofErr w:type="spellStart"/>
      <w:r w:rsidRPr="005716B9">
        <w:rPr>
          <w:rFonts w:ascii="Times New Roman" w:eastAsia="Times New Roman" w:hAnsi="Times New Roman"/>
          <w:sz w:val="28"/>
          <w:szCs w:val="28"/>
          <w:lang w:eastAsia="ru-RU"/>
        </w:rPr>
        <w:t>тыс</w:t>
      </w:r>
      <w:proofErr w:type="gramStart"/>
      <w:r w:rsidRPr="005716B9">
        <w:rPr>
          <w:rFonts w:ascii="Times New Roman" w:eastAsia="Times New Roman" w:hAnsi="Times New Roman"/>
          <w:sz w:val="28"/>
          <w:szCs w:val="28"/>
          <w:lang w:eastAsia="ru-RU"/>
        </w:rPr>
        <w:t>.р</w:t>
      </w:r>
      <w:proofErr w:type="gramEnd"/>
      <w:r w:rsidRPr="005716B9">
        <w:rPr>
          <w:rFonts w:ascii="Times New Roman" w:eastAsia="Times New Roman" w:hAnsi="Times New Roman"/>
          <w:sz w:val="28"/>
          <w:szCs w:val="28"/>
          <w:lang w:eastAsia="ru-RU"/>
        </w:rPr>
        <w:t>уб</w:t>
      </w:r>
      <w:proofErr w:type="spellEnd"/>
      <w:r w:rsidRPr="005716B9">
        <w:rPr>
          <w:rFonts w:ascii="Times New Roman" w:eastAsia="Times New Roman" w:hAnsi="Times New Roman"/>
          <w:sz w:val="28"/>
          <w:szCs w:val="28"/>
          <w:lang w:eastAsia="ru-RU"/>
        </w:rPr>
        <w:t>. (темп роста 232,3%</w:t>
      </w:r>
      <w:r w:rsidRPr="005716B9">
        <w:rPr>
          <w:rFonts w:ascii="Times New Roman" w:eastAsia="Times New Roman" w:hAnsi="Times New Roman"/>
          <w:b/>
          <w:sz w:val="28"/>
          <w:szCs w:val="28"/>
          <w:lang w:eastAsia="ru-RU"/>
        </w:rPr>
        <w:t>)</w:t>
      </w:r>
      <w:r w:rsidRPr="005716B9">
        <w:rPr>
          <w:rFonts w:ascii="Times New Roman" w:eastAsia="Times New Roman" w:hAnsi="Times New Roman"/>
          <w:sz w:val="28"/>
          <w:szCs w:val="28"/>
          <w:lang w:eastAsia="ru-RU"/>
        </w:rPr>
        <w:t xml:space="preserve">  в основном за счет поступлений задолженности за  2022 и 2023 годы от ООО «</w:t>
      </w:r>
      <w:proofErr w:type="spellStart"/>
      <w:r w:rsidRPr="005716B9">
        <w:rPr>
          <w:rFonts w:ascii="Times New Roman" w:eastAsia="Times New Roman" w:hAnsi="Times New Roman"/>
          <w:sz w:val="28"/>
          <w:szCs w:val="28"/>
          <w:lang w:eastAsia="ru-RU"/>
        </w:rPr>
        <w:t>Жилком</w:t>
      </w:r>
      <w:proofErr w:type="spellEnd"/>
      <w:r w:rsidRPr="005716B9">
        <w:rPr>
          <w:rFonts w:ascii="Times New Roman" w:eastAsia="Times New Roman" w:hAnsi="Times New Roman"/>
          <w:sz w:val="28"/>
          <w:szCs w:val="28"/>
          <w:lang w:eastAsia="ru-RU"/>
        </w:rPr>
        <w:t xml:space="preserve">» в сумме 368,3 </w:t>
      </w:r>
      <w:proofErr w:type="spellStart"/>
      <w:r w:rsidRPr="005716B9">
        <w:rPr>
          <w:rFonts w:ascii="Times New Roman" w:eastAsia="Times New Roman" w:hAnsi="Times New Roman"/>
          <w:sz w:val="28"/>
          <w:szCs w:val="28"/>
          <w:lang w:eastAsia="ru-RU"/>
        </w:rPr>
        <w:t>тыс.руб</w:t>
      </w:r>
      <w:proofErr w:type="spellEnd"/>
      <w:r w:rsidRPr="005716B9">
        <w:rPr>
          <w:rFonts w:ascii="Times New Roman" w:eastAsia="Times New Roman" w:hAnsi="Times New Roman"/>
          <w:sz w:val="28"/>
          <w:szCs w:val="28"/>
          <w:lang w:eastAsia="ru-RU"/>
        </w:rPr>
        <w:t xml:space="preserve">., а также внеплановых разовых поступлений от АО «Газпром» в сумме 575,5 </w:t>
      </w:r>
      <w:proofErr w:type="spellStart"/>
      <w:r w:rsidRPr="005716B9">
        <w:rPr>
          <w:rFonts w:ascii="Times New Roman" w:eastAsia="Times New Roman" w:hAnsi="Times New Roman"/>
          <w:sz w:val="28"/>
          <w:szCs w:val="28"/>
          <w:lang w:eastAsia="ru-RU"/>
        </w:rPr>
        <w:t>тыс.руб</w:t>
      </w:r>
      <w:proofErr w:type="spellEnd"/>
      <w:r w:rsidRPr="005716B9">
        <w:rPr>
          <w:rFonts w:ascii="Times New Roman" w:eastAsia="Times New Roman" w:hAnsi="Times New Roman"/>
          <w:sz w:val="28"/>
          <w:szCs w:val="28"/>
          <w:lang w:eastAsia="ru-RU"/>
        </w:rPr>
        <w:t>.</w:t>
      </w:r>
    </w:p>
    <w:p w:rsidR="005716B9" w:rsidRPr="005716B9" w:rsidRDefault="005716B9" w:rsidP="005716B9">
      <w:pPr>
        <w:spacing w:after="0" w:line="240" w:lineRule="auto"/>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 роста поступлений средств от </w:t>
      </w:r>
      <w:r w:rsidRPr="005716B9">
        <w:rPr>
          <w:rFonts w:ascii="Times New Roman" w:eastAsia="Times New Roman" w:hAnsi="Times New Roman"/>
          <w:b/>
          <w:sz w:val="28"/>
          <w:szCs w:val="28"/>
          <w:lang w:eastAsia="ru-RU"/>
        </w:rPr>
        <w:t>самообложения</w:t>
      </w:r>
      <w:r w:rsidRPr="005716B9">
        <w:rPr>
          <w:rFonts w:ascii="Times New Roman" w:eastAsia="Times New Roman" w:hAnsi="Times New Roman"/>
          <w:sz w:val="28"/>
          <w:szCs w:val="28"/>
          <w:lang w:eastAsia="ru-RU"/>
        </w:rPr>
        <w:t xml:space="preserve"> граждан на сумму 2 535,8 </w:t>
      </w:r>
      <w:proofErr w:type="spellStart"/>
      <w:r w:rsidRPr="005716B9">
        <w:rPr>
          <w:rFonts w:ascii="Times New Roman" w:eastAsia="Times New Roman" w:hAnsi="Times New Roman"/>
          <w:sz w:val="28"/>
          <w:szCs w:val="28"/>
          <w:lang w:eastAsia="ru-RU"/>
        </w:rPr>
        <w:t>тыс</w:t>
      </w:r>
      <w:proofErr w:type="gramStart"/>
      <w:r w:rsidRPr="005716B9">
        <w:rPr>
          <w:rFonts w:ascii="Times New Roman" w:eastAsia="Times New Roman" w:hAnsi="Times New Roman"/>
          <w:sz w:val="28"/>
          <w:szCs w:val="28"/>
          <w:lang w:eastAsia="ru-RU"/>
        </w:rPr>
        <w:t>.р</w:t>
      </w:r>
      <w:proofErr w:type="gramEnd"/>
      <w:r w:rsidRPr="005716B9">
        <w:rPr>
          <w:rFonts w:ascii="Times New Roman" w:eastAsia="Times New Roman" w:hAnsi="Times New Roman"/>
          <w:sz w:val="28"/>
          <w:szCs w:val="28"/>
          <w:lang w:eastAsia="ru-RU"/>
        </w:rPr>
        <w:t>уб</w:t>
      </w:r>
      <w:proofErr w:type="spellEnd"/>
      <w:r w:rsidRPr="005716B9">
        <w:rPr>
          <w:rFonts w:ascii="Times New Roman" w:eastAsia="Times New Roman" w:hAnsi="Times New Roman"/>
          <w:sz w:val="28"/>
          <w:szCs w:val="28"/>
          <w:lang w:eastAsia="ru-RU"/>
        </w:rPr>
        <w:t xml:space="preserve">. за счет увеличения количества проектов.   </w:t>
      </w:r>
    </w:p>
    <w:p w:rsidR="005716B9" w:rsidRPr="005716B9" w:rsidRDefault="005716B9" w:rsidP="005716B9">
      <w:pPr>
        <w:spacing w:after="0" w:line="240" w:lineRule="auto"/>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Наряду с ростом  поступлений собственных доходов в их составе  значительно </w:t>
      </w:r>
      <w:r w:rsidRPr="005716B9">
        <w:rPr>
          <w:rFonts w:ascii="Times New Roman" w:eastAsia="Times New Roman" w:hAnsi="Times New Roman"/>
          <w:b/>
          <w:sz w:val="28"/>
          <w:szCs w:val="28"/>
          <w:lang w:eastAsia="ru-RU"/>
        </w:rPr>
        <w:t>снизились</w:t>
      </w:r>
      <w:r w:rsidRPr="005716B9">
        <w:rPr>
          <w:rFonts w:ascii="Times New Roman" w:eastAsia="Times New Roman" w:hAnsi="Times New Roman"/>
          <w:sz w:val="28"/>
          <w:szCs w:val="28"/>
          <w:lang w:eastAsia="ru-RU"/>
        </w:rPr>
        <w:t xml:space="preserve"> </w:t>
      </w:r>
      <w:r w:rsidRPr="005716B9">
        <w:rPr>
          <w:rFonts w:ascii="Times New Roman" w:eastAsia="Times New Roman" w:hAnsi="Times New Roman"/>
          <w:b/>
          <w:sz w:val="28"/>
          <w:szCs w:val="28"/>
          <w:lang w:eastAsia="ru-RU"/>
        </w:rPr>
        <w:t>поступления</w:t>
      </w:r>
      <w:r w:rsidRPr="005716B9">
        <w:rPr>
          <w:rFonts w:ascii="Times New Roman" w:eastAsia="Times New Roman" w:hAnsi="Times New Roman"/>
          <w:sz w:val="28"/>
          <w:szCs w:val="28"/>
          <w:lang w:eastAsia="ru-RU"/>
        </w:rPr>
        <w:t xml:space="preserve">: </w:t>
      </w:r>
    </w:p>
    <w:p w:rsidR="005716B9" w:rsidRPr="005716B9" w:rsidRDefault="005716B9" w:rsidP="005716B9">
      <w:pPr>
        <w:spacing w:after="0" w:line="240" w:lineRule="auto"/>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lastRenderedPageBreak/>
        <w:t xml:space="preserve">- по </w:t>
      </w:r>
      <w:r w:rsidRPr="005716B9">
        <w:rPr>
          <w:rFonts w:ascii="Times New Roman" w:eastAsia="Times New Roman" w:hAnsi="Times New Roman"/>
          <w:b/>
          <w:sz w:val="28"/>
          <w:szCs w:val="28"/>
          <w:lang w:eastAsia="ru-RU"/>
        </w:rPr>
        <w:t>упрощенной системе налогообложения</w:t>
      </w:r>
      <w:r w:rsidRPr="005716B9">
        <w:rPr>
          <w:rFonts w:ascii="Times New Roman" w:eastAsia="Times New Roman" w:hAnsi="Times New Roman"/>
          <w:sz w:val="28"/>
          <w:szCs w:val="28"/>
          <w:lang w:eastAsia="ru-RU"/>
        </w:rPr>
        <w:t xml:space="preserve"> на 2110,5 </w:t>
      </w:r>
      <w:proofErr w:type="spellStart"/>
      <w:r w:rsidRPr="005716B9">
        <w:rPr>
          <w:rFonts w:ascii="Times New Roman" w:eastAsia="Times New Roman" w:hAnsi="Times New Roman"/>
          <w:sz w:val="28"/>
          <w:szCs w:val="28"/>
          <w:lang w:eastAsia="ru-RU"/>
        </w:rPr>
        <w:t>тыс</w:t>
      </w:r>
      <w:proofErr w:type="gramStart"/>
      <w:r w:rsidRPr="005716B9">
        <w:rPr>
          <w:rFonts w:ascii="Times New Roman" w:eastAsia="Times New Roman" w:hAnsi="Times New Roman"/>
          <w:sz w:val="28"/>
          <w:szCs w:val="28"/>
          <w:lang w:eastAsia="ru-RU"/>
        </w:rPr>
        <w:t>.р</w:t>
      </w:r>
      <w:proofErr w:type="gramEnd"/>
      <w:r w:rsidRPr="005716B9">
        <w:rPr>
          <w:rFonts w:ascii="Times New Roman" w:eastAsia="Times New Roman" w:hAnsi="Times New Roman"/>
          <w:sz w:val="28"/>
          <w:szCs w:val="28"/>
          <w:lang w:eastAsia="ru-RU"/>
        </w:rPr>
        <w:t>уб</w:t>
      </w:r>
      <w:proofErr w:type="spellEnd"/>
      <w:r w:rsidRPr="005716B9">
        <w:rPr>
          <w:rFonts w:ascii="Times New Roman" w:eastAsia="Times New Roman" w:hAnsi="Times New Roman"/>
          <w:sz w:val="28"/>
          <w:szCs w:val="28"/>
          <w:lang w:eastAsia="ru-RU"/>
        </w:rPr>
        <w:t>. (темп роста 47,4%) связи со снижением процентов отчислений в бюджет с 01.01.2023 с 45,44 до 27,5.</w:t>
      </w:r>
    </w:p>
    <w:p w:rsidR="005716B9" w:rsidRPr="005716B9" w:rsidRDefault="005716B9" w:rsidP="005716B9">
      <w:pPr>
        <w:spacing w:after="0" w:line="240" w:lineRule="auto"/>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по </w:t>
      </w:r>
      <w:r w:rsidRPr="005716B9">
        <w:rPr>
          <w:rFonts w:ascii="Times New Roman" w:eastAsia="Times New Roman" w:hAnsi="Times New Roman"/>
          <w:b/>
          <w:sz w:val="28"/>
          <w:szCs w:val="28"/>
          <w:lang w:eastAsia="ru-RU"/>
        </w:rPr>
        <w:t>земельному налогу</w:t>
      </w:r>
      <w:r w:rsidRPr="005716B9">
        <w:rPr>
          <w:rFonts w:ascii="Times New Roman" w:eastAsia="Times New Roman" w:hAnsi="Times New Roman"/>
          <w:sz w:val="28"/>
          <w:szCs w:val="28"/>
          <w:lang w:eastAsia="ru-RU"/>
        </w:rPr>
        <w:t xml:space="preserve"> на сумму 918,2 </w:t>
      </w:r>
      <w:proofErr w:type="spellStart"/>
      <w:r w:rsidRPr="005716B9">
        <w:rPr>
          <w:rFonts w:ascii="Times New Roman" w:eastAsia="Times New Roman" w:hAnsi="Times New Roman"/>
          <w:sz w:val="28"/>
          <w:szCs w:val="28"/>
          <w:lang w:eastAsia="ru-RU"/>
        </w:rPr>
        <w:t>тыс</w:t>
      </w:r>
      <w:proofErr w:type="gramStart"/>
      <w:r w:rsidRPr="005716B9">
        <w:rPr>
          <w:rFonts w:ascii="Times New Roman" w:eastAsia="Times New Roman" w:hAnsi="Times New Roman"/>
          <w:sz w:val="28"/>
          <w:szCs w:val="28"/>
          <w:lang w:eastAsia="ru-RU"/>
        </w:rPr>
        <w:t>.р</w:t>
      </w:r>
      <w:proofErr w:type="gramEnd"/>
      <w:r w:rsidRPr="005716B9">
        <w:rPr>
          <w:rFonts w:ascii="Times New Roman" w:eastAsia="Times New Roman" w:hAnsi="Times New Roman"/>
          <w:sz w:val="28"/>
          <w:szCs w:val="28"/>
          <w:lang w:eastAsia="ru-RU"/>
        </w:rPr>
        <w:t>уб</w:t>
      </w:r>
      <w:proofErr w:type="spellEnd"/>
      <w:r w:rsidRPr="005716B9">
        <w:rPr>
          <w:rFonts w:ascii="Times New Roman" w:eastAsia="Times New Roman" w:hAnsi="Times New Roman"/>
          <w:sz w:val="28"/>
          <w:szCs w:val="28"/>
          <w:lang w:eastAsia="ru-RU"/>
        </w:rPr>
        <w:t>.(темп роста 78,6%) в основном в связи со снижением поступлений земельного налога с организаций. В 2022 году поступила задолженность  от бюджетных учреждений, образовавшаяся в результате переоценки кадастровой стоимости земель.</w:t>
      </w:r>
    </w:p>
    <w:p w:rsidR="005716B9" w:rsidRPr="005716B9" w:rsidRDefault="005716B9" w:rsidP="005716B9">
      <w:pPr>
        <w:spacing w:after="0" w:line="240" w:lineRule="auto"/>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по </w:t>
      </w:r>
      <w:r w:rsidRPr="005716B9">
        <w:rPr>
          <w:rFonts w:ascii="Times New Roman" w:eastAsia="Times New Roman" w:hAnsi="Times New Roman"/>
          <w:b/>
          <w:sz w:val="28"/>
          <w:szCs w:val="28"/>
          <w:lang w:eastAsia="ru-RU"/>
        </w:rPr>
        <w:t>госпошлине</w:t>
      </w:r>
      <w:r w:rsidRPr="005716B9">
        <w:rPr>
          <w:rFonts w:ascii="Times New Roman" w:eastAsia="Times New Roman" w:hAnsi="Times New Roman"/>
          <w:sz w:val="28"/>
          <w:szCs w:val="28"/>
          <w:lang w:eastAsia="ru-RU"/>
        </w:rPr>
        <w:t xml:space="preserve"> на сумму 104,6</w:t>
      </w:r>
      <w:r w:rsidRPr="005716B9">
        <w:rPr>
          <w:rFonts w:ascii="Times New Roman" w:eastAsia="Times New Roman" w:hAnsi="Times New Roman"/>
          <w:b/>
          <w:sz w:val="28"/>
          <w:szCs w:val="28"/>
          <w:lang w:eastAsia="ru-RU"/>
        </w:rPr>
        <w:t xml:space="preserve"> </w:t>
      </w:r>
      <w:proofErr w:type="spellStart"/>
      <w:r w:rsidRPr="005716B9">
        <w:rPr>
          <w:rFonts w:ascii="Times New Roman" w:eastAsia="Times New Roman" w:hAnsi="Times New Roman"/>
          <w:sz w:val="28"/>
          <w:szCs w:val="28"/>
          <w:lang w:eastAsia="ru-RU"/>
        </w:rPr>
        <w:t>тыс</w:t>
      </w:r>
      <w:proofErr w:type="gramStart"/>
      <w:r w:rsidRPr="005716B9">
        <w:rPr>
          <w:rFonts w:ascii="Times New Roman" w:eastAsia="Times New Roman" w:hAnsi="Times New Roman"/>
          <w:sz w:val="28"/>
          <w:szCs w:val="28"/>
          <w:lang w:eastAsia="ru-RU"/>
        </w:rPr>
        <w:t>.р</w:t>
      </w:r>
      <w:proofErr w:type="gramEnd"/>
      <w:r w:rsidRPr="005716B9">
        <w:rPr>
          <w:rFonts w:ascii="Times New Roman" w:eastAsia="Times New Roman" w:hAnsi="Times New Roman"/>
          <w:sz w:val="28"/>
          <w:szCs w:val="28"/>
          <w:lang w:eastAsia="ru-RU"/>
        </w:rPr>
        <w:t>уб</w:t>
      </w:r>
      <w:proofErr w:type="spellEnd"/>
      <w:r w:rsidRPr="005716B9">
        <w:rPr>
          <w:rFonts w:ascii="Times New Roman" w:eastAsia="Times New Roman" w:hAnsi="Times New Roman"/>
          <w:sz w:val="28"/>
          <w:szCs w:val="28"/>
          <w:lang w:eastAsia="ru-RU"/>
        </w:rPr>
        <w:t>. (темп роста 84,6%).</w:t>
      </w:r>
    </w:p>
    <w:p w:rsidR="005716B9" w:rsidRPr="005716B9" w:rsidRDefault="005716B9" w:rsidP="005716B9">
      <w:pPr>
        <w:spacing w:after="0" w:line="240" w:lineRule="auto"/>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по доходам от </w:t>
      </w:r>
      <w:r w:rsidRPr="005716B9">
        <w:rPr>
          <w:rFonts w:ascii="Times New Roman" w:eastAsia="Times New Roman" w:hAnsi="Times New Roman"/>
          <w:b/>
          <w:sz w:val="28"/>
          <w:szCs w:val="28"/>
          <w:lang w:eastAsia="ru-RU"/>
        </w:rPr>
        <w:t>аренды земельных участков</w:t>
      </w:r>
      <w:r w:rsidRPr="005716B9">
        <w:rPr>
          <w:rFonts w:ascii="Times New Roman" w:eastAsia="Times New Roman" w:hAnsi="Times New Roman"/>
          <w:sz w:val="28"/>
          <w:szCs w:val="28"/>
          <w:lang w:eastAsia="ru-RU"/>
        </w:rPr>
        <w:t xml:space="preserve"> на сумму 602,9 </w:t>
      </w:r>
      <w:proofErr w:type="spellStart"/>
      <w:r w:rsidRPr="005716B9">
        <w:rPr>
          <w:rFonts w:ascii="Times New Roman" w:eastAsia="Times New Roman" w:hAnsi="Times New Roman"/>
          <w:sz w:val="28"/>
          <w:szCs w:val="28"/>
          <w:lang w:eastAsia="ru-RU"/>
        </w:rPr>
        <w:t>тыс</w:t>
      </w:r>
      <w:proofErr w:type="gramStart"/>
      <w:r w:rsidRPr="005716B9">
        <w:rPr>
          <w:rFonts w:ascii="Times New Roman" w:eastAsia="Times New Roman" w:hAnsi="Times New Roman"/>
          <w:sz w:val="28"/>
          <w:szCs w:val="28"/>
          <w:lang w:eastAsia="ru-RU"/>
        </w:rPr>
        <w:t>.р</w:t>
      </w:r>
      <w:proofErr w:type="gramEnd"/>
      <w:r w:rsidRPr="005716B9">
        <w:rPr>
          <w:rFonts w:ascii="Times New Roman" w:eastAsia="Times New Roman" w:hAnsi="Times New Roman"/>
          <w:sz w:val="28"/>
          <w:szCs w:val="28"/>
          <w:lang w:eastAsia="ru-RU"/>
        </w:rPr>
        <w:t>уб</w:t>
      </w:r>
      <w:proofErr w:type="spellEnd"/>
      <w:r w:rsidRPr="005716B9">
        <w:rPr>
          <w:rFonts w:ascii="Times New Roman" w:eastAsia="Times New Roman" w:hAnsi="Times New Roman"/>
          <w:sz w:val="28"/>
          <w:szCs w:val="28"/>
          <w:lang w:eastAsia="ru-RU"/>
        </w:rPr>
        <w:t xml:space="preserve">., темп роста 74,9 %, в связи с отражением поступлений по коду «Невыясненные поступления» в сумме 158,2 </w:t>
      </w:r>
      <w:proofErr w:type="spellStart"/>
      <w:r w:rsidRPr="005716B9">
        <w:rPr>
          <w:rFonts w:ascii="Times New Roman" w:eastAsia="Times New Roman" w:hAnsi="Times New Roman"/>
          <w:sz w:val="28"/>
          <w:szCs w:val="28"/>
          <w:lang w:eastAsia="ru-RU"/>
        </w:rPr>
        <w:t>тыс.руб</w:t>
      </w:r>
      <w:proofErr w:type="spellEnd"/>
      <w:r w:rsidRPr="005716B9">
        <w:rPr>
          <w:rFonts w:ascii="Times New Roman" w:eastAsia="Times New Roman" w:hAnsi="Times New Roman"/>
          <w:sz w:val="28"/>
          <w:szCs w:val="28"/>
          <w:lang w:eastAsia="ru-RU"/>
        </w:rPr>
        <w:t xml:space="preserve">., а также в связи с имеющейся задолженностью у Ибрагимова Н.Т. – 65,7 </w:t>
      </w:r>
      <w:proofErr w:type="spellStart"/>
      <w:r w:rsidRPr="005716B9">
        <w:rPr>
          <w:rFonts w:ascii="Times New Roman" w:eastAsia="Times New Roman" w:hAnsi="Times New Roman"/>
          <w:sz w:val="28"/>
          <w:szCs w:val="28"/>
          <w:lang w:eastAsia="ru-RU"/>
        </w:rPr>
        <w:t>тыс.руб</w:t>
      </w:r>
      <w:proofErr w:type="spellEnd"/>
      <w:r w:rsidRPr="005716B9">
        <w:rPr>
          <w:rFonts w:ascii="Times New Roman" w:eastAsia="Times New Roman" w:hAnsi="Times New Roman"/>
          <w:sz w:val="28"/>
          <w:szCs w:val="28"/>
          <w:lang w:eastAsia="ru-RU"/>
        </w:rPr>
        <w:t>.,  ООО «</w:t>
      </w:r>
      <w:proofErr w:type="spellStart"/>
      <w:r w:rsidRPr="005716B9">
        <w:rPr>
          <w:rFonts w:ascii="Times New Roman" w:eastAsia="Times New Roman" w:hAnsi="Times New Roman"/>
          <w:sz w:val="28"/>
          <w:szCs w:val="28"/>
          <w:lang w:eastAsia="ru-RU"/>
        </w:rPr>
        <w:t>Агронива</w:t>
      </w:r>
      <w:proofErr w:type="spellEnd"/>
      <w:r w:rsidRPr="005716B9">
        <w:rPr>
          <w:rFonts w:ascii="Times New Roman" w:eastAsia="Times New Roman" w:hAnsi="Times New Roman"/>
          <w:sz w:val="28"/>
          <w:szCs w:val="28"/>
          <w:lang w:eastAsia="ru-RU"/>
        </w:rPr>
        <w:t xml:space="preserve">» 474,2 </w:t>
      </w:r>
      <w:proofErr w:type="spellStart"/>
      <w:r w:rsidRPr="005716B9">
        <w:rPr>
          <w:rFonts w:ascii="Times New Roman" w:eastAsia="Times New Roman" w:hAnsi="Times New Roman"/>
          <w:sz w:val="28"/>
          <w:szCs w:val="28"/>
          <w:lang w:eastAsia="ru-RU"/>
        </w:rPr>
        <w:t>тыс.руб</w:t>
      </w:r>
      <w:proofErr w:type="spellEnd"/>
      <w:r w:rsidRPr="005716B9">
        <w:rPr>
          <w:rFonts w:ascii="Times New Roman" w:eastAsia="Times New Roman" w:hAnsi="Times New Roman"/>
          <w:sz w:val="28"/>
          <w:szCs w:val="28"/>
          <w:lang w:eastAsia="ru-RU"/>
        </w:rPr>
        <w:t xml:space="preserve">., ООО «Луч» 300,7 </w:t>
      </w:r>
      <w:proofErr w:type="spellStart"/>
      <w:r w:rsidRPr="005716B9">
        <w:rPr>
          <w:rFonts w:ascii="Times New Roman" w:eastAsia="Times New Roman" w:hAnsi="Times New Roman"/>
          <w:sz w:val="28"/>
          <w:szCs w:val="28"/>
          <w:lang w:eastAsia="ru-RU"/>
        </w:rPr>
        <w:t>тыс.руб</w:t>
      </w:r>
      <w:proofErr w:type="spellEnd"/>
      <w:r w:rsidRPr="005716B9">
        <w:rPr>
          <w:rFonts w:ascii="Times New Roman" w:eastAsia="Times New Roman" w:hAnsi="Times New Roman"/>
          <w:sz w:val="28"/>
          <w:szCs w:val="28"/>
          <w:lang w:eastAsia="ru-RU"/>
        </w:rPr>
        <w:t xml:space="preserve">., ООО «Звезда» 100,5 </w:t>
      </w:r>
      <w:proofErr w:type="spellStart"/>
      <w:r w:rsidRPr="005716B9">
        <w:rPr>
          <w:rFonts w:ascii="Times New Roman" w:eastAsia="Times New Roman" w:hAnsi="Times New Roman"/>
          <w:sz w:val="28"/>
          <w:szCs w:val="28"/>
          <w:lang w:eastAsia="ru-RU"/>
        </w:rPr>
        <w:t>тыс.руб</w:t>
      </w:r>
      <w:proofErr w:type="spellEnd"/>
      <w:r w:rsidRPr="005716B9">
        <w:rPr>
          <w:rFonts w:ascii="Times New Roman" w:eastAsia="Times New Roman" w:hAnsi="Times New Roman"/>
          <w:sz w:val="28"/>
          <w:szCs w:val="28"/>
          <w:lang w:eastAsia="ru-RU"/>
        </w:rPr>
        <w:t>.</w:t>
      </w:r>
    </w:p>
    <w:p w:rsidR="005716B9" w:rsidRPr="005716B9" w:rsidRDefault="005716B9" w:rsidP="005716B9">
      <w:pPr>
        <w:spacing w:after="0" w:line="240" w:lineRule="auto"/>
        <w:jc w:val="both"/>
        <w:rPr>
          <w:rFonts w:ascii="Times New Roman" w:eastAsia="Times New Roman" w:hAnsi="Times New Roman"/>
          <w:b/>
          <w:sz w:val="28"/>
          <w:szCs w:val="28"/>
          <w:lang w:eastAsia="ru-RU"/>
        </w:rPr>
      </w:pPr>
      <w:r w:rsidRPr="005716B9">
        <w:rPr>
          <w:rFonts w:ascii="Times New Roman" w:eastAsia="Times New Roman" w:hAnsi="Times New Roman"/>
          <w:sz w:val="28"/>
          <w:szCs w:val="28"/>
          <w:lang w:eastAsia="ru-RU"/>
        </w:rPr>
        <w:t xml:space="preserve">- по </w:t>
      </w:r>
      <w:r w:rsidRPr="005716B9">
        <w:rPr>
          <w:rFonts w:ascii="Times New Roman" w:eastAsia="Times New Roman" w:hAnsi="Times New Roman"/>
          <w:b/>
          <w:sz w:val="28"/>
          <w:szCs w:val="28"/>
          <w:lang w:eastAsia="ru-RU"/>
        </w:rPr>
        <w:t>доходам от продажи имущества и земли на</w:t>
      </w:r>
      <w:r w:rsidRPr="005716B9">
        <w:rPr>
          <w:rFonts w:ascii="Times New Roman" w:eastAsia="Times New Roman" w:hAnsi="Times New Roman"/>
          <w:sz w:val="28"/>
          <w:szCs w:val="28"/>
          <w:lang w:eastAsia="ru-RU"/>
        </w:rPr>
        <w:t xml:space="preserve"> сумму 1306 </w:t>
      </w:r>
      <w:proofErr w:type="spellStart"/>
      <w:r w:rsidRPr="005716B9">
        <w:rPr>
          <w:rFonts w:ascii="Times New Roman" w:eastAsia="Times New Roman" w:hAnsi="Times New Roman"/>
          <w:sz w:val="28"/>
          <w:szCs w:val="28"/>
          <w:lang w:eastAsia="ru-RU"/>
        </w:rPr>
        <w:t>тыс</w:t>
      </w:r>
      <w:proofErr w:type="gramStart"/>
      <w:r w:rsidRPr="005716B9">
        <w:rPr>
          <w:rFonts w:ascii="Times New Roman" w:eastAsia="Times New Roman" w:hAnsi="Times New Roman"/>
          <w:sz w:val="28"/>
          <w:szCs w:val="28"/>
          <w:lang w:eastAsia="ru-RU"/>
        </w:rPr>
        <w:t>.р</w:t>
      </w:r>
      <w:proofErr w:type="gramEnd"/>
      <w:r w:rsidRPr="005716B9">
        <w:rPr>
          <w:rFonts w:ascii="Times New Roman" w:eastAsia="Times New Roman" w:hAnsi="Times New Roman"/>
          <w:sz w:val="28"/>
          <w:szCs w:val="28"/>
          <w:lang w:eastAsia="ru-RU"/>
        </w:rPr>
        <w:t>уб</w:t>
      </w:r>
      <w:proofErr w:type="spellEnd"/>
      <w:r w:rsidRPr="005716B9">
        <w:rPr>
          <w:rFonts w:ascii="Times New Roman" w:eastAsia="Times New Roman" w:hAnsi="Times New Roman"/>
          <w:sz w:val="28"/>
          <w:szCs w:val="28"/>
          <w:lang w:eastAsia="ru-RU"/>
        </w:rPr>
        <w:t xml:space="preserve">. За отчетный период ИП (КФХ) Дорофеев А.Н. выкуплен арендуемый гараж на сумму 465 </w:t>
      </w:r>
      <w:proofErr w:type="spellStart"/>
      <w:r w:rsidRPr="005716B9">
        <w:rPr>
          <w:rFonts w:ascii="Times New Roman" w:eastAsia="Times New Roman" w:hAnsi="Times New Roman"/>
          <w:sz w:val="28"/>
          <w:szCs w:val="28"/>
          <w:lang w:eastAsia="ru-RU"/>
        </w:rPr>
        <w:t>тыс.руб</w:t>
      </w:r>
      <w:proofErr w:type="spellEnd"/>
      <w:r w:rsidRPr="005716B9">
        <w:rPr>
          <w:rFonts w:ascii="Times New Roman" w:eastAsia="Times New Roman" w:hAnsi="Times New Roman"/>
          <w:sz w:val="28"/>
          <w:szCs w:val="28"/>
          <w:lang w:eastAsia="ru-RU"/>
        </w:rPr>
        <w:t xml:space="preserve">. Кроме того, продано 6 земельных участков на общую сумму 514,3 </w:t>
      </w:r>
      <w:proofErr w:type="spellStart"/>
      <w:r w:rsidRPr="005716B9">
        <w:rPr>
          <w:rFonts w:ascii="Times New Roman" w:eastAsia="Times New Roman" w:hAnsi="Times New Roman"/>
          <w:sz w:val="28"/>
          <w:szCs w:val="28"/>
          <w:lang w:eastAsia="ru-RU"/>
        </w:rPr>
        <w:t>тыс.руб</w:t>
      </w:r>
      <w:proofErr w:type="spellEnd"/>
      <w:r w:rsidRPr="005716B9">
        <w:rPr>
          <w:rFonts w:ascii="Times New Roman" w:eastAsia="Times New Roman" w:hAnsi="Times New Roman"/>
          <w:sz w:val="28"/>
          <w:szCs w:val="28"/>
          <w:lang w:eastAsia="ru-RU"/>
        </w:rPr>
        <w:t xml:space="preserve">. (в том числе земельный участок под магазином «Магнит» -449,0 </w:t>
      </w:r>
      <w:proofErr w:type="spellStart"/>
      <w:r w:rsidRPr="005716B9">
        <w:rPr>
          <w:rFonts w:ascii="Times New Roman" w:eastAsia="Times New Roman" w:hAnsi="Times New Roman"/>
          <w:sz w:val="28"/>
          <w:szCs w:val="28"/>
          <w:lang w:eastAsia="ru-RU"/>
        </w:rPr>
        <w:t>тыс.руб</w:t>
      </w:r>
      <w:proofErr w:type="spellEnd"/>
      <w:r w:rsidRPr="005716B9">
        <w:rPr>
          <w:rFonts w:ascii="Times New Roman" w:eastAsia="Times New Roman" w:hAnsi="Times New Roman"/>
          <w:sz w:val="28"/>
          <w:szCs w:val="28"/>
          <w:lang w:eastAsia="ru-RU"/>
        </w:rPr>
        <w:t>.).</w:t>
      </w:r>
      <w:r w:rsidRPr="005716B9">
        <w:rPr>
          <w:rFonts w:ascii="Times New Roman" w:eastAsia="Times New Roman" w:hAnsi="Times New Roman"/>
          <w:b/>
          <w:sz w:val="28"/>
          <w:szCs w:val="28"/>
          <w:lang w:eastAsia="ru-RU"/>
        </w:rPr>
        <w:t xml:space="preserve">     </w:t>
      </w:r>
    </w:p>
    <w:p w:rsidR="005716B9" w:rsidRPr="005716B9" w:rsidRDefault="005716B9" w:rsidP="005716B9">
      <w:pPr>
        <w:spacing w:after="0" w:line="240" w:lineRule="auto"/>
        <w:jc w:val="both"/>
        <w:rPr>
          <w:rFonts w:ascii="Times New Roman" w:eastAsia="Times New Roman" w:hAnsi="Times New Roman"/>
          <w:b/>
          <w:sz w:val="28"/>
          <w:szCs w:val="28"/>
          <w:lang w:eastAsia="ru-RU"/>
        </w:rPr>
      </w:pPr>
      <w:r w:rsidRPr="005716B9">
        <w:rPr>
          <w:rFonts w:ascii="Times New Roman" w:eastAsia="Times New Roman" w:hAnsi="Times New Roman"/>
          <w:b/>
          <w:sz w:val="28"/>
          <w:szCs w:val="28"/>
          <w:lang w:eastAsia="ru-RU"/>
        </w:rPr>
        <w:t xml:space="preserve">    </w:t>
      </w:r>
    </w:p>
    <w:p w:rsidR="005716B9" w:rsidRPr="005716B9" w:rsidRDefault="005716B9" w:rsidP="005716B9">
      <w:pPr>
        <w:spacing w:after="0" w:line="240" w:lineRule="auto"/>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За отчетный период </w:t>
      </w:r>
      <w:r w:rsidRPr="005716B9">
        <w:rPr>
          <w:rFonts w:ascii="Times New Roman" w:eastAsia="Times New Roman" w:hAnsi="Times New Roman"/>
          <w:b/>
          <w:sz w:val="28"/>
          <w:szCs w:val="28"/>
          <w:lang w:eastAsia="ru-RU"/>
        </w:rPr>
        <w:t>план поступлений доходов</w:t>
      </w:r>
      <w:r w:rsidRPr="005716B9">
        <w:rPr>
          <w:rFonts w:ascii="Times New Roman" w:eastAsia="Times New Roman" w:hAnsi="Times New Roman"/>
          <w:sz w:val="28"/>
          <w:szCs w:val="28"/>
          <w:lang w:eastAsia="ru-RU"/>
        </w:rPr>
        <w:t xml:space="preserve"> выполнен на 127,9 % к первоначальному плану и 99,3% к уточненному:</w:t>
      </w:r>
    </w:p>
    <w:p w:rsidR="005716B9" w:rsidRPr="005716B9" w:rsidRDefault="005716B9" w:rsidP="005716B9">
      <w:pPr>
        <w:spacing w:after="0" w:line="240" w:lineRule="auto"/>
        <w:jc w:val="both"/>
        <w:rPr>
          <w:rFonts w:ascii="Times New Roman" w:eastAsia="Times New Roman" w:hAnsi="Times New Roman"/>
          <w:sz w:val="28"/>
          <w:szCs w:val="28"/>
          <w:lang w:eastAsia="ru-RU"/>
        </w:rPr>
      </w:pPr>
    </w:p>
    <w:p w:rsidR="005716B9" w:rsidRPr="005716B9" w:rsidRDefault="005716B9" w:rsidP="005716B9">
      <w:pPr>
        <w:spacing w:after="0" w:line="240" w:lineRule="auto"/>
        <w:jc w:val="both"/>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 xml:space="preserve">                                                 План </w:t>
      </w:r>
      <w:proofErr w:type="spellStart"/>
      <w:r w:rsidRPr="005716B9">
        <w:rPr>
          <w:rFonts w:ascii="Times New Roman" w:eastAsia="Times New Roman" w:hAnsi="Times New Roman"/>
          <w:sz w:val="24"/>
          <w:szCs w:val="24"/>
          <w:lang w:eastAsia="ru-RU"/>
        </w:rPr>
        <w:t>перв</w:t>
      </w:r>
      <w:proofErr w:type="spellEnd"/>
      <w:r w:rsidRPr="005716B9">
        <w:rPr>
          <w:rFonts w:ascii="Times New Roman" w:eastAsia="Times New Roman" w:hAnsi="Times New Roman"/>
          <w:sz w:val="24"/>
          <w:szCs w:val="24"/>
          <w:lang w:eastAsia="ru-RU"/>
        </w:rPr>
        <w:t xml:space="preserve">        План </w:t>
      </w:r>
      <w:proofErr w:type="spellStart"/>
      <w:r w:rsidRPr="005716B9">
        <w:rPr>
          <w:rFonts w:ascii="Times New Roman" w:eastAsia="Times New Roman" w:hAnsi="Times New Roman"/>
          <w:sz w:val="24"/>
          <w:szCs w:val="24"/>
          <w:lang w:eastAsia="ru-RU"/>
        </w:rPr>
        <w:t>уточ</w:t>
      </w:r>
      <w:proofErr w:type="spellEnd"/>
      <w:r w:rsidRPr="005716B9">
        <w:rPr>
          <w:rFonts w:ascii="Times New Roman" w:eastAsia="Times New Roman" w:hAnsi="Times New Roman"/>
          <w:sz w:val="24"/>
          <w:szCs w:val="24"/>
          <w:lang w:eastAsia="ru-RU"/>
        </w:rPr>
        <w:t xml:space="preserve">          Факт            %  к </w:t>
      </w:r>
      <w:proofErr w:type="spellStart"/>
      <w:r w:rsidRPr="005716B9">
        <w:rPr>
          <w:rFonts w:ascii="Times New Roman" w:eastAsia="Times New Roman" w:hAnsi="Times New Roman"/>
          <w:sz w:val="24"/>
          <w:szCs w:val="24"/>
          <w:lang w:eastAsia="ru-RU"/>
        </w:rPr>
        <w:t>перв</w:t>
      </w:r>
      <w:proofErr w:type="spellEnd"/>
      <w:r w:rsidRPr="005716B9">
        <w:rPr>
          <w:rFonts w:ascii="Times New Roman" w:eastAsia="Times New Roman" w:hAnsi="Times New Roman"/>
          <w:sz w:val="24"/>
          <w:szCs w:val="24"/>
          <w:lang w:eastAsia="ru-RU"/>
        </w:rPr>
        <w:t xml:space="preserve">     % к </w:t>
      </w:r>
      <w:proofErr w:type="spellStart"/>
      <w:r w:rsidRPr="005716B9">
        <w:rPr>
          <w:rFonts w:ascii="Times New Roman" w:eastAsia="Times New Roman" w:hAnsi="Times New Roman"/>
          <w:sz w:val="24"/>
          <w:szCs w:val="24"/>
          <w:lang w:eastAsia="ru-RU"/>
        </w:rPr>
        <w:t>уточ</w:t>
      </w:r>
      <w:proofErr w:type="spellEnd"/>
      <w:r w:rsidRPr="005716B9">
        <w:rPr>
          <w:rFonts w:ascii="Times New Roman" w:eastAsia="Times New Roman" w:hAnsi="Times New Roman"/>
          <w:sz w:val="24"/>
          <w:szCs w:val="24"/>
          <w:lang w:eastAsia="ru-RU"/>
        </w:rPr>
        <w:t>.</w:t>
      </w:r>
    </w:p>
    <w:p w:rsidR="005716B9" w:rsidRPr="005716B9" w:rsidRDefault="005716B9" w:rsidP="005716B9">
      <w:pPr>
        <w:spacing w:after="0" w:line="240" w:lineRule="auto"/>
        <w:jc w:val="both"/>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 xml:space="preserve">  Всего  доходов                   388 394,5         500 476,5       496 806,0          127,9             99,3</w:t>
      </w:r>
    </w:p>
    <w:p w:rsidR="005716B9" w:rsidRPr="005716B9" w:rsidRDefault="005716B9" w:rsidP="005716B9">
      <w:pPr>
        <w:spacing w:after="0" w:line="240" w:lineRule="auto"/>
        <w:jc w:val="both"/>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 xml:space="preserve">  в </w:t>
      </w:r>
      <w:proofErr w:type="spellStart"/>
      <w:r w:rsidRPr="005716B9">
        <w:rPr>
          <w:rFonts w:ascii="Times New Roman" w:eastAsia="Times New Roman" w:hAnsi="Times New Roman"/>
          <w:sz w:val="24"/>
          <w:szCs w:val="24"/>
          <w:lang w:eastAsia="ru-RU"/>
        </w:rPr>
        <w:t>т.ч</w:t>
      </w:r>
      <w:proofErr w:type="spellEnd"/>
      <w:r w:rsidRPr="005716B9">
        <w:rPr>
          <w:rFonts w:ascii="Times New Roman" w:eastAsia="Times New Roman" w:hAnsi="Times New Roman"/>
          <w:sz w:val="24"/>
          <w:szCs w:val="24"/>
          <w:lang w:eastAsia="ru-RU"/>
        </w:rPr>
        <w:t>. налогов</w:t>
      </w:r>
      <w:proofErr w:type="gramStart"/>
      <w:r w:rsidRPr="005716B9">
        <w:rPr>
          <w:rFonts w:ascii="Times New Roman" w:eastAsia="Times New Roman" w:hAnsi="Times New Roman"/>
          <w:sz w:val="24"/>
          <w:szCs w:val="24"/>
          <w:lang w:eastAsia="ru-RU"/>
        </w:rPr>
        <w:t>.</w:t>
      </w:r>
      <w:proofErr w:type="gramEnd"/>
      <w:r w:rsidRPr="005716B9">
        <w:rPr>
          <w:rFonts w:ascii="Times New Roman" w:eastAsia="Times New Roman" w:hAnsi="Times New Roman"/>
          <w:sz w:val="24"/>
          <w:szCs w:val="24"/>
          <w:lang w:eastAsia="ru-RU"/>
        </w:rPr>
        <w:t xml:space="preserve"> </w:t>
      </w:r>
      <w:proofErr w:type="gramStart"/>
      <w:r w:rsidRPr="005716B9">
        <w:rPr>
          <w:rFonts w:ascii="Times New Roman" w:eastAsia="Times New Roman" w:hAnsi="Times New Roman"/>
          <w:sz w:val="24"/>
          <w:szCs w:val="24"/>
          <w:lang w:eastAsia="ru-RU"/>
        </w:rPr>
        <w:t>и</w:t>
      </w:r>
      <w:proofErr w:type="gramEnd"/>
      <w:r w:rsidRPr="005716B9">
        <w:rPr>
          <w:rFonts w:ascii="Times New Roman" w:eastAsia="Times New Roman" w:hAnsi="Times New Roman"/>
          <w:sz w:val="24"/>
          <w:szCs w:val="24"/>
          <w:lang w:eastAsia="ru-RU"/>
        </w:rPr>
        <w:t xml:space="preserve"> </w:t>
      </w:r>
      <w:proofErr w:type="spellStart"/>
      <w:r w:rsidRPr="005716B9">
        <w:rPr>
          <w:rFonts w:ascii="Times New Roman" w:eastAsia="Times New Roman" w:hAnsi="Times New Roman"/>
          <w:sz w:val="24"/>
          <w:szCs w:val="24"/>
          <w:lang w:eastAsia="ru-RU"/>
        </w:rPr>
        <w:t>неналог</w:t>
      </w:r>
      <w:proofErr w:type="spellEnd"/>
      <w:r w:rsidRPr="005716B9">
        <w:rPr>
          <w:rFonts w:ascii="Times New Roman" w:eastAsia="Times New Roman" w:hAnsi="Times New Roman"/>
          <w:sz w:val="24"/>
          <w:szCs w:val="24"/>
          <w:lang w:eastAsia="ru-RU"/>
        </w:rPr>
        <w:t xml:space="preserve">.     95 887,0           102 602,2       107 307,7          111,9           104,6  </w:t>
      </w:r>
    </w:p>
    <w:p w:rsidR="005716B9" w:rsidRPr="005716B9" w:rsidRDefault="005716B9" w:rsidP="005716B9">
      <w:pPr>
        <w:spacing w:after="0" w:line="240" w:lineRule="auto"/>
        <w:jc w:val="both"/>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 xml:space="preserve">              безвозмездные       292 507,5          397 874,3       389 498,3          133,2            97,9</w:t>
      </w:r>
    </w:p>
    <w:p w:rsidR="005716B9" w:rsidRPr="005716B9" w:rsidRDefault="005716B9" w:rsidP="005716B9">
      <w:pPr>
        <w:spacing w:after="0" w:line="240" w:lineRule="auto"/>
        <w:jc w:val="both"/>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 xml:space="preserve">      </w:t>
      </w: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4"/>
          <w:szCs w:val="24"/>
          <w:lang w:eastAsia="ru-RU"/>
        </w:rPr>
        <w:t xml:space="preserve">     </w:t>
      </w:r>
      <w:r w:rsidRPr="005716B9">
        <w:rPr>
          <w:rFonts w:ascii="Times New Roman" w:eastAsia="Times New Roman" w:hAnsi="Times New Roman"/>
          <w:sz w:val="28"/>
          <w:szCs w:val="28"/>
          <w:lang w:eastAsia="ru-RU"/>
        </w:rPr>
        <w:t xml:space="preserve">Первоначальный план поступлений по </w:t>
      </w:r>
      <w:r w:rsidRPr="005716B9">
        <w:rPr>
          <w:rFonts w:ascii="Times New Roman" w:eastAsia="Times New Roman" w:hAnsi="Times New Roman"/>
          <w:b/>
          <w:sz w:val="28"/>
          <w:szCs w:val="28"/>
          <w:lang w:eastAsia="ru-RU"/>
        </w:rPr>
        <w:t>налоговым и неналоговым доходам</w:t>
      </w:r>
      <w:r w:rsidRPr="005716B9">
        <w:rPr>
          <w:rFonts w:ascii="Times New Roman" w:eastAsia="Times New Roman" w:hAnsi="Times New Roman"/>
          <w:sz w:val="28"/>
          <w:szCs w:val="28"/>
          <w:lang w:eastAsia="ru-RU"/>
        </w:rPr>
        <w:t xml:space="preserve"> перевыполнен  и составляет 111,9 %, уточненный план выполнен на 104,6%.  </w:t>
      </w: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В разрезе видов доходов исполнение плановых назначений выглядит следующим образом:</w:t>
      </w: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w:t>
      </w:r>
      <w:r w:rsidRPr="005716B9">
        <w:rPr>
          <w:rFonts w:ascii="Times New Roman" w:eastAsia="Times New Roman" w:hAnsi="Times New Roman"/>
          <w:i/>
          <w:sz w:val="28"/>
          <w:szCs w:val="28"/>
          <w:lang w:eastAsia="ru-RU"/>
        </w:rPr>
        <w:t xml:space="preserve"> НДФЛ.  </w:t>
      </w:r>
      <w:r w:rsidRPr="005716B9">
        <w:rPr>
          <w:rFonts w:ascii="Times New Roman" w:eastAsia="Times New Roman" w:hAnsi="Times New Roman"/>
          <w:sz w:val="28"/>
          <w:szCs w:val="28"/>
          <w:lang w:eastAsia="ru-RU"/>
        </w:rPr>
        <w:t xml:space="preserve">При первоначальном плане в сумме 63 724,0 тыс. рублей и уточненном плане поступлений в сумме 67443,7 тыс. рублей фактическое исполнение составило 68 726,7 тыс. рублей </w:t>
      </w:r>
      <w:r w:rsidRPr="005716B9">
        <w:rPr>
          <w:rFonts w:ascii="Times New Roman" w:eastAsia="Times New Roman" w:hAnsi="Times New Roman"/>
          <w:i/>
          <w:sz w:val="28"/>
          <w:szCs w:val="28"/>
          <w:lang w:eastAsia="ru-RU"/>
        </w:rPr>
        <w:t>или 107,9 % к первоначальному и 101,9% к уточненному плану.</w:t>
      </w:r>
      <w:r w:rsidRPr="005716B9">
        <w:rPr>
          <w:rFonts w:ascii="Times New Roman" w:eastAsia="Times New Roman" w:hAnsi="Times New Roman"/>
          <w:sz w:val="28"/>
          <w:szCs w:val="28"/>
          <w:lang w:eastAsia="ru-RU"/>
        </w:rPr>
        <w:t xml:space="preserve"> </w:t>
      </w: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 </w:t>
      </w:r>
      <w:r w:rsidRPr="005716B9">
        <w:rPr>
          <w:rFonts w:ascii="Times New Roman" w:eastAsia="Times New Roman" w:hAnsi="Times New Roman"/>
          <w:i/>
          <w:sz w:val="28"/>
          <w:szCs w:val="28"/>
          <w:lang w:eastAsia="ru-RU"/>
        </w:rPr>
        <w:t>Акцизы на нефтепродукты.</w:t>
      </w:r>
      <w:r w:rsidRPr="005716B9">
        <w:rPr>
          <w:rFonts w:ascii="Times New Roman" w:eastAsia="Times New Roman" w:hAnsi="Times New Roman"/>
          <w:sz w:val="28"/>
          <w:szCs w:val="28"/>
          <w:lang w:eastAsia="ru-RU"/>
        </w:rPr>
        <w:t xml:space="preserve"> При первоначальном плане поступлений в сумме 18 105 тыс. рублей и уточненном  в сумме 19 005,0 тыс. рублей фактическое исполнение составило 23 073,1 тыс. рублей </w:t>
      </w:r>
      <w:r w:rsidRPr="005716B9">
        <w:rPr>
          <w:rFonts w:ascii="Times New Roman" w:eastAsia="Times New Roman" w:hAnsi="Times New Roman"/>
          <w:i/>
          <w:sz w:val="28"/>
          <w:szCs w:val="28"/>
          <w:lang w:eastAsia="ru-RU"/>
        </w:rPr>
        <w:t>или 116,4% к  первоначальному и  110,9% к уточненному плану</w:t>
      </w:r>
      <w:r w:rsidRPr="005716B9">
        <w:rPr>
          <w:rFonts w:ascii="Times New Roman" w:eastAsia="Times New Roman" w:hAnsi="Times New Roman"/>
          <w:sz w:val="28"/>
          <w:szCs w:val="28"/>
          <w:lang w:eastAsia="ru-RU"/>
        </w:rPr>
        <w:t>.</w:t>
      </w: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w:t>
      </w:r>
      <w:r w:rsidRPr="005716B9">
        <w:rPr>
          <w:rFonts w:ascii="Times New Roman" w:eastAsia="Times New Roman" w:hAnsi="Times New Roman"/>
          <w:i/>
          <w:sz w:val="28"/>
          <w:szCs w:val="28"/>
          <w:lang w:eastAsia="ru-RU"/>
        </w:rPr>
        <w:t>УСН.</w:t>
      </w:r>
      <w:r w:rsidRPr="005716B9">
        <w:rPr>
          <w:rFonts w:ascii="Times New Roman" w:eastAsia="Times New Roman" w:hAnsi="Times New Roman"/>
          <w:sz w:val="28"/>
          <w:szCs w:val="28"/>
          <w:lang w:eastAsia="ru-RU"/>
        </w:rPr>
        <w:t xml:space="preserve"> При первоначальном плане поступлений в сумме 1 985,0 тыс. рублей и уточненном  в сумме 1 898,0 тыс. рублей фактическое исполнение </w:t>
      </w:r>
      <w:r w:rsidRPr="005716B9">
        <w:rPr>
          <w:rFonts w:ascii="Times New Roman" w:eastAsia="Times New Roman" w:hAnsi="Times New Roman"/>
          <w:sz w:val="28"/>
          <w:szCs w:val="28"/>
          <w:lang w:eastAsia="ru-RU"/>
        </w:rPr>
        <w:lastRenderedPageBreak/>
        <w:t xml:space="preserve">составило 1 900,6 тыс. рублей </w:t>
      </w:r>
      <w:r w:rsidRPr="005716B9">
        <w:rPr>
          <w:rFonts w:ascii="Times New Roman" w:eastAsia="Times New Roman" w:hAnsi="Times New Roman"/>
          <w:i/>
          <w:sz w:val="28"/>
          <w:szCs w:val="28"/>
          <w:lang w:eastAsia="ru-RU"/>
        </w:rPr>
        <w:t>или 95,7% к  первоначальному и  100,1% к уточненному плану</w:t>
      </w:r>
      <w:r w:rsidRPr="005716B9">
        <w:rPr>
          <w:rFonts w:ascii="Times New Roman" w:eastAsia="Times New Roman" w:hAnsi="Times New Roman"/>
          <w:sz w:val="28"/>
          <w:szCs w:val="28"/>
          <w:lang w:eastAsia="ru-RU"/>
        </w:rPr>
        <w:t>.</w:t>
      </w: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w:t>
      </w:r>
      <w:r w:rsidRPr="005716B9">
        <w:rPr>
          <w:rFonts w:ascii="Times New Roman" w:eastAsia="Times New Roman" w:hAnsi="Times New Roman"/>
          <w:i/>
          <w:sz w:val="28"/>
          <w:szCs w:val="28"/>
          <w:lang w:eastAsia="ru-RU"/>
        </w:rPr>
        <w:t xml:space="preserve">Единый сельхозналог. </w:t>
      </w:r>
      <w:r w:rsidRPr="005716B9">
        <w:rPr>
          <w:rFonts w:ascii="Times New Roman" w:eastAsia="Times New Roman" w:hAnsi="Times New Roman"/>
          <w:sz w:val="28"/>
          <w:szCs w:val="28"/>
          <w:lang w:eastAsia="ru-RU"/>
        </w:rPr>
        <w:t>При первоначальном плане поступлений в сумме 983 тыс. рублей и уточненном в сумме 1250,0 тыс. рублей фактическое исполнение составило 1262,6 тыс. рублей или 128,4</w:t>
      </w:r>
      <w:r w:rsidRPr="005716B9">
        <w:rPr>
          <w:rFonts w:ascii="Times New Roman" w:eastAsia="Times New Roman" w:hAnsi="Times New Roman"/>
          <w:i/>
          <w:sz w:val="28"/>
          <w:szCs w:val="28"/>
          <w:lang w:eastAsia="ru-RU"/>
        </w:rPr>
        <w:t>% к первоначальному и 101,0 % к уточненному плану. Перевыполнение плана обусловлено ростом поступлений  от ООО «Луч», «Родина» и «</w:t>
      </w:r>
      <w:proofErr w:type="spellStart"/>
      <w:r w:rsidRPr="005716B9">
        <w:rPr>
          <w:rFonts w:ascii="Times New Roman" w:eastAsia="Times New Roman" w:hAnsi="Times New Roman"/>
          <w:i/>
          <w:sz w:val="28"/>
          <w:szCs w:val="28"/>
          <w:lang w:eastAsia="ru-RU"/>
        </w:rPr>
        <w:t>Агронива</w:t>
      </w:r>
      <w:proofErr w:type="spellEnd"/>
      <w:r w:rsidRPr="005716B9">
        <w:rPr>
          <w:rFonts w:ascii="Times New Roman" w:eastAsia="Times New Roman" w:hAnsi="Times New Roman"/>
          <w:i/>
          <w:sz w:val="28"/>
          <w:szCs w:val="28"/>
          <w:lang w:eastAsia="ru-RU"/>
        </w:rPr>
        <w:t xml:space="preserve">». </w:t>
      </w: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 </w:t>
      </w:r>
      <w:r w:rsidRPr="005716B9">
        <w:rPr>
          <w:rFonts w:ascii="Times New Roman" w:eastAsia="Times New Roman" w:hAnsi="Times New Roman"/>
          <w:i/>
          <w:sz w:val="28"/>
          <w:szCs w:val="28"/>
          <w:lang w:eastAsia="ru-RU"/>
        </w:rPr>
        <w:t xml:space="preserve">Налог, взимаемый в связи с применением патентной системы налогообложения. </w:t>
      </w:r>
      <w:r w:rsidRPr="005716B9">
        <w:rPr>
          <w:rFonts w:ascii="Times New Roman" w:eastAsia="Times New Roman" w:hAnsi="Times New Roman"/>
          <w:sz w:val="28"/>
          <w:szCs w:val="28"/>
          <w:lang w:eastAsia="ru-RU"/>
        </w:rPr>
        <w:t xml:space="preserve">При первоначальном и уточненном  плане в сумме 130 тыс. рублей фактическое исполнение составило 160,4 тыс. рублей или </w:t>
      </w:r>
      <w:r w:rsidRPr="005716B9">
        <w:rPr>
          <w:rFonts w:ascii="Times New Roman" w:eastAsia="Times New Roman" w:hAnsi="Times New Roman"/>
          <w:i/>
          <w:sz w:val="28"/>
          <w:szCs w:val="28"/>
          <w:lang w:eastAsia="ru-RU"/>
        </w:rPr>
        <w:t xml:space="preserve">123,4% к первоначальному и уточненному плану. </w:t>
      </w: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i/>
          <w:sz w:val="28"/>
          <w:szCs w:val="28"/>
          <w:lang w:eastAsia="ru-RU"/>
        </w:rPr>
        <w:t xml:space="preserve"> -Налог на имущество физических лиц. </w:t>
      </w:r>
      <w:r w:rsidRPr="005716B9">
        <w:rPr>
          <w:rFonts w:ascii="Times New Roman" w:eastAsia="Times New Roman" w:hAnsi="Times New Roman"/>
          <w:sz w:val="28"/>
          <w:szCs w:val="28"/>
          <w:lang w:eastAsia="ru-RU"/>
        </w:rPr>
        <w:t xml:space="preserve">При первоначальном плане в сумме 1100 </w:t>
      </w:r>
      <w:proofErr w:type="spellStart"/>
      <w:r w:rsidRPr="005716B9">
        <w:rPr>
          <w:rFonts w:ascii="Times New Roman" w:eastAsia="Times New Roman" w:hAnsi="Times New Roman"/>
          <w:sz w:val="28"/>
          <w:szCs w:val="28"/>
          <w:lang w:eastAsia="ru-RU"/>
        </w:rPr>
        <w:t>тыс</w:t>
      </w:r>
      <w:proofErr w:type="gramStart"/>
      <w:r w:rsidRPr="005716B9">
        <w:rPr>
          <w:rFonts w:ascii="Times New Roman" w:eastAsia="Times New Roman" w:hAnsi="Times New Roman"/>
          <w:sz w:val="28"/>
          <w:szCs w:val="28"/>
          <w:lang w:eastAsia="ru-RU"/>
        </w:rPr>
        <w:t>.р</w:t>
      </w:r>
      <w:proofErr w:type="gramEnd"/>
      <w:r w:rsidRPr="005716B9">
        <w:rPr>
          <w:rFonts w:ascii="Times New Roman" w:eastAsia="Times New Roman" w:hAnsi="Times New Roman"/>
          <w:sz w:val="28"/>
          <w:szCs w:val="28"/>
          <w:lang w:eastAsia="ru-RU"/>
        </w:rPr>
        <w:t>ублей</w:t>
      </w:r>
      <w:proofErr w:type="spellEnd"/>
      <w:r w:rsidRPr="005716B9">
        <w:rPr>
          <w:rFonts w:ascii="Times New Roman" w:eastAsia="Times New Roman" w:hAnsi="Times New Roman"/>
          <w:sz w:val="28"/>
          <w:szCs w:val="28"/>
          <w:lang w:eastAsia="ru-RU"/>
        </w:rPr>
        <w:t xml:space="preserve"> и уточненном плане в сумме 1463 </w:t>
      </w:r>
      <w:proofErr w:type="spellStart"/>
      <w:r w:rsidRPr="005716B9">
        <w:rPr>
          <w:rFonts w:ascii="Times New Roman" w:eastAsia="Times New Roman" w:hAnsi="Times New Roman"/>
          <w:sz w:val="28"/>
          <w:szCs w:val="28"/>
          <w:lang w:eastAsia="ru-RU"/>
        </w:rPr>
        <w:t>тыс.рублей</w:t>
      </w:r>
      <w:proofErr w:type="spellEnd"/>
      <w:r w:rsidRPr="005716B9">
        <w:rPr>
          <w:rFonts w:ascii="Times New Roman" w:eastAsia="Times New Roman" w:hAnsi="Times New Roman"/>
          <w:sz w:val="28"/>
          <w:szCs w:val="28"/>
          <w:lang w:eastAsia="ru-RU"/>
        </w:rPr>
        <w:t xml:space="preserve"> фактически поступило 1468,5 </w:t>
      </w:r>
      <w:proofErr w:type="spellStart"/>
      <w:r w:rsidRPr="005716B9">
        <w:rPr>
          <w:rFonts w:ascii="Times New Roman" w:eastAsia="Times New Roman" w:hAnsi="Times New Roman"/>
          <w:sz w:val="28"/>
          <w:szCs w:val="28"/>
          <w:lang w:eastAsia="ru-RU"/>
        </w:rPr>
        <w:t>тыс.рублей</w:t>
      </w:r>
      <w:proofErr w:type="spellEnd"/>
      <w:r w:rsidRPr="005716B9">
        <w:rPr>
          <w:rFonts w:ascii="Times New Roman" w:eastAsia="Times New Roman" w:hAnsi="Times New Roman"/>
          <w:sz w:val="28"/>
          <w:szCs w:val="28"/>
          <w:lang w:eastAsia="ru-RU"/>
        </w:rPr>
        <w:t xml:space="preserve"> </w:t>
      </w:r>
      <w:r w:rsidRPr="005716B9">
        <w:rPr>
          <w:rFonts w:ascii="Times New Roman" w:eastAsia="Times New Roman" w:hAnsi="Times New Roman"/>
          <w:i/>
          <w:sz w:val="28"/>
          <w:szCs w:val="28"/>
          <w:lang w:eastAsia="ru-RU"/>
        </w:rPr>
        <w:t>или 133,5% к первоначальному  плану и 100,4% к уточненному плану.</w:t>
      </w:r>
    </w:p>
    <w:p w:rsidR="005716B9" w:rsidRPr="005716B9" w:rsidRDefault="005716B9" w:rsidP="005716B9">
      <w:pPr>
        <w:spacing w:after="0" w:line="240" w:lineRule="auto"/>
        <w:ind w:firstLine="567"/>
        <w:jc w:val="both"/>
        <w:rPr>
          <w:rFonts w:ascii="Times New Roman" w:eastAsia="Times New Roman" w:hAnsi="Times New Roman"/>
          <w:i/>
          <w:sz w:val="28"/>
          <w:szCs w:val="28"/>
          <w:lang w:eastAsia="ru-RU"/>
        </w:rPr>
      </w:pPr>
      <w:r w:rsidRPr="005716B9">
        <w:rPr>
          <w:rFonts w:ascii="Times New Roman" w:eastAsia="Times New Roman" w:hAnsi="Times New Roman"/>
          <w:i/>
          <w:sz w:val="28"/>
          <w:szCs w:val="28"/>
          <w:lang w:eastAsia="ru-RU"/>
        </w:rPr>
        <w:t xml:space="preserve">  -Земельный налог. </w:t>
      </w:r>
      <w:r w:rsidRPr="005716B9">
        <w:rPr>
          <w:rFonts w:ascii="Times New Roman" w:eastAsia="Times New Roman" w:hAnsi="Times New Roman"/>
          <w:sz w:val="28"/>
          <w:szCs w:val="28"/>
          <w:lang w:eastAsia="ru-RU"/>
        </w:rPr>
        <w:t xml:space="preserve"> При первоначальном плане поступлений в сумме 4 370 тыс. рублей и уточненном в сумме 3 377,0 тыс. рублей фактическое исполнение составило 3 377,2 тыс. рублей или 77,3</w:t>
      </w:r>
      <w:r w:rsidRPr="005716B9">
        <w:rPr>
          <w:rFonts w:ascii="Times New Roman" w:eastAsia="Times New Roman" w:hAnsi="Times New Roman"/>
          <w:i/>
          <w:sz w:val="28"/>
          <w:szCs w:val="28"/>
          <w:lang w:eastAsia="ru-RU"/>
        </w:rPr>
        <w:t xml:space="preserve">% к первоначальному и 100,0 % к уточненному плану. </w:t>
      </w:r>
    </w:p>
    <w:p w:rsidR="005716B9" w:rsidRPr="005716B9" w:rsidRDefault="005716B9" w:rsidP="005716B9">
      <w:pPr>
        <w:spacing w:after="0" w:line="240" w:lineRule="auto"/>
        <w:ind w:firstLine="567"/>
        <w:jc w:val="both"/>
        <w:rPr>
          <w:rFonts w:ascii="Times New Roman" w:eastAsia="Times New Roman" w:hAnsi="Times New Roman"/>
          <w:i/>
          <w:sz w:val="28"/>
          <w:szCs w:val="28"/>
          <w:lang w:eastAsia="ru-RU"/>
        </w:rPr>
      </w:pPr>
      <w:r w:rsidRPr="005716B9">
        <w:rPr>
          <w:rFonts w:ascii="Times New Roman" w:eastAsia="Times New Roman" w:hAnsi="Times New Roman"/>
          <w:i/>
          <w:sz w:val="28"/>
          <w:szCs w:val="28"/>
          <w:lang w:eastAsia="ru-RU"/>
        </w:rPr>
        <w:t>- Госпошлина</w:t>
      </w:r>
      <w:r w:rsidRPr="005716B9">
        <w:rPr>
          <w:rFonts w:ascii="Times New Roman" w:eastAsia="Times New Roman" w:hAnsi="Times New Roman"/>
          <w:sz w:val="28"/>
          <w:szCs w:val="28"/>
          <w:lang w:eastAsia="ru-RU"/>
        </w:rPr>
        <w:t>. При первоначальном плане поступлений в сумме 690 тыс. рублей и уточненном в сумме 570 тыс. рублей фактическое исполнение составило 576,4 тыс. рублей или 83,5</w:t>
      </w:r>
      <w:r w:rsidRPr="005716B9">
        <w:rPr>
          <w:rFonts w:ascii="Times New Roman" w:eastAsia="Times New Roman" w:hAnsi="Times New Roman"/>
          <w:i/>
          <w:sz w:val="28"/>
          <w:szCs w:val="28"/>
          <w:lang w:eastAsia="ru-RU"/>
        </w:rPr>
        <w:t>% к первоначальному и  101,1% к уточненному плану.</w:t>
      </w: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i/>
          <w:sz w:val="28"/>
          <w:szCs w:val="28"/>
          <w:lang w:eastAsia="ru-RU"/>
        </w:rPr>
        <w:t xml:space="preserve">   - Доходы от сдачи в аренду земли.  </w:t>
      </w:r>
      <w:r w:rsidRPr="005716B9">
        <w:rPr>
          <w:rFonts w:ascii="Times New Roman" w:eastAsia="Times New Roman" w:hAnsi="Times New Roman"/>
          <w:sz w:val="28"/>
          <w:szCs w:val="28"/>
          <w:lang w:eastAsia="ru-RU"/>
        </w:rPr>
        <w:t>При первоначальном  и уточненном  плане в сумме 1530 тыс. рублей фактическое исполнение составило 1 798,3 тыс. рублей или 117,3</w:t>
      </w:r>
      <w:r w:rsidRPr="005716B9">
        <w:rPr>
          <w:rFonts w:ascii="Times New Roman" w:eastAsia="Times New Roman" w:hAnsi="Times New Roman"/>
          <w:i/>
          <w:sz w:val="28"/>
          <w:szCs w:val="28"/>
          <w:lang w:eastAsia="ru-RU"/>
        </w:rPr>
        <w:t>% к плану</w:t>
      </w:r>
      <w:proofErr w:type="gramStart"/>
      <w:r w:rsidRPr="005716B9">
        <w:rPr>
          <w:rFonts w:ascii="Times New Roman" w:eastAsia="Times New Roman" w:hAnsi="Times New Roman"/>
          <w:i/>
          <w:sz w:val="28"/>
          <w:szCs w:val="28"/>
          <w:lang w:eastAsia="ru-RU"/>
        </w:rPr>
        <w:t>..</w:t>
      </w:r>
      <w:proofErr w:type="gramEnd"/>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i/>
          <w:sz w:val="28"/>
          <w:szCs w:val="28"/>
          <w:lang w:eastAsia="ru-RU"/>
        </w:rPr>
        <w:t xml:space="preserve"> - Доходы от сдачи в аренду имущества.</w:t>
      </w:r>
      <w:r w:rsidRPr="005716B9">
        <w:rPr>
          <w:rFonts w:ascii="Times New Roman" w:eastAsia="Times New Roman" w:hAnsi="Times New Roman"/>
          <w:sz w:val="28"/>
          <w:szCs w:val="28"/>
          <w:lang w:eastAsia="ru-RU"/>
        </w:rPr>
        <w:t xml:space="preserve"> При первоначальном плане поступлений в сумме 500 тыс. рублей и уточненном в сумме 770 тыс. рублей фактически в бюджет поступило 1599,1 тыс. рублей </w:t>
      </w:r>
      <w:r w:rsidRPr="005716B9">
        <w:rPr>
          <w:rFonts w:ascii="Times New Roman" w:eastAsia="Times New Roman" w:hAnsi="Times New Roman"/>
          <w:i/>
          <w:sz w:val="28"/>
          <w:szCs w:val="28"/>
          <w:lang w:eastAsia="ru-RU"/>
        </w:rPr>
        <w:t>или 319,8 % к первоначальному и 207,7% к уточненному плану</w:t>
      </w:r>
      <w:r w:rsidRPr="005716B9">
        <w:rPr>
          <w:rFonts w:ascii="Times New Roman" w:eastAsia="Times New Roman" w:hAnsi="Times New Roman"/>
          <w:sz w:val="28"/>
          <w:szCs w:val="28"/>
          <w:lang w:eastAsia="ru-RU"/>
        </w:rPr>
        <w:t xml:space="preserve">. </w:t>
      </w:r>
      <w:r w:rsidRPr="005716B9">
        <w:rPr>
          <w:rFonts w:ascii="Times New Roman" w:eastAsia="Times New Roman" w:hAnsi="Times New Roman"/>
          <w:i/>
          <w:sz w:val="28"/>
          <w:szCs w:val="28"/>
          <w:lang w:eastAsia="ru-RU"/>
        </w:rPr>
        <w:t xml:space="preserve"> План перевыполнен за счет разовых поступлений от АО «Газпром».</w:t>
      </w: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w:t>
      </w:r>
      <w:r w:rsidRPr="005716B9">
        <w:rPr>
          <w:rFonts w:ascii="Times New Roman" w:eastAsia="Times New Roman" w:hAnsi="Times New Roman"/>
          <w:i/>
          <w:sz w:val="28"/>
          <w:szCs w:val="28"/>
          <w:lang w:eastAsia="ru-RU"/>
        </w:rPr>
        <w:t xml:space="preserve">Прочие доходы от использования имущества (плата за наем жилья). </w:t>
      </w:r>
      <w:r w:rsidRPr="005716B9">
        <w:rPr>
          <w:rFonts w:ascii="Times New Roman" w:eastAsia="Times New Roman" w:hAnsi="Times New Roman"/>
          <w:sz w:val="28"/>
          <w:szCs w:val="28"/>
          <w:lang w:eastAsia="ru-RU"/>
        </w:rPr>
        <w:t xml:space="preserve"> При первоначальном плане в сумме 250 тыс. рублей и уточненном в сумме 120 тыс. рублей поступило 119,2 тыс. рублей </w:t>
      </w:r>
      <w:r w:rsidRPr="005716B9">
        <w:rPr>
          <w:rFonts w:ascii="Times New Roman" w:eastAsia="Times New Roman" w:hAnsi="Times New Roman"/>
          <w:i/>
          <w:sz w:val="28"/>
          <w:szCs w:val="28"/>
          <w:lang w:eastAsia="ru-RU"/>
        </w:rPr>
        <w:t>или 47,7% к первоначальному и 99,3 % к уточненному плану</w:t>
      </w:r>
      <w:r w:rsidRPr="005716B9">
        <w:rPr>
          <w:rFonts w:ascii="Times New Roman" w:eastAsia="Times New Roman" w:hAnsi="Times New Roman"/>
          <w:sz w:val="28"/>
          <w:szCs w:val="28"/>
          <w:lang w:eastAsia="ru-RU"/>
        </w:rPr>
        <w:t>.</w:t>
      </w: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 </w:t>
      </w:r>
      <w:r w:rsidRPr="005716B9">
        <w:rPr>
          <w:rFonts w:ascii="Times New Roman" w:eastAsia="Times New Roman" w:hAnsi="Times New Roman"/>
          <w:i/>
          <w:sz w:val="28"/>
          <w:szCs w:val="28"/>
          <w:lang w:eastAsia="ru-RU"/>
        </w:rPr>
        <w:t xml:space="preserve">Плата за </w:t>
      </w:r>
      <w:r w:rsidRPr="005716B9">
        <w:rPr>
          <w:rFonts w:ascii="Times New Roman" w:eastAsia="Times New Roman" w:hAnsi="Times New Roman"/>
          <w:sz w:val="28"/>
          <w:szCs w:val="28"/>
          <w:lang w:eastAsia="ru-RU"/>
        </w:rPr>
        <w:t>н</w:t>
      </w:r>
      <w:r w:rsidRPr="005716B9">
        <w:rPr>
          <w:rFonts w:ascii="Times New Roman" w:eastAsia="Times New Roman" w:hAnsi="Times New Roman"/>
          <w:i/>
          <w:sz w:val="28"/>
          <w:szCs w:val="28"/>
          <w:lang w:eastAsia="ru-RU"/>
        </w:rPr>
        <w:t>егативное воздействие на окружающую среду</w:t>
      </w:r>
      <w:r w:rsidRPr="005716B9">
        <w:rPr>
          <w:rFonts w:ascii="Times New Roman" w:eastAsia="Times New Roman" w:hAnsi="Times New Roman"/>
          <w:sz w:val="28"/>
          <w:szCs w:val="28"/>
          <w:lang w:eastAsia="ru-RU"/>
        </w:rPr>
        <w:t xml:space="preserve">. При первоначальном и уточненном плане поступлений в сумме 150 тыс. рублей  фактическое исполнение составило 143,7 тыс. рублей </w:t>
      </w:r>
      <w:r w:rsidRPr="005716B9">
        <w:rPr>
          <w:rFonts w:ascii="Times New Roman" w:eastAsia="Times New Roman" w:hAnsi="Times New Roman"/>
          <w:i/>
          <w:sz w:val="28"/>
          <w:szCs w:val="28"/>
          <w:lang w:eastAsia="ru-RU"/>
        </w:rPr>
        <w:t xml:space="preserve">или 95,8%  к плану. </w:t>
      </w:r>
      <w:r w:rsidRPr="005716B9">
        <w:rPr>
          <w:rFonts w:ascii="Times New Roman" w:eastAsia="Times New Roman" w:hAnsi="Times New Roman"/>
          <w:sz w:val="28"/>
          <w:szCs w:val="28"/>
          <w:lang w:eastAsia="ru-RU"/>
        </w:rPr>
        <w:t xml:space="preserve"> </w:t>
      </w:r>
    </w:p>
    <w:p w:rsidR="005716B9" w:rsidRPr="005716B9" w:rsidRDefault="005716B9" w:rsidP="005716B9">
      <w:pPr>
        <w:spacing w:after="0" w:line="240" w:lineRule="auto"/>
        <w:ind w:firstLine="567"/>
        <w:jc w:val="both"/>
        <w:rPr>
          <w:rFonts w:ascii="Times New Roman CYR" w:eastAsia="Times New Roman" w:hAnsi="Times New Roman CYR" w:cs="Times New Roman CYR"/>
          <w:i/>
          <w:iCs/>
          <w:sz w:val="28"/>
          <w:szCs w:val="28"/>
          <w:lang w:eastAsia="ru-RU"/>
        </w:rPr>
      </w:pPr>
      <w:r w:rsidRPr="005716B9">
        <w:rPr>
          <w:rFonts w:ascii="Times New Roman" w:eastAsia="Times New Roman" w:hAnsi="Times New Roman"/>
          <w:i/>
          <w:sz w:val="28"/>
          <w:szCs w:val="28"/>
          <w:lang w:eastAsia="ru-RU"/>
        </w:rPr>
        <w:t>- Доходы от оказания платных услуг и компенсации затрат бюджетов муниципальных районов</w:t>
      </w:r>
      <w:r w:rsidRPr="005716B9">
        <w:rPr>
          <w:rFonts w:ascii="Times New Roman" w:eastAsia="Times New Roman" w:hAnsi="Times New Roman"/>
          <w:sz w:val="28"/>
          <w:szCs w:val="28"/>
          <w:lang w:eastAsia="ru-RU"/>
        </w:rPr>
        <w:t xml:space="preserve">. При  первоначальном плане поступлений в сумме 760 тыс. рублей и уточненном в сумме 620 тыс. рублей фактическое исполнение составило 619,3 тыс. рублей </w:t>
      </w:r>
      <w:r w:rsidRPr="005716B9">
        <w:rPr>
          <w:rFonts w:ascii="Times New Roman" w:eastAsia="Times New Roman" w:hAnsi="Times New Roman"/>
          <w:i/>
          <w:sz w:val="28"/>
          <w:szCs w:val="28"/>
          <w:lang w:eastAsia="ru-RU"/>
        </w:rPr>
        <w:t>или 81,5% к первоначальному и  99,9 % к уточненному плану.</w:t>
      </w:r>
      <w:r w:rsidRPr="005716B9">
        <w:rPr>
          <w:rFonts w:ascii="Times New Roman" w:eastAsia="Times New Roman" w:hAnsi="Times New Roman"/>
          <w:sz w:val="28"/>
          <w:szCs w:val="28"/>
          <w:lang w:eastAsia="ru-RU"/>
        </w:rPr>
        <w:t xml:space="preserve"> </w:t>
      </w:r>
      <w:r w:rsidRPr="005716B9">
        <w:rPr>
          <w:rFonts w:ascii="Times New Roman" w:eastAsia="Times New Roman" w:hAnsi="Times New Roman"/>
          <w:i/>
          <w:sz w:val="28"/>
          <w:szCs w:val="28"/>
          <w:lang w:eastAsia="ru-RU"/>
        </w:rPr>
        <w:t xml:space="preserve">Невыполнение первоначального плана обусловлено </w:t>
      </w:r>
      <w:r w:rsidRPr="005716B9">
        <w:rPr>
          <w:rFonts w:ascii="Times New Roman" w:eastAsia="Times New Roman" w:hAnsi="Times New Roman"/>
          <w:i/>
          <w:sz w:val="28"/>
          <w:szCs w:val="28"/>
          <w:lang w:eastAsia="ru-RU"/>
        </w:rPr>
        <w:lastRenderedPageBreak/>
        <w:t>с</w:t>
      </w:r>
      <w:r w:rsidRPr="005716B9">
        <w:rPr>
          <w:rFonts w:ascii="Times New Roman CYR" w:eastAsia="Times New Roman" w:hAnsi="Times New Roman CYR" w:cs="Times New Roman CYR"/>
          <w:i/>
          <w:iCs/>
          <w:sz w:val="28"/>
          <w:szCs w:val="28"/>
          <w:lang w:eastAsia="ru-RU"/>
        </w:rPr>
        <w:t xml:space="preserve">нижением поступлений родительской платы в связи уменьшением </w:t>
      </w:r>
      <w:proofErr w:type="spellStart"/>
      <w:r w:rsidRPr="005716B9">
        <w:rPr>
          <w:rFonts w:ascii="Times New Roman CYR" w:eastAsia="Times New Roman" w:hAnsi="Times New Roman CYR" w:cs="Times New Roman CYR"/>
          <w:i/>
          <w:iCs/>
          <w:sz w:val="28"/>
          <w:szCs w:val="28"/>
          <w:lang w:eastAsia="ru-RU"/>
        </w:rPr>
        <w:t>детодней</w:t>
      </w:r>
      <w:proofErr w:type="spellEnd"/>
      <w:r w:rsidRPr="005716B9">
        <w:rPr>
          <w:rFonts w:ascii="Times New Roman CYR" w:eastAsia="Times New Roman" w:hAnsi="Times New Roman CYR" w:cs="Times New Roman CYR"/>
          <w:i/>
          <w:iCs/>
          <w:sz w:val="28"/>
          <w:szCs w:val="28"/>
          <w:lang w:eastAsia="ru-RU"/>
        </w:rPr>
        <w:t xml:space="preserve"> в дошкольных образовательных учреждениях. </w:t>
      </w:r>
    </w:p>
    <w:p w:rsidR="005716B9" w:rsidRPr="005716B9" w:rsidRDefault="005716B9" w:rsidP="005716B9">
      <w:pPr>
        <w:spacing w:after="0" w:line="240" w:lineRule="auto"/>
        <w:ind w:firstLine="567"/>
        <w:jc w:val="both"/>
        <w:rPr>
          <w:rFonts w:ascii="Times New Roman" w:eastAsia="Times New Roman" w:hAnsi="Times New Roman"/>
          <w:i/>
          <w:sz w:val="28"/>
          <w:szCs w:val="28"/>
          <w:lang w:eastAsia="ru-RU"/>
        </w:rPr>
      </w:pPr>
      <w:r w:rsidRPr="005716B9">
        <w:rPr>
          <w:rFonts w:ascii="Times New Roman" w:eastAsia="Times New Roman" w:hAnsi="Times New Roman"/>
          <w:i/>
          <w:sz w:val="28"/>
          <w:szCs w:val="28"/>
          <w:lang w:eastAsia="ru-RU"/>
        </w:rPr>
        <w:t>- Доходы от продажи имущества и земли</w:t>
      </w:r>
      <w:r w:rsidRPr="005716B9">
        <w:rPr>
          <w:rFonts w:ascii="Times New Roman" w:eastAsia="Times New Roman" w:hAnsi="Times New Roman"/>
          <w:sz w:val="28"/>
          <w:szCs w:val="28"/>
          <w:lang w:eastAsia="ru-RU"/>
        </w:rPr>
        <w:t xml:space="preserve">. При первоначальном плане поступлений в сумме 760 тыс. рублей и уточненном плане в сумме 870 тыс. рублей фактическое исполнение составило 979,3 тыс. рублей </w:t>
      </w:r>
      <w:r w:rsidRPr="005716B9">
        <w:rPr>
          <w:rFonts w:ascii="Times New Roman" w:eastAsia="Times New Roman" w:hAnsi="Times New Roman"/>
          <w:i/>
          <w:sz w:val="28"/>
          <w:szCs w:val="28"/>
          <w:lang w:eastAsia="ru-RU"/>
        </w:rPr>
        <w:t>или 128,9% к первоначальному плану и 112,6 % к уточненному плану. План перевыполнен за счет внеплановой продажи земельных участков. В 2023 году поступили доходы:</w:t>
      </w: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 от продажи  6 земельных участков в сумме 514,3 тыс. рублей.</w:t>
      </w: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 от продажи гаража Дорофееву А.Н. в сумме 465,0 тыс. рублей. </w:t>
      </w:r>
    </w:p>
    <w:p w:rsidR="005716B9" w:rsidRPr="005716B9" w:rsidRDefault="005716B9" w:rsidP="005716B9">
      <w:pPr>
        <w:spacing w:after="0" w:line="240" w:lineRule="auto"/>
        <w:ind w:firstLine="567"/>
        <w:jc w:val="both"/>
        <w:rPr>
          <w:rFonts w:ascii="Times New Roman" w:eastAsia="Times New Roman" w:hAnsi="Times New Roman"/>
          <w:i/>
          <w:sz w:val="28"/>
          <w:szCs w:val="28"/>
          <w:lang w:eastAsia="ru-RU"/>
        </w:rPr>
      </w:pPr>
      <w:r w:rsidRPr="005716B9">
        <w:rPr>
          <w:rFonts w:ascii="Times New Roman" w:eastAsia="Times New Roman" w:hAnsi="Times New Roman"/>
          <w:i/>
          <w:sz w:val="28"/>
          <w:szCs w:val="28"/>
          <w:lang w:eastAsia="ru-RU"/>
        </w:rPr>
        <w:t>-Штрафы</w:t>
      </w:r>
      <w:r w:rsidRPr="005716B9">
        <w:rPr>
          <w:rFonts w:ascii="Times New Roman" w:eastAsia="Times New Roman" w:hAnsi="Times New Roman"/>
          <w:sz w:val="28"/>
          <w:szCs w:val="28"/>
          <w:lang w:eastAsia="ru-RU"/>
        </w:rPr>
        <w:t>. При первоначальном плане поступлений в сумме 200 тыс. рублей и уточненном плане в сумме 127 тыс. рублей фактическое исполнение составило 127,5 тыс. рублей</w:t>
      </w:r>
      <w:r w:rsidRPr="005716B9">
        <w:rPr>
          <w:rFonts w:ascii="Times New Roman" w:eastAsia="Times New Roman" w:hAnsi="Times New Roman"/>
          <w:i/>
          <w:sz w:val="28"/>
          <w:szCs w:val="28"/>
          <w:lang w:eastAsia="ru-RU"/>
        </w:rPr>
        <w:t xml:space="preserve"> или 63,8 % к первоначальному и 100,4 %  к уточненному плану.</w:t>
      </w: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В составе штрафов наибольшую долю составляют:</w:t>
      </w: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-различные административные штрафы, установленные Кодексом РФ об административных правонарушениях, администратором которых является Управление деятельности мировых судей УР-65,1 </w:t>
      </w:r>
      <w:proofErr w:type="spellStart"/>
      <w:r w:rsidRPr="005716B9">
        <w:rPr>
          <w:rFonts w:ascii="Times New Roman" w:eastAsia="Times New Roman" w:hAnsi="Times New Roman"/>
          <w:sz w:val="28"/>
          <w:szCs w:val="28"/>
          <w:lang w:eastAsia="ru-RU"/>
        </w:rPr>
        <w:t>тыс</w:t>
      </w:r>
      <w:proofErr w:type="gramStart"/>
      <w:r w:rsidRPr="005716B9">
        <w:rPr>
          <w:rFonts w:ascii="Times New Roman" w:eastAsia="Times New Roman" w:hAnsi="Times New Roman"/>
          <w:sz w:val="28"/>
          <w:szCs w:val="28"/>
          <w:lang w:eastAsia="ru-RU"/>
        </w:rPr>
        <w:t>.р</w:t>
      </w:r>
      <w:proofErr w:type="gramEnd"/>
      <w:r w:rsidRPr="005716B9">
        <w:rPr>
          <w:rFonts w:ascii="Times New Roman" w:eastAsia="Times New Roman" w:hAnsi="Times New Roman"/>
          <w:sz w:val="28"/>
          <w:szCs w:val="28"/>
          <w:lang w:eastAsia="ru-RU"/>
        </w:rPr>
        <w:t>ублей</w:t>
      </w:r>
      <w:proofErr w:type="spellEnd"/>
      <w:r w:rsidRPr="005716B9">
        <w:rPr>
          <w:rFonts w:ascii="Times New Roman" w:eastAsia="Times New Roman" w:hAnsi="Times New Roman"/>
          <w:sz w:val="28"/>
          <w:szCs w:val="28"/>
          <w:lang w:eastAsia="ru-RU"/>
        </w:rPr>
        <w:t xml:space="preserve"> (51,1%),  </w:t>
      </w: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платежи по искам о возмещении вреда окружающей среде, администратором которых является Министерство природных ресурсов и охраны окружающей среды-39,9 </w:t>
      </w:r>
      <w:proofErr w:type="spellStart"/>
      <w:r w:rsidRPr="005716B9">
        <w:rPr>
          <w:rFonts w:ascii="Times New Roman" w:eastAsia="Times New Roman" w:hAnsi="Times New Roman"/>
          <w:sz w:val="28"/>
          <w:szCs w:val="28"/>
          <w:lang w:eastAsia="ru-RU"/>
        </w:rPr>
        <w:t>тыс</w:t>
      </w:r>
      <w:proofErr w:type="gramStart"/>
      <w:r w:rsidRPr="005716B9">
        <w:rPr>
          <w:rFonts w:ascii="Times New Roman" w:eastAsia="Times New Roman" w:hAnsi="Times New Roman"/>
          <w:sz w:val="28"/>
          <w:szCs w:val="28"/>
          <w:lang w:eastAsia="ru-RU"/>
        </w:rPr>
        <w:t>.р</w:t>
      </w:r>
      <w:proofErr w:type="gramEnd"/>
      <w:r w:rsidRPr="005716B9">
        <w:rPr>
          <w:rFonts w:ascii="Times New Roman" w:eastAsia="Times New Roman" w:hAnsi="Times New Roman"/>
          <w:sz w:val="28"/>
          <w:szCs w:val="28"/>
          <w:lang w:eastAsia="ru-RU"/>
        </w:rPr>
        <w:t>ублей</w:t>
      </w:r>
      <w:proofErr w:type="spellEnd"/>
      <w:r w:rsidRPr="005716B9">
        <w:rPr>
          <w:rFonts w:ascii="Times New Roman" w:eastAsia="Times New Roman" w:hAnsi="Times New Roman"/>
          <w:sz w:val="28"/>
          <w:szCs w:val="28"/>
          <w:lang w:eastAsia="ru-RU"/>
        </w:rPr>
        <w:t xml:space="preserve"> (31,3%),  </w:t>
      </w: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-штрафы, налагаемые Администрацией Юкаменского района, за нарушение </w:t>
      </w:r>
      <w:proofErr w:type="spellStart"/>
      <w:r w:rsidRPr="005716B9">
        <w:rPr>
          <w:rFonts w:ascii="Times New Roman" w:eastAsia="Times New Roman" w:hAnsi="Times New Roman"/>
          <w:sz w:val="28"/>
          <w:szCs w:val="28"/>
          <w:lang w:eastAsia="ru-RU"/>
        </w:rPr>
        <w:t>муниципально</w:t>
      </w:r>
      <w:proofErr w:type="spellEnd"/>
      <w:r w:rsidRPr="005716B9">
        <w:rPr>
          <w:rFonts w:ascii="Times New Roman" w:eastAsia="Times New Roman" w:hAnsi="Times New Roman"/>
          <w:sz w:val="28"/>
          <w:szCs w:val="28"/>
          <w:lang w:eastAsia="ru-RU"/>
        </w:rPr>
        <w:t xml:space="preserve">-правовых актов; просрочки исполнения поставщиком обязательств, предусмотренных муниципальным контрактом-15,3 </w:t>
      </w:r>
      <w:proofErr w:type="spellStart"/>
      <w:r w:rsidRPr="005716B9">
        <w:rPr>
          <w:rFonts w:ascii="Times New Roman" w:eastAsia="Times New Roman" w:hAnsi="Times New Roman"/>
          <w:sz w:val="28"/>
          <w:szCs w:val="28"/>
          <w:lang w:eastAsia="ru-RU"/>
        </w:rPr>
        <w:t>тыс</w:t>
      </w:r>
      <w:proofErr w:type="gramStart"/>
      <w:r w:rsidRPr="005716B9">
        <w:rPr>
          <w:rFonts w:ascii="Times New Roman" w:eastAsia="Times New Roman" w:hAnsi="Times New Roman"/>
          <w:sz w:val="28"/>
          <w:szCs w:val="28"/>
          <w:lang w:eastAsia="ru-RU"/>
        </w:rPr>
        <w:t>.р</w:t>
      </w:r>
      <w:proofErr w:type="gramEnd"/>
      <w:r w:rsidRPr="005716B9">
        <w:rPr>
          <w:rFonts w:ascii="Times New Roman" w:eastAsia="Times New Roman" w:hAnsi="Times New Roman"/>
          <w:sz w:val="28"/>
          <w:szCs w:val="28"/>
          <w:lang w:eastAsia="ru-RU"/>
        </w:rPr>
        <w:t>ублей</w:t>
      </w:r>
      <w:proofErr w:type="spellEnd"/>
      <w:r w:rsidRPr="005716B9">
        <w:rPr>
          <w:rFonts w:ascii="Times New Roman" w:eastAsia="Times New Roman" w:hAnsi="Times New Roman"/>
          <w:sz w:val="28"/>
          <w:szCs w:val="28"/>
          <w:lang w:eastAsia="ru-RU"/>
        </w:rPr>
        <w:t xml:space="preserve"> (12,0%),        </w:t>
      </w: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-различные административные штрафы, установленные Кодексом РФ об административных правонарушениях, администратором которых является Министерство социальной политики и труда в Удмуртской Республике-7,2  </w:t>
      </w:r>
      <w:proofErr w:type="spellStart"/>
      <w:r w:rsidRPr="005716B9">
        <w:rPr>
          <w:rFonts w:ascii="Times New Roman" w:eastAsia="Times New Roman" w:hAnsi="Times New Roman"/>
          <w:sz w:val="28"/>
          <w:szCs w:val="28"/>
          <w:lang w:eastAsia="ru-RU"/>
        </w:rPr>
        <w:t>тыс</w:t>
      </w:r>
      <w:proofErr w:type="gramStart"/>
      <w:r w:rsidRPr="005716B9">
        <w:rPr>
          <w:rFonts w:ascii="Times New Roman" w:eastAsia="Times New Roman" w:hAnsi="Times New Roman"/>
          <w:sz w:val="28"/>
          <w:szCs w:val="28"/>
          <w:lang w:eastAsia="ru-RU"/>
        </w:rPr>
        <w:t>.р</w:t>
      </w:r>
      <w:proofErr w:type="gramEnd"/>
      <w:r w:rsidRPr="005716B9">
        <w:rPr>
          <w:rFonts w:ascii="Times New Roman" w:eastAsia="Times New Roman" w:hAnsi="Times New Roman"/>
          <w:sz w:val="28"/>
          <w:szCs w:val="28"/>
          <w:lang w:eastAsia="ru-RU"/>
        </w:rPr>
        <w:t>ублей</w:t>
      </w:r>
      <w:proofErr w:type="spellEnd"/>
      <w:r w:rsidRPr="005716B9">
        <w:rPr>
          <w:rFonts w:ascii="Times New Roman" w:eastAsia="Times New Roman" w:hAnsi="Times New Roman"/>
          <w:sz w:val="28"/>
          <w:szCs w:val="28"/>
          <w:lang w:eastAsia="ru-RU"/>
        </w:rPr>
        <w:t xml:space="preserve"> (5,6%).  </w:t>
      </w: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i/>
          <w:sz w:val="28"/>
          <w:szCs w:val="28"/>
          <w:lang w:eastAsia="ru-RU"/>
        </w:rPr>
        <w:t xml:space="preserve">-Средства от самообложения граждан и инициативные платежи. </w:t>
      </w:r>
      <w:r w:rsidRPr="005716B9">
        <w:rPr>
          <w:rFonts w:ascii="Times New Roman" w:eastAsia="Times New Roman" w:hAnsi="Times New Roman"/>
          <w:sz w:val="28"/>
          <w:szCs w:val="28"/>
          <w:lang w:eastAsia="ru-RU"/>
        </w:rPr>
        <w:t xml:space="preserve">При первоначальном плане в сумме  750 </w:t>
      </w:r>
      <w:proofErr w:type="spellStart"/>
      <w:r w:rsidRPr="005716B9">
        <w:rPr>
          <w:rFonts w:ascii="Times New Roman" w:eastAsia="Times New Roman" w:hAnsi="Times New Roman"/>
          <w:sz w:val="28"/>
          <w:szCs w:val="28"/>
          <w:lang w:eastAsia="ru-RU"/>
        </w:rPr>
        <w:t>тыс</w:t>
      </w:r>
      <w:proofErr w:type="gramStart"/>
      <w:r w:rsidRPr="005716B9">
        <w:rPr>
          <w:rFonts w:ascii="Times New Roman" w:eastAsia="Times New Roman" w:hAnsi="Times New Roman"/>
          <w:sz w:val="28"/>
          <w:szCs w:val="28"/>
          <w:lang w:eastAsia="ru-RU"/>
        </w:rPr>
        <w:t>.р</w:t>
      </w:r>
      <w:proofErr w:type="gramEnd"/>
      <w:r w:rsidRPr="005716B9">
        <w:rPr>
          <w:rFonts w:ascii="Times New Roman" w:eastAsia="Times New Roman" w:hAnsi="Times New Roman"/>
          <w:sz w:val="28"/>
          <w:szCs w:val="28"/>
          <w:lang w:eastAsia="ru-RU"/>
        </w:rPr>
        <w:t>ублей</w:t>
      </w:r>
      <w:proofErr w:type="spellEnd"/>
      <w:r w:rsidRPr="005716B9">
        <w:rPr>
          <w:rFonts w:ascii="Times New Roman" w:eastAsia="Times New Roman" w:hAnsi="Times New Roman"/>
          <w:sz w:val="28"/>
          <w:szCs w:val="28"/>
          <w:lang w:eastAsia="ru-RU"/>
        </w:rPr>
        <w:t xml:space="preserve"> и уточненном плане в сумме 3278,5 </w:t>
      </w:r>
      <w:proofErr w:type="spellStart"/>
      <w:r w:rsidRPr="005716B9">
        <w:rPr>
          <w:rFonts w:ascii="Times New Roman" w:eastAsia="Times New Roman" w:hAnsi="Times New Roman"/>
          <w:sz w:val="28"/>
          <w:szCs w:val="28"/>
          <w:lang w:eastAsia="ru-RU"/>
        </w:rPr>
        <w:t>тыс.рублей</w:t>
      </w:r>
      <w:proofErr w:type="spellEnd"/>
      <w:r w:rsidRPr="005716B9">
        <w:rPr>
          <w:rFonts w:ascii="Times New Roman" w:eastAsia="Times New Roman" w:hAnsi="Times New Roman"/>
          <w:sz w:val="28"/>
          <w:szCs w:val="28"/>
          <w:lang w:eastAsia="ru-RU"/>
        </w:rPr>
        <w:t xml:space="preserve"> фактически поступило 3245,3 </w:t>
      </w:r>
      <w:proofErr w:type="spellStart"/>
      <w:r w:rsidRPr="005716B9">
        <w:rPr>
          <w:rFonts w:ascii="Times New Roman" w:eastAsia="Times New Roman" w:hAnsi="Times New Roman"/>
          <w:sz w:val="28"/>
          <w:szCs w:val="28"/>
          <w:lang w:eastAsia="ru-RU"/>
        </w:rPr>
        <w:t>тыс.рублей</w:t>
      </w:r>
      <w:proofErr w:type="spellEnd"/>
      <w:r w:rsidRPr="005716B9">
        <w:rPr>
          <w:rFonts w:ascii="Times New Roman" w:eastAsia="Times New Roman" w:hAnsi="Times New Roman"/>
          <w:sz w:val="28"/>
          <w:szCs w:val="28"/>
          <w:lang w:eastAsia="ru-RU"/>
        </w:rPr>
        <w:t xml:space="preserve"> или 432,7%  к первоначальному плану и 99,0 % к уточненному плану.   </w:t>
      </w: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w:t>
      </w:r>
      <w:r w:rsidRPr="005716B9">
        <w:rPr>
          <w:rFonts w:ascii="Times New Roman" w:eastAsia="Times New Roman" w:hAnsi="Times New Roman"/>
          <w:i/>
          <w:sz w:val="28"/>
          <w:szCs w:val="28"/>
          <w:lang w:eastAsia="ru-RU"/>
        </w:rPr>
        <w:t>Невыясненные поступления</w:t>
      </w:r>
      <w:r w:rsidRPr="005716B9">
        <w:rPr>
          <w:rFonts w:ascii="Times New Roman" w:eastAsia="Times New Roman" w:hAnsi="Times New Roman"/>
          <w:sz w:val="28"/>
          <w:szCs w:val="28"/>
          <w:lang w:eastAsia="ru-RU"/>
        </w:rPr>
        <w:t xml:space="preserve"> составили 158,2 </w:t>
      </w:r>
      <w:proofErr w:type="spellStart"/>
      <w:r w:rsidRPr="005716B9">
        <w:rPr>
          <w:rFonts w:ascii="Times New Roman" w:eastAsia="Times New Roman" w:hAnsi="Times New Roman"/>
          <w:sz w:val="28"/>
          <w:szCs w:val="28"/>
          <w:lang w:eastAsia="ru-RU"/>
        </w:rPr>
        <w:t>тыс</w:t>
      </w:r>
      <w:proofErr w:type="gramStart"/>
      <w:r w:rsidRPr="005716B9">
        <w:rPr>
          <w:rFonts w:ascii="Times New Roman" w:eastAsia="Times New Roman" w:hAnsi="Times New Roman"/>
          <w:sz w:val="28"/>
          <w:szCs w:val="28"/>
          <w:lang w:eastAsia="ru-RU"/>
        </w:rPr>
        <w:t>.р</w:t>
      </w:r>
      <w:proofErr w:type="gramEnd"/>
      <w:r w:rsidRPr="005716B9">
        <w:rPr>
          <w:rFonts w:ascii="Times New Roman" w:eastAsia="Times New Roman" w:hAnsi="Times New Roman"/>
          <w:sz w:val="28"/>
          <w:szCs w:val="28"/>
          <w:lang w:eastAsia="ru-RU"/>
        </w:rPr>
        <w:t>уб</w:t>
      </w:r>
      <w:proofErr w:type="spellEnd"/>
      <w:r w:rsidRPr="005716B9">
        <w:rPr>
          <w:rFonts w:ascii="Times New Roman" w:eastAsia="Times New Roman" w:hAnsi="Times New Roman"/>
          <w:sz w:val="28"/>
          <w:szCs w:val="28"/>
          <w:lang w:eastAsia="ru-RU"/>
        </w:rPr>
        <w:t xml:space="preserve">. (без плановых назначений).    </w:t>
      </w: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За отчетный период </w:t>
      </w:r>
      <w:r w:rsidRPr="005716B9">
        <w:rPr>
          <w:rFonts w:ascii="Times New Roman" w:eastAsia="Times New Roman" w:hAnsi="Times New Roman"/>
          <w:b/>
          <w:sz w:val="28"/>
          <w:szCs w:val="28"/>
          <w:lang w:eastAsia="ru-RU"/>
        </w:rPr>
        <w:t>исполнение по безвозмездным поступлениям</w:t>
      </w:r>
      <w:r w:rsidRPr="005716B9">
        <w:rPr>
          <w:rFonts w:ascii="Times New Roman" w:eastAsia="Times New Roman" w:hAnsi="Times New Roman"/>
          <w:sz w:val="28"/>
          <w:szCs w:val="28"/>
          <w:lang w:eastAsia="ru-RU"/>
        </w:rPr>
        <w:t xml:space="preserve"> составило         389 498,3 тыс. рублей при первоначальном плане 292 507,5 тыс. рублей и уточненном        397 874,3 тыс. рублей. Безвозмездные поступления состоят из поступлений от других бюджетов бюджетной системы РФ в сумме 390 822,8 </w:t>
      </w:r>
      <w:proofErr w:type="spellStart"/>
      <w:r w:rsidRPr="005716B9">
        <w:rPr>
          <w:rFonts w:ascii="Times New Roman" w:eastAsia="Times New Roman" w:hAnsi="Times New Roman"/>
          <w:sz w:val="28"/>
          <w:szCs w:val="28"/>
          <w:lang w:eastAsia="ru-RU"/>
        </w:rPr>
        <w:t>тыс</w:t>
      </w:r>
      <w:proofErr w:type="gramStart"/>
      <w:r w:rsidRPr="005716B9">
        <w:rPr>
          <w:rFonts w:ascii="Times New Roman" w:eastAsia="Times New Roman" w:hAnsi="Times New Roman"/>
          <w:sz w:val="28"/>
          <w:szCs w:val="28"/>
          <w:lang w:eastAsia="ru-RU"/>
        </w:rPr>
        <w:t>.р</w:t>
      </w:r>
      <w:proofErr w:type="gramEnd"/>
      <w:r w:rsidRPr="005716B9">
        <w:rPr>
          <w:rFonts w:ascii="Times New Roman" w:eastAsia="Times New Roman" w:hAnsi="Times New Roman"/>
          <w:sz w:val="28"/>
          <w:szCs w:val="28"/>
          <w:lang w:eastAsia="ru-RU"/>
        </w:rPr>
        <w:t>ублей</w:t>
      </w:r>
      <w:proofErr w:type="spellEnd"/>
      <w:r w:rsidRPr="005716B9">
        <w:rPr>
          <w:rFonts w:ascii="Times New Roman" w:eastAsia="Times New Roman" w:hAnsi="Times New Roman"/>
          <w:sz w:val="28"/>
          <w:szCs w:val="28"/>
          <w:lang w:eastAsia="ru-RU"/>
        </w:rPr>
        <w:t xml:space="preserve">, прочих безвозмездных поступлений 2 797,9 </w:t>
      </w:r>
      <w:proofErr w:type="spellStart"/>
      <w:r w:rsidRPr="005716B9">
        <w:rPr>
          <w:rFonts w:ascii="Times New Roman" w:eastAsia="Times New Roman" w:hAnsi="Times New Roman"/>
          <w:sz w:val="28"/>
          <w:szCs w:val="28"/>
          <w:lang w:eastAsia="ru-RU"/>
        </w:rPr>
        <w:t>тыс.рублей</w:t>
      </w:r>
      <w:proofErr w:type="spellEnd"/>
      <w:r w:rsidRPr="005716B9">
        <w:rPr>
          <w:rFonts w:ascii="Times New Roman" w:eastAsia="Times New Roman" w:hAnsi="Times New Roman"/>
          <w:sz w:val="28"/>
          <w:szCs w:val="28"/>
          <w:lang w:eastAsia="ru-RU"/>
        </w:rPr>
        <w:t xml:space="preserve"> и возврата остатков прошлых лет в сумме -4 122,4 </w:t>
      </w:r>
      <w:proofErr w:type="spellStart"/>
      <w:r w:rsidRPr="005716B9">
        <w:rPr>
          <w:rFonts w:ascii="Times New Roman" w:eastAsia="Times New Roman" w:hAnsi="Times New Roman"/>
          <w:sz w:val="28"/>
          <w:szCs w:val="28"/>
          <w:lang w:eastAsia="ru-RU"/>
        </w:rPr>
        <w:t>тыс.рублей</w:t>
      </w:r>
      <w:proofErr w:type="spellEnd"/>
      <w:r w:rsidRPr="005716B9">
        <w:rPr>
          <w:rFonts w:ascii="Times New Roman" w:eastAsia="Times New Roman" w:hAnsi="Times New Roman"/>
          <w:sz w:val="28"/>
          <w:szCs w:val="28"/>
          <w:lang w:eastAsia="ru-RU"/>
        </w:rPr>
        <w:t xml:space="preserve">.    </w:t>
      </w: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lastRenderedPageBreak/>
        <w:t xml:space="preserve">     За 2023 год д</w:t>
      </w:r>
      <w:r w:rsidRPr="005716B9">
        <w:rPr>
          <w:rFonts w:ascii="Times New Roman" w:eastAsia="Times New Roman" w:hAnsi="Times New Roman"/>
          <w:color w:val="000000"/>
          <w:sz w:val="28"/>
          <w:szCs w:val="28"/>
          <w:lang w:eastAsia="ru-RU"/>
        </w:rPr>
        <w:t xml:space="preserve">ополнительно к первоначально утвержденному бюджету получено финансовой помощи из бюджета УР  в сумме </w:t>
      </w:r>
      <w:r w:rsidRPr="005716B9">
        <w:rPr>
          <w:rFonts w:ascii="Times New Roman" w:eastAsia="Times New Roman" w:hAnsi="Times New Roman"/>
          <w:b/>
          <w:color w:val="000000"/>
          <w:sz w:val="28"/>
          <w:szCs w:val="28"/>
          <w:lang w:eastAsia="ru-RU"/>
        </w:rPr>
        <w:t>98315,3</w:t>
      </w:r>
      <w:r w:rsidRPr="005716B9">
        <w:rPr>
          <w:rFonts w:ascii="Times New Roman" w:eastAsia="Times New Roman" w:hAnsi="Times New Roman"/>
          <w:sz w:val="28"/>
          <w:szCs w:val="28"/>
          <w:lang w:eastAsia="ru-RU"/>
        </w:rPr>
        <w:t xml:space="preserve"> тыс. рублей. </w:t>
      </w:r>
    </w:p>
    <w:p w:rsidR="005716B9" w:rsidRPr="005716B9" w:rsidRDefault="005716B9" w:rsidP="005716B9">
      <w:pPr>
        <w:spacing w:after="0" w:line="240" w:lineRule="auto"/>
        <w:ind w:firstLine="567"/>
        <w:jc w:val="both"/>
        <w:rPr>
          <w:rFonts w:ascii="Times New Roman" w:eastAsia="Times New Roman" w:hAnsi="Times New Roman"/>
          <w:i/>
          <w:sz w:val="28"/>
          <w:szCs w:val="28"/>
          <w:lang w:eastAsia="ru-RU"/>
        </w:rPr>
      </w:pPr>
    </w:p>
    <w:p w:rsidR="005716B9" w:rsidRPr="005716B9" w:rsidRDefault="005716B9" w:rsidP="005716B9">
      <w:pPr>
        <w:spacing w:after="0" w:line="240" w:lineRule="auto"/>
        <w:ind w:firstLine="567"/>
        <w:jc w:val="both"/>
        <w:rPr>
          <w:rFonts w:ascii="Times New Roman" w:eastAsia="Times New Roman" w:hAnsi="Times New Roman"/>
          <w:b/>
          <w:i/>
          <w:sz w:val="28"/>
          <w:szCs w:val="28"/>
          <w:lang w:eastAsia="ru-RU"/>
        </w:rPr>
      </w:pPr>
      <w:r w:rsidRPr="005716B9">
        <w:rPr>
          <w:rFonts w:ascii="Times New Roman" w:eastAsia="Times New Roman" w:hAnsi="Times New Roman"/>
          <w:b/>
          <w:i/>
          <w:sz w:val="28"/>
          <w:szCs w:val="28"/>
          <w:lang w:eastAsia="ru-RU"/>
        </w:rPr>
        <w:t>Основные дополнительные поступления к первоначальному бюджету:</w:t>
      </w: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-дотация на сбалансированность в сумме 27 766,9 тыс. рублей,</w:t>
      </w: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субсидии на </w:t>
      </w:r>
      <w:proofErr w:type="spellStart"/>
      <w:r w:rsidRPr="005716B9">
        <w:rPr>
          <w:rFonts w:ascii="Times New Roman" w:eastAsia="Times New Roman" w:hAnsi="Times New Roman"/>
          <w:sz w:val="28"/>
          <w:szCs w:val="28"/>
          <w:lang w:eastAsia="ru-RU"/>
        </w:rPr>
        <w:t>софинансирование</w:t>
      </w:r>
      <w:proofErr w:type="spellEnd"/>
      <w:r w:rsidRPr="005716B9">
        <w:rPr>
          <w:rFonts w:ascii="Times New Roman" w:eastAsia="Times New Roman" w:hAnsi="Times New Roman"/>
          <w:sz w:val="28"/>
          <w:szCs w:val="28"/>
          <w:lang w:eastAsia="ru-RU"/>
        </w:rPr>
        <w:t xml:space="preserve"> капвложений в объекты муниципальной собственности в рамках обеспечения комплексного развития сельских территорий в сумме 721,6 тыс. рублей,</w:t>
      </w: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-субсидии на осуществление капремонта объектов муниципальной собственности в сумме 809,3 </w:t>
      </w:r>
      <w:proofErr w:type="spellStart"/>
      <w:r w:rsidRPr="005716B9">
        <w:rPr>
          <w:rFonts w:ascii="Times New Roman" w:eastAsia="Times New Roman" w:hAnsi="Times New Roman"/>
          <w:sz w:val="28"/>
          <w:szCs w:val="28"/>
          <w:lang w:eastAsia="ru-RU"/>
        </w:rPr>
        <w:t>тыс</w:t>
      </w:r>
      <w:proofErr w:type="gramStart"/>
      <w:r w:rsidRPr="005716B9">
        <w:rPr>
          <w:rFonts w:ascii="Times New Roman" w:eastAsia="Times New Roman" w:hAnsi="Times New Roman"/>
          <w:sz w:val="28"/>
          <w:szCs w:val="28"/>
          <w:lang w:eastAsia="ru-RU"/>
        </w:rPr>
        <w:t>.р</w:t>
      </w:r>
      <w:proofErr w:type="gramEnd"/>
      <w:r w:rsidRPr="005716B9">
        <w:rPr>
          <w:rFonts w:ascii="Times New Roman" w:eastAsia="Times New Roman" w:hAnsi="Times New Roman"/>
          <w:sz w:val="28"/>
          <w:szCs w:val="28"/>
          <w:lang w:eastAsia="ru-RU"/>
        </w:rPr>
        <w:t>ублей</w:t>
      </w:r>
      <w:proofErr w:type="spellEnd"/>
      <w:r w:rsidRPr="005716B9">
        <w:rPr>
          <w:rFonts w:ascii="Times New Roman" w:eastAsia="Times New Roman" w:hAnsi="Times New Roman"/>
          <w:sz w:val="28"/>
          <w:szCs w:val="28"/>
          <w:lang w:eastAsia="ru-RU"/>
        </w:rPr>
        <w:t xml:space="preserve">, </w:t>
      </w: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-субсидии на реализацию мероприятий в области поддержки  и развития коммунального хозяйства в сумме 7 821,7 </w:t>
      </w:r>
      <w:proofErr w:type="spellStart"/>
      <w:r w:rsidRPr="005716B9">
        <w:rPr>
          <w:rFonts w:ascii="Times New Roman" w:eastAsia="Times New Roman" w:hAnsi="Times New Roman"/>
          <w:sz w:val="28"/>
          <w:szCs w:val="28"/>
          <w:lang w:eastAsia="ru-RU"/>
        </w:rPr>
        <w:t>тыс</w:t>
      </w:r>
      <w:proofErr w:type="gramStart"/>
      <w:r w:rsidRPr="005716B9">
        <w:rPr>
          <w:rFonts w:ascii="Times New Roman" w:eastAsia="Times New Roman" w:hAnsi="Times New Roman"/>
          <w:sz w:val="28"/>
          <w:szCs w:val="28"/>
          <w:lang w:eastAsia="ru-RU"/>
        </w:rPr>
        <w:t>.р</w:t>
      </w:r>
      <w:proofErr w:type="gramEnd"/>
      <w:r w:rsidRPr="005716B9">
        <w:rPr>
          <w:rFonts w:ascii="Times New Roman" w:eastAsia="Times New Roman" w:hAnsi="Times New Roman"/>
          <w:sz w:val="28"/>
          <w:szCs w:val="28"/>
          <w:lang w:eastAsia="ru-RU"/>
        </w:rPr>
        <w:t>ублей</w:t>
      </w:r>
      <w:proofErr w:type="spellEnd"/>
      <w:r w:rsidRPr="005716B9">
        <w:rPr>
          <w:rFonts w:ascii="Times New Roman" w:eastAsia="Times New Roman" w:hAnsi="Times New Roman"/>
          <w:sz w:val="28"/>
          <w:szCs w:val="28"/>
          <w:lang w:eastAsia="ru-RU"/>
        </w:rPr>
        <w:t>,</w:t>
      </w: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субсидии на содержание автомобильных дорог местного значения, по которым проходят маршруты школьных автобусов в сумме 1 012,1 </w:t>
      </w:r>
      <w:proofErr w:type="spellStart"/>
      <w:r w:rsidRPr="005716B9">
        <w:rPr>
          <w:rFonts w:ascii="Times New Roman" w:eastAsia="Times New Roman" w:hAnsi="Times New Roman"/>
          <w:sz w:val="28"/>
          <w:szCs w:val="28"/>
          <w:lang w:eastAsia="ru-RU"/>
        </w:rPr>
        <w:t>тыс</w:t>
      </w:r>
      <w:proofErr w:type="gramStart"/>
      <w:r w:rsidRPr="005716B9">
        <w:rPr>
          <w:rFonts w:ascii="Times New Roman" w:eastAsia="Times New Roman" w:hAnsi="Times New Roman"/>
          <w:sz w:val="28"/>
          <w:szCs w:val="28"/>
          <w:lang w:eastAsia="ru-RU"/>
        </w:rPr>
        <w:t>.р</w:t>
      </w:r>
      <w:proofErr w:type="gramEnd"/>
      <w:r w:rsidRPr="005716B9">
        <w:rPr>
          <w:rFonts w:ascii="Times New Roman" w:eastAsia="Times New Roman" w:hAnsi="Times New Roman"/>
          <w:sz w:val="28"/>
          <w:szCs w:val="28"/>
          <w:lang w:eastAsia="ru-RU"/>
        </w:rPr>
        <w:t>ублей</w:t>
      </w:r>
      <w:proofErr w:type="spellEnd"/>
      <w:r w:rsidRPr="005716B9">
        <w:rPr>
          <w:rFonts w:ascii="Times New Roman" w:eastAsia="Times New Roman" w:hAnsi="Times New Roman"/>
          <w:sz w:val="28"/>
          <w:szCs w:val="28"/>
          <w:lang w:eastAsia="ru-RU"/>
        </w:rPr>
        <w:t xml:space="preserve"> ,</w:t>
      </w: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i/>
          <w:sz w:val="28"/>
          <w:szCs w:val="28"/>
          <w:lang w:eastAsia="ru-RU"/>
        </w:rPr>
        <w:t>-</w:t>
      </w:r>
      <w:r w:rsidRPr="005716B9">
        <w:rPr>
          <w:rFonts w:ascii="Times New Roman" w:eastAsia="Times New Roman" w:hAnsi="Times New Roman"/>
          <w:sz w:val="28"/>
          <w:szCs w:val="28"/>
          <w:lang w:eastAsia="ru-RU"/>
        </w:rPr>
        <w:t xml:space="preserve">субвенции на получение общедоступного бесплатного дошкольного образования в сумме 11 437,4 </w:t>
      </w:r>
      <w:proofErr w:type="spellStart"/>
      <w:r w:rsidRPr="005716B9">
        <w:rPr>
          <w:rFonts w:ascii="Times New Roman" w:eastAsia="Times New Roman" w:hAnsi="Times New Roman"/>
          <w:sz w:val="28"/>
          <w:szCs w:val="28"/>
          <w:lang w:eastAsia="ru-RU"/>
        </w:rPr>
        <w:t>тыс</w:t>
      </w:r>
      <w:proofErr w:type="gramStart"/>
      <w:r w:rsidRPr="005716B9">
        <w:rPr>
          <w:rFonts w:ascii="Times New Roman" w:eastAsia="Times New Roman" w:hAnsi="Times New Roman"/>
          <w:sz w:val="28"/>
          <w:szCs w:val="28"/>
          <w:lang w:eastAsia="ru-RU"/>
        </w:rPr>
        <w:t>.р</w:t>
      </w:r>
      <w:proofErr w:type="gramEnd"/>
      <w:r w:rsidRPr="005716B9">
        <w:rPr>
          <w:rFonts w:ascii="Times New Roman" w:eastAsia="Times New Roman" w:hAnsi="Times New Roman"/>
          <w:sz w:val="28"/>
          <w:szCs w:val="28"/>
          <w:lang w:eastAsia="ru-RU"/>
        </w:rPr>
        <w:t>ублей</w:t>
      </w:r>
      <w:proofErr w:type="spellEnd"/>
      <w:r w:rsidRPr="005716B9">
        <w:rPr>
          <w:rFonts w:ascii="Times New Roman" w:eastAsia="Times New Roman" w:hAnsi="Times New Roman"/>
          <w:sz w:val="28"/>
          <w:szCs w:val="28"/>
          <w:lang w:eastAsia="ru-RU"/>
        </w:rPr>
        <w:t>,</w:t>
      </w: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-субвенции на получение общедоступного школьного образования в сумме 19 806,4 тыс. рублей,</w:t>
      </w: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-межбюджетные трансферты на денежное вознаграждение за классное руководство в сумме 7353,3 </w:t>
      </w:r>
      <w:proofErr w:type="spellStart"/>
      <w:r w:rsidRPr="005716B9">
        <w:rPr>
          <w:rFonts w:ascii="Times New Roman" w:eastAsia="Times New Roman" w:hAnsi="Times New Roman"/>
          <w:sz w:val="28"/>
          <w:szCs w:val="28"/>
          <w:lang w:eastAsia="ru-RU"/>
        </w:rPr>
        <w:t>тыс</w:t>
      </w:r>
      <w:proofErr w:type="gramStart"/>
      <w:r w:rsidRPr="005716B9">
        <w:rPr>
          <w:rFonts w:ascii="Times New Roman" w:eastAsia="Times New Roman" w:hAnsi="Times New Roman"/>
          <w:sz w:val="28"/>
          <w:szCs w:val="28"/>
          <w:lang w:eastAsia="ru-RU"/>
        </w:rPr>
        <w:t>.р</w:t>
      </w:r>
      <w:proofErr w:type="gramEnd"/>
      <w:r w:rsidRPr="005716B9">
        <w:rPr>
          <w:rFonts w:ascii="Times New Roman" w:eastAsia="Times New Roman" w:hAnsi="Times New Roman"/>
          <w:sz w:val="28"/>
          <w:szCs w:val="28"/>
          <w:lang w:eastAsia="ru-RU"/>
        </w:rPr>
        <w:t>ублей</w:t>
      </w:r>
      <w:proofErr w:type="spellEnd"/>
      <w:r w:rsidRPr="005716B9">
        <w:rPr>
          <w:rFonts w:ascii="Times New Roman" w:eastAsia="Times New Roman" w:hAnsi="Times New Roman"/>
          <w:sz w:val="28"/>
          <w:szCs w:val="28"/>
          <w:lang w:eastAsia="ru-RU"/>
        </w:rPr>
        <w:t>,</w:t>
      </w: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proofErr w:type="gramStart"/>
      <w:r w:rsidRPr="005716B9">
        <w:rPr>
          <w:rFonts w:ascii="Times New Roman" w:eastAsia="Times New Roman" w:hAnsi="Times New Roman"/>
          <w:sz w:val="28"/>
          <w:szCs w:val="28"/>
          <w:lang w:eastAsia="ru-RU"/>
        </w:rPr>
        <w:t>-прочие межбюджетные трансферты, передаваемые бюджетам муниципальных округов, в сумме 20 847,7 тыс. рублей (охрана образовательных организаций, компенсация за работу по подготовке и проведению государственной итоговой аттестации по образовательным программам, функционирование центров «Точка роста», реализация проектов по самообложению и инициативному бюджетированию, гранты по итогам оценки эффективности деятельности местного самоуправления, резервный фонд Правительства УР).</w:t>
      </w:r>
      <w:proofErr w:type="gramEnd"/>
    </w:p>
    <w:p w:rsidR="005716B9" w:rsidRPr="005716B9" w:rsidRDefault="005716B9" w:rsidP="005716B9">
      <w:pPr>
        <w:widowControl w:val="0"/>
        <w:spacing w:after="0" w:line="240" w:lineRule="auto"/>
        <w:ind w:firstLine="567"/>
        <w:jc w:val="both"/>
        <w:rPr>
          <w:rFonts w:ascii="Times New Roman" w:eastAsia="Times New Roman" w:hAnsi="Times New Roman"/>
          <w:b/>
          <w:color w:val="FF0000"/>
          <w:sz w:val="28"/>
          <w:szCs w:val="28"/>
          <w:lang w:eastAsia="ru-RU"/>
        </w:rPr>
      </w:pPr>
      <w:r w:rsidRPr="005716B9">
        <w:rPr>
          <w:rFonts w:ascii="Times New Roman" w:eastAsia="Times New Roman" w:hAnsi="Times New Roman"/>
          <w:bCs/>
          <w:color w:val="FF0000"/>
          <w:sz w:val="28"/>
          <w:szCs w:val="28"/>
          <w:lang w:eastAsia="ru-RU"/>
        </w:rPr>
        <w:t xml:space="preserve">       </w:t>
      </w:r>
      <w:r>
        <w:rPr>
          <w:rFonts w:ascii="Times New Roman" w:eastAsia="Times New Roman" w:hAnsi="Times New Roman"/>
          <w:color w:val="FF0000"/>
          <w:sz w:val="28"/>
          <w:szCs w:val="28"/>
          <w:lang w:eastAsia="ru-RU"/>
        </w:rPr>
        <w:t xml:space="preserve">  </w:t>
      </w:r>
    </w:p>
    <w:p w:rsidR="005716B9" w:rsidRPr="005716B9" w:rsidRDefault="005716B9" w:rsidP="005716B9">
      <w:pPr>
        <w:widowControl w:val="0"/>
        <w:spacing w:after="0" w:line="240" w:lineRule="auto"/>
        <w:jc w:val="center"/>
        <w:rPr>
          <w:rFonts w:ascii="Times New Roman" w:eastAsia="Times New Roman" w:hAnsi="Times New Roman"/>
          <w:b/>
          <w:sz w:val="24"/>
          <w:szCs w:val="24"/>
          <w:lang w:eastAsia="ru-RU"/>
        </w:rPr>
      </w:pPr>
      <w:r w:rsidRPr="005716B9">
        <w:rPr>
          <w:rFonts w:ascii="Times New Roman" w:eastAsia="Times New Roman" w:hAnsi="Times New Roman"/>
          <w:b/>
          <w:sz w:val="24"/>
          <w:szCs w:val="24"/>
          <w:lang w:eastAsia="ru-RU"/>
        </w:rPr>
        <w:t>ИСПОЛНЕНИЕ БЮДЖЕТА ПО РАСХОДАМ</w:t>
      </w:r>
    </w:p>
    <w:p w:rsidR="005716B9" w:rsidRPr="005716B9" w:rsidRDefault="005716B9" w:rsidP="005716B9">
      <w:pPr>
        <w:widowControl w:val="0"/>
        <w:spacing w:after="0" w:line="240" w:lineRule="auto"/>
        <w:jc w:val="both"/>
        <w:rPr>
          <w:rFonts w:ascii="Times New Roman" w:eastAsia="Times New Roman" w:hAnsi="Times New Roman"/>
          <w:b/>
          <w:sz w:val="24"/>
          <w:szCs w:val="24"/>
          <w:lang w:eastAsia="ru-RU"/>
        </w:rPr>
      </w:pPr>
    </w:p>
    <w:p w:rsidR="005716B9" w:rsidRPr="005716B9" w:rsidRDefault="005716B9" w:rsidP="005716B9">
      <w:pPr>
        <w:widowControl w:val="0"/>
        <w:spacing w:after="0" w:line="240" w:lineRule="auto"/>
        <w:jc w:val="both"/>
        <w:rPr>
          <w:rFonts w:ascii="Times New Roman" w:eastAsia="Times New Roman" w:hAnsi="Times New Roman"/>
          <w:sz w:val="28"/>
          <w:szCs w:val="28"/>
          <w:lang w:eastAsia="ru-RU"/>
        </w:rPr>
      </w:pPr>
      <w:r w:rsidRPr="005716B9">
        <w:rPr>
          <w:rFonts w:ascii="Times New Roman" w:eastAsia="Times New Roman" w:hAnsi="Times New Roman"/>
          <w:color w:val="FF0000"/>
          <w:sz w:val="28"/>
          <w:szCs w:val="28"/>
          <w:lang w:eastAsia="ru-RU"/>
        </w:rPr>
        <w:t xml:space="preserve">          </w:t>
      </w:r>
      <w:r w:rsidRPr="005716B9">
        <w:rPr>
          <w:rFonts w:ascii="Times New Roman" w:eastAsia="Times New Roman" w:hAnsi="Times New Roman"/>
          <w:sz w:val="28"/>
          <w:szCs w:val="28"/>
          <w:lang w:eastAsia="ru-RU"/>
        </w:rPr>
        <w:t xml:space="preserve">Бюджет </w:t>
      </w:r>
      <w:r w:rsidRPr="005716B9">
        <w:rPr>
          <w:rFonts w:ascii="Times New Roman" w:eastAsia="Times New Roman" w:hAnsi="Times New Roman"/>
          <w:b/>
          <w:sz w:val="28"/>
          <w:szCs w:val="28"/>
          <w:lang w:eastAsia="ru-RU"/>
        </w:rPr>
        <w:t>муниципального образования «</w:t>
      </w:r>
      <w:r w:rsidRPr="005716B9">
        <w:rPr>
          <w:rFonts w:ascii="Times New Roman" w:eastAsia="Times New Roman" w:hAnsi="Times New Roman"/>
          <w:b/>
          <w:color w:val="000000"/>
          <w:sz w:val="28"/>
          <w:szCs w:val="28"/>
          <w:lang w:eastAsia="ru-RU"/>
        </w:rPr>
        <w:t>Муниципальный округ Юкаменский район Удмуртской Республики</w:t>
      </w:r>
      <w:r w:rsidRPr="005716B9">
        <w:rPr>
          <w:rFonts w:ascii="Times New Roman" w:eastAsia="Times New Roman" w:hAnsi="Times New Roman"/>
          <w:b/>
          <w:sz w:val="28"/>
          <w:szCs w:val="28"/>
          <w:lang w:eastAsia="ru-RU"/>
        </w:rPr>
        <w:t>»</w:t>
      </w:r>
      <w:r w:rsidRPr="005716B9">
        <w:rPr>
          <w:rFonts w:ascii="Times New Roman" w:eastAsia="Times New Roman" w:hAnsi="Times New Roman"/>
          <w:sz w:val="28"/>
          <w:szCs w:val="28"/>
          <w:lang w:eastAsia="ru-RU"/>
        </w:rPr>
        <w:t xml:space="preserve"> по расходам исполнен на 492</w:t>
      </w:r>
      <w:r w:rsidRPr="005716B9">
        <w:rPr>
          <w:rFonts w:ascii="Times New Roman" w:eastAsia="Times New Roman" w:hAnsi="Times New Roman"/>
          <w:sz w:val="28"/>
          <w:szCs w:val="28"/>
          <w:lang w:val="en-US" w:eastAsia="ru-RU"/>
        </w:rPr>
        <w:t> </w:t>
      </w:r>
      <w:r w:rsidRPr="005716B9">
        <w:rPr>
          <w:rFonts w:ascii="Times New Roman" w:eastAsia="Times New Roman" w:hAnsi="Times New Roman"/>
          <w:sz w:val="28"/>
          <w:szCs w:val="28"/>
          <w:lang w:eastAsia="ru-RU"/>
        </w:rPr>
        <w:t xml:space="preserve">697.2  тыс. рублей или 95,4 % к годовому плану. </w:t>
      </w:r>
    </w:p>
    <w:p w:rsidR="005716B9" w:rsidRPr="005716B9" w:rsidRDefault="005716B9" w:rsidP="005716B9">
      <w:pPr>
        <w:keepNext/>
        <w:autoSpaceDE w:val="0"/>
        <w:autoSpaceDN w:val="0"/>
        <w:adjustRightInd w:val="0"/>
        <w:spacing w:after="0" w:line="240" w:lineRule="auto"/>
        <w:ind w:firstLine="709"/>
        <w:jc w:val="both"/>
        <w:outlineLvl w:val="0"/>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Исполнение бюджета за 2023 год по расходам в разрезе разделов бюджетной классификации отражено в таблице:</w:t>
      </w:r>
    </w:p>
    <w:p w:rsidR="005716B9" w:rsidRPr="005716B9" w:rsidRDefault="005716B9" w:rsidP="005716B9">
      <w:pPr>
        <w:keepNext/>
        <w:autoSpaceDE w:val="0"/>
        <w:autoSpaceDN w:val="0"/>
        <w:adjustRightInd w:val="0"/>
        <w:spacing w:after="0" w:line="240" w:lineRule="auto"/>
        <w:ind w:firstLine="709"/>
        <w:jc w:val="both"/>
        <w:outlineLvl w:val="0"/>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 xml:space="preserve">          </w:t>
      </w:r>
    </w:p>
    <w:tbl>
      <w:tblPr>
        <w:tblW w:w="10080" w:type="dxa"/>
        <w:tblInd w:w="93" w:type="dxa"/>
        <w:tblLayout w:type="fixed"/>
        <w:tblLook w:val="04A0" w:firstRow="1" w:lastRow="0" w:firstColumn="1" w:lastColumn="0" w:noHBand="0" w:noVBand="1"/>
      </w:tblPr>
      <w:tblGrid>
        <w:gridCol w:w="3843"/>
        <w:gridCol w:w="1275"/>
        <w:gridCol w:w="1276"/>
        <w:gridCol w:w="1418"/>
        <w:gridCol w:w="1134"/>
        <w:gridCol w:w="1134"/>
      </w:tblGrid>
      <w:tr w:rsidR="005716B9" w:rsidRPr="005716B9" w:rsidTr="005716B9">
        <w:trPr>
          <w:trHeight w:val="1188"/>
        </w:trPr>
        <w:tc>
          <w:tcPr>
            <w:tcW w:w="3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16B9" w:rsidRPr="005716B9" w:rsidRDefault="005716B9" w:rsidP="005716B9">
            <w:pPr>
              <w:spacing w:after="0" w:line="240" w:lineRule="auto"/>
              <w:jc w:val="center"/>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Раздел</w:t>
            </w:r>
          </w:p>
        </w:tc>
        <w:tc>
          <w:tcPr>
            <w:tcW w:w="1275" w:type="dxa"/>
            <w:tcBorders>
              <w:top w:val="single" w:sz="4" w:space="0" w:color="auto"/>
              <w:left w:val="single" w:sz="4" w:space="0" w:color="auto"/>
              <w:bottom w:val="single" w:sz="4" w:space="0" w:color="auto"/>
              <w:right w:val="single" w:sz="4" w:space="0" w:color="auto"/>
            </w:tcBorders>
          </w:tcPr>
          <w:p w:rsidR="005716B9" w:rsidRPr="005716B9" w:rsidRDefault="005716B9" w:rsidP="005716B9">
            <w:pPr>
              <w:spacing w:after="0" w:line="240" w:lineRule="auto"/>
              <w:ind w:left="-108" w:right="-108"/>
              <w:jc w:val="center"/>
              <w:rPr>
                <w:rFonts w:ascii="Times New Roman" w:eastAsia="Times New Roman" w:hAnsi="Times New Roman"/>
                <w:bCs/>
                <w:sz w:val="24"/>
                <w:szCs w:val="24"/>
                <w:lang w:eastAsia="ru-RU"/>
              </w:rPr>
            </w:pPr>
          </w:p>
          <w:p w:rsidR="005716B9" w:rsidRPr="005716B9" w:rsidRDefault="005716B9" w:rsidP="005716B9">
            <w:pPr>
              <w:spacing w:after="0" w:line="240" w:lineRule="auto"/>
              <w:ind w:left="-108" w:right="-108"/>
              <w:jc w:val="center"/>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Первоначальный бюджет</w:t>
            </w:r>
          </w:p>
        </w:tc>
        <w:tc>
          <w:tcPr>
            <w:tcW w:w="1276"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5716B9" w:rsidRPr="005716B9" w:rsidRDefault="005716B9" w:rsidP="005716B9">
            <w:pPr>
              <w:spacing w:after="0" w:line="240" w:lineRule="auto"/>
              <w:ind w:left="-108" w:right="-108"/>
              <w:jc w:val="center"/>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Уточненный план на год, тыс. рублей</w:t>
            </w:r>
          </w:p>
        </w:tc>
        <w:tc>
          <w:tcPr>
            <w:tcW w:w="1418"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5716B9" w:rsidRPr="005716B9" w:rsidRDefault="005716B9" w:rsidP="005716B9">
            <w:pPr>
              <w:spacing w:after="0" w:line="240" w:lineRule="auto"/>
              <w:jc w:val="center"/>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Кассовое исполнение,</w:t>
            </w:r>
          </w:p>
          <w:p w:rsidR="005716B9" w:rsidRPr="005716B9" w:rsidRDefault="005716B9" w:rsidP="005716B9">
            <w:pPr>
              <w:spacing w:after="0" w:line="240" w:lineRule="auto"/>
              <w:jc w:val="center"/>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тыс. рублей</w:t>
            </w:r>
          </w:p>
        </w:tc>
        <w:tc>
          <w:tcPr>
            <w:tcW w:w="1134"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5716B9" w:rsidRPr="005716B9" w:rsidRDefault="005716B9" w:rsidP="005716B9">
            <w:pPr>
              <w:spacing w:after="0" w:line="240" w:lineRule="auto"/>
              <w:jc w:val="center"/>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Процент исполнения, % к плану</w:t>
            </w:r>
          </w:p>
        </w:tc>
        <w:tc>
          <w:tcPr>
            <w:tcW w:w="1134" w:type="dxa"/>
            <w:tcBorders>
              <w:top w:val="single" w:sz="4" w:space="0" w:color="auto"/>
              <w:left w:val="single" w:sz="4" w:space="0" w:color="auto"/>
              <w:bottom w:val="single" w:sz="4" w:space="0" w:color="000000"/>
              <w:right w:val="single" w:sz="4" w:space="0" w:color="auto"/>
            </w:tcBorders>
          </w:tcPr>
          <w:p w:rsidR="005716B9" w:rsidRPr="005716B9" w:rsidRDefault="005716B9" w:rsidP="005716B9">
            <w:pPr>
              <w:spacing w:after="0" w:line="240" w:lineRule="auto"/>
              <w:ind w:left="-108"/>
              <w:jc w:val="center"/>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Удельный вес в объеме расходов %</w:t>
            </w:r>
          </w:p>
        </w:tc>
      </w:tr>
      <w:tr w:rsidR="005716B9" w:rsidRPr="005716B9" w:rsidTr="005716B9">
        <w:trPr>
          <w:trHeight w:val="385"/>
        </w:trPr>
        <w:tc>
          <w:tcPr>
            <w:tcW w:w="3843" w:type="dxa"/>
            <w:tcBorders>
              <w:top w:val="single" w:sz="4" w:space="0" w:color="auto"/>
              <w:left w:val="single" w:sz="4" w:space="0" w:color="auto"/>
              <w:bottom w:val="single" w:sz="4" w:space="0" w:color="auto"/>
              <w:right w:val="single" w:sz="4" w:space="0" w:color="auto"/>
            </w:tcBorders>
            <w:vAlign w:val="center"/>
            <w:hideMark/>
          </w:tcPr>
          <w:p w:rsidR="005716B9" w:rsidRPr="005716B9" w:rsidRDefault="005716B9" w:rsidP="005716B9">
            <w:pPr>
              <w:spacing w:after="0" w:line="240" w:lineRule="auto"/>
              <w:rPr>
                <w:rFonts w:ascii="Times New Roman" w:eastAsia="Times New Roman" w:hAnsi="Times New Roman"/>
                <w:b/>
                <w:bCs/>
                <w:sz w:val="24"/>
                <w:szCs w:val="24"/>
                <w:lang w:eastAsia="ru-RU"/>
              </w:rPr>
            </w:pPr>
            <w:r w:rsidRPr="005716B9">
              <w:rPr>
                <w:rFonts w:ascii="Times New Roman" w:eastAsia="Times New Roman" w:hAnsi="Times New Roman"/>
                <w:b/>
                <w:bCs/>
                <w:sz w:val="24"/>
                <w:szCs w:val="24"/>
                <w:lang w:eastAsia="ru-RU"/>
              </w:rPr>
              <w:t>РАСХОДЫ, всего</w:t>
            </w:r>
          </w:p>
        </w:tc>
        <w:tc>
          <w:tcPr>
            <w:tcW w:w="1275"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
                <w:bCs/>
                <w:sz w:val="24"/>
                <w:szCs w:val="24"/>
                <w:lang w:eastAsia="ru-RU"/>
              </w:rPr>
            </w:pPr>
            <w:r w:rsidRPr="005716B9">
              <w:rPr>
                <w:rFonts w:ascii="Times New Roman" w:eastAsia="Times New Roman" w:hAnsi="Times New Roman"/>
                <w:b/>
                <w:bCs/>
                <w:sz w:val="24"/>
                <w:szCs w:val="24"/>
                <w:lang w:eastAsia="ru-RU"/>
              </w:rPr>
              <w:t>389 294,5</w:t>
            </w:r>
          </w:p>
        </w:tc>
        <w:tc>
          <w:tcPr>
            <w:tcW w:w="1276" w:type="dxa"/>
            <w:tcBorders>
              <w:top w:val="single" w:sz="4" w:space="0" w:color="auto"/>
              <w:left w:val="single" w:sz="4" w:space="0" w:color="auto"/>
              <w:bottom w:val="single" w:sz="4" w:space="0" w:color="000000"/>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
                <w:bCs/>
                <w:sz w:val="24"/>
                <w:szCs w:val="24"/>
                <w:lang w:eastAsia="ru-RU"/>
              </w:rPr>
            </w:pPr>
            <w:r w:rsidRPr="005716B9">
              <w:rPr>
                <w:rFonts w:ascii="Times New Roman" w:eastAsia="Times New Roman" w:hAnsi="Times New Roman"/>
                <w:b/>
                <w:bCs/>
                <w:sz w:val="24"/>
                <w:szCs w:val="24"/>
                <w:lang w:eastAsia="ru-RU"/>
              </w:rPr>
              <w:t>516 616,5</w:t>
            </w:r>
          </w:p>
        </w:tc>
        <w:tc>
          <w:tcPr>
            <w:tcW w:w="1418" w:type="dxa"/>
            <w:tcBorders>
              <w:top w:val="single" w:sz="4" w:space="0" w:color="auto"/>
              <w:left w:val="single" w:sz="4" w:space="0" w:color="auto"/>
              <w:bottom w:val="single" w:sz="4" w:space="0" w:color="000000"/>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
                <w:bCs/>
                <w:sz w:val="24"/>
                <w:szCs w:val="24"/>
                <w:lang w:eastAsia="ru-RU"/>
              </w:rPr>
            </w:pPr>
            <w:r w:rsidRPr="005716B9">
              <w:rPr>
                <w:rFonts w:ascii="Times New Roman" w:eastAsia="Times New Roman" w:hAnsi="Times New Roman"/>
                <w:b/>
                <w:bCs/>
                <w:sz w:val="24"/>
                <w:szCs w:val="24"/>
                <w:lang w:eastAsia="ru-RU"/>
              </w:rPr>
              <w:t>492 697,2</w:t>
            </w:r>
          </w:p>
        </w:tc>
        <w:tc>
          <w:tcPr>
            <w:tcW w:w="1134" w:type="dxa"/>
            <w:tcBorders>
              <w:top w:val="single" w:sz="4" w:space="0" w:color="auto"/>
              <w:left w:val="single" w:sz="4" w:space="0" w:color="auto"/>
              <w:bottom w:val="single" w:sz="4" w:space="0" w:color="000000"/>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
                <w:bCs/>
                <w:sz w:val="24"/>
                <w:szCs w:val="24"/>
                <w:lang w:eastAsia="ru-RU"/>
              </w:rPr>
            </w:pPr>
            <w:r w:rsidRPr="005716B9">
              <w:rPr>
                <w:rFonts w:ascii="Times New Roman" w:eastAsia="Times New Roman" w:hAnsi="Times New Roman"/>
                <w:b/>
                <w:bCs/>
                <w:sz w:val="24"/>
                <w:szCs w:val="24"/>
                <w:lang w:eastAsia="ru-RU"/>
              </w:rPr>
              <w:t>95,4</w:t>
            </w:r>
          </w:p>
        </w:tc>
        <w:tc>
          <w:tcPr>
            <w:tcW w:w="1134" w:type="dxa"/>
            <w:tcBorders>
              <w:top w:val="single" w:sz="4" w:space="0" w:color="auto"/>
              <w:left w:val="single" w:sz="4" w:space="0" w:color="auto"/>
              <w:bottom w:val="single" w:sz="4" w:space="0" w:color="000000"/>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
                <w:bCs/>
                <w:sz w:val="24"/>
                <w:szCs w:val="24"/>
                <w:lang w:eastAsia="ru-RU"/>
              </w:rPr>
            </w:pPr>
            <w:r w:rsidRPr="005716B9">
              <w:rPr>
                <w:rFonts w:ascii="Times New Roman" w:eastAsia="Times New Roman" w:hAnsi="Times New Roman"/>
                <w:b/>
                <w:bCs/>
                <w:sz w:val="24"/>
                <w:szCs w:val="24"/>
                <w:lang w:eastAsia="ru-RU"/>
              </w:rPr>
              <w:t>100</w:t>
            </w:r>
          </w:p>
        </w:tc>
      </w:tr>
      <w:tr w:rsidR="005716B9" w:rsidRPr="005716B9" w:rsidTr="005716B9">
        <w:trPr>
          <w:trHeight w:val="31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5716B9" w:rsidRPr="005716B9" w:rsidRDefault="005716B9" w:rsidP="005716B9">
            <w:pPr>
              <w:spacing w:after="0" w:line="240" w:lineRule="auto"/>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lastRenderedPageBreak/>
              <w:t>Общегосударственные вопросы (0100)</w:t>
            </w:r>
          </w:p>
        </w:tc>
        <w:tc>
          <w:tcPr>
            <w:tcW w:w="1275" w:type="dxa"/>
            <w:tcBorders>
              <w:top w:val="single" w:sz="4" w:space="0" w:color="auto"/>
              <w:left w:val="nil"/>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75 643,6</w:t>
            </w:r>
          </w:p>
        </w:tc>
        <w:tc>
          <w:tcPr>
            <w:tcW w:w="1276" w:type="dxa"/>
            <w:tcBorders>
              <w:top w:val="nil"/>
              <w:left w:val="single" w:sz="4" w:space="0" w:color="auto"/>
              <w:bottom w:val="single" w:sz="4" w:space="0" w:color="auto"/>
              <w:right w:val="single" w:sz="4" w:space="0" w:color="auto"/>
            </w:tcBorders>
            <w:shd w:val="clear" w:color="auto" w:fill="auto"/>
            <w:vAlign w:val="center"/>
          </w:tcPr>
          <w:p w:rsidR="005716B9" w:rsidRPr="005716B9" w:rsidRDefault="005716B9" w:rsidP="005716B9">
            <w:pPr>
              <w:spacing w:after="0" w:line="240" w:lineRule="auto"/>
              <w:jc w:val="right"/>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94 509,0</w:t>
            </w:r>
          </w:p>
        </w:tc>
        <w:tc>
          <w:tcPr>
            <w:tcW w:w="1418" w:type="dxa"/>
            <w:tcBorders>
              <w:top w:val="nil"/>
              <w:left w:val="nil"/>
              <w:bottom w:val="single" w:sz="4" w:space="0" w:color="auto"/>
              <w:right w:val="single" w:sz="4" w:space="0" w:color="auto"/>
            </w:tcBorders>
            <w:shd w:val="clear" w:color="auto" w:fill="auto"/>
            <w:vAlign w:val="center"/>
          </w:tcPr>
          <w:p w:rsidR="005716B9" w:rsidRPr="005716B9" w:rsidRDefault="005716B9" w:rsidP="005716B9">
            <w:pPr>
              <w:spacing w:after="0" w:line="240" w:lineRule="auto"/>
              <w:jc w:val="right"/>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91 300,7</w:t>
            </w:r>
          </w:p>
        </w:tc>
        <w:tc>
          <w:tcPr>
            <w:tcW w:w="1134" w:type="dxa"/>
            <w:tcBorders>
              <w:top w:val="nil"/>
              <w:left w:val="nil"/>
              <w:bottom w:val="single" w:sz="4" w:space="0" w:color="auto"/>
              <w:right w:val="single" w:sz="4" w:space="0" w:color="auto"/>
            </w:tcBorders>
            <w:shd w:val="clear" w:color="auto" w:fill="auto"/>
            <w:vAlign w:val="center"/>
          </w:tcPr>
          <w:p w:rsidR="005716B9" w:rsidRPr="005716B9" w:rsidRDefault="005716B9" w:rsidP="005716B9">
            <w:pPr>
              <w:spacing w:after="0" w:line="240" w:lineRule="auto"/>
              <w:jc w:val="right"/>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96,6</w:t>
            </w:r>
          </w:p>
        </w:tc>
        <w:tc>
          <w:tcPr>
            <w:tcW w:w="1134" w:type="dxa"/>
            <w:tcBorders>
              <w:top w:val="nil"/>
              <w:left w:val="nil"/>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18,5</w:t>
            </w:r>
          </w:p>
        </w:tc>
      </w:tr>
      <w:tr w:rsidR="005716B9" w:rsidRPr="005716B9" w:rsidTr="005716B9">
        <w:trPr>
          <w:trHeight w:val="31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5716B9" w:rsidRPr="005716B9" w:rsidRDefault="005716B9" w:rsidP="005716B9">
            <w:pPr>
              <w:spacing w:after="0" w:line="240" w:lineRule="auto"/>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Национальная оборона (0200)</w:t>
            </w:r>
          </w:p>
        </w:tc>
        <w:tc>
          <w:tcPr>
            <w:tcW w:w="1275" w:type="dxa"/>
            <w:tcBorders>
              <w:top w:val="single" w:sz="4" w:space="0" w:color="auto"/>
              <w:left w:val="nil"/>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658,7</w:t>
            </w:r>
          </w:p>
        </w:tc>
        <w:tc>
          <w:tcPr>
            <w:tcW w:w="1276" w:type="dxa"/>
            <w:tcBorders>
              <w:top w:val="nil"/>
              <w:left w:val="single" w:sz="4" w:space="0" w:color="auto"/>
              <w:bottom w:val="single" w:sz="4" w:space="0" w:color="auto"/>
              <w:right w:val="single" w:sz="4" w:space="0" w:color="auto"/>
            </w:tcBorders>
            <w:shd w:val="clear" w:color="auto" w:fill="auto"/>
            <w:vAlign w:val="center"/>
          </w:tcPr>
          <w:p w:rsidR="005716B9" w:rsidRPr="005716B9" w:rsidRDefault="005716B9" w:rsidP="005716B9">
            <w:pPr>
              <w:spacing w:after="0" w:line="240" w:lineRule="auto"/>
              <w:jc w:val="right"/>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598,7</w:t>
            </w:r>
          </w:p>
        </w:tc>
        <w:tc>
          <w:tcPr>
            <w:tcW w:w="1418" w:type="dxa"/>
            <w:tcBorders>
              <w:top w:val="nil"/>
              <w:left w:val="nil"/>
              <w:bottom w:val="single" w:sz="4" w:space="0" w:color="auto"/>
              <w:right w:val="single" w:sz="4" w:space="0" w:color="auto"/>
            </w:tcBorders>
            <w:shd w:val="clear" w:color="auto" w:fill="auto"/>
            <w:vAlign w:val="center"/>
          </w:tcPr>
          <w:p w:rsidR="005716B9" w:rsidRPr="005716B9" w:rsidRDefault="005716B9" w:rsidP="005716B9">
            <w:pPr>
              <w:spacing w:after="0" w:line="240" w:lineRule="auto"/>
              <w:jc w:val="right"/>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598,7</w:t>
            </w:r>
          </w:p>
        </w:tc>
        <w:tc>
          <w:tcPr>
            <w:tcW w:w="1134" w:type="dxa"/>
            <w:tcBorders>
              <w:top w:val="nil"/>
              <w:left w:val="nil"/>
              <w:bottom w:val="single" w:sz="4" w:space="0" w:color="auto"/>
              <w:right w:val="single" w:sz="4" w:space="0" w:color="auto"/>
            </w:tcBorders>
            <w:shd w:val="clear" w:color="auto" w:fill="auto"/>
            <w:vAlign w:val="center"/>
          </w:tcPr>
          <w:p w:rsidR="005716B9" w:rsidRPr="005716B9" w:rsidRDefault="005716B9" w:rsidP="005716B9">
            <w:pPr>
              <w:spacing w:after="0" w:line="240" w:lineRule="auto"/>
              <w:jc w:val="right"/>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100,0</w:t>
            </w:r>
          </w:p>
        </w:tc>
        <w:tc>
          <w:tcPr>
            <w:tcW w:w="1134" w:type="dxa"/>
            <w:tcBorders>
              <w:top w:val="nil"/>
              <w:left w:val="nil"/>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0,1</w:t>
            </w:r>
          </w:p>
        </w:tc>
      </w:tr>
      <w:tr w:rsidR="005716B9" w:rsidRPr="005716B9" w:rsidTr="005716B9">
        <w:trPr>
          <w:trHeight w:val="630"/>
        </w:trPr>
        <w:tc>
          <w:tcPr>
            <w:tcW w:w="3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16B9" w:rsidRPr="005716B9" w:rsidRDefault="005716B9" w:rsidP="005716B9">
            <w:pPr>
              <w:spacing w:after="0" w:line="240" w:lineRule="auto"/>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Национальная безопасность и правоохранительная деятельность (0300)</w:t>
            </w:r>
          </w:p>
        </w:tc>
        <w:tc>
          <w:tcPr>
            <w:tcW w:w="1275" w:type="dxa"/>
            <w:tcBorders>
              <w:top w:val="single" w:sz="4" w:space="0" w:color="auto"/>
              <w:left w:val="nil"/>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2 708,0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716B9" w:rsidRPr="005716B9" w:rsidRDefault="005716B9" w:rsidP="005716B9">
            <w:pPr>
              <w:spacing w:after="0" w:line="240" w:lineRule="auto"/>
              <w:jc w:val="right"/>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5 172,7</w:t>
            </w:r>
          </w:p>
        </w:tc>
        <w:tc>
          <w:tcPr>
            <w:tcW w:w="1418" w:type="dxa"/>
            <w:tcBorders>
              <w:top w:val="single" w:sz="4" w:space="0" w:color="auto"/>
              <w:left w:val="nil"/>
              <w:bottom w:val="single" w:sz="4" w:space="0" w:color="auto"/>
              <w:right w:val="single" w:sz="4" w:space="0" w:color="auto"/>
            </w:tcBorders>
            <w:shd w:val="clear" w:color="auto" w:fill="auto"/>
            <w:vAlign w:val="center"/>
          </w:tcPr>
          <w:p w:rsidR="005716B9" w:rsidRPr="005716B9" w:rsidRDefault="005716B9" w:rsidP="005716B9">
            <w:pPr>
              <w:spacing w:after="0" w:line="240" w:lineRule="auto"/>
              <w:jc w:val="right"/>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5 169,1</w:t>
            </w:r>
          </w:p>
        </w:tc>
        <w:tc>
          <w:tcPr>
            <w:tcW w:w="1134" w:type="dxa"/>
            <w:tcBorders>
              <w:top w:val="single" w:sz="4" w:space="0" w:color="auto"/>
              <w:left w:val="nil"/>
              <w:bottom w:val="single" w:sz="4" w:space="0" w:color="auto"/>
              <w:right w:val="single" w:sz="4" w:space="0" w:color="auto"/>
            </w:tcBorders>
            <w:shd w:val="clear" w:color="auto" w:fill="auto"/>
            <w:vAlign w:val="center"/>
          </w:tcPr>
          <w:p w:rsidR="005716B9" w:rsidRPr="005716B9" w:rsidRDefault="005716B9" w:rsidP="005716B9">
            <w:pPr>
              <w:spacing w:after="0" w:line="240" w:lineRule="auto"/>
              <w:jc w:val="right"/>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99,9</w:t>
            </w:r>
          </w:p>
        </w:tc>
        <w:tc>
          <w:tcPr>
            <w:tcW w:w="1134" w:type="dxa"/>
            <w:tcBorders>
              <w:top w:val="single" w:sz="4" w:space="0" w:color="auto"/>
              <w:left w:val="nil"/>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1,0</w:t>
            </w:r>
          </w:p>
        </w:tc>
      </w:tr>
      <w:tr w:rsidR="005716B9" w:rsidRPr="005716B9" w:rsidTr="005716B9">
        <w:trPr>
          <w:trHeight w:val="315"/>
        </w:trPr>
        <w:tc>
          <w:tcPr>
            <w:tcW w:w="3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16B9" w:rsidRPr="005716B9" w:rsidRDefault="005716B9" w:rsidP="005716B9">
            <w:pPr>
              <w:spacing w:after="0" w:line="240" w:lineRule="auto"/>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Национальная экономика (0400)</w:t>
            </w:r>
          </w:p>
        </w:tc>
        <w:tc>
          <w:tcPr>
            <w:tcW w:w="1275" w:type="dxa"/>
            <w:tcBorders>
              <w:top w:val="single" w:sz="4" w:space="0" w:color="auto"/>
              <w:left w:val="nil"/>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27 883,6</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716B9" w:rsidRPr="005716B9" w:rsidRDefault="005716B9" w:rsidP="005716B9">
            <w:pPr>
              <w:spacing w:after="0" w:line="240" w:lineRule="auto"/>
              <w:jc w:val="right"/>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34 269,7</w:t>
            </w:r>
          </w:p>
        </w:tc>
        <w:tc>
          <w:tcPr>
            <w:tcW w:w="1418" w:type="dxa"/>
            <w:tcBorders>
              <w:top w:val="single" w:sz="4" w:space="0" w:color="auto"/>
              <w:left w:val="nil"/>
              <w:bottom w:val="single" w:sz="4" w:space="0" w:color="auto"/>
              <w:right w:val="single" w:sz="4" w:space="0" w:color="auto"/>
            </w:tcBorders>
            <w:shd w:val="clear" w:color="auto" w:fill="auto"/>
            <w:vAlign w:val="center"/>
          </w:tcPr>
          <w:p w:rsidR="005716B9" w:rsidRPr="005716B9" w:rsidRDefault="005716B9" w:rsidP="005716B9">
            <w:pPr>
              <w:spacing w:after="0" w:line="240" w:lineRule="auto"/>
              <w:jc w:val="right"/>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24 340,1</w:t>
            </w:r>
          </w:p>
        </w:tc>
        <w:tc>
          <w:tcPr>
            <w:tcW w:w="1134" w:type="dxa"/>
            <w:tcBorders>
              <w:top w:val="single" w:sz="4" w:space="0" w:color="auto"/>
              <w:left w:val="nil"/>
              <w:bottom w:val="single" w:sz="4" w:space="0" w:color="auto"/>
              <w:right w:val="single" w:sz="4" w:space="0" w:color="auto"/>
            </w:tcBorders>
            <w:shd w:val="clear" w:color="auto" w:fill="auto"/>
            <w:vAlign w:val="center"/>
          </w:tcPr>
          <w:p w:rsidR="005716B9" w:rsidRPr="005716B9" w:rsidRDefault="005716B9" w:rsidP="005716B9">
            <w:pPr>
              <w:spacing w:after="0" w:line="240" w:lineRule="auto"/>
              <w:jc w:val="right"/>
              <w:rPr>
                <w:rFonts w:ascii="Times New Roman" w:eastAsia="Times New Roman" w:hAnsi="Times New Roman"/>
                <w:bCs/>
                <w:sz w:val="24"/>
                <w:szCs w:val="24"/>
                <w:lang w:val="en-US" w:eastAsia="ru-RU"/>
              </w:rPr>
            </w:pPr>
            <w:r w:rsidRPr="005716B9">
              <w:rPr>
                <w:rFonts w:ascii="Times New Roman" w:eastAsia="Times New Roman" w:hAnsi="Times New Roman"/>
                <w:bCs/>
                <w:sz w:val="24"/>
                <w:szCs w:val="24"/>
                <w:lang w:eastAsia="ru-RU"/>
              </w:rPr>
              <w:t>71,0</w:t>
            </w:r>
          </w:p>
        </w:tc>
        <w:tc>
          <w:tcPr>
            <w:tcW w:w="1134" w:type="dxa"/>
            <w:tcBorders>
              <w:top w:val="single" w:sz="4" w:space="0" w:color="auto"/>
              <w:left w:val="nil"/>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4,9</w:t>
            </w:r>
          </w:p>
        </w:tc>
      </w:tr>
      <w:tr w:rsidR="005716B9" w:rsidRPr="005716B9" w:rsidTr="005716B9">
        <w:trPr>
          <w:trHeight w:val="315"/>
        </w:trPr>
        <w:tc>
          <w:tcPr>
            <w:tcW w:w="3843" w:type="dxa"/>
            <w:tcBorders>
              <w:top w:val="nil"/>
              <w:left w:val="single" w:sz="4" w:space="0" w:color="auto"/>
              <w:bottom w:val="single" w:sz="4" w:space="0" w:color="auto"/>
              <w:right w:val="single" w:sz="4" w:space="0" w:color="auto"/>
            </w:tcBorders>
            <w:shd w:val="clear" w:color="auto" w:fill="auto"/>
            <w:vAlign w:val="center"/>
            <w:hideMark/>
          </w:tcPr>
          <w:p w:rsidR="005716B9" w:rsidRPr="005716B9" w:rsidRDefault="005716B9" w:rsidP="005716B9">
            <w:pPr>
              <w:spacing w:after="0" w:line="240" w:lineRule="auto"/>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Жилищно-коммунальное хозяйство (0500)</w:t>
            </w:r>
          </w:p>
        </w:tc>
        <w:tc>
          <w:tcPr>
            <w:tcW w:w="1275" w:type="dxa"/>
            <w:tcBorders>
              <w:top w:val="single" w:sz="4" w:space="0" w:color="auto"/>
              <w:left w:val="nil"/>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30 067,4</w:t>
            </w:r>
          </w:p>
        </w:tc>
        <w:tc>
          <w:tcPr>
            <w:tcW w:w="1276" w:type="dxa"/>
            <w:tcBorders>
              <w:top w:val="nil"/>
              <w:left w:val="single" w:sz="4" w:space="0" w:color="auto"/>
              <w:bottom w:val="single" w:sz="4" w:space="0" w:color="auto"/>
              <w:right w:val="single" w:sz="4" w:space="0" w:color="auto"/>
            </w:tcBorders>
            <w:shd w:val="clear" w:color="auto" w:fill="auto"/>
            <w:vAlign w:val="center"/>
          </w:tcPr>
          <w:p w:rsidR="005716B9" w:rsidRPr="005716B9" w:rsidRDefault="005716B9" w:rsidP="005716B9">
            <w:pPr>
              <w:spacing w:after="0" w:line="240" w:lineRule="auto"/>
              <w:jc w:val="right"/>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62 148,5</w:t>
            </w:r>
          </w:p>
        </w:tc>
        <w:tc>
          <w:tcPr>
            <w:tcW w:w="1418" w:type="dxa"/>
            <w:tcBorders>
              <w:top w:val="nil"/>
              <w:left w:val="nil"/>
              <w:bottom w:val="single" w:sz="4" w:space="0" w:color="auto"/>
              <w:right w:val="single" w:sz="4" w:space="0" w:color="auto"/>
            </w:tcBorders>
            <w:shd w:val="clear" w:color="auto" w:fill="auto"/>
            <w:vAlign w:val="center"/>
          </w:tcPr>
          <w:p w:rsidR="005716B9" w:rsidRPr="005716B9" w:rsidRDefault="005716B9" w:rsidP="005716B9">
            <w:pPr>
              <w:spacing w:after="0" w:line="240" w:lineRule="auto"/>
              <w:jc w:val="right"/>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53 439,0</w:t>
            </w:r>
          </w:p>
        </w:tc>
        <w:tc>
          <w:tcPr>
            <w:tcW w:w="1134" w:type="dxa"/>
            <w:tcBorders>
              <w:top w:val="nil"/>
              <w:left w:val="nil"/>
              <w:bottom w:val="single" w:sz="4" w:space="0" w:color="auto"/>
              <w:right w:val="single" w:sz="4" w:space="0" w:color="auto"/>
            </w:tcBorders>
            <w:shd w:val="clear" w:color="auto" w:fill="auto"/>
            <w:vAlign w:val="center"/>
          </w:tcPr>
          <w:p w:rsidR="005716B9" w:rsidRPr="005716B9" w:rsidRDefault="005716B9" w:rsidP="005716B9">
            <w:pPr>
              <w:spacing w:after="0" w:line="240" w:lineRule="auto"/>
              <w:jc w:val="right"/>
              <w:rPr>
                <w:rFonts w:ascii="Times New Roman" w:eastAsia="Times New Roman" w:hAnsi="Times New Roman"/>
                <w:bCs/>
                <w:sz w:val="24"/>
                <w:szCs w:val="24"/>
                <w:lang w:val="en-US" w:eastAsia="ru-RU"/>
              </w:rPr>
            </w:pPr>
            <w:r w:rsidRPr="005716B9">
              <w:rPr>
                <w:rFonts w:ascii="Times New Roman" w:eastAsia="Times New Roman" w:hAnsi="Times New Roman"/>
                <w:bCs/>
                <w:sz w:val="24"/>
                <w:szCs w:val="24"/>
                <w:lang w:eastAsia="ru-RU"/>
              </w:rPr>
              <w:t>86,0</w:t>
            </w:r>
          </w:p>
        </w:tc>
        <w:tc>
          <w:tcPr>
            <w:tcW w:w="1134" w:type="dxa"/>
            <w:tcBorders>
              <w:top w:val="nil"/>
              <w:left w:val="nil"/>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10,8</w:t>
            </w:r>
          </w:p>
        </w:tc>
      </w:tr>
      <w:tr w:rsidR="005716B9" w:rsidRPr="005716B9" w:rsidTr="005716B9">
        <w:trPr>
          <w:trHeight w:val="315"/>
        </w:trPr>
        <w:tc>
          <w:tcPr>
            <w:tcW w:w="3843" w:type="dxa"/>
            <w:tcBorders>
              <w:top w:val="nil"/>
              <w:left w:val="single" w:sz="4" w:space="0" w:color="auto"/>
              <w:bottom w:val="single" w:sz="4" w:space="0" w:color="auto"/>
              <w:right w:val="single" w:sz="4" w:space="0" w:color="auto"/>
            </w:tcBorders>
            <w:shd w:val="clear" w:color="auto" w:fill="auto"/>
            <w:vAlign w:val="center"/>
          </w:tcPr>
          <w:p w:rsidR="005716B9" w:rsidRPr="005716B9" w:rsidRDefault="005716B9" w:rsidP="005716B9">
            <w:pPr>
              <w:spacing w:after="0" w:line="240" w:lineRule="auto"/>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Охрана окружающей среды (0600)</w:t>
            </w:r>
          </w:p>
        </w:tc>
        <w:tc>
          <w:tcPr>
            <w:tcW w:w="1275" w:type="dxa"/>
            <w:tcBorders>
              <w:top w:val="single" w:sz="4" w:space="0" w:color="auto"/>
              <w:left w:val="nil"/>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150,0</w:t>
            </w:r>
          </w:p>
        </w:tc>
        <w:tc>
          <w:tcPr>
            <w:tcW w:w="1276" w:type="dxa"/>
            <w:tcBorders>
              <w:top w:val="nil"/>
              <w:left w:val="single" w:sz="4" w:space="0" w:color="auto"/>
              <w:bottom w:val="single" w:sz="4" w:space="0" w:color="auto"/>
              <w:right w:val="single" w:sz="4" w:space="0" w:color="auto"/>
            </w:tcBorders>
            <w:shd w:val="clear" w:color="auto" w:fill="auto"/>
            <w:vAlign w:val="center"/>
          </w:tcPr>
          <w:p w:rsidR="005716B9" w:rsidRPr="005716B9" w:rsidRDefault="005716B9" w:rsidP="005716B9">
            <w:pPr>
              <w:spacing w:after="0" w:line="240" w:lineRule="auto"/>
              <w:jc w:val="right"/>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1 525,4</w:t>
            </w:r>
          </w:p>
        </w:tc>
        <w:tc>
          <w:tcPr>
            <w:tcW w:w="1418" w:type="dxa"/>
            <w:tcBorders>
              <w:top w:val="nil"/>
              <w:left w:val="nil"/>
              <w:bottom w:val="single" w:sz="4" w:space="0" w:color="auto"/>
              <w:right w:val="single" w:sz="4" w:space="0" w:color="auto"/>
            </w:tcBorders>
            <w:shd w:val="clear" w:color="auto" w:fill="auto"/>
            <w:vAlign w:val="center"/>
          </w:tcPr>
          <w:p w:rsidR="005716B9" w:rsidRPr="005716B9" w:rsidRDefault="005716B9" w:rsidP="005716B9">
            <w:pPr>
              <w:spacing w:after="0" w:line="240" w:lineRule="auto"/>
              <w:jc w:val="right"/>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1 525,4</w:t>
            </w:r>
          </w:p>
        </w:tc>
        <w:tc>
          <w:tcPr>
            <w:tcW w:w="1134" w:type="dxa"/>
            <w:tcBorders>
              <w:top w:val="nil"/>
              <w:left w:val="nil"/>
              <w:bottom w:val="single" w:sz="4" w:space="0" w:color="auto"/>
              <w:right w:val="single" w:sz="4" w:space="0" w:color="auto"/>
            </w:tcBorders>
            <w:shd w:val="clear" w:color="auto" w:fill="auto"/>
            <w:vAlign w:val="center"/>
          </w:tcPr>
          <w:p w:rsidR="005716B9" w:rsidRPr="005716B9" w:rsidRDefault="005716B9" w:rsidP="005716B9">
            <w:pPr>
              <w:spacing w:after="0" w:line="240" w:lineRule="auto"/>
              <w:jc w:val="right"/>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100,0</w:t>
            </w:r>
          </w:p>
        </w:tc>
        <w:tc>
          <w:tcPr>
            <w:tcW w:w="1134" w:type="dxa"/>
            <w:tcBorders>
              <w:top w:val="nil"/>
              <w:left w:val="nil"/>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0,3</w:t>
            </w:r>
          </w:p>
        </w:tc>
      </w:tr>
      <w:tr w:rsidR="005716B9" w:rsidRPr="005716B9" w:rsidTr="005716B9">
        <w:trPr>
          <w:trHeight w:val="315"/>
        </w:trPr>
        <w:tc>
          <w:tcPr>
            <w:tcW w:w="3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16B9" w:rsidRPr="005716B9" w:rsidRDefault="005716B9" w:rsidP="005716B9">
            <w:pPr>
              <w:spacing w:after="0" w:line="240" w:lineRule="auto"/>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Образование (0700)</w:t>
            </w:r>
          </w:p>
        </w:tc>
        <w:tc>
          <w:tcPr>
            <w:tcW w:w="1275"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208 168,8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716B9" w:rsidRPr="005716B9" w:rsidRDefault="005716B9" w:rsidP="005716B9">
            <w:pPr>
              <w:spacing w:after="0" w:line="240" w:lineRule="auto"/>
              <w:jc w:val="right"/>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267 025,8</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6B9" w:rsidRPr="005716B9" w:rsidRDefault="005716B9" w:rsidP="005716B9">
            <w:pPr>
              <w:spacing w:after="0" w:line="240" w:lineRule="auto"/>
              <w:jc w:val="right"/>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265 403,6</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716B9" w:rsidRPr="005716B9" w:rsidRDefault="005716B9" w:rsidP="005716B9">
            <w:pPr>
              <w:spacing w:after="0" w:line="240" w:lineRule="auto"/>
              <w:jc w:val="right"/>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99,4</w:t>
            </w:r>
          </w:p>
        </w:tc>
        <w:tc>
          <w:tcPr>
            <w:tcW w:w="1134"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53,9</w:t>
            </w:r>
          </w:p>
        </w:tc>
      </w:tr>
      <w:tr w:rsidR="005716B9" w:rsidRPr="005716B9" w:rsidTr="005716B9">
        <w:trPr>
          <w:trHeight w:val="315"/>
        </w:trPr>
        <w:tc>
          <w:tcPr>
            <w:tcW w:w="3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16B9" w:rsidRPr="005716B9" w:rsidRDefault="005716B9" w:rsidP="005716B9">
            <w:pPr>
              <w:spacing w:after="0" w:line="240" w:lineRule="auto"/>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Культура и кинематография (0800)</w:t>
            </w:r>
          </w:p>
        </w:tc>
        <w:tc>
          <w:tcPr>
            <w:tcW w:w="1275"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39 297,0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716B9" w:rsidRPr="005716B9" w:rsidRDefault="005716B9" w:rsidP="005716B9">
            <w:pPr>
              <w:spacing w:after="0" w:line="240" w:lineRule="auto"/>
              <w:jc w:val="right"/>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45 341,6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6B9" w:rsidRPr="005716B9" w:rsidRDefault="005716B9" w:rsidP="005716B9">
            <w:pPr>
              <w:spacing w:after="0" w:line="240" w:lineRule="auto"/>
              <w:jc w:val="right"/>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45 008,8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716B9" w:rsidRPr="005716B9" w:rsidRDefault="005716B9" w:rsidP="005716B9">
            <w:pPr>
              <w:spacing w:after="0" w:line="240" w:lineRule="auto"/>
              <w:jc w:val="right"/>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99,3</w:t>
            </w:r>
          </w:p>
        </w:tc>
        <w:tc>
          <w:tcPr>
            <w:tcW w:w="1134"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9,1</w:t>
            </w:r>
          </w:p>
        </w:tc>
      </w:tr>
      <w:tr w:rsidR="005716B9" w:rsidRPr="005716B9" w:rsidTr="005716B9">
        <w:trPr>
          <w:trHeight w:val="315"/>
        </w:trPr>
        <w:tc>
          <w:tcPr>
            <w:tcW w:w="3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16B9" w:rsidRPr="005716B9" w:rsidRDefault="005716B9" w:rsidP="005716B9">
            <w:pPr>
              <w:spacing w:after="0" w:line="240" w:lineRule="auto"/>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Социальная политика (1000)</w:t>
            </w:r>
          </w:p>
        </w:tc>
        <w:tc>
          <w:tcPr>
            <w:tcW w:w="1275"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4 191,4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716B9" w:rsidRPr="005716B9" w:rsidRDefault="005716B9" w:rsidP="005716B9">
            <w:pPr>
              <w:spacing w:after="0" w:line="240" w:lineRule="auto"/>
              <w:jc w:val="right"/>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4 279,6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6B9" w:rsidRPr="005716B9" w:rsidRDefault="005716B9" w:rsidP="005716B9">
            <w:pPr>
              <w:spacing w:after="0" w:line="240" w:lineRule="auto"/>
              <w:jc w:val="right"/>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4 277,5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716B9" w:rsidRPr="005716B9" w:rsidRDefault="005716B9" w:rsidP="005716B9">
            <w:pPr>
              <w:spacing w:after="0" w:line="240" w:lineRule="auto"/>
              <w:jc w:val="right"/>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99,9</w:t>
            </w:r>
          </w:p>
        </w:tc>
        <w:tc>
          <w:tcPr>
            <w:tcW w:w="1134"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1,0</w:t>
            </w:r>
          </w:p>
        </w:tc>
      </w:tr>
      <w:tr w:rsidR="005716B9" w:rsidRPr="005716B9" w:rsidTr="005716B9">
        <w:trPr>
          <w:trHeight w:val="315"/>
        </w:trPr>
        <w:tc>
          <w:tcPr>
            <w:tcW w:w="3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16B9" w:rsidRPr="005716B9" w:rsidRDefault="005716B9" w:rsidP="005716B9">
            <w:pPr>
              <w:spacing w:after="0" w:line="240" w:lineRule="auto"/>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Физическая культура и спорт (1100)</w:t>
            </w:r>
          </w:p>
        </w:tc>
        <w:tc>
          <w:tcPr>
            <w:tcW w:w="1275"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492,0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716B9" w:rsidRPr="005716B9" w:rsidRDefault="005716B9" w:rsidP="005716B9">
            <w:pPr>
              <w:spacing w:after="0" w:line="240" w:lineRule="auto"/>
              <w:jc w:val="right"/>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1 709,0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6B9" w:rsidRPr="005716B9" w:rsidRDefault="005716B9" w:rsidP="005716B9">
            <w:pPr>
              <w:spacing w:after="0" w:line="240" w:lineRule="auto"/>
              <w:jc w:val="right"/>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1 597,8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716B9" w:rsidRPr="005716B9" w:rsidRDefault="005716B9" w:rsidP="005716B9">
            <w:pPr>
              <w:spacing w:after="0" w:line="240" w:lineRule="auto"/>
              <w:jc w:val="right"/>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93,5</w:t>
            </w:r>
          </w:p>
        </w:tc>
        <w:tc>
          <w:tcPr>
            <w:tcW w:w="1134"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0,3</w:t>
            </w:r>
          </w:p>
        </w:tc>
      </w:tr>
      <w:tr w:rsidR="005716B9" w:rsidRPr="005716B9" w:rsidTr="005716B9">
        <w:trPr>
          <w:trHeight w:val="630"/>
        </w:trPr>
        <w:tc>
          <w:tcPr>
            <w:tcW w:w="38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16B9" w:rsidRPr="005716B9" w:rsidRDefault="005716B9" w:rsidP="005716B9">
            <w:pPr>
              <w:spacing w:after="0" w:line="240" w:lineRule="auto"/>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Обслуживание государственного и муниципального долга (1300)</w:t>
            </w:r>
          </w:p>
        </w:tc>
        <w:tc>
          <w:tcPr>
            <w:tcW w:w="1275"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34,0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716B9" w:rsidRPr="005716B9" w:rsidRDefault="005716B9" w:rsidP="005716B9">
            <w:pPr>
              <w:spacing w:after="0" w:line="240" w:lineRule="auto"/>
              <w:jc w:val="right"/>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36,5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716B9" w:rsidRPr="005716B9" w:rsidRDefault="005716B9" w:rsidP="005716B9">
            <w:pPr>
              <w:spacing w:after="0" w:line="240" w:lineRule="auto"/>
              <w:jc w:val="right"/>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36,5</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716B9" w:rsidRPr="005716B9" w:rsidRDefault="005716B9" w:rsidP="005716B9">
            <w:pPr>
              <w:spacing w:after="0" w:line="240" w:lineRule="auto"/>
              <w:jc w:val="right"/>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100</w:t>
            </w:r>
          </w:p>
        </w:tc>
        <w:tc>
          <w:tcPr>
            <w:tcW w:w="1134"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sz w:val="24"/>
                <w:szCs w:val="24"/>
                <w:lang w:eastAsia="ru-RU"/>
              </w:rPr>
            </w:pPr>
            <w:r w:rsidRPr="005716B9">
              <w:rPr>
                <w:rFonts w:ascii="Times New Roman" w:eastAsia="Times New Roman" w:hAnsi="Times New Roman"/>
                <w:bCs/>
                <w:sz w:val="24"/>
                <w:szCs w:val="24"/>
                <w:lang w:eastAsia="ru-RU"/>
              </w:rPr>
              <w:t>0,01</w:t>
            </w:r>
          </w:p>
        </w:tc>
      </w:tr>
    </w:tbl>
    <w:p w:rsidR="005716B9" w:rsidRPr="005716B9" w:rsidRDefault="005716B9" w:rsidP="005716B9">
      <w:pPr>
        <w:widowControl w:val="0"/>
        <w:spacing w:after="0" w:line="240" w:lineRule="auto"/>
        <w:jc w:val="both"/>
        <w:rPr>
          <w:rFonts w:ascii="Times New Roman" w:eastAsia="Times New Roman" w:hAnsi="Times New Roman"/>
          <w:color w:val="FF0000"/>
          <w:sz w:val="24"/>
          <w:szCs w:val="24"/>
          <w:lang w:eastAsia="ru-RU"/>
        </w:rPr>
      </w:pP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Основная часть расходов бюджета в сумме 316 287,7 тыс. рублей была направлена на финансирование расходов социальной направленности (образование, культура, спорт, социальная политика), что составляет 64,2 % в общем объеме расходов бюджета.</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Наибольший объем расходов бюджета составляют расходы на </w:t>
      </w:r>
      <w:r w:rsidRPr="005716B9">
        <w:rPr>
          <w:rFonts w:ascii="Times New Roman" w:eastAsia="Times New Roman" w:hAnsi="Times New Roman"/>
          <w:b/>
          <w:sz w:val="28"/>
          <w:szCs w:val="28"/>
          <w:lang w:eastAsia="ru-RU"/>
        </w:rPr>
        <w:t>образование</w:t>
      </w:r>
      <w:r w:rsidRPr="005716B9">
        <w:rPr>
          <w:rFonts w:ascii="Times New Roman" w:eastAsia="Times New Roman" w:hAnsi="Times New Roman"/>
          <w:sz w:val="28"/>
          <w:szCs w:val="28"/>
          <w:lang w:eastAsia="ru-RU"/>
        </w:rPr>
        <w:t xml:space="preserve"> </w:t>
      </w:r>
      <w:r w:rsidRPr="005716B9">
        <w:rPr>
          <w:rFonts w:ascii="Times New Roman" w:eastAsia="Times New Roman" w:hAnsi="Times New Roman"/>
          <w:b/>
          <w:sz w:val="28"/>
          <w:szCs w:val="28"/>
          <w:lang w:eastAsia="ru-RU"/>
        </w:rPr>
        <w:t>(раздел 0700)</w:t>
      </w:r>
      <w:r w:rsidRPr="005716B9">
        <w:rPr>
          <w:rFonts w:ascii="Times New Roman" w:eastAsia="Times New Roman" w:hAnsi="Times New Roman"/>
          <w:sz w:val="28"/>
          <w:szCs w:val="28"/>
          <w:lang w:eastAsia="ru-RU"/>
        </w:rPr>
        <w:t>, это 265 403,6 тыс. рублей или 53,9  %, из них:</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- 38 258,6 </w:t>
      </w:r>
      <w:proofErr w:type="spellStart"/>
      <w:r w:rsidRPr="005716B9">
        <w:rPr>
          <w:rFonts w:ascii="Times New Roman" w:eastAsia="Times New Roman" w:hAnsi="Times New Roman"/>
          <w:sz w:val="28"/>
          <w:szCs w:val="28"/>
          <w:lang w:eastAsia="ru-RU"/>
        </w:rPr>
        <w:t>тыс</w:t>
      </w:r>
      <w:proofErr w:type="gramStart"/>
      <w:r w:rsidRPr="005716B9">
        <w:rPr>
          <w:rFonts w:ascii="Times New Roman" w:eastAsia="Times New Roman" w:hAnsi="Times New Roman"/>
          <w:sz w:val="28"/>
          <w:szCs w:val="28"/>
          <w:lang w:eastAsia="ru-RU"/>
        </w:rPr>
        <w:t>.р</w:t>
      </w:r>
      <w:proofErr w:type="gramEnd"/>
      <w:r w:rsidRPr="005716B9">
        <w:rPr>
          <w:rFonts w:ascii="Times New Roman" w:eastAsia="Times New Roman" w:hAnsi="Times New Roman"/>
          <w:sz w:val="28"/>
          <w:szCs w:val="28"/>
          <w:lang w:eastAsia="ru-RU"/>
        </w:rPr>
        <w:t>ублей</w:t>
      </w:r>
      <w:proofErr w:type="spellEnd"/>
      <w:r w:rsidRPr="005716B9">
        <w:rPr>
          <w:rFonts w:ascii="Times New Roman" w:eastAsia="Times New Roman" w:hAnsi="Times New Roman"/>
          <w:sz w:val="28"/>
          <w:szCs w:val="28"/>
          <w:lang w:eastAsia="ru-RU"/>
        </w:rPr>
        <w:t xml:space="preserve"> на обеспечение государственных гарантий реализации прав на получение бесплатного дошкольного образования за счет средств республиканского бюджета;</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- 130 467,3 </w:t>
      </w:r>
      <w:proofErr w:type="spellStart"/>
      <w:r w:rsidRPr="005716B9">
        <w:rPr>
          <w:rFonts w:ascii="Times New Roman" w:eastAsia="Times New Roman" w:hAnsi="Times New Roman"/>
          <w:sz w:val="28"/>
          <w:szCs w:val="28"/>
          <w:lang w:eastAsia="ru-RU"/>
        </w:rPr>
        <w:t>тыс</w:t>
      </w:r>
      <w:proofErr w:type="gramStart"/>
      <w:r w:rsidRPr="005716B9">
        <w:rPr>
          <w:rFonts w:ascii="Times New Roman" w:eastAsia="Times New Roman" w:hAnsi="Times New Roman"/>
          <w:sz w:val="28"/>
          <w:szCs w:val="28"/>
          <w:lang w:eastAsia="ru-RU"/>
        </w:rPr>
        <w:t>.р</w:t>
      </w:r>
      <w:proofErr w:type="gramEnd"/>
      <w:r w:rsidRPr="005716B9">
        <w:rPr>
          <w:rFonts w:ascii="Times New Roman" w:eastAsia="Times New Roman" w:hAnsi="Times New Roman"/>
          <w:sz w:val="28"/>
          <w:szCs w:val="28"/>
          <w:lang w:eastAsia="ru-RU"/>
        </w:rPr>
        <w:t>ублей</w:t>
      </w:r>
      <w:proofErr w:type="spellEnd"/>
      <w:r w:rsidRPr="005716B9">
        <w:rPr>
          <w:rFonts w:ascii="Times New Roman" w:eastAsia="Times New Roman" w:hAnsi="Times New Roman"/>
          <w:sz w:val="28"/>
          <w:szCs w:val="28"/>
          <w:lang w:eastAsia="ru-RU"/>
        </w:rPr>
        <w:t xml:space="preserve"> на обеспечение государственных гарантий реализации прав на получение начального, общего, основного общего образования за счет средств республиканского бюджета;</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- 7 353,3  </w:t>
      </w:r>
      <w:proofErr w:type="spellStart"/>
      <w:r w:rsidRPr="005716B9">
        <w:rPr>
          <w:rFonts w:ascii="Times New Roman" w:eastAsia="Times New Roman" w:hAnsi="Times New Roman"/>
          <w:sz w:val="28"/>
          <w:szCs w:val="28"/>
          <w:lang w:eastAsia="ru-RU"/>
        </w:rPr>
        <w:t>тыс</w:t>
      </w:r>
      <w:proofErr w:type="gramStart"/>
      <w:r w:rsidRPr="005716B9">
        <w:rPr>
          <w:rFonts w:ascii="Times New Roman" w:eastAsia="Times New Roman" w:hAnsi="Times New Roman"/>
          <w:sz w:val="28"/>
          <w:szCs w:val="28"/>
          <w:lang w:eastAsia="ru-RU"/>
        </w:rPr>
        <w:t>.р</w:t>
      </w:r>
      <w:proofErr w:type="gramEnd"/>
      <w:r w:rsidRPr="005716B9">
        <w:rPr>
          <w:rFonts w:ascii="Times New Roman" w:eastAsia="Times New Roman" w:hAnsi="Times New Roman"/>
          <w:sz w:val="28"/>
          <w:szCs w:val="28"/>
          <w:lang w:eastAsia="ru-RU"/>
        </w:rPr>
        <w:t>ублей</w:t>
      </w:r>
      <w:proofErr w:type="spellEnd"/>
      <w:r w:rsidRPr="005716B9">
        <w:rPr>
          <w:rFonts w:ascii="Times New Roman" w:eastAsia="Times New Roman" w:hAnsi="Times New Roman"/>
          <w:sz w:val="28"/>
          <w:szCs w:val="28"/>
          <w:lang w:eastAsia="ru-RU"/>
        </w:rPr>
        <w:t xml:space="preserve"> расходы на ежемесячное денежное вознаграждение за классное руководство, за счет средств федерального бюджета;</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- 3 651,6  </w:t>
      </w:r>
      <w:proofErr w:type="spellStart"/>
      <w:r w:rsidRPr="005716B9">
        <w:rPr>
          <w:rFonts w:ascii="Times New Roman" w:eastAsia="Times New Roman" w:hAnsi="Times New Roman"/>
          <w:sz w:val="28"/>
          <w:szCs w:val="28"/>
          <w:lang w:eastAsia="ru-RU"/>
        </w:rPr>
        <w:t>тыс</w:t>
      </w:r>
      <w:proofErr w:type="gramStart"/>
      <w:r w:rsidRPr="005716B9">
        <w:rPr>
          <w:rFonts w:ascii="Times New Roman" w:eastAsia="Times New Roman" w:hAnsi="Times New Roman"/>
          <w:sz w:val="28"/>
          <w:szCs w:val="28"/>
          <w:lang w:eastAsia="ru-RU"/>
        </w:rPr>
        <w:t>.р</w:t>
      </w:r>
      <w:proofErr w:type="gramEnd"/>
      <w:r w:rsidRPr="005716B9">
        <w:rPr>
          <w:rFonts w:ascii="Times New Roman" w:eastAsia="Times New Roman" w:hAnsi="Times New Roman"/>
          <w:sz w:val="28"/>
          <w:szCs w:val="28"/>
          <w:lang w:eastAsia="ru-RU"/>
        </w:rPr>
        <w:t>ублей</w:t>
      </w:r>
      <w:proofErr w:type="spellEnd"/>
      <w:r w:rsidRPr="005716B9">
        <w:rPr>
          <w:rFonts w:ascii="Times New Roman" w:eastAsia="Times New Roman" w:hAnsi="Times New Roman"/>
          <w:sz w:val="28"/>
          <w:szCs w:val="28"/>
          <w:lang w:eastAsia="ru-RU"/>
        </w:rPr>
        <w:t xml:space="preserve"> расходы на организацию бесплатного горячего питания обучающихся (за счет средств федерального и республиканского бюджетов в сумме – 3 633,1 </w:t>
      </w:r>
      <w:proofErr w:type="spellStart"/>
      <w:r w:rsidRPr="005716B9">
        <w:rPr>
          <w:rFonts w:ascii="Times New Roman" w:eastAsia="Times New Roman" w:hAnsi="Times New Roman"/>
          <w:sz w:val="28"/>
          <w:szCs w:val="28"/>
          <w:lang w:eastAsia="ru-RU"/>
        </w:rPr>
        <w:t>тыс.рублей</w:t>
      </w:r>
      <w:proofErr w:type="spellEnd"/>
      <w:r w:rsidRPr="005716B9">
        <w:rPr>
          <w:rFonts w:ascii="Times New Roman" w:eastAsia="Times New Roman" w:hAnsi="Times New Roman"/>
          <w:sz w:val="28"/>
          <w:szCs w:val="28"/>
          <w:lang w:eastAsia="ru-RU"/>
        </w:rPr>
        <w:t xml:space="preserve">, за счет средств местного бюджета – 18,5 </w:t>
      </w:r>
      <w:proofErr w:type="spellStart"/>
      <w:r w:rsidRPr="005716B9">
        <w:rPr>
          <w:rFonts w:ascii="Times New Roman" w:eastAsia="Times New Roman" w:hAnsi="Times New Roman"/>
          <w:sz w:val="28"/>
          <w:szCs w:val="28"/>
          <w:lang w:eastAsia="ru-RU"/>
        </w:rPr>
        <w:t>тыс.рублей</w:t>
      </w:r>
      <w:proofErr w:type="spellEnd"/>
      <w:r w:rsidRPr="005716B9">
        <w:rPr>
          <w:rFonts w:ascii="Times New Roman" w:eastAsia="Times New Roman" w:hAnsi="Times New Roman"/>
          <w:sz w:val="28"/>
          <w:szCs w:val="28"/>
          <w:lang w:eastAsia="ru-RU"/>
        </w:rPr>
        <w:t>;</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- 218,5 </w:t>
      </w:r>
      <w:proofErr w:type="spellStart"/>
      <w:r w:rsidRPr="005716B9">
        <w:rPr>
          <w:rFonts w:ascii="Times New Roman" w:eastAsia="Times New Roman" w:hAnsi="Times New Roman"/>
          <w:sz w:val="28"/>
          <w:szCs w:val="28"/>
          <w:lang w:eastAsia="ru-RU"/>
        </w:rPr>
        <w:t>тыс</w:t>
      </w:r>
      <w:proofErr w:type="gramStart"/>
      <w:r w:rsidRPr="005716B9">
        <w:rPr>
          <w:rFonts w:ascii="Times New Roman" w:eastAsia="Times New Roman" w:hAnsi="Times New Roman"/>
          <w:sz w:val="28"/>
          <w:szCs w:val="28"/>
          <w:lang w:eastAsia="ru-RU"/>
        </w:rPr>
        <w:t>.р</w:t>
      </w:r>
      <w:proofErr w:type="gramEnd"/>
      <w:r w:rsidRPr="005716B9">
        <w:rPr>
          <w:rFonts w:ascii="Times New Roman" w:eastAsia="Times New Roman" w:hAnsi="Times New Roman"/>
          <w:sz w:val="28"/>
          <w:szCs w:val="28"/>
          <w:lang w:eastAsia="ru-RU"/>
        </w:rPr>
        <w:t>ублей</w:t>
      </w:r>
      <w:proofErr w:type="spellEnd"/>
      <w:r w:rsidRPr="005716B9">
        <w:rPr>
          <w:rFonts w:ascii="Times New Roman" w:eastAsia="Times New Roman" w:hAnsi="Times New Roman"/>
          <w:sz w:val="28"/>
          <w:szCs w:val="28"/>
          <w:lang w:eastAsia="ru-RU"/>
        </w:rPr>
        <w:t xml:space="preserve"> создание условий для занятий физической культурой и спортом, за счет средств федерального и республиканского бюджетов 216,3 </w:t>
      </w:r>
      <w:proofErr w:type="spellStart"/>
      <w:r w:rsidRPr="005716B9">
        <w:rPr>
          <w:rFonts w:ascii="Times New Roman" w:eastAsia="Times New Roman" w:hAnsi="Times New Roman"/>
          <w:sz w:val="28"/>
          <w:szCs w:val="28"/>
          <w:lang w:eastAsia="ru-RU"/>
        </w:rPr>
        <w:t>тыс.рублей</w:t>
      </w:r>
      <w:proofErr w:type="spellEnd"/>
      <w:r w:rsidRPr="005716B9">
        <w:rPr>
          <w:rFonts w:ascii="Times New Roman" w:eastAsia="Times New Roman" w:hAnsi="Times New Roman"/>
          <w:sz w:val="28"/>
          <w:szCs w:val="28"/>
          <w:lang w:eastAsia="ru-RU"/>
        </w:rPr>
        <w:t xml:space="preserve">, за счет средств местного бюджета в сумме – 2,2 </w:t>
      </w:r>
      <w:proofErr w:type="spellStart"/>
      <w:r w:rsidRPr="005716B9">
        <w:rPr>
          <w:rFonts w:ascii="Times New Roman" w:eastAsia="Times New Roman" w:hAnsi="Times New Roman"/>
          <w:sz w:val="28"/>
          <w:szCs w:val="28"/>
          <w:lang w:eastAsia="ru-RU"/>
        </w:rPr>
        <w:t>тыс.рублей</w:t>
      </w:r>
      <w:proofErr w:type="spellEnd"/>
      <w:r w:rsidRPr="005716B9">
        <w:rPr>
          <w:rFonts w:ascii="Times New Roman" w:eastAsia="Times New Roman" w:hAnsi="Times New Roman"/>
          <w:sz w:val="28"/>
          <w:szCs w:val="28"/>
          <w:lang w:eastAsia="ru-RU"/>
        </w:rPr>
        <w:t>;</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- 7 642,0 </w:t>
      </w:r>
      <w:proofErr w:type="spellStart"/>
      <w:r w:rsidRPr="005716B9">
        <w:rPr>
          <w:rFonts w:ascii="Times New Roman" w:eastAsia="Times New Roman" w:hAnsi="Times New Roman"/>
          <w:sz w:val="28"/>
          <w:szCs w:val="28"/>
          <w:lang w:eastAsia="ru-RU"/>
        </w:rPr>
        <w:t>тыс</w:t>
      </w:r>
      <w:proofErr w:type="gramStart"/>
      <w:r w:rsidRPr="005716B9">
        <w:rPr>
          <w:rFonts w:ascii="Times New Roman" w:eastAsia="Times New Roman" w:hAnsi="Times New Roman"/>
          <w:sz w:val="28"/>
          <w:szCs w:val="28"/>
          <w:lang w:eastAsia="ru-RU"/>
        </w:rPr>
        <w:t>.р</w:t>
      </w:r>
      <w:proofErr w:type="gramEnd"/>
      <w:r w:rsidRPr="005716B9">
        <w:rPr>
          <w:rFonts w:ascii="Times New Roman" w:eastAsia="Times New Roman" w:hAnsi="Times New Roman"/>
          <w:sz w:val="28"/>
          <w:szCs w:val="28"/>
          <w:lang w:eastAsia="ru-RU"/>
        </w:rPr>
        <w:t>ублей</w:t>
      </w:r>
      <w:proofErr w:type="spellEnd"/>
      <w:r w:rsidRPr="005716B9">
        <w:rPr>
          <w:rFonts w:ascii="Times New Roman" w:eastAsia="Times New Roman" w:hAnsi="Times New Roman"/>
          <w:sz w:val="28"/>
          <w:szCs w:val="28"/>
          <w:lang w:eastAsia="ru-RU"/>
        </w:rPr>
        <w:t xml:space="preserve"> произведены расходы на мероприятия по безопасности образовательных учреждений за счет средств республиканского бюджета – 6 795,8 </w:t>
      </w:r>
      <w:proofErr w:type="spellStart"/>
      <w:r w:rsidRPr="005716B9">
        <w:rPr>
          <w:rFonts w:ascii="Times New Roman" w:eastAsia="Times New Roman" w:hAnsi="Times New Roman"/>
          <w:sz w:val="28"/>
          <w:szCs w:val="28"/>
          <w:lang w:eastAsia="ru-RU"/>
        </w:rPr>
        <w:t>тыс.рублей</w:t>
      </w:r>
      <w:proofErr w:type="spellEnd"/>
      <w:r w:rsidRPr="005716B9">
        <w:rPr>
          <w:rFonts w:ascii="Times New Roman" w:eastAsia="Times New Roman" w:hAnsi="Times New Roman"/>
          <w:sz w:val="28"/>
          <w:szCs w:val="28"/>
          <w:lang w:eastAsia="ru-RU"/>
        </w:rPr>
        <w:t xml:space="preserve">, за счет средств местного бюджета в сумме – 846,2 </w:t>
      </w:r>
      <w:proofErr w:type="spellStart"/>
      <w:r w:rsidRPr="005716B9">
        <w:rPr>
          <w:rFonts w:ascii="Times New Roman" w:eastAsia="Times New Roman" w:hAnsi="Times New Roman"/>
          <w:sz w:val="28"/>
          <w:szCs w:val="28"/>
          <w:lang w:eastAsia="ru-RU"/>
        </w:rPr>
        <w:t>тыс.рублей</w:t>
      </w:r>
      <w:proofErr w:type="spellEnd"/>
      <w:r w:rsidRPr="005716B9">
        <w:rPr>
          <w:rFonts w:ascii="Times New Roman" w:eastAsia="Times New Roman" w:hAnsi="Times New Roman"/>
          <w:sz w:val="28"/>
          <w:szCs w:val="28"/>
          <w:lang w:eastAsia="ru-RU"/>
        </w:rPr>
        <w:t>;</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- 3 669,9 </w:t>
      </w:r>
      <w:proofErr w:type="spellStart"/>
      <w:r w:rsidRPr="005716B9">
        <w:rPr>
          <w:rFonts w:ascii="Times New Roman" w:eastAsia="Times New Roman" w:hAnsi="Times New Roman"/>
          <w:sz w:val="28"/>
          <w:szCs w:val="28"/>
          <w:lang w:eastAsia="ru-RU"/>
        </w:rPr>
        <w:t>тыс</w:t>
      </w:r>
      <w:proofErr w:type="gramStart"/>
      <w:r w:rsidRPr="005716B9">
        <w:rPr>
          <w:rFonts w:ascii="Times New Roman" w:eastAsia="Times New Roman" w:hAnsi="Times New Roman"/>
          <w:sz w:val="28"/>
          <w:szCs w:val="28"/>
          <w:lang w:eastAsia="ru-RU"/>
        </w:rPr>
        <w:t>.р</w:t>
      </w:r>
      <w:proofErr w:type="gramEnd"/>
      <w:r w:rsidRPr="005716B9">
        <w:rPr>
          <w:rFonts w:ascii="Times New Roman" w:eastAsia="Times New Roman" w:hAnsi="Times New Roman"/>
          <w:sz w:val="28"/>
          <w:szCs w:val="28"/>
          <w:lang w:eastAsia="ru-RU"/>
        </w:rPr>
        <w:t>ублей</w:t>
      </w:r>
      <w:proofErr w:type="spellEnd"/>
      <w:r w:rsidRPr="005716B9">
        <w:rPr>
          <w:rFonts w:ascii="Times New Roman" w:eastAsia="Times New Roman" w:hAnsi="Times New Roman"/>
          <w:sz w:val="28"/>
          <w:szCs w:val="28"/>
          <w:lang w:eastAsia="ru-RU"/>
        </w:rPr>
        <w:t xml:space="preserve"> расходы на обеспечение деятельности центра развития образования;</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lastRenderedPageBreak/>
        <w:t xml:space="preserve">-  1 728,8 </w:t>
      </w:r>
      <w:proofErr w:type="spellStart"/>
      <w:r w:rsidRPr="005716B9">
        <w:rPr>
          <w:rFonts w:ascii="Times New Roman" w:eastAsia="Times New Roman" w:hAnsi="Times New Roman"/>
          <w:sz w:val="28"/>
          <w:szCs w:val="28"/>
          <w:lang w:eastAsia="ru-RU"/>
        </w:rPr>
        <w:t>тыс</w:t>
      </w:r>
      <w:proofErr w:type="gramStart"/>
      <w:r w:rsidRPr="005716B9">
        <w:rPr>
          <w:rFonts w:ascii="Times New Roman" w:eastAsia="Times New Roman" w:hAnsi="Times New Roman"/>
          <w:sz w:val="28"/>
          <w:szCs w:val="28"/>
          <w:lang w:eastAsia="ru-RU"/>
        </w:rPr>
        <w:t>.р</w:t>
      </w:r>
      <w:proofErr w:type="gramEnd"/>
      <w:r w:rsidRPr="005716B9">
        <w:rPr>
          <w:rFonts w:ascii="Times New Roman" w:eastAsia="Times New Roman" w:hAnsi="Times New Roman"/>
          <w:sz w:val="28"/>
          <w:szCs w:val="28"/>
          <w:lang w:eastAsia="ru-RU"/>
        </w:rPr>
        <w:t>ублей</w:t>
      </w:r>
      <w:proofErr w:type="spellEnd"/>
      <w:r w:rsidRPr="005716B9">
        <w:rPr>
          <w:rFonts w:ascii="Times New Roman" w:eastAsia="Times New Roman" w:hAnsi="Times New Roman"/>
          <w:sz w:val="28"/>
          <w:szCs w:val="28"/>
          <w:lang w:eastAsia="ru-RU"/>
        </w:rPr>
        <w:t xml:space="preserve"> составили расходы на организацию отдыха, оздоровления и занятости детей, подростков и молодежи, в том числе за счет средств республиканского бюджета в сумме 1 305,9 </w:t>
      </w:r>
      <w:proofErr w:type="spellStart"/>
      <w:r w:rsidRPr="005716B9">
        <w:rPr>
          <w:rFonts w:ascii="Times New Roman" w:eastAsia="Times New Roman" w:hAnsi="Times New Roman"/>
          <w:sz w:val="28"/>
          <w:szCs w:val="28"/>
          <w:lang w:eastAsia="ru-RU"/>
        </w:rPr>
        <w:t>тыс.рублей</w:t>
      </w:r>
      <w:proofErr w:type="spellEnd"/>
      <w:r w:rsidRPr="005716B9">
        <w:rPr>
          <w:rFonts w:ascii="Times New Roman" w:eastAsia="Times New Roman" w:hAnsi="Times New Roman"/>
          <w:sz w:val="28"/>
          <w:szCs w:val="28"/>
          <w:lang w:eastAsia="ru-RU"/>
        </w:rPr>
        <w:t xml:space="preserve">, за счет средств местного бюджета в сумме 422,9 </w:t>
      </w:r>
      <w:proofErr w:type="spellStart"/>
      <w:r w:rsidRPr="005716B9">
        <w:rPr>
          <w:rFonts w:ascii="Times New Roman" w:eastAsia="Times New Roman" w:hAnsi="Times New Roman"/>
          <w:sz w:val="28"/>
          <w:szCs w:val="28"/>
          <w:lang w:eastAsia="ru-RU"/>
        </w:rPr>
        <w:t>тыс.рублей</w:t>
      </w:r>
      <w:proofErr w:type="spellEnd"/>
      <w:r w:rsidRPr="005716B9">
        <w:rPr>
          <w:rFonts w:ascii="Times New Roman" w:eastAsia="Times New Roman" w:hAnsi="Times New Roman"/>
          <w:sz w:val="28"/>
          <w:szCs w:val="28"/>
          <w:lang w:eastAsia="ru-RU"/>
        </w:rPr>
        <w:t>;</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- 22 434,4 </w:t>
      </w:r>
      <w:proofErr w:type="spellStart"/>
      <w:r w:rsidRPr="005716B9">
        <w:rPr>
          <w:rFonts w:ascii="Times New Roman" w:eastAsia="Times New Roman" w:hAnsi="Times New Roman"/>
          <w:sz w:val="28"/>
          <w:szCs w:val="28"/>
          <w:lang w:eastAsia="ru-RU"/>
        </w:rPr>
        <w:t>тыс</w:t>
      </w:r>
      <w:proofErr w:type="gramStart"/>
      <w:r w:rsidRPr="005716B9">
        <w:rPr>
          <w:rFonts w:ascii="Times New Roman" w:eastAsia="Times New Roman" w:hAnsi="Times New Roman"/>
          <w:sz w:val="28"/>
          <w:szCs w:val="28"/>
          <w:lang w:eastAsia="ru-RU"/>
        </w:rPr>
        <w:t>.р</w:t>
      </w:r>
      <w:proofErr w:type="gramEnd"/>
      <w:r w:rsidRPr="005716B9">
        <w:rPr>
          <w:rFonts w:ascii="Times New Roman" w:eastAsia="Times New Roman" w:hAnsi="Times New Roman"/>
          <w:sz w:val="28"/>
          <w:szCs w:val="28"/>
          <w:lang w:eastAsia="ru-RU"/>
        </w:rPr>
        <w:t>ублей</w:t>
      </w:r>
      <w:proofErr w:type="spellEnd"/>
      <w:r w:rsidRPr="005716B9">
        <w:rPr>
          <w:rFonts w:ascii="Times New Roman" w:eastAsia="Times New Roman" w:hAnsi="Times New Roman"/>
          <w:sz w:val="28"/>
          <w:szCs w:val="28"/>
          <w:lang w:eastAsia="ru-RU"/>
        </w:rPr>
        <w:t xml:space="preserve"> составили расходы на дополнительное образование детей;</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- 5 131,6  </w:t>
      </w:r>
      <w:proofErr w:type="spellStart"/>
      <w:r w:rsidRPr="005716B9">
        <w:rPr>
          <w:rFonts w:ascii="Times New Roman" w:eastAsia="Times New Roman" w:hAnsi="Times New Roman"/>
          <w:sz w:val="28"/>
          <w:szCs w:val="28"/>
          <w:lang w:eastAsia="ru-RU"/>
        </w:rPr>
        <w:t>тыс</w:t>
      </w:r>
      <w:proofErr w:type="gramStart"/>
      <w:r w:rsidRPr="005716B9">
        <w:rPr>
          <w:rFonts w:ascii="Times New Roman" w:eastAsia="Times New Roman" w:hAnsi="Times New Roman"/>
          <w:sz w:val="28"/>
          <w:szCs w:val="28"/>
          <w:lang w:eastAsia="ru-RU"/>
        </w:rPr>
        <w:t>.р</w:t>
      </w:r>
      <w:proofErr w:type="gramEnd"/>
      <w:r w:rsidRPr="005716B9">
        <w:rPr>
          <w:rFonts w:ascii="Times New Roman" w:eastAsia="Times New Roman" w:hAnsi="Times New Roman"/>
          <w:sz w:val="28"/>
          <w:szCs w:val="28"/>
          <w:lang w:eastAsia="ru-RU"/>
        </w:rPr>
        <w:t>ублей</w:t>
      </w:r>
      <w:proofErr w:type="spellEnd"/>
      <w:r w:rsidRPr="005716B9">
        <w:rPr>
          <w:rFonts w:ascii="Times New Roman" w:eastAsia="Times New Roman" w:hAnsi="Times New Roman"/>
          <w:sz w:val="28"/>
          <w:szCs w:val="28"/>
          <w:lang w:eastAsia="ru-RU"/>
        </w:rPr>
        <w:t xml:space="preserve"> составили расходы на уплату земельного налога и налога на имущество организаций;</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- 3 055,2 </w:t>
      </w:r>
      <w:proofErr w:type="spellStart"/>
      <w:r w:rsidRPr="005716B9">
        <w:rPr>
          <w:rFonts w:ascii="Times New Roman" w:eastAsia="Times New Roman" w:hAnsi="Times New Roman"/>
          <w:sz w:val="28"/>
          <w:szCs w:val="28"/>
          <w:lang w:eastAsia="ru-RU"/>
        </w:rPr>
        <w:t>тыс</w:t>
      </w:r>
      <w:proofErr w:type="gramStart"/>
      <w:r w:rsidRPr="005716B9">
        <w:rPr>
          <w:rFonts w:ascii="Times New Roman" w:eastAsia="Times New Roman" w:hAnsi="Times New Roman"/>
          <w:sz w:val="28"/>
          <w:szCs w:val="28"/>
          <w:lang w:eastAsia="ru-RU"/>
        </w:rPr>
        <w:t>.р</w:t>
      </w:r>
      <w:proofErr w:type="gramEnd"/>
      <w:r w:rsidRPr="005716B9">
        <w:rPr>
          <w:rFonts w:ascii="Times New Roman" w:eastAsia="Times New Roman" w:hAnsi="Times New Roman"/>
          <w:sz w:val="28"/>
          <w:szCs w:val="28"/>
          <w:lang w:eastAsia="ru-RU"/>
        </w:rPr>
        <w:t>ублей</w:t>
      </w:r>
      <w:proofErr w:type="spellEnd"/>
      <w:r w:rsidRPr="005716B9">
        <w:rPr>
          <w:rFonts w:ascii="Times New Roman" w:eastAsia="Times New Roman" w:hAnsi="Times New Roman"/>
          <w:sz w:val="28"/>
          <w:szCs w:val="28"/>
          <w:lang w:eastAsia="ru-RU"/>
        </w:rPr>
        <w:t xml:space="preserve"> составили расходы на оплату </w:t>
      </w:r>
      <w:proofErr w:type="spellStart"/>
      <w:r w:rsidRPr="005716B9">
        <w:rPr>
          <w:rFonts w:ascii="Times New Roman" w:eastAsia="Times New Roman" w:hAnsi="Times New Roman"/>
          <w:sz w:val="28"/>
          <w:szCs w:val="28"/>
          <w:lang w:eastAsia="ru-RU"/>
        </w:rPr>
        <w:t>энергосервисных</w:t>
      </w:r>
      <w:proofErr w:type="spellEnd"/>
      <w:r w:rsidRPr="005716B9">
        <w:rPr>
          <w:rFonts w:ascii="Times New Roman" w:eastAsia="Times New Roman" w:hAnsi="Times New Roman"/>
          <w:sz w:val="28"/>
          <w:szCs w:val="28"/>
          <w:lang w:eastAsia="ru-RU"/>
        </w:rPr>
        <w:t xml:space="preserve"> контрактов;</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- 1 315,1 </w:t>
      </w:r>
      <w:proofErr w:type="spellStart"/>
      <w:r w:rsidRPr="005716B9">
        <w:rPr>
          <w:rFonts w:ascii="Times New Roman" w:eastAsia="Times New Roman" w:hAnsi="Times New Roman"/>
          <w:sz w:val="28"/>
          <w:szCs w:val="28"/>
          <w:lang w:eastAsia="ru-RU"/>
        </w:rPr>
        <w:t>тыс</w:t>
      </w:r>
      <w:proofErr w:type="gramStart"/>
      <w:r w:rsidRPr="005716B9">
        <w:rPr>
          <w:rFonts w:ascii="Times New Roman" w:eastAsia="Times New Roman" w:hAnsi="Times New Roman"/>
          <w:sz w:val="28"/>
          <w:szCs w:val="28"/>
          <w:lang w:eastAsia="ru-RU"/>
        </w:rPr>
        <w:t>.р</w:t>
      </w:r>
      <w:proofErr w:type="gramEnd"/>
      <w:r w:rsidRPr="005716B9">
        <w:rPr>
          <w:rFonts w:ascii="Times New Roman" w:eastAsia="Times New Roman" w:hAnsi="Times New Roman"/>
          <w:sz w:val="28"/>
          <w:szCs w:val="28"/>
          <w:lang w:eastAsia="ru-RU"/>
        </w:rPr>
        <w:t>ублей</w:t>
      </w:r>
      <w:proofErr w:type="spellEnd"/>
      <w:r w:rsidRPr="005716B9">
        <w:rPr>
          <w:rFonts w:ascii="Times New Roman" w:eastAsia="Times New Roman" w:hAnsi="Times New Roman"/>
          <w:sz w:val="28"/>
          <w:szCs w:val="28"/>
          <w:lang w:eastAsia="ru-RU"/>
        </w:rPr>
        <w:t xml:space="preserve"> составили расходы на реализацию молодежного инициативного бюджетирования «Атмосфера», в том числе за счет средств республиканского бюджета – 1 117,8 </w:t>
      </w:r>
      <w:proofErr w:type="spellStart"/>
      <w:r w:rsidRPr="005716B9">
        <w:rPr>
          <w:rFonts w:ascii="Times New Roman" w:eastAsia="Times New Roman" w:hAnsi="Times New Roman"/>
          <w:sz w:val="28"/>
          <w:szCs w:val="28"/>
          <w:lang w:eastAsia="ru-RU"/>
        </w:rPr>
        <w:t>тыс.рублей</w:t>
      </w:r>
      <w:proofErr w:type="spellEnd"/>
      <w:r w:rsidRPr="005716B9">
        <w:rPr>
          <w:rFonts w:ascii="Times New Roman" w:eastAsia="Times New Roman" w:hAnsi="Times New Roman"/>
          <w:sz w:val="28"/>
          <w:szCs w:val="28"/>
          <w:lang w:eastAsia="ru-RU"/>
        </w:rPr>
        <w:t>, за счет средств местного бюджета – 197,3 тыс. руб.;</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- 1 180,1 тыс. рублей составили расходы на создание (обновление) материально-технической базы для реализации основных и дополнительных образовательных программ цифрового и гуманитарного профилей «Точка роста», в том числе за счет средств республиканского бюджета – 1 101,1 тыс. рублей, за счет средств местного бюджета в сумме 170,0 тыс. рублей;</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- 317,4 тыс. рублей составили расходы на проведение мероприятий деятельности советников директоров по воспитанию и взаимодействию с детскими общественными объединениями;</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- 447,0 тыс. рублей составили расходы на компенсацию педагогическим работникам за работу по подготовке и проведению ГИА.</w:t>
      </w:r>
    </w:p>
    <w:p w:rsidR="005716B9" w:rsidRPr="005716B9" w:rsidRDefault="005716B9" w:rsidP="005716B9">
      <w:pPr>
        <w:widowControl w:val="0"/>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Расходы на </w:t>
      </w:r>
      <w:r w:rsidRPr="005716B9">
        <w:rPr>
          <w:rFonts w:ascii="Times New Roman" w:eastAsia="Times New Roman" w:hAnsi="Times New Roman"/>
          <w:b/>
          <w:sz w:val="28"/>
          <w:szCs w:val="28"/>
          <w:lang w:eastAsia="ru-RU"/>
        </w:rPr>
        <w:t xml:space="preserve">культуру (раздел 0800) </w:t>
      </w:r>
      <w:r w:rsidRPr="005716B9">
        <w:rPr>
          <w:rFonts w:ascii="Times New Roman" w:eastAsia="Times New Roman" w:hAnsi="Times New Roman"/>
          <w:sz w:val="28"/>
          <w:szCs w:val="28"/>
          <w:lang w:eastAsia="ru-RU"/>
        </w:rPr>
        <w:t xml:space="preserve"> составили 45 008,8  тыс. рублей или 9,1  % в общем объеме расходов бюджета. Из них 42 643,2  тыс. рублей это расходы, осуществляемые за счет собственных средств местного бюджета Юкаменского района и 2 365,6 тыс. рублей составляют целевые средства из бюджета Удмуртской Республики (комплектование книжных фондов-31,4 тыс. рублей, развитие и укрепление материально-технической базы домов культуры в населенных пунктах с числом жителей до 50 тысяч человек-1200,0 </w:t>
      </w:r>
      <w:proofErr w:type="spellStart"/>
      <w:r w:rsidRPr="005716B9">
        <w:rPr>
          <w:rFonts w:ascii="Times New Roman" w:eastAsia="Times New Roman" w:hAnsi="Times New Roman"/>
          <w:sz w:val="28"/>
          <w:szCs w:val="28"/>
          <w:lang w:eastAsia="ru-RU"/>
        </w:rPr>
        <w:t>тыс</w:t>
      </w:r>
      <w:proofErr w:type="gramStart"/>
      <w:r w:rsidRPr="005716B9">
        <w:rPr>
          <w:rFonts w:ascii="Times New Roman" w:eastAsia="Times New Roman" w:hAnsi="Times New Roman"/>
          <w:sz w:val="28"/>
          <w:szCs w:val="28"/>
          <w:lang w:eastAsia="ru-RU"/>
        </w:rPr>
        <w:t>.р</w:t>
      </w:r>
      <w:proofErr w:type="gramEnd"/>
      <w:r w:rsidRPr="005716B9">
        <w:rPr>
          <w:rFonts w:ascii="Times New Roman" w:eastAsia="Times New Roman" w:hAnsi="Times New Roman"/>
          <w:sz w:val="28"/>
          <w:szCs w:val="28"/>
          <w:lang w:eastAsia="ru-RU"/>
        </w:rPr>
        <w:t>ублей</w:t>
      </w:r>
      <w:proofErr w:type="spellEnd"/>
      <w:r w:rsidRPr="005716B9">
        <w:rPr>
          <w:rFonts w:ascii="Times New Roman" w:eastAsia="Times New Roman" w:hAnsi="Times New Roman"/>
          <w:sz w:val="28"/>
          <w:szCs w:val="28"/>
          <w:lang w:eastAsia="ru-RU"/>
        </w:rPr>
        <w:t xml:space="preserve">, реализация инициативного бюджетирования  выдвигаемых лицами с инвалидностью – Фестиваль инклюзивного мастерства «Цветик </w:t>
      </w:r>
      <w:proofErr w:type="spellStart"/>
      <w:r w:rsidRPr="005716B9">
        <w:rPr>
          <w:rFonts w:ascii="Times New Roman" w:eastAsia="Times New Roman" w:hAnsi="Times New Roman"/>
          <w:sz w:val="28"/>
          <w:szCs w:val="28"/>
          <w:lang w:eastAsia="ru-RU"/>
        </w:rPr>
        <w:t>семицветик</w:t>
      </w:r>
      <w:proofErr w:type="spellEnd"/>
      <w:r w:rsidRPr="005716B9">
        <w:rPr>
          <w:rFonts w:ascii="Times New Roman" w:eastAsia="Times New Roman" w:hAnsi="Times New Roman"/>
          <w:sz w:val="28"/>
          <w:szCs w:val="28"/>
          <w:lang w:eastAsia="ru-RU"/>
        </w:rPr>
        <w:t>» 933,1 тыс. рублей, реализация молодежного инициативного бюджетирования- 296,6 тыс. рублей).</w:t>
      </w:r>
    </w:p>
    <w:p w:rsidR="005716B9" w:rsidRPr="005716B9" w:rsidRDefault="005716B9" w:rsidP="005716B9">
      <w:pPr>
        <w:widowControl w:val="0"/>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Расходы на </w:t>
      </w:r>
      <w:r w:rsidRPr="005716B9">
        <w:rPr>
          <w:rFonts w:ascii="Times New Roman" w:eastAsia="Times New Roman" w:hAnsi="Times New Roman"/>
          <w:b/>
          <w:sz w:val="28"/>
          <w:szCs w:val="28"/>
          <w:lang w:eastAsia="ru-RU"/>
        </w:rPr>
        <w:t>социальную политику (раздел 1000</w:t>
      </w:r>
      <w:r w:rsidRPr="005716B9">
        <w:rPr>
          <w:rFonts w:ascii="Times New Roman" w:eastAsia="Times New Roman" w:hAnsi="Times New Roman"/>
          <w:sz w:val="28"/>
          <w:szCs w:val="28"/>
          <w:lang w:eastAsia="ru-RU"/>
        </w:rPr>
        <w:t>) составили 4 277,5 тыс. рублей или 1,0 % в общем объеме расходов бюджета, из них 2 717,6  тыс. рублей расходы, осуществляемые за счет межбюджетных трансфертов, предоставляемых бюджету района из бюджета Удмуртской Республики на предоставление социальной поддержки граждан, в том числе:</w:t>
      </w:r>
    </w:p>
    <w:p w:rsidR="005716B9" w:rsidRPr="005716B9" w:rsidRDefault="005716B9" w:rsidP="005716B9">
      <w:pPr>
        <w:widowControl w:val="0"/>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1 815,6 </w:t>
      </w:r>
      <w:proofErr w:type="spellStart"/>
      <w:r w:rsidRPr="005716B9">
        <w:rPr>
          <w:rFonts w:ascii="Times New Roman" w:eastAsia="Times New Roman" w:hAnsi="Times New Roman"/>
          <w:sz w:val="28"/>
          <w:szCs w:val="28"/>
          <w:lang w:eastAsia="ru-RU"/>
        </w:rPr>
        <w:t>тыс</w:t>
      </w:r>
      <w:proofErr w:type="gramStart"/>
      <w:r w:rsidRPr="005716B9">
        <w:rPr>
          <w:rFonts w:ascii="Times New Roman" w:eastAsia="Times New Roman" w:hAnsi="Times New Roman"/>
          <w:sz w:val="28"/>
          <w:szCs w:val="28"/>
          <w:lang w:eastAsia="ru-RU"/>
        </w:rPr>
        <w:t>.р</w:t>
      </w:r>
      <w:proofErr w:type="gramEnd"/>
      <w:r w:rsidRPr="005716B9">
        <w:rPr>
          <w:rFonts w:ascii="Times New Roman" w:eastAsia="Times New Roman" w:hAnsi="Times New Roman"/>
          <w:sz w:val="28"/>
          <w:szCs w:val="28"/>
          <w:lang w:eastAsia="ru-RU"/>
        </w:rPr>
        <w:t>ублей</w:t>
      </w:r>
      <w:proofErr w:type="spellEnd"/>
      <w:r w:rsidRPr="005716B9">
        <w:rPr>
          <w:rFonts w:ascii="Times New Roman" w:eastAsia="Times New Roman" w:hAnsi="Times New Roman"/>
          <w:sz w:val="28"/>
          <w:szCs w:val="28"/>
          <w:lang w:eastAsia="ru-RU"/>
        </w:rPr>
        <w:t xml:space="preserve"> на предоставление мер социальной поддержки многодетным семьям (бесплатное питание);</w:t>
      </w:r>
    </w:p>
    <w:p w:rsidR="005716B9" w:rsidRPr="005716B9" w:rsidRDefault="005716B9" w:rsidP="005716B9">
      <w:pPr>
        <w:widowControl w:val="0"/>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498,3 </w:t>
      </w:r>
      <w:proofErr w:type="spellStart"/>
      <w:r w:rsidRPr="005716B9">
        <w:rPr>
          <w:rFonts w:ascii="Times New Roman" w:eastAsia="Times New Roman" w:hAnsi="Times New Roman"/>
          <w:sz w:val="28"/>
          <w:szCs w:val="28"/>
          <w:lang w:eastAsia="ru-RU"/>
        </w:rPr>
        <w:t>тыс</w:t>
      </w:r>
      <w:proofErr w:type="gramStart"/>
      <w:r w:rsidRPr="005716B9">
        <w:rPr>
          <w:rFonts w:ascii="Times New Roman" w:eastAsia="Times New Roman" w:hAnsi="Times New Roman"/>
          <w:sz w:val="28"/>
          <w:szCs w:val="28"/>
          <w:lang w:eastAsia="ru-RU"/>
        </w:rPr>
        <w:t>.р</w:t>
      </w:r>
      <w:proofErr w:type="gramEnd"/>
      <w:r w:rsidRPr="005716B9">
        <w:rPr>
          <w:rFonts w:ascii="Times New Roman" w:eastAsia="Times New Roman" w:hAnsi="Times New Roman"/>
          <w:sz w:val="28"/>
          <w:szCs w:val="28"/>
          <w:lang w:eastAsia="ru-RU"/>
        </w:rPr>
        <w:t>ублей</w:t>
      </w:r>
      <w:proofErr w:type="spellEnd"/>
      <w:r w:rsidRPr="005716B9">
        <w:rPr>
          <w:rFonts w:ascii="Times New Roman" w:eastAsia="Times New Roman" w:hAnsi="Times New Roman"/>
          <w:sz w:val="28"/>
          <w:szCs w:val="28"/>
          <w:lang w:eastAsia="ru-RU"/>
        </w:rPr>
        <w:t xml:space="preserve"> питание детей дошкольного и школьного возраста;</w:t>
      </w:r>
    </w:p>
    <w:p w:rsidR="005716B9" w:rsidRPr="005716B9" w:rsidRDefault="005716B9" w:rsidP="005716B9">
      <w:pPr>
        <w:widowControl w:val="0"/>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293,3 </w:t>
      </w:r>
      <w:proofErr w:type="spellStart"/>
      <w:r w:rsidRPr="005716B9">
        <w:rPr>
          <w:rFonts w:ascii="Times New Roman" w:eastAsia="Times New Roman" w:hAnsi="Times New Roman"/>
          <w:sz w:val="28"/>
          <w:szCs w:val="28"/>
          <w:lang w:eastAsia="ru-RU"/>
        </w:rPr>
        <w:t>тыс</w:t>
      </w:r>
      <w:proofErr w:type="gramStart"/>
      <w:r w:rsidRPr="005716B9">
        <w:rPr>
          <w:rFonts w:ascii="Times New Roman" w:eastAsia="Times New Roman" w:hAnsi="Times New Roman"/>
          <w:sz w:val="28"/>
          <w:szCs w:val="28"/>
          <w:lang w:eastAsia="ru-RU"/>
        </w:rPr>
        <w:t>.р</w:t>
      </w:r>
      <w:proofErr w:type="gramEnd"/>
      <w:r w:rsidRPr="005716B9">
        <w:rPr>
          <w:rFonts w:ascii="Times New Roman" w:eastAsia="Times New Roman" w:hAnsi="Times New Roman"/>
          <w:sz w:val="28"/>
          <w:szCs w:val="28"/>
          <w:lang w:eastAsia="ru-RU"/>
        </w:rPr>
        <w:t>ублей</w:t>
      </w:r>
      <w:proofErr w:type="spellEnd"/>
      <w:r w:rsidRPr="005716B9">
        <w:rPr>
          <w:rFonts w:ascii="Times New Roman" w:eastAsia="Times New Roman" w:hAnsi="Times New Roman"/>
          <w:sz w:val="28"/>
          <w:szCs w:val="28"/>
          <w:lang w:eastAsia="ru-RU"/>
        </w:rPr>
        <w:t xml:space="preserve"> компенсация части платы, взимаемой с родителей </w:t>
      </w:r>
      <w:r w:rsidRPr="005716B9">
        <w:rPr>
          <w:rFonts w:ascii="Times New Roman" w:eastAsia="Times New Roman" w:hAnsi="Times New Roman"/>
          <w:sz w:val="28"/>
          <w:szCs w:val="28"/>
          <w:lang w:eastAsia="ru-RU"/>
        </w:rPr>
        <w:lastRenderedPageBreak/>
        <w:t xml:space="preserve">(законных представителей) за присмотр и уход за детьми в образовательных организациях. </w:t>
      </w:r>
    </w:p>
    <w:p w:rsidR="005716B9" w:rsidRPr="005716B9" w:rsidRDefault="005716B9" w:rsidP="005716B9">
      <w:pPr>
        <w:widowControl w:val="0"/>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За счет средств местного бюджета 1 559,9 </w:t>
      </w:r>
      <w:proofErr w:type="spellStart"/>
      <w:r w:rsidRPr="005716B9">
        <w:rPr>
          <w:rFonts w:ascii="Times New Roman" w:eastAsia="Times New Roman" w:hAnsi="Times New Roman"/>
          <w:sz w:val="28"/>
          <w:szCs w:val="28"/>
          <w:lang w:eastAsia="ru-RU"/>
        </w:rPr>
        <w:t>тыс</w:t>
      </w:r>
      <w:proofErr w:type="gramStart"/>
      <w:r w:rsidRPr="005716B9">
        <w:rPr>
          <w:rFonts w:ascii="Times New Roman" w:eastAsia="Times New Roman" w:hAnsi="Times New Roman"/>
          <w:sz w:val="28"/>
          <w:szCs w:val="28"/>
          <w:lang w:eastAsia="ru-RU"/>
        </w:rPr>
        <w:t>.р</w:t>
      </w:r>
      <w:proofErr w:type="gramEnd"/>
      <w:r w:rsidRPr="005716B9">
        <w:rPr>
          <w:rFonts w:ascii="Times New Roman" w:eastAsia="Times New Roman" w:hAnsi="Times New Roman"/>
          <w:sz w:val="28"/>
          <w:szCs w:val="28"/>
          <w:lang w:eastAsia="ru-RU"/>
        </w:rPr>
        <w:t>ублей</w:t>
      </w:r>
      <w:proofErr w:type="spellEnd"/>
      <w:r w:rsidRPr="005716B9">
        <w:rPr>
          <w:rFonts w:ascii="Times New Roman" w:eastAsia="Times New Roman" w:hAnsi="Times New Roman"/>
          <w:sz w:val="28"/>
          <w:szCs w:val="28"/>
          <w:lang w:eastAsia="ru-RU"/>
        </w:rPr>
        <w:t xml:space="preserve">, в том числе 1 526,3 </w:t>
      </w:r>
      <w:proofErr w:type="spellStart"/>
      <w:r w:rsidRPr="005716B9">
        <w:rPr>
          <w:rFonts w:ascii="Times New Roman" w:eastAsia="Times New Roman" w:hAnsi="Times New Roman"/>
          <w:sz w:val="28"/>
          <w:szCs w:val="28"/>
          <w:lang w:eastAsia="ru-RU"/>
        </w:rPr>
        <w:t>тыс.рублей</w:t>
      </w:r>
      <w:proofErr w:type="spellEnd"/>
      <w:r w:rsidRPr="005716B9">
        <w:rPr>
          <w:rFonts w:ascii="Times New Roman" w:eastAsia="Times New Roman" w:hAnsi="Times New Roman"/>
          <w:sz w:val="28"/>
          <w:szCs w:val="28"/>
          <w:lang w:eastAsia="ru-RU"/>
        </w:rPr>
        <w:t xml:space="preserve"> доплаты к пенсиям муниципальным служащим, 24,0  </w:t>
      </w:r>
      <w:proofErr w:type="spellStart"/>
      <w:r w:rsidRPr="005716B9">
        <w:rPr>
          <w:rFonts w:ascii="Times New Roman" w:eastAsia="Times New Roman" w:hAnsi="Times New Roman"/>
          <w:sz w:val="28"/>
          <w:szCs w:val="28"/>
          <w:lang w:eastAsia="ru-RU"/>
        </w:rPr>
        <w:t>тыс.рублей</w:t>
      </w:r>
      <w:proofErr w:type="spellEnd"/>
      <w:r w:rsidRPr="005716B9">
        <w:rPr>
          <w:rFonts w:ascii="Times New Roman" w:eastAsia="Times New Roman" w:hAnsi="Times New Roman"/>
          <w:sz w:val="28"/>
          <w:szCs w:val="28"/>
          <w:lang w:eastAsia="ru-RU"/>
        </w:rPr>
        <w:t xml:space="preserve"> выплаты гражданам имеющим звание «Почетный гражданин Юкаменского района».</w:t>
      </w:r>
    </w:p>
    <w:p w:rsidR="005716B9" w:rsidRPr="005716B9" w:rsidRDefault="005716B9" w:rsidP="005716B9">
      <w:pPr>
        <w:widowControl w:val="0"/>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Расходы на </w:t>
      </w:r>
      <w:r w:rsidRPr="005716B9">
        <w:rPr>
          <w:rFonts w:ascii="Times New Roman" w:eastAsia="Times New Roman" w:hAnsi="Times New Roman"/>
          <w:b/>
          <w:sz w:val="28"/>
          <w:szCs w:val="28"/>
          <w:lang w:eastAsia="ru-RU"/>
        </w:rPr>
        <w:t>физическую культуру и спорт (раздел 1100)</w:t>
      </w:r>
      <w:r w:rsidRPr="005716B9">
        <w:rPr>
          <w:rFonts w:ascii="Times New Roman" w:eastAsia="Times New Roman" w:hAnsi="Times New Roman"/>
          <w:sz w:val="28"/>
          <w:szCs w:val="28"/>
          <w:lang w:eastAsia="ru-RU"/>
        </w:rPr>
        <w:t xml:space="preserve"> составили 1 597,8 тыс. рублей или 0,3 % в общем объеме расходов бюджета </w:t>
      </w:r>
      <w:r w:rsidRPr="005716B9">
        <w:rPr>
          <w:rFonts w:ascii="Times New Roman" w:eastAsia="Times New Roman" w:hAnsi="Times New Roman"/>
          <w:bCs/>
          <w:color w:val="000000"/>
          <w:sz w:val="28"/>
          <w:szCs w:val="28"/>
          <w:lang w:eastAsia="ru-RU"/>
        </w:rPr>
        <w:t>на проведение спортивных мероприятий (награждение, приобретение сертификатов, оплата командировочных расходов, приобретение спортинвентаря)</w:t>
      </w:r>
      <w:r w:rsidRPr="005716B9">
        <w:rPr>
          <w:rFonts w:ascii="Times New Roman" w:eastAsia="Times New Roman" w:hAnsi="Times New Roman"/>
          <w:sz w:val="28"/>
          <w:szCs w:val="28"/>
          <w:lang w:eastAsia="ru-RU"/>
        </w:rPr>
        <w:t xml:space="preserve">.  </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В районе соблюдается принцип приоритетности расходов по выплате заработной платы работникам бюджетной сферы, обеспечения полноты предоставления мер социальной поддержки населению. Результатом принятых мер является отсутствие в районе задолженности по выплате заработной платы и исполнение социальных обязательств.</w:t>
      </w:r>
    </w:p>
    <w:p w:rsidR="005716B9" w:rsidRPr="005716B9" w:rsidRDefault="005716B9" w:rsidP="005716B9">
      <w:pPr>
        <w:spacing w:after="0" w:line="240" w:lineRule="auto"/>
        <w:ind w:firstLine="567"/>
        <w:jc w:val="both"/>
        <w:outlineLvl w:val="0"/>
        <w:rPr>
          <w:rFonts w:ascii="Cambria" w:eastAsia="Times New Roman" w:hAnsi="Cambria"/>
          <w:b/>
          <w:bCs/>
          <w:color w:val="FF0000"/>
          <w:kern w:val="32"/>
          <w:sz w:val="28"/>
          <w:szCs w:val="28"/>
          <w:lang w:val="x-none" w:eastAsia="x-none"/>
        </w:rPr>
      </w:pPr>
      <w:r w:rsidRPr="005716B9">
        <w:rPr>
          <w:rFonts w:ascii="Times New Roman" w:eastAsia="Times New Roman" w:hAnsi="Times New Roman"/>
          <w:bCs/>
          <w:iCs/>
          <w:kern w:val="32"/>
          <w:sz w:val="28"/>
          <w:szCs w:val="28"/>
          <w:lang w:val="x-none" w:eastAsia="x-none"/>
        </w:rPr>
        <w:t>В 20</w:t>
      </w:r>
      <w:r w:rsidRPr="005716B9">
        <w:rPr>
          <w:rFonts w:ascii="Times New Roman" w:eastAsia="Times New Roman" w:hAnsi="Times New Roman"/>
          <w:bCs/>
          <w:iCs/>
          <w:kern w:val="32"/>
          <w:sz w:val="28"/>
          <w:szCs w:val="28"/>
          <w:lang w:eastAsia="x-none"/>
        </w:rPr>
        <w:t>23</w:t>
      </w:r>
      <w:r w:rsidRPr="005716B9">
        <w:rPr>
          <w:rFonts w:ascii="Times New Roman" w:eastAsia="Times New Roman" w:hAnsi="Times New Roman"/>
          <w:bCs/>
          <w:iCs/>
          <w:kern w:val="32"/>
          <w:sz w:val="28"/>
          <w:szCs w:val="28"/>
          <w:lang w:val="x-none" w:eastAsia="x-none"/>
        </w:rPr>
        <w:t xml:space="preserve"> году р</w:t>
      </w:r>
      <w:r w:rsidRPr="005716B9">
        <w:rPr>
          <w:rFonts w:ascii="Times New Roman" w:eastAsia="Times New Roman" w:hAnsi="Times New Roman"/>
          <w:bCs/>
          <w:kern w:val="32"/>
          <w:sz w:val="28"/>
          <w:szCs w:val="28"/>
          <w:lang w:val="x-none" w:eastAsia="x-none"/>
        </w:rPr>
        <w:t xml:space="preserve">асходы на выплату заработной платы с учетом </w:t>
      </w:r>
      <w:r w:rsidRPr="005716B9">
        <w:rPr>
          <w:rFonts w:ascii="Times New Roman" w:eastAsia="Times New Roman" w:hAnsi="Times New Roman"/>
          <w:bCs/>
          <w:kern w:val="32"/>
          <w:sz w:val="28"/>
          <w:szCs w:val="28"/>
          <w:lang w:eastAsia="x-none"/>
        </w:rPr>
        <w:t>отчислений</w:t>
      </w:r>
      <w:r w:rsidRPr="005716B9">
        <w:rPr>
          <w:rFonts w:ascii="Times New Roman" w:eastAsia="Times New Roman" w:hAnsi="Times New Roman"/>
          <w:bCs/>
          <w:kern w:val="32"/>
          <w:sz w:val="28"/>
          <w:szCs w:val="28"/>
          <w:lang w:val="x-none" w:eastAsia="x-none"/>
        </w:rPr>
        <w:t xml:space="preserve"> в фонды составили </w:t>
      </w:r>
      <w:r w:rsidRPr="005716B9">
        <w:rPr>
          <w:rFonts w:ascii="Times New Roman" w:eastAsia="Times New Roman" w:hAnsi="Times New Roman"/>
          <w:bCs/>
          <w:kern w:val="32"/>
          <w:sz w:val="28"/>
          <w:szCs w:val="28"/>
          <w:lang w:eastAsia="x-none"/>
        </w:rPr>
        <w:t>294 042,7 тыс. рублей</w:t>
      </w:r>
      <w:r w:rsidRPr="005716B9">
        <w:rPr>
          <w:rFonts w:ascii="Times New Roman" w:eastAsia="Times New Roman" w:hAnsi="Times New Roman"/>
          <w:bCs/>
          <w:kern w:val="32"/>
          <w:sz w:val="28"/>
          <w:szCs w:val="28"/>
          <w:lang w:val="x-none" w:eastAsia="x-none"/>
        </w:rPr>
        <w:t xml:space="preserve"> или </w:t>
      </w:r>
      <w:r w:rsidRPr="005716B9">
        <w:rPr>
          <w:rFonts w:ascii="Times New Roman" w:eastAsia="Times New Roman" w:hAnsi="Times New Roman"/>
          <w:bCs/>
          <w:kern w:val="32"/>
          <w:sz w:val="28"/>
          <w:szCs w:val="28"/>
          <w:lang w:eastAsia="x-none"/>
        </w:rPr>
        <w:t>63,3</w:t>
      </w:r>
      <w:r w:rsidRPr="005716B9">
        <w:rPr>
          <w:rFonts w:ascii="Times New Roman" w:eastAsia="Times New Roman" w:hAnsi="Times New Roman"/>
          <w:bCs/>
          <w:kern w:val="32"/>
          <w:sz w:val="28"/>
          <w:szCs w:val="28"/>
          <w:lang w:val="x-none" w:eastAsia="x-none"/>
        </w:rPr>
        <w:t xml:space="preserve"> % в общей сумме расходов бюджета</w:t>
      </w:r>
      <w:r w:rsidRPr="005716B9">
        <w:rPr>
          <w:rFonts w:ascii="Times New Roman" w:eastAsia="Times New Roman" w:hAnsi="Times New Roman"/>
          <w:bCs/>
          <w:kern w:val="32"/>
          <w:sz w:val="28"/>
          <w:szCs w:val="28"/>
          <w:lang w:eastAsia="x-none"/>
        </w:rPr>
        <w:t xml:space="preserve"> района</w:t>
      </w:r>
      <w:r w:rsidRPr="005716B9">
        <w:rPr>
          <w:rFonts w:ascii="Times New Roman" w:eastAsia="Times New Roman" w:hAnsi="Times New Roman"/>
          <w:bCs/>
          <w:kern w:val="32"/>
          <w:sz w:val="28"/>
          <w:szCs w:val="28"/>
          <w:lang w:val="x-none" w:eastAsia="x-none"/>
        </w:rPr>
        <w:t xml:space="preserve">.  </w:t>
      </w:r>
    </w:p>
    <w:p w:rsidR="005716B9" w:rsidRPr="005716B9" w:rsidRDefault="005716B9" w:rsidP="005716B9">
      <w:pPr>
        <w:spacing w:after="0" w:line="240" w:lineRule="auto"/>
        <w:ind w:firstLine="567"/>
        <w:jc w:val="both"/>
        <w:outlineLvl w:val="0"/>
        <w:rPr>
          <w:rFonts w:ascii="Times New Roman" w:eastAsia="Times New Roman" w:hAnsi="Times New Roman"/>
          <w:kern w:val="32"/>
          <w:sz w:val="28"/>
          <w:szCs w:val="28"/>
          <w:lang w:val="x-none" w:eastAsia="x-none"/>
        </w:rPr>
      </w:pPr>
      <w:r w:rsidRPr="005716B9">
        <w:rPr>
          <w:rFonts w:ascii="Times New Roman" w:eastAsia="Times New Roman" w:hAnsi="Times New Roman"/>
          <w:bCs/>
          <w:kern w:val="32"/>
          <w:sz w:val="28"/>
          <w:szCs w:val="28"/>
          <w:lang w:val="x-none" w:eastAsia="x-none"/>
        </w:rPr>
        <w:t xml:space="preserve">Из общего фонда оплаты труда заработная плата </w:t>
      </w:r>
      <w:r w:rsidRPr="005716B9">
        <w:rPr>
          <w:rFonts w:ascii="Times New Roman" w:eastAsia="Times New Roman" w:hAnsi="Times New Roman"/>
          <w:kern w:val="32"/>
          <w:sz w:val="28"/>
          <w:szCs w:val="28"/>
          <w:lang w:val="x-none" w:eastAsia="x-none"/>
        </w:rPr>
        <w:t xml:space="preserve">работников бюджетной сферы составляет </w:t>
      </w:r>
      <w:r w:rsidRPr="005716B9">
        <w:rPr>
          <w:rFonts w:ascii="Times New Roman" w:eastAsia="Times New Roman" w:hAnsi="Times New Roman"/>
          <w:kern w:val="32"/>
          <w:sz w:val="28"/>
          <w:szCs w:val="28"/>
          <w:lang w:eastAsia="x-none"/>
        </w:rPr>
        <w:t>251</w:t>
      </w:r>
      <w:r w:rsidRPr="005716B9">
        <w:rPr>
          <w:rFonts w:ascii="Times New Roman" w:eastAsia="Times New Roman" w:hAnsi="Times New Roman"/>
          <w:kern w:val="32"/>
          <w:sz w:val="28"/>
          <w:szCs w:val="28"/>
          <w:lang w:val="en-US" w:eastAsia="x-none"/>
        </w:rPr>
        <w:t> </w:t>
      </w:r>
      <w:r w:rsidRPr="005716B9">
        <w:rPr>
          <w:rFonts w:ascii="Times New Roman" w:eastAsia="Times New Roman" w:hAnsi="Times New Roman"/>
          <w:kern w:val="32"/>
          <w:sz w:val="28"/>
          <w:szCs w:val="28"/>
          <w:lang w:eastAsia="x-none"/>
        </w:rPr>
        <w:t>785.6 тыс. рублей</w:t>
      </w:r>
      <w:r w:rsidRPr="005716B9">
        <w:rPr>
          <w:rFonts w:ascii="Times New Roman" w:eastAsia="Times New Roman" w:hAnsi="Times New Roman"/>
          <w:bCs/>
          <w:kern w:val="32"/>
          <w:sz w:val="28"/>
          <w:szCs w:val="28"/>
          <w:lang w:val="x-none" w:eastAsia="x-none"/>
        </w:rPr>
        <w:t xml:space="preserve"> (с учетом отчислений в фонды). Р</w:t>
      </w:r>
      <w:r w:rsidRPr="005716B9">
        <w:rPr>
          <w:rFonts w:ascii="Times New Roman" w:eastAsia="Times New Roman" w:hAnsi="Times New Roman"/>
          <w:kern w:val="32"/>
          <w:sz w:val="28"/>
          <w:szCs w:val="28"/>
          <w:lang w:val="x-none" w:eastAsia="x-none"/>
        </w:rPr>
        <w:t xml:space="preserve">асходы по отраслям составили: </w:t>
      </w:r>
    </w:p>
    <w:p w:rsidR="005716B9" w:rsidRPr="005716B9" w:rsidRDefault="005716B9" w:rsidP="005716B9">
      <w:pPr>
        <w:spacing w:after="0" w:line="240" w:lineRule="auto"/>
        <w:ind w:firstLine="567"/>
        <w:jc w:val="both"/>
        <w:outlineLvl w:val="0"/>
        <w:rPr>
          <w:rFonts w:ascii="Times New Roman" w:eastAsia="Times New Roman" w:hAnsi="Times New Roman"/>
          <w:bCs/>
          <w:iCs/>
          <w:kern w:val="32"/>
          <w:sz w:val="28"/>
          <w:szCs w:val="28"/>
          <w:lang w:val="x-none" w:eastAsia="x-none"/>
        </w:rPr>
      </w:pPr>
      <w:r w:rsidRPr="005716B9">
        <w:rPr>
          <w:rFonts w:ascii="Times New Roman" w:eastAsia="Times New Roman" w:hAnsi="Times New Roman"/>
          <w:kern w:val="32"/>
          <w:sz w:val="28"/>
          <w:szCs w:val="28"/>
          <w:u w:val="single"/>
          <w:lang w:val="x-none" w:eastAsia="x-none"/>
        </w:rPr>
        <w:t xml:space="preserve">по </w:t>
      </w:r>
      <w:r w:rsidRPr="005716B9">
        <w:rPr>
          <w:rFonts w:ascii="Times New Roman" w:eastAsia="Times New Roman" w:hAnsi="Times New Roman"/>
          <w:bCs/>
          <w:iCs/>
          <w:kern w:val="32"/>
          <w:sz w:val="28"/>
          <w:szCs w:val="28"/>
          <w:u w:val="single"/>
          <w:lang w:val="x-none" w:eastAsia="x-none"/>
        </w:rPr>
        <w:t>отрасли</w:t>
      </w:r>
      <w:r w:rsidRPr="005716B9">
        <w:rPr>
          <w:rFonts w:ascii="Times New Roman" w:eastAsia="Times New Roman" w:hAnsi="Times New Roman"/>
          <w:bCs/>
          <w:i/>
          <w:iCs/>
          <w:kern w:val="32"/>
          <w:sz w:val="28"/>
          <w:szCs w:val="28"/>
          <w:u w:val="single"/>
          <w:lang w:val="x-none" w:eastAsia="x-none"/>
        </w:rPr>
        <w:t xml:space="preserve"> «Образование»</w:t>
      </w:r>
      <w:r w:rsidRPr="005716B9">
        <w:rPr>
          <w:rFonts w:ascii="Times New Roman" w:eastAsia="Times New Roman" w:hAnsi="Times New Roman"/>
          <w:bCs/>
          <w:iCs/>
          <w:kern w:val="32"/>
          <w:sz w:val="28"/>
          <w:szCs w:val="28"/>
          <w:lang w:val="x-none" w:eastAsia="x-none"/>
        </w:rPr>
        <w:t xml:space="preserve"> – </w:t>
      </w:r>
      <w:r w:rsidRPr="005716B9">
        <w:rPr>
          <w:rFonts w:ascii="Times New Roman" w:eastAsia="Times New Roman" w:hAnsi="Times New Roman"/>
          <w:bCs/>
          <w:iCs/>
          <w:kern w:val="32"/>
          <w:sz w:val="28"/>
          <w:szCs w:val="28"/>
          <w:lang w:eastAsia="x-none"/>
        </w:rPr>
        <w:t>197 727,7 тыс. рублей</w:t>
      </w:r>
      <w:r w:rsidRPr="005716B9">
        <w:rPr>
          <w:rFonts w:ascii="Times New Roman" w:eastAsia="Times New Roman" w:hAnsi="Times New Roman"/>
          <w:bCs/>
          <w:iCs/>
          <w:kern w:val="32"/>
          <w:sz w:val="28"/>
          <w:szCs w:val="28"/>
          <w:lang w:val="x-none" w:eastAsia="x-none"/>
        </w:rPr>
        <w:t>. Среднемесячная зарплата за 20</w:t>
      </w:r>
      <w:r w:rsidRPr="005716B9">
        <w:rPr>
          <w:rFonts w:ascii="Times New Roman" w:eastAsia="Times New Roman" w:hAnsi="Times New Roman"/>
          <w:bCs/>
          <w:iCs/>
          <w:kern w:val="32"/>
          <w:sz w:val="28"/>
          <w:szCs w:val="28"/>
          <w:lang w:eastAsia="x-none"/>
        </w:rPr>
        <w:t>23</w:t>
      </w:r>
      <w:r w:rsidRPr="005716B9">
        <w:rPr>
          <w:rFonts w:ascii="Times New Roman" w:eastAsia="Times New Roman" w:hAnsi="Times New Roman"/>
          <w:bCs/>
          <w:iCs/>
          <w:kern w:val="32"/>
          <w:sz w:val="28"/>
          <w:szCs w:val="28"/>
          <w:lang w:val="x-none" w:eastAsia="x-none"/>
        </w:rPr>
        <w:t xml:space="preserve"> год по отдельным категориям работников образовательных учреждений составила: </w:t>
      </w: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педагогических работников общеобразовательных учреждений 42314,0 рублей (норматив 42221,0 рублей (100,3%);</w:t>
      </w: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proofErr w:type="gramStart"/>
      <w:r w:rsidRPr="005716B9">
        <w:rPr>
          <w:rFonts w:ascii="Times New Roman" w:eastAsia="Times New Roman" w:hAnsi="Times New Roman"/>
          <w:sz w:val="28"/>
          <w:szCs w:val="28"/>
          <w:lang w:eastAsia="ru-RU"/>
        </w:rPr>
        <w:t xml:space="preserve">педагогических работников дошкольных образовательных учреждений  37221,0 рублей  (норматив 37122,0 рублей (100,3 %).           </w:t>
      </w:r>
      <w:proofErr w:type="gramEnd"/>
    </w:p>
    <w:p w:rsidR="005716B9" w:rsidRPr="005716B9" w:rsidRDefault="005716B9" w:rsidP="005716B9">
      <w:pPr>
        <w:spacing w:after="0" w:line="240" w:lineRule="auto"/>
        <w:ind w:firstLine="567"/>
        <w:jc w:val="both"/>
        <w:outlineLvl w:val="0"/>
        <w:rPr>
          <w:rFonts w:ascii="Times New Roman" w:eastAsia="Times New Roman" w:hAnsi="Times New Roman"/>
          <w:bCs/>
          <w:kern w:val="32"/>
          <w:sz w:val="28"/>
          <w:szCs w:val="28"/>
          <w:lang w:val="x-none" w:eastAsia="x-none"/>
        </w:rPr>
      </w:pPr>
      <w:r w:rsidRPr="005716B9">
        <w:rPr>
          <w:rFonts w:ascii="Times New Roman" w:eastAsia="Times New Roman" w:hAnsi="Times New Roman"/>
          <w:bCs/>
          <w:kern w:val="32"/>
          <w:sz w:val="28"/>
          <w:szCs w:val="28"/>
          <w:lang w:val="x-none" w:eastAsia="x-none"/>
        </w:rPr>
        <w:t xml:space="preserve">педагогических работников дополнительного образования </w:t>
      </w:r>
      <w:r w:rsidRPr="005716B9">
        <w:rPr>
          <w:rFonts w:ascii="Times New Roman" w:eastAsia="Times New Roman" w:hAnsi="Times New Roman"/>
          <w:bCs/>
          <w:kern w:val="32"/>
          <w:sz w:val="28"/>
          <w:szCs w:val="28"/>
          <w:lang w:eastAsia="x-none"/>
        </w:rPr>
        <w:t xml:space="preserve">39049,0 </w:t>
      </w:r>
      <w:r w:rsidRPr="005716B9">
        <w:rPr>
          <w:rFonts w:ascii="Times New Roman" w:eastAsia="Times New Roman" w:hAnsi="Times New Roman"/>
          <w:bCs/>
          <w:kern w:val="32"/>
          <w:sz w:val="28"/>
          <w:szCs w:val="28"/>
          <w:lang w:val="x-none" w:eastAsia="x-none"/>
        </w:rPr>
        <w:t>рубл</w:t>
      </w:r>
      <w:r w:rsidRPr="005716B9">
        <w:rPr>
          <w:rFonts w:ascii="Times New Roman" w:eastAsia="Times New Roman" w:hAnsi="Times New Roman"/>
          <w:bCs/>
          <w:kern w:val="32"/>
          <w:sz w:val="28"/>
          <w:szCs w:val="28"/>
          <w:lang w:eastAsia="x-none"/>
        </w:rPr>
        <w:t>ей</w:t>
      </w:r>
      <w:r w:rsidRPr="005716B9">
        <w:rPr>
          <w:rFonts w:ascii="Times New Roman" w:eastAsia="Times New Roman" w:hAnsi="Times New Roman"/>
          <w:bCs/>
          <w:kern w:val="32"/>
          <w:sz w:val="28"/>
          <w:szCs w:val="28"/>
          <w:lang w:val="x-none" w:eastAsia="x-none"/>
        </w:rPr>
        <w:t xml:space="preserve"> (норматив</w:t>
      </w:r>
      <w:r w:rsidRPr="005716B9">
        <w:rPr>
          <w:rFonts w:ascii="Times New Roman" w:eastAsia="Times New Roman" w:hAnsi="Times New Roman"/>
          <w:b/>
          <w:bCs/>
          <w:kern w:val="32"/>
          <w:sz w:val="28"/>
          <w:szCs w:val="28"/>
          <w:lang w:val="x-none" w:eastAsia="x-none"/>
        </w:rPr>
        <w:t xml:space="preserve"> </w:t>
      </w:r>
      <w:r w:rsidRPr="005716B9">
        <w:rPr>
          <w:rFonts w:ascii="Times New Roman" w:eastAsia="Times New Roman" w:hAnsi="Times New Roman"/>
          <w:b/>
          <w:bCs/>
          <w:kern w:val="32"/>
          <w:sz w:val="28"/>
          <w:szCs w:val="28"/>
          <w:lang w:eastAsia="x-none"/>
        </w:rPr>
        <w:t xml:space="preserve"> </w:t>
      </w:r>
      <w:r w:rsidRPr="005716B9">
        <w:rPr>
          <w:rFonts w:ascii="Times New Roman" w:eastAsia="Times New Roman" w:hAnsi="Times New Roman"/>
          <w:bCs/>
          <w:kern w:val="32"/>
          <w:sz w:val="28"/>
          <w:szCs w:val="28"/>
          <w:lang w:eastAsia="x-none"/>
        </w:rPr>
        <w:t>38925,0</w:t>
      </w:r>
      <w:r w:rsidRPr="005716B9">
        <w:rPr>
          <w:rFonts w:ascii="Times New Roman" w:eastAsia="Times New Roman" w:hAnsi="Times New Roman"/>
          <w:b/>
          <w:bCs/>
          <w:kern w:val="32"/>
          <w:sz w:val="28"/>
          <w:szCs w:val="28"/>
          <w:lang w:eastAsia="x-none"/>
        </w:rPr>
        <w:t xml:space="preserve"> </w:t>
      </w:r>
      <w:r w:rsidRPr="005716B9">
        <w:rPr>
          <w:rFonts w:ascii="Times New Roman" w:eastAsia="Times New Roman" w:hAnsi="Times New Roman"/>
          <w:bCs/>
          <w:kern w:val="32"/>
          <w:sz w:val="28"/>
          <w:szCs w:val="28"/>
          <w:lang w:val="x-none" w:eastAsia="x-none"/>
        </w:rPr>
        <w:t>руб</w:t>
      </w:r>
      <w:r w:rsidRPr="005716B9">
        <w:rPr>
          <w:rFonts w:ascii="Times New Roman" w:eastAsia="Times New Roman" w:hAnsi="Times New Roman"/>
          <w:bCs/>
          <w:kern w:val="32"/>
          <w:sz w:val="28"/>
          <w:szCs w:val="28"/>
          <w:lang w:eastAsia="x-none"/>
        </w:rPr>
        <w:t xml:space="preserve">лей </w:t>
      </w:r>
      <w:r w:rsidRPr="005716B9">
        <w:rPr>
          <w:rFonts w:ascii="Times New Roman" w:eastAsia="Times New Roman" w:hAnsi="Times New Roman"/>
          <w:bCs/>
          <w:kern w:val="32"/>
          <w:sz w:val="28"/>
          <w:szCs w:val="28"/>
          <w:lang w:val="x-none" w:eastAsia="x-none"/>
        </w:rPr>
        <w:t xml:space="preserve"> (</w:t>
      </w:r>
      <w:r w:rsidRPr="005716B9">
        <w:rPr>
          <w:rFonts w:ascii="Times New Roman" w:eastAsia="Times New Roman" w:hAnsi="Times New Roman"/>
          <w:bCs/>
          <w:kern w:val="32"/>
          <w:sz w:val="28"/>
          <w:szCs w:val="28"/>
          <w:lang w:eastAsia="x-none"/>
        </w:rPr>
        <w:t xml:space="preserve">100,3 </w:t>
      </w:r>
      <w:r w:rsidRPr="005716B9">
        <w:rPr>
          <w:rFonts w:ascii="Times New Roman" w:eastAsia="Times New Roman" w:hAnsi="Times New Roman"/>
          <w:bCs/>
          <w:kern w:val="32"/>
          <w:sz w:val="28"/>
          <w:szCs w:val="28"/>
          <w:lang w:val="x-none" w:eastAsia="x-none"/>
        </w:rPr>
        <w:t xml:space="preserve">%); </w:t>
      </w:r>
    </w:p>
    <w:p w:rsidR="005716B9" w:rsidRPr="005716B9" w:rsidRDefault="005716B9" w:rsidP="005716B9">
      <w:pPr>
        <w:spacing w:after="0" w:line="240" w:lineRule="auto"/>
        <w:ind w:firstLine="567"/>
        <w:jc w:val="both"/>
        <w:rPr>
          <w:rFonts w:ascii="Times New Roman" w:eastAsia="Times New Roman" w:hAnsi="Times New Roman"/>
          <w:iCs/>
          <w:sz w:val="28"/>
          <w:szCs w:val="28"/>
          <w:lang w:eastAsia="ru-RU"/>
        </w:rPr>
      </w:pPr>
      <w:r w:rsidRPr="005716B9">
        <w:rPr>
          <w:rFonts w:ascii="Times New Roman" w:eastAsia="Times New Roman" w:hAnsi="Times New Roman"/>
          <w:iCs/>
          <w:sz w:val="28"/>
          <w:szCs w:val="28"/>
          <w:u w:val="single"/>
          <w:lang w:eastAsia="ru-RU"/>
        </w:rPr>
        <w:t>по отрасли</w:t>
      </w:r>
      <w:r w:rsidRPr="005716B9">
        <w:rPr>
          <w:rFonts w:ascii="Times New Roman" w:eastAsia="Times New Roman" w:hAnsi="Times New Roman"/>
          <w:i/>
          <w:iCs/>
          <w:sz w:val="28"/>
          <w:szCs w:val="28"/>
          <w:u w:val="single"/>
          <w:lang w:eastAsia="ru-RU"/>
        </w:rPr>
        <w:t xml:space="preserve"> «Культура»</w:t>
      </w:r>
      <w:r w:rsidRPr="005716B9">
        <w:rPr>
          <w:rFonts w:ascii="Times New Roman" w:eastAsia="Times New Roman" w:hAnsi="Times New Roman"/>
          <w:iCs/>
          <w:sz w:val="28"/>
          <w:szCs w:val="28"/>
          <w:lang w:eastAsia="ru-RU"/>
        </w:rPr>
        <w:t xml:space="preserve"> расходы на выплату заработной платы составили 36 736,2 тыс. рублей. Среднемесячная зарплата за 2023 год по отдельным категориям работников составила:</w:t>
      </w:r>
    </w:p>
    <w:p w:rsidR="005716B9" w:rsidRPr="005716B9" w:rsidRDefault="005716B9" w:rsidP="005716B9">
      <w:pPr>
        <w:spacing w:after="0" w:line="240" w:lineRule="auto"/>
        <w:ind w:firstLine="567"/>
        <w:jc w:val="both"/>
        <w:rPr>
          <w:rFonts w:ascii="Times New Roman" w:eastAsia="Times New Roman" w:hAnsi="Times New Roman"/>
          <w:b/>
          <w:sz w:val="28"/>
          <w:szCs w:val="28"/>
          <w:lang w:eastAsia="ru-RU"/>
        </w:rPr>
      </w:pPr>
      <w:proofErr w:type="gramStart"/>
      <w:r w:rsidRPr="005716B9">
        <w:rPr>
          <w:rFonts w:ascii="Times New Roman" w:eastAsia="Times New Roman" w:hAnsi="Times New Roman"/>
          <w:iCs/>
          <w:sz w:val="28"/>
          <w:szCs w:val="28"/>
          <w:lang w:eastAsia="ru-RU"/>
        </w:rPr>
        <w:t xml:space="preserve">работников культуры составила 35634,08 рубля </w:t>
      </w:r>
      <w:r w:rsidRPr="005716B9">
        <w:rPr>
          <w:rFonts w:ascii="Times New Roman" w:eastAsia="Times New Roman" w:hAnsi="Times New Roman"/>
          <w:sz w:val="28"/>
          <w:szCs w:val="28"/>
          <w:lang w:eastAsia="ru-RU"/>
        </w:rPr>
        <w:t>(норматив 35628,0 (100,0 %)</w:t>
      </w:r>
      <w:r w:rsidRPr="005716B9">
        <w:rPr>
          <w:rFonts w:ascii="Times New Roman" w:eastAsia="Times New Roman" w:hAnsi="Times New Roman"/>
          <w:iCs/>
          <w:sz w:val="28"/>
          <w:szCs w:val="28"/>
          <w:lang w:eastAsia="ru-RU"/>
        </w:rPr>
        <w:t xml:space="preserve">. </w:t>
      </w:r>
      <w:proofErr w:type="gramEnd"/>
    </w:p>
    <w:p w:rsidR="005716B9" w:rsidRPr="005716B9" w:rsidRDefault="005716B9" w:rsidP="005716B9">
      <w:pPr>
        <w:spacing w:after="0" w:line="240" w:lineRule="auto"/>
        <w:ind w:firstLine="567"/>
        <w:jc w:val="both"/>
        <w:outlineLvl w:val="0"/>
        <w:rPr>
          <w:rFonts w:ascii="Times New Roman" w:eastAsia="Times New Roman" w:hAnsi="Times New Roman"/>
          <w:bCs/>
          <w:kern w:val="32"/>
          <w:sz w:val="28"/>
          <w:szCs w:val="28"/>
          <w:lang w:val="x-none" w:eastAsia="x-none"/>
        </w:rPr>
      </w:pPr>
      <w:r w:rsidRPr="005716B9">
        <w:rPr>
          <w:rFonts w:ascii="Times New Roman" w:eastAsia="Times New Roman" w:hAnsi="Times New Roman"/>
          <w:bCs/>
          <w:iCs/>
          <w:kern w:val="32"/>
          <w:sz w:val="28"/>
          <w:szCs w:val="28"/>
          <w:lang w:val="x-none" w:eastAsia="x-none"/>
        </w:rPr>
        <w:t xml:space="preserve">В органах местного самоуправления муниципального района с учетом отраслевых </w:t>
      </w:r>
      <w:r w:rsidRPr="005716B9">
        <w:rPr>
          <w:rFonts w:ascii="Times New Roman" w:eastAsia="Times New Roman" w:hAnsi="Times New Roman"/>
          <w:bCs/>
          <w:iCs/>
          <w:kern w:val="32"/>
          <w:sz w:val="28"/>
          <w:szCs w:val="28"/>
          <w:lang w:eastAsia="x-none"/>
        </w:rPr>
        <w:t>отделов</w:t>
      </w:r>
      <w:r w:rsidRPr="005716B9">
        <w:rPr>
          <w:rFonts w:ascii="Times New Roman" w:eastAsia="Times New Roman" w:hAnsi="Times New Roman"/>
          <w:bCs/>
          <w:iCs/>
          <w:kern w:val="32"/>
          <w:sz w:val="28"/>
          <w:szCs w:val="28"/>
          <w:lang w:val="x-none" w:eastAsia="x-none"/>
        </w:rPr>
        <w:t xml:space="preserve"> Администрации района расходы на оплату труда составили </w:t>
      </w:r>
      <w:r w:rsidRPr="005716B9">
        <w:rPr>
          <w:rFonts w:ascii="Times New Roman" w:eastAsia="Times New Roman" w:hAnsi="Times New Roman"/>
          <w:bCs/>
          <w:iCs/>
          <w:kern w:val="32"/>
          <w:sz w:val="28"/>
          <w:szCs w:val="28"/>
          <w:lang w:eastAsia="x-none"/>
        </w:rPr>
        <w:t xml:space="preserve">(с учетом отчислений в фонды) </w:t>
      </w:r>
      <w:r w:rsidRPr="005716B9">
        <w:rPr>
          <w:rFonts w:ascii="Times New Roman" w:eastAsia="Times New Roman" w:hAnsi="Times New Roman"/>
          <w:bCs/>
          <w:kern w:val="32"/>
          <w:sz w:val="28"/>
          <w:szCs w:val="28"/>
          <w:lang w:val="x-none" w:eastAsia="x-none"/>
        </w:rPr>
        <w:t xml:space="preserve">– </w:t>
      </w:r>
      <w:r w:rsidRPr="005716B9">
        <w:rPr>
          <w:rFonts w:ascii="Times New Roman" w:eastAsia="Times New Roman" w:hAnsi="Times New Roman"/>
          <w:bCs/>
          <w:kern w:val="32"/>
          <w:sz w:val="28"/>
          <w:szCs w:val="28"/>
          <w:lang w:eastAsia="x-none"/>
        </w:rPr>
        <w:t>42 257,1 тыс. рублей</w:t>
      </w:r>
      <w:r w:rsidRPr="005716B9">
        <w:rPr>
          <w:rFonts w:ascii="Times New Roman" w:eastAsia="Times New Roman" w:hAnsi="Times New Roman"/>
          <w:bCs/>
          <w:kern w:val="32"/>
          <w:sz w:val="28"/>
          <w:szCs w:val="28"/>
          <w:lang w:val="x-none" w:eastAsia="x-none"/>
        </w:rPr>
        <w:t xml:space="preserve">. </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За 2023 год произведено расходов по уплате платежей за коммунальные услуги по всем учреждениям бюджетной сферы в сумме 27 117,1  тыс. рублей. </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За счет средств местного бюджета производится возмещение расходов по уплате коммунальных услуг педагогическим работникам и работникам </w:t>
      </w:r>
      <w:r w:rsidRPr="005716B9">
        <w:rPr>
          <w:rFonts w:ascii="Times New Roman" w:eastAsia="Times New Roman" w:hAnsi="Times New Roman"/>
          <w:sz w:val="28"/>
          <w:szCs w:val="28"/>
          <w:lang w:eastAsia="ru-RU"/>
        </w:rPr>
        <w:lastRenderedPageBreak/>
        <w:t>культуры, проживающим и работающим в сельской местности.  Социальные выплаты в 2023 году предоставлены  382</w:t>
      </w:r>
      <w:r w:rsidRPr="005716B9">
        <w:rPr>
          <w:rFonts w:ascii="Times New Roman" w:eastAsia="Times New Roman" w:hAnsi="Times New Roman"/>
          <w:sz w:val="28"/>
          <w:szCs w:val="28"/>
          <w:highlight w:val="yellow"/>
          <w:lang w:eastAsia="ru-RU"/>
        </w:rPr>
        <w:t xml:space="preserve"> </w:t>
      </w:r>
      <w:r w:rsidRPr="005716B9">
        <w:rPr>
          <w:rFonts w:ascii="Times New Roman" w:eastAsia="Times New Roman" w:hAnsi="Times New Roman"/>
          <w:color w:val="000000"/>
          <w:sz w:val="28"/>
          <w:szCs w:val="28"/>
          <w:lang w:eastAsia="ru-RU"/>
        </w:rPr>
        <w:t>специалистам на общую сумму 7 7599,9  тыс. рублей.</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5716B9">
        <w:rPr>
          <w:rFonts w:ascii="Times New Roman" w:eastAsia="Times New Roman" w:hAnsi="Times New Roman"/>
          <w:b/>
          <w:sz w:val="28"/>
          <w:szCs w:val="28"/>
          <w:lang w:eastAsia="ru-RU"/>
        </w:rPr>
        <w:t>По разделу 0100 «Общегосударственные вопросы»</w:t>
      </w:r>
      <w:r w:rsidRPr="005716B9">
        <w:rPr>
          <w:rFonts w:ascii="Times New Roman" w:eastAsia="Times New Roman" w:hAnsi="Times New Roman"/>
          <w:sz w:val="28"/>
          <w:szCs w:val="28"/>
          <w:lang w:eastAsia="ru-RU"/>
        </w:rPr>
        <w:t xml:space="preserve"> проведено расходов в сумме 91 300,7 тыс. рублей из них:</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- 44 789,6  тыс. рублей на содержание органов местного самоуправления;</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- 9,2 тыс. рублей мероприятия направленные на патриотическое воспитание граждан;</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- 110,0 </w:t>
      </w:r>
      <w:proofErr w:type="spellStart"/>
      <w:r w:rsidRPr="005716B9">
        <w:rPr>
          <w:rFonts w:ascii="Times New Roman" w:eastAsia="Times New Roman" w:hAnsi="Times New Roman"/>
          <w:sz w:val="28"/>
          <w:szCs w:val="28"/>
          <w:lang w:eastAsia="ru-RU"/>
        </w:rPr>
        <w:t>тыс</w:t>
      </w:r>
      <w:proofErr w:type="gramStart"/>
      <w:r w:rsidRPr="005716B9">
        <w:rPr>
          <w:rFonts w:ascii="Times New Roman" w:eastAsia="Times New Roman" w:hAnsi="Times New Roman"/>
          <w:sz w:val="28"/>
          <w:szCs w:val="28"/>
          <w:lang w:eastAsia="ru-RU"/>
        </w:rPr>
        <w:t>.р</w:t>
      </w:r>
      <w:proofErr w:type="gramEnd"/>
      <w:r w:rsidRPr="005716B9">
        <w:rPr>
          <w:rFonts w:ascii="Times New Roman" w:eastAsia="Times New Roman" w:hAnsi="Times New Roman"/>
          <w:sz w:val="28"/>
          <w:szCs w:val="28"/>
          <w:lang w:eastAsia="ru-RU"/>
        </w:rPr>
        <w:t>ублей</w:t>
      </w:r>
      <w:proofErr w:type="spellEnd"/>
      <w:r w:rsidRPr="005716B9">
        <w:rPr>
          <w:rFonts w:ascii="Times New Roman" w:eastAsia="Times New Roman" w:hAnsi="Times New Roman"/>
          <w:sz w:val="28"/>
          <w:szCs w:val="28"/>
          <w:lang w:eastAsia="ru-RU"/>
        </w:rPr>
        <w:t xml:space="preserve"> мероприятия по государственной программе Российской федерации «Реализация государственной национальной политики»; </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- 9,4 тыс. рублей участие в профилактике терроризма и экстремизма;</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- 34 031,9 тыс. рублей предоставление субсидии бюджетным учреждениям;</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- 122,8  тыс. рублей расходы на оценку недвижимости, признание прав и регулирование отношений в сфере государственной и муниципальной собственности;</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- 11 692,9 тыс. рублей на обеспечение деятельности централизованной бухгалтерии;</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- 74,0 тыс. рублей развитие информатизации в органах местного самоуправления;</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- 10,0 </w:t>
      </w:r>
      <w:proofErr w:type="spellStart"/>
      <w:r w:rsidRPr="005716B9">
        <w:rPr>
          <w:rFonts w:ascii="Times New Roman" w:eastAsia="Times New Roman" w:hAnsi="Times New Roman"/>
          <w:sz w:val="28"/>
          <w:szCs w:val="28"/>
          <w:lang w:eastAsia="ru-RU"/>
        </w:rPr>
        <w:t>тыс</w:t>
      </w:r>
      <w:proofErr w:type="gramStart"/>
      <w:r w:rsidRPr="005716B9">
        <w:rPr>
          <w:rFonts w:ascii="Times New Roman" w:eastAsia="Times New Roman" w:hAnsi="Times New Roman"/>
          <w:sz w:val="28"/>
          <w:szCs w:val="28"/>
          <w:lang w:eastAsia="ru-RU"/>
        </w:rPr>
        <w:t>.р</w:t>
      </w:r>
      <w:proofErr w:type="gramEnd"/>
      <w:r w:rsidRPr="005716B9">
        <w:rPr>
          <w:rFonts w:ascii="Times New Roman" w:eastAsia="Times New Roman" w:hAnsi="Times New Roman"/>
          <w:sz w:val="28"/>
          <w:szCs w:val="28"/>
          <w:lang w:eastAsia="ru-RU"/>
        </w:rPr>
        <w:t>ублей</w:t>
      </w:r>
      <w:proofErr w:type="spellEnd"/>
      <w:r w:rsidRPr="005716B9">
        <w:rPr>
          <w:rFonts w:ascii="Times New Roman" w:eastAsia="Times New Roman" w:hAnsi="Times New Roman"/>
          <w:sz w:val="28"/>
          <w:szCs w:val="28"/>
          <w:lang w:eastAsia="ru-RU"/>
        </w:rPr>
        <w:t xml:space="preserve"> на реализацию Закона Удмуртской Республики от 14 сентября 2007 года № 53-РЗ «Об административных комиссиях в Удмуртской Республике»;</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- 450,9 </w:t>
      </w:r>
      <w:proofErr w:type="spellStart"/>
      <w:r w:rsidRPr="005716B9">
        <w:rPr>
          <w:rFonts w:ascii="Times New Roman" w:eastAsia="Times New Roman" w:hAnsi="Times New Roman"/>
          <w:sz w:val="28"/>
          <w:szCs w:val="28"/>
          <w:lang w:eastAsia="ru-RU"/>
        </w:rPr>
        <w:t>тыс</w:t>
      </w:r>
      <w:proofErr w:type="gramStart"/>
      <w:r w:rsidRPr="005716B9">
        <w:rPr>
          <w:rFonts w:ascii="Times New Roman" w:eastAsia="Times New Roman" w:hAnsi="Times New Roman"/>
          <w:sz w:val="28"/>
          <w:szCs w:val="28"/>
          <w:lang w:eastAsia="ru-RU"/>
        </w:rPr>
        <w:t>.р</w:t>
      </w:r>
      <w:proofErr w:type="gramEnd"/>
      <w:r w:rsidRPr="005716B9">
        <w:rPr>
          <w:rFonts w:ascii="Times New Roman" w:eastAsia="Times New Roman" w:hAnsi="Times New Roman"/>
          <w:sz w:val="28"/>
          <w:szCs w:val="28"/>
          <w:lang w:eastAsia="ru-RU"/>
        </w:rPr>
        <w:t>ублей</w:t>
      </w:r>
      <w:proofErr w:type="spellEnd"/>
      <w:r w:rsidRPr="005716B9">
        <w:rPr>
          <w:rFonts w:ascii="Times New Roman" w:eastAsia="Times New Roman" w:hAnsi="Times New Roman"/>
          <w:sz w:val="28"/>
          <w:szCs w:val="28"/>
          <w:lang w:eastAsia="ru-RU"/>
        </w:rPr>
        <w:t xml:space="preserve"> на проведение республиканских, районных мероприятий;</w:t>
      </w:r>
    </w:p>
    <w:p w:rsidR="005716B9" w:rsidRPr="005716B9" w:rsidRDefault="005716B9" w:rsidP="005716B9">
      <w:pPr>
        <w:autoSpaceDE w:val="0"/>
        <w:autoSpaceDN w:val="0"/>
        <w:adjustRightInd w:val="0"/>
        <w:spacing w:after="0" w:line="240" w:lineRule="auto"/>
        <w:jc w:val="both"/>
        <w:outlineLvl w:val="0"/>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w:t>
      </w:r>
      <w:r w:rsidRPr="005716B9">
        <w:rPr>
          <w:rFonts w:ascii="Times New Roman" w:eastAsia="Times New Roman" w:hAnsi="Times New Roman"/>
          <w:b/>
          <w:sz w:val="28"/>
          <w:szCs w:val="28"/>
          <w:lang w:eastAsia="ru-RU"/>
        </w:rPr>
        <w:t>По разделу 0200 «Национальная оборона»</w:t>
      </w:r>
      <w:r w:rsidRPr="005716B9">
        <w:rPr>
          <w:rFonts w:ascii="Times New Roman" w:eastAsia="Times New Roman" w:hAnsi="Times New Roman"/>
          <w:sz w:val="28"/>
          <w:szCs w:val="28"/>
          <w:lang w:eastAsia="ru-RU"/>
        </w:rPr>
        <w:t xml:space="preserve"> проведено расходов в сумме 598,7 </w:t>
      </w:r>
      <w:proofErr w:type="spellStart"/>
      <w:r w:rsidRPr="005716B9">
        <w:rPr>
          <w:rFonts w:ascii="Times New Roman" w:eastAsia="Times New Roman" w:hAnsi="Times New Roman"/>
          <w:sz w:val="28"/>
          <w:szCs w:val="28"/>
          <w:lang w:eastAsia="ru-RU"/>
        </w:rPr>
        <w:t>тыс</w:t>
      </w:r>
      <w:proofErr w:type="gramStart"/>
      <w:r w:rsidRPr="005716B9">
        <w:rPr>
          <w:rFonts w:ascii="Times New Roman" w:eastAsia="Times New Roman" w:hAnsi="Times New Roman"/>
          <w:sz w:val="28"/>
          <w:szCs w:val="28"/>
          <w:lang w:eastAsia="ru-RU"/>
        </w:rPr>
        <w:t>.р</w:t>
      </w:r>
      <w:proofErr w:type="gramEnd"/>
      <w:r w:rsidRPr="005716B9">
        <w:rPr>
          <w:rFonts w:ascii="Times New Roman" w:eastAsia="Times New Roman" w:hAnsi="Times New Roman"/>
          <w:sz w:val="28"/>
          <w:szCs w:val="28"/>
          <w:lang w:eastAsia="ru-RU"/>
        </w:rPr>
        <w:t>ублей</w:t>
      </w:r>
      <w:proofErr w:type="spellEnd"/>
      <w:r w:rsidRPr="005716B9">
        <w:rPr>
          <w:rFonts w:ascii="Times New Roman" w:eastAsia="Times New Roman" w:hAnsi="Times New Roman"/>
          <w:sz w:val="28"/>
          <w:szCs w:val="28"/>
          <w:lang w:eastAsia="ru-RU"/>
        </w:rPr>
        <w:t xml:space="preserve">  за счет субвенций из федерального бюджета на финансовое обеспечение передаваемых полномочий на осуществление первичного воинского учета на территориях, где отсутствуют военные комиссариаты.</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5716B9">
        <w:rPr>
          <w:rFonts w:ascii="Times New Roman" w:eastAsia="Times New Roman" w:hAnsi="Times New Roman"/>
          <w:b/>
          <w:sz w:val="28"/>
          <w:szCs w:val="28"/>
          <w:lang w:eastAsia="ru-RU"/>
        </w:rPr>
        <w:t>По</w:t>
      </w:r>
      <w:r w:rsidRPr="005716B9">
        <w:rPr>
          <w:rFonts w:ascii="Times New Roman" w:eastAsia="Times New Roman" w:hAnsi="Times New Roman"/>
          <w:sz w:val="28"/>
          <w:szCs w:val="28"/>
          <w:lang w:eastAsia="ru-RU"/>
        </w:rPr>
        <w:t xml:space="preserve"> </w:t>
      </w:r>
      <w:r w:rsidRPr="005716B9">
        <w:rPr>
          <w:rFonts w:ascii="Times New Roman" w:eastAsia="Times New Roman" w:hAnsi="Times New Roman"/>
          <w:b/>
          <w:sz w:val="28"/>
          <w:szCs w:val="28"/>
          <w:lang w:eastAsia="ru-RU"/>
        </w:rPr>
        <w:t>разделу 0300</w:t>
      </w:r>
      <w:r w:rsidRPr="005716B9">
        <w:rPr>
          <w:rFonts w:ascii="Times New Roman" w:eastAsia="Times New Roman" w:hAnsi="Times New Roman"/>
          <w:sz w:val="28"/>
          <w:szCs w:val="28"/>
          <w:lang w:eastAsia="ru-RU"/>
        </w:rPr>
        <w:t xml:space="preserve"> </w:t>
      </w:r>
      <w:r w:rsidRPr="005716B9">
        <w:rPr>
          <w:rFonts w:ascii="Times New Roman" w:eastAsia="Times New Roman" w:hAnsi="Times New Roman"/>
          <w:b/>
          <w:sz w:val="28"/>
          <w:szCs w:val="28"/>
          <w:lang w:eastAsia="ru-RU"/>
        </w:rPr>
        <w:t>«Национальная безопасность и правоохранительная деятельность»</w:t>
      </w:r>
      <w:r w:rsidRPr="005716B9">
        <w:rPr>
          <w:rFonts w:ascii="Times New Roman" w:eastAsia="Times New Roman" w:hAnsi="Times New Roman"/>
          <w:sz w:val="28"/>
          <w:szCs w:val="28"/>
          <w:lang w:eastAsia="ru-RU"/>
        </w:rPr>
        <w:t xml:space="preserve">  произведено расходов в сумме 5 172,7 тыс. рублей, из них:</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2 706,5 тыс. рублей составляют расходы по содержанию единой диспетчерской службы (ЕДДС);</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- 2 217,8  тыс. рублей направлено на мероприятия по предупреждению последствий чрезвычайных ситуаций;</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- 98,7 тыс. рублей составляют расходы на мероприятия по обеспечению безопасности людей на водных объектах; </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- 374,03 тыс. рублей на обеспечение первичных мер пожарной безопасности;</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- 75,2 тыс. рублей на мероприятия по профилактике правонарушений и снижение преступности,  развитие общественных объединений ДНД.</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lastRenderedPageBreak/>
        <w:t xml:space="preserve">По </w:t>
      </w:r>
      <w:r w:rsidRPr="005716B9">
        <w:rPr>
          <w:rFonts w:ascii="Times New Roman" w:eastAsia="Times New Roman" w:hAnsi="Times New Roman"/>
          <w:b/>
          <w:sz w:val="28"/>
          <w:szCs w:val="28"/>
          <w:lang w:eastAsia="ru-RU"/>
        </w:rPr>
        <w:t xml:space="preserve">разделу 0400 «Национальная экономика» </w:t>
      </w:r>
      <w:r w:rsidRPr="005716B9">
        <w:rPr>
          <w:rFonts w:ascii="Times New Roman" w:eastAsia="Times New Roman" w:hAnsi="Times New Roman"/>
          <w:sz w:val="28"/>
          <w:szCs w:val="28"/>
          <w:lang w:eastAsia="ru-RU"/>
        </w:rPr>
        <w:t>исполнение бюджета района составило 24 340,1 тыс. рублей. В данном разделе отражены расходы:</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- 23 506,2  тыс. рублей - на дорожную деятельность, в том числе за счет средств </w:t>
      </w:r>
      <w:proofErr w:type="spellStart"/>
      <w:r w:rsidRPr="005716B9">
        <w:rPr>
          <w:rFonts w:ascii="Times New Roman" w:eastAsia="Times New Roman" w:hAnsi="Times New Roman"/>
          <w:sz w:val="28"/>
          <w:szCs w:val="28"/>
          <w:lang w:eastAsia="ru-RU"/>
        </w:rPr>
        <w:t>републиканского</w:t>
      </w:r>
      <w:proofErr w:type="spellEnd"/>
      <w:r w:rsidRPr="005716B9">
        <w:rPr>
          <w:rFonts w:ascii="Times New Roman" w:eastAsia="Times New Roman" w:hAnsi="Times New Roman"/>
          <w:sz w:val="28"/>
          <w:szCs w:val="28"/>
          <w:lang w:eastAsia="ru-RU"/>
        </w:rPr>
        <w:t xml:space="preserve"> бюджета на ремонт и содержание автомобильных дорог – 16 753,5 </w:t>
      </w:r>
      <w:proofErr w:type="spellStart"/>
      <w:r w:rsidRPr="005716B9">
        <w:rPr>
          <w:rFonts w:ascii="Times New Roman" w:eastAsia="Times New Roman" w:hAnsi="Times New Roman"/>
          <w:sz w:val="28"/>
          <w:szCs w:val="28"/>
          <w:lang w:eastAsia="ru-RU"/>
        </w:rPr>
        <w:t>тыс</w:t>
      </w:r>
      <w:proofErr w:type="gramStart"/>
      <w:r w:rsidRPr="005716B9">
        <w:rPr>
          <w:rFonts w:ascii="Times New Roman" w:eastAsia="Times New Roman" w:hAnsi="Times New Roman"/>
          <w:sz w:val="28"/>
          <w:szCs w:val="28"/>
          <w:lang w:eastAsia="ru-RU"/>
        </w:rPr>
        <w:t>.р</w:t>
      </w:r>
      <w:proofErr w:type="gramEnd"/>
      <w:r w:rsidRPr="005716B9">
        <w:rPr>
          <w:rFonts w:ascii="Times New Roman" w:eastAsia="Times New Roman" w:hAnsi="Times New Roman"/>
          <w:sz w:val="28"/>
          <w:szCs w:val="28"/>
          <w:lang w:eastAsia="ru-RU"/>
        </w:rPr>
        <w:t>ублей</w:t>
      </w:r>
      <w:proofErr w:type="spellEnd"/>
      <w:r w:rsidRPr="005716B9">
        <w:rPr>
          <w:rFonts w:ascii="Times New Roman" w:eastAsia="Times New Roman" w:hAnsi="Times New Roman"/>
          <w:sz w:val="28"/>
          <w:szCs w:val="28"/>
          <w:lang w:eastAsia="ru-RU"/>
        </w:rPr>
        <w:t xml:space="preserve">, за счет республиканского бюджета на содержание автомобильных дорог, по которым проходят школьные маршруты – 6 752,7 </w:t>
      </w:r>
      <w:proofErr w:type="spellStart"/>
      <w:r w:rsidRPr="005716B9">
        <w:rPr>
          <w:rFonts w:ascii="Times New Roman" w:eastAsia="Times New Roman" w:hAnsi="Times New Roman"/>
          <w:sz w:val="28"/>
          <w:szCs w:val="28"/>
          <w:lang w:eastAsia="ru-RU"/>
        </w:rPr>
        <w:t>тыс.рублей</w:t>
      </w:r>
      <w:proofErr w:type="spellEnd"/>
      <w:r w:rsidRPr="005716B9">
        <w:rPr>
          <w:rFonts w:ascii="Times New Roman" w:eastAsia="Times New Roman" w:hAnsi="Times New Roman"/>
          <w:sz w:val="28"/>
          <w:szCs w:val="28"/>
          <w:lang w:eastAsia="ru-RU"/>
        </w:rPr>
        <w:t>;</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- 110,0 тыс. рублей на проведение конкурсов, смотров в области сельского хозяйства;</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- 10,7 тыс. рублей направлены на реализацию мероприятий по поддержке и развитию малого и среднего предпринимательства;</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- 68,2 тыс. рублей субсидии на подготовку проектов межевания земельных участков и проведение кадастровых работ за счет федерального бюджета и 3,4 тыс. </w:t>
      </w:r>
      <w:proofErr w:type="spellStart"/>
      <w:r w:rsidRPr="005716B9">
        <w:rPr>
          <w:rFonts w:ascii="Times New Roman" w:eastAsia="Times New Roman" w:hAnsi="Times New Roman"/>
          <w:sz w:val="28"/>
          <w:szCs w:val="28"/>
          <w:lang w:eastAsia="ru-RU"/>
        </w:rPr>
        <w:t>руб</w:t>
      </w:r>
      <w:proofErr w:type="spellEnd"/>
      <w:r w:rsidRPr="005716B9">
        <w:rPr>
          <w:rFonts w:ascii="Times New Roman" w:eastAsia="Times New Roman" w:hAnsi="Times New Roman"/>
          <w:sz w:val="28"/>
          <w:szCs w:val="28"/>
          <w:lang w:eastAsia="ru-RU"/>
        </w:rPr>
        <w:t xml:space="preserve"> за счет средств местного бюджета;</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- 120,5 тыс. рублей расходы произведены за счет средств местного бюджета и направлены на </w:t>
      </w:r>
      <w:proofErr w:type="spellStart"/>
      <w:r w:rsidRPr="005716B9">
        <w:rPr>
          <w:rFonts w:ascii="Times New Roman" w:eastAsia="Times New Roman" w:hAnsi="Times New Roman"/>
          <w:sz w:val="28"/>
          <w:szCs w:val="28"/>
          <w:lang w:eastAsia="ru-RU"/>
        </w:rPr>
        <w:t>прединвестиционную</w:t>
      </w:r>
      <w:proofErr w:type="spellEnd"/>
      <w:r w:rsidRPr="005716B9">
        <w:rPr>
          <w:rFonts w:ascii="Times New Roman" w:eastAsia="Times New Roman" w:hAnsi="Times New Roman"/>
          <w:sz w:val="28"/>
          <w:szCs w:val="28"/>
          <w:lang w:eastAsia="ru-RU"/>
        </w:rPr>
        <w:t xml:space="preserve"> подготовку проектов и реализацию мероприятий  по строительству и реконструкции социальных объектов (реализация инвестиционного проекта «Экологический маршрут «Тайны </w:t>
      </w:r>
      <w:proofErr w:type="spellStart"/>
      <w:r w:rsidRPr="005716B9">
        <w:rPr>
          <w:rFonts w:ascii="Times New Roman" w:eastAsia="Times New Roman" w:hAnsi="Times New Roman"/>
          <w:sz w:val="28"/>
          <w:szCs w:val="28"/>
          <w:lang w:eastAsia="ru-RU"/>
        </w:rPr>
        <w:t>Юкаменских</w:t>
      </w:r>
      <w:proofErr w:type="spellEnd"/>
      <w:r w:rsidRPr="005716B9">
        <w:rPr>
          <w:rFonts w:ascii="Times New Roman" w:eastAsia="Times New Roman" w:hAnsi="Times New Roman"/>
          <w:sz w:val="28"/>
          <w:szCs w:val="28"/>
          <w:lang w:eastAsia="ru-RU"/>
        </w:rPr>
        <w:t xml:space="preserve"> родников» на территории туристического комплекса «</w:t>
      </w:r>
      <w:proofErr w:type="spellStart"/>
      <w:r w:rsidRPr="005716B9">
        <w:rPr>
          <w:rFonts w:ascii="Times New Roman" w:eastAsia="Times New Roman" w:hAnsi="Times New Roman"/>
          <w:sz w:val="28"/>
          <w:szCs w:val="28"/>
          <w:lang w:eastAsia="ru-RU"/>
        </w:rPr>
        <w:t>Тылыс</w:t>
      </w:r>
      <w:proofErr w:type="spellEnd"/>
      <w:r w:rsidRPr="005716B9">
        <w:rPr>
          <w:rFonts w:ascii="Times New Roman" w:eastAsia="Times New Roman" w:hAnsi="Times New Roman"/>
          <w:sz w:val="28"/>
          <w:szCs w:val="28"/>
          <w:lang w:eastAsia="ru-RU"/>
        </w:rPr>
        <w:t>»);</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color w:val="000000"/>
          <w:sz w:val="28"/>
          <w:szCs w:val="28"/>
          <w:lang w:eastAsia="ru-RU"/>
        </w:rPr>
      </w:pPr>
      <w:r w:rsidRPr="005716B9">
        <w:rPr>
          <w:rFonts w:ascii="Times New Roman" w:eastAsia="Times New Roman" w:hAnsi="Times New Roman"/>
          <w:color w:val="000000"/>
          <w:sz w:val="28"/>
          <w:szCs w:val="28"/>
          <w:lang w:eastAsia="ru-RU"/>
        </w:rPr>
        <w:t>-  6,0  тыс. рублей - на организацию и проведение мероприятий по охране труда;</w:t>
      </w:r>
    </w:p>
    <w:p w:rsidR="005716B9" w:rsidRPr="005716B9" w:rsidRDefault="005716B9" w:rsidP="005716B9">
      <w:pPr>
        <w:widowControl w:val="0"/>
        <w:spacing w:after="0" w:line="240" w:lineRule="auto"/>
        <w:ind w:firstLine="567"/>
        <w:jc w:val="both"/>
        <w:rPr>
          <w:rFonts w:ascii="Times New Roman" w:eastAsia="Times New Roman" w:hAnsi="Times New Roman"/>
          <w:bCs/>
          <w:sz w:val="28"/>
          <w:szCs w:val="28"/>
          <w:lang w:eastAsia="ru-RU"/>
        </w:rPr>
      </w:pPr>
      <w:r w:rsidRPr="005716B9">
        <w:rPr>
          <w:rFonts w:ascii="Times New Roman" w:eastAsia="Times New Roman" w:hAnsi="Times New Roman"/>
          <w:color w:val="000000"/>
          <w:sz w:val="28"/>
          <w:szCs w:val="28"/>
          <w:lang w:eastAsia="ru-RU"/>
        </w:rPr>
        <w:t xml:space="preserve">- 340,7 тыс. рублей </w:t>
      </w:r>
      <w:r w:rsidRPr="005716B9">
        <w:rPr>
          <w:rFonts w:ascii="Times New Roman" w:eastAsia="Times New Roman" w:hAnsi="Times New Roman"/>
          <w:bCs/>
          <w:sz w:val="28"/>
          <w:szCs w:val="28"/>
          <w:lang w:eastAsia="ru-RU"/>
        </w:rPr>
        <w:t xml:space="preserve">на реализацию </w:t>
      </w:r>
      <w:proofErr w:type="spellStart"/>
      <w:r w:rsidRPr="005716B9">
        <w:rPr>
          <w:rFonts w:ascii="Times New Roman" w:eastAsia="Times New Roman" w:hAnsi="Times New Roman"/>
          <w:bCs/>
          <w:sz w:val="28"/>
          <w:szCs w:val="28"/>
          <w:lang w:eastAsia="ru-RU"/>
        </w:rPr>
        <w:t>энергоэффективных</w:t>
      </w:r>
      <w:proofErr w:type="spellEnd"/>
      <w:r w:rsidRPr="005716B9">
        <w:rPr>
          <w:rFonts w:ascii="Times New Roman" w:eastAsia="Times New Roman" w:hAnsi="Times New Roman"/>
          <w:bCs/>
          <w:sz w:val="28"/>
          <w:szCs w:val="28"/>
          <w:lang w:eastAsia="ru-RU"/>
        </w:rPr>
        <w:t xml:space="preserve">  технических мероприятий</w:t>
      </w:r>
      <w:r w:rsidRPr="005716B9">
        <w:rPr>
          <w:rFonts w:ascii="Times New Roman" w:eastAsia="Times New Roman" w:hAnsi="Times New Roman"/>
          <w:sz w:val="28"/>
          <w:szCs w:val="28"/>
          <w:lang w:eastAsia="ru-RU"/>
        </w:rPr>
        <w:t>.</w:t>
      </w:r>
    </w:p>
    <w:p w:rsidR="005716B9" w:rsidRPr="005716B9" w:rsidRDefault="005716B9" w:rsidP="005716B9">
      <w:pPr>
        <w:widowControl w:val="0"/>
        <w:spacing w:after="0" w:line="240" w:lineRule="auto"/>
        <w:ind w:firstLine="567"/>
        <w:jc w:val="both"/>
        <w:rPr>
          <w:rFonts w:ascii="Times New Roman" w:eastAsia="Times New Roman" w:hAnsi="Times New Roman"/>
          <w:color w:val="000000"/>
          <w:sz w:val="28"/>
          <w:szCs w:val="28"/>
          <w:lang w:eastAsia="ru-RU"/>
        </w:rPr>
      </w:pPr>
      <w:r w:rsidRPr="005716B9">
        <w:rPr>
          <w:rFonts w:ascii="Times New Roman" w:eastAsia="Times New Roman" w:hAnsi="Times New Roman"/>
          <w:b/>
          <w:color w:val="000000"/>
          <w:sz w:val="28"/>
          <w:szCs w:val="28"/>
          <w:lang w:eastAsia="ru-RU"/>
        </w:rPr>
        <w:t>По</w:t>
      </w:r>
      <w:r w:rsidRPr="005716B9">
        <w:rPr>
          <w:rFonts w:ascii="Times New Roman" w:eastAsia="Times New Roman" w:hAnsi="Times New Roman"/>
          <w:color w:val="000000"/>
          <w:sz w:val="28"/>
          <w:szCs w:val="28"/>
          <w:lang w:eastAsia="ru-RU"/>
        </w:rPr>
        <w:t xml:space="preserve"> </w:t>
      </w:r>
      <w:r w:rsidRPr="005716B9">
        <w:rPr>
          <w:rFonts w:ascii="Times New Roman" w:eastAsia="Times New Roman" w:hAnsi="Times New Roman"/>
          <w:b/>
          <w:color w:val="000000"/>
          <w:sz w:val="28"/>
          <w:szCs w:val="28"/>
          <w:lang w:eastAsia="ru-RU"/>
        </w:rPr>
        <w:t>разделу 0500</w:t>
      </w:r>
      <w:r w:rsidRPr="005716B9">
        <w:rPr>
          <w:rFonts w:ascii="Times New Roman" w:eastAsia="Times New Roman" w:hAnsi="Times New Roman"/>
          <w:color w:val="000000"/>
          <w:sz w:val="28"/>
          <w:szCs w:val="28"/>
          <w:lang w:eastAsia="ru-RU"/>
        </w:rPr>
        <w:t xml:space="preserve"> </w:t>
      </w:r>
      <w:r w:rsidRPr="005716B9">
        <w:rPr>
          <w:rFonts w:ascii="Times New Roman" w:eastAsia="Times New Roman" w:hAnsi="Times New Roman"/>
          <w:b/>
          <w:color w:val="000000"/>
          <w:sz w:val="28"/>
          <w:szCs w:val="28"/>
          <w:lang w:eastAsia="ru-RU"/>
        </w:rPr>
        <w:t xml:space="preserve">«Жилищно-коммунальному хозяйство» </w:t>
      </w:r>
      <w:r w:rsidRPr="005716B9">
        <w:rPr>
          <w:rFonts w:ascii="Times New Roman" w:eastAsia="Times New Roman" w:hAnsi="Times New Roman"/>
          <w:color w:val="000000"/>
          <w:sz w:val="28"/>
          <w:szCs w:val="28"/>
          <w:lang w:eastAsia="ru-RU"/>
        </w:rPr>
        <w:t>отражены расходы в сумме 53 439  тыс. рублей, в том числе:</w:t>
      </w:r>
    </w:p>
    <w:p w:rsidR="005716B9" w:rsidRPr="005716B9" w:rsidRDefault="005716B9" w:rsidP="005716B9">
      <w:pPr>
        <w:widowControl w:val="0"/>
        <w:spacing w:after="0" w:line="240" w:lineRule="auto"/>
        <w:ind w:firstLine="567"/>
        <w:jc w:val="both"/>
        <w:rPr>
          <w:rFonts w:ascii="Times New Roman" w:eastAsia="Times New Roman" w:hAnsi="Times New Roman"/>
          <w:color w:val="000000"/>
          <w:sz w:val="28"/>
          <w:szCs w:val="28"/>
          <w:lang w:eastAsia="ru-RU"/>
        </w:rPr>
      </w:pPr>
      <w:r w:rsidRPr="005716B9">
        <w:rPr>
          <w:rFonts w:ascii="Times New Roman" w:eastAsia="Times New Roman" w:hAnsi="Times New Roman"/>
          <w:color w:val="000000"/>
          <w:sz w:val="28"/>
          <w:szCs w:val="28"/>
          <w:lang w:eastAsia="ru-RU"/>
        </w:rPr>
        <w:t xml:space="preserve">- 7 159,9 </w:t>
      </w:r>
      <w:proofErr w:type="spellStart"/>
      <w:r w:rsidRPr="005716B9">
        <w:rPr>
          <w:rFonts w:ascii="Times New Roman" w:eastAsia="Times New Roman" w:hAnsi="Times New Roman"/>
          <w:color w:val="000000"/>
          <w:sz w:val="28"/>
          <w:szCs w:val="28"/>
          <w:lang w:eastAsia="ru-RU"/>
        </w:rPr>
        <w:t>тыс</w:t>
      </w:r>
      <w:proofErr w:type="gramStart"/>
      <w:r w:rsidRPr="005716B9">
        <w:rPr>
          <w:rFonts w:ascii="Times New Roman" w:eastAsia="Times New Roman" w:hAnsi="Times New Roman"/>
          <w:color w:val="000000"/>
          <w:sz w:val="28"/>
          <w:szCs w:val="28"/>
          <w:lang w:eastAsia="ru-RU"/>
        </w:rPr>
        <w:t>.р</w:t>
      </w:r>
      <w:proofErr w:type="gramEnd"/>
      <w:r w:rsidRPr="005716B9">
        <w:rPr>
          <w:rFonts w:ascii="Times New Roman" w:eastAsia="Times New Roman" w:hAnsi="Times New Roman"/>
          <w:color w:val="000000"/>
          <w:sz w:val="28"/>
          <w:szCs w:val="28"/>
          <w:lang w:eastAsia="ru-RU"/>
        </w:rPr>
        <w:t>ублей</w:t>
      </w:r>
      <w:proofErr w:type="spellEnd"/>
      <w:r w:rsidRPr="005716B9">
        <w:rPr>
          <w:rFonts w:ascii="Times New Roman" w:eastAsia="Times New Roman" w:hAnsi="Times New Roman"/>
          <w:color w:val="000000"/>
          <w:sz w:val="28"/>
          <w:szCs w:val="28"/>
          <w:lang w:eastAsia="ru-RU"/>
        </w:rPr>
        <w:t xml:space="preserve">  расходы на переселение граждан из аварийного жилищного фонда, в том числе: за счет средств Фонда содействия реформированию ЖКХ – 6 850,1 </w:t>
      </w:r>
      <w:proofErr w:type="spellStart"/>
      <w:r w:rsidRPr="005716B9">
        <w:rPr>
          <w:rFonts w:ascii="Times New Roman" w:eastAsia="Times New Roman" w:hAnsi="Times New Roman"/>
          <w:color w:val="000000"/>
          <w:sz w:val="28"/>
          <w:szCs w:val="28"/>
          <w:lang w:eastAsia="ru-RU"/>
        </w:rPr>
        <w:t>тыс.рублей</w:t>
      </w:r>
      <w:proofErr w:type="spellEnd"/>
      <w:r w:rsidRPr="005716B9">
        <w:rPr>
          <w:rFonts w:ascii="Times New Roman" w:eastAsia="Times New Roman" w:hAnsi="Times New Roman"/>
          <w:color w:val="000000"/>
          <w:sz w:val="28"/>
          <w:szCs w:val="28"/>
          <w:lang w:eastAsia="ru-RU"/>
        </w:rPr>
        <w:t xml:space="preserve">, за счет средств бюджета Удмуртской Республики – 298,1 </w:t>
      </w:r>
      <w:proofErr w:type="spellStart"/>
      <w:r w:rsidRPr="005716B9">
        <w:rPr>
          <w:rFonts w:ascii="Times New Roman" w:eastAsia="Times New Roman" w:hAnsi="Times New Roman"/>
          <w:color w:val="000000"/>
          <w:sz w:val="28"/>
          <w:szCs w:val="28"/>
          <w:lang w:eastAsia="ru-RU"/>
        </w:rPr>
        <w:t>тыс.рублей</w:t>
      </w:r>
      <w:proofErr w:type="spellEnd"/>
      <w:r w:rsidRPr="005716B9">
        <w:rPr>
          <w:rFonts w:ascii="Times New Roman" w:eastAsia="Times New Roman" w:hAnsi="Times New Roman"/>
          <w:color w:val="000000"/>
          <w:sz w:val="28"/>
          <w:szCs w:val="28"/>
          <w:lang w:eastAsia="ru-RU"/>
        </w:rPr>
        <w:t xml:space="preserve">, за счет средств местного бюджета – 11,7 </w:t>
      </w:r>
      <w:proofErr w:type="spellStart"/>
      <w:r w:rsidRPr="005716B9">
        <w:rPr>
          <w:rFonts w:ascii="Times New Roman" w:eastAsia="Times New Roman" w:hAnsi="Times New Roman"/>
          <w:color w:val="000000"/>
          <w:sz w:val="28"/>
          <w:szCs w:val="28"/>
          <w:lang w:eastAsia="ru-RU"/>
        </w:rPr>
        <w:t>тыс.рублей</w:t>
      </w:r>
      <w:proofErr w:type="spellEnd"/>
      <w:r w:rsidRPr="005716B9">
        <w:rPr>
          <w:rFonts w:ascii="Times New Roman" w:eastAsia="Times New Roman" w:hAnsi="Times New Roman"/>
          <w:color w:val="000000"/>
          <w:sz w:val="28"/>
          <w:szCs w:val="28"/>
          <w:lang w:eastAsia="ru-RU"/>
        </w:rPr>
        <w:t>;</w:t>
      </w:r>
    </w:p>
    <w:p w:rsidR="005716B9" w:rsidRPr="005716B9" w:rsidRDefault="005716B9" w:rsidP="005716B9">
      <w:pPr>
        <w:widowControl w:val="0"/>
        <w:spacing w:after="0" w:line="240" w:lineRule="auto"/>
        <w:ind w:firstLine="567"/>
        <w:jc w:val="both"/>
        <w:rPr>
          <w:rFonts w:ascii="Times New Roman" w:eastAsia="Times New Roman" w:hAnsi="Times New Roman"/>
          <w:color w:val="000000"/>
          <w:sz w:val="28"/>
          <w:szCs w:val="28"/>
          <w:lang w:eastAsia="ru-RU"/>
        </w:rPr>
      </w:pPr>
      <w:r w:rsidRPr="005716B9">
        <w:rPr>
          <w:rFonts w:ascii="Times New Roman" w:eastAsia="Times New Roman" w:hAnsi="Times New Roman"/>
          <w:color w:val="000000"/>
          <w:sz w:val="28"/>
          <w:szCs w:val="28"/>
          <w:lang w:eastAsia="ru-RU"/>
        </w:rPr>
        <w:t>- 5 802,5 обеспечение комплексного развития сельских территорий (оказание финансовой поддержки муниципальных образований по строительству жилья, предоставляемого по договору найма жилья)  за счет республиканского бюджета 3 168,0 тыс. рублей и за счет спонсорской помощ</w:t>
      </w:r>
      <w:proofErr w:type="gramStart"/>
      <w:r w:rsidRPr="005716B9">
        <w:rPr>
          <w:rFonts w:ascii="Times New Roman" w:eastAsia="Times New Roman" w:hAnsi="Times New Roman"/>
          <w:color w:val="000000"/>
          <w:sz w:val="28"/>
          <w:szCs w:val="28"/>
          <w:lang w:eastAsia="ru-RU"/>
        </w:rPr>
        <w:t>и ООО</w:t>
      </w:r>
      <w:proofErr w:type="gramEnd"/>
      <w:r w:rsidRPr="005716B9">
        <w:rPr>
          <w:rFonts w:ascii="Times New Roman" w:eastAsia="Times New Roman" w:hAnsi="Times New Roman"/>
          <w:color w:val="000000"/>
          <w:sz w:val="28"/>
          <w:szCs w:val="28"/>
          <w:lang w:eastAsia="ru-RU"/>
        </w:rPr>
        <w:t xml:space="preserve"> «Луч» 2 633,9 тыс. рублей.</w:t>
      </w:r>
    </w:p>
    <w:p w:rsidR="005716B9" w:rsidRPr="005716B9" w:rsidRDefault="005716B9" w:rsidP="005716B9">
      <w:pPr>
        <w:widowControl w:val="0"/>
        <w:spacing w:after="0" w:line="240" w:lineRule="auto"/>
        <w:ind w:firstLine="567"/>
        <w:jc w:val="both"/>
        <w:rPr>
          <w:rFonts w:ascii="Times New Roman" w:eastAsia="Times New Roman" w:hAnsi="Times New Roman"/>
          <w:color w:val="000000"/>
          <w:sz w:val="28"/>
          <w:szCs w:val="28"/>
          <w:lang w:eastAsia="ru-RU"/>
        </w:rPr>
      </w:pPr>
      <w:r w:rsidRPr="005716B9">
        <w:rPr>
          <w:rFonts w:ascii="Times New Roman" w:eastAsia="Times New Roman" w:hAnsi="Times New Roman"/>
          <w:color w:val="000000"/>
          <w:sz w:val="28"/>
          <w:szCs w:val="28"/>
          <w:lang w:eastAsia="ru-RU"/>
        </w:rPr>
        <w:t xml:space="preserve">- 817,5 </w:t>
      </w:r>
      <w:proofErr w:type="spellStart"/>
      <w:r w:rsidRPr="005716B9">
        <w:rPr>
          <w:rFonts w:ascii="Times New Roman" w:eastAsia="Times New Roman" w:hAnsi="Times New Roman"/>
          <w:color w:val="000000"/>
          <w:sz w:val="28"/>
          <w:szCs w:val="28"/>
          <w:lang w:eastAsia="ru-RU"/>
        </w:rPr>
        <w:t>тыс.рублей</w:t>
      </w:r>
      <w:proofErr w:type="spellEnd"/>
      <w:r w:rsidRPr="005716B9">
        <w:rPr>
          <w:rFonts w:ascii="Times New Roman" w:eastAsia="Times New Roman" w:hAnsi="Times New Roman"/>
          <w:color w:val="000000"/>
          <w:sz w:val="28"/>
          <w:szCs w:val="28"/>
          <w:lang w:eastAsia="ru-RU"/>
        </w:rPr>
        <w:t xml:space="preserve"> мероприятия в области поддержки и развития коммунального хозяйства, в том числе за счет республиканского бюджета 809,3 </w:t>
      </w:r>
      <w:proofErr w:type="spellStart"/>
      <w:r w:rsidRPr="005716B9">
        <w:rPr>
          <w:rFonts w:ascii="Times New Roman" w:eastAsia="Times New Roman" w:hAnsi="Times New Roman"/>
          <w:color w:val="000000"/>
          <w:sz w:val="28"/>
          <w:szCs w:val="28"/>
          <w:lang w:eastAsia="ru-RU"/>
        </w:rPr>
        <w:t>тыс.рублей</w:t>
      </w:r>
      <w:proofErr w:type="spellEnd"/>
      <w:r w:rsidRPr="005716B9">
        <w:rPr>
          <w:rFonts w:ascii="Times New Roman" w:eastAsia="Times New Roman" w:hAnsi="Times New Roman"/>
          <w:color w:val="000000"/>
          <w:sz w:val="28"/>
          <w:szCs w:val="28"/>
          <w:lang w:eastAsia="ru-RU"/>
        </w:rPr>
        <w:t xml:space="preserve">, за счет местного бюджета – 8,2 тыс. рублей (капремонт газопровода в </w:t>
      </w:r>
      <w:proofErr w:type="spellStart"/>
      <w:r w:rsidRPr="005716B9">
        <w:rPr>
          <w:rFonts w:ascii="Times New Roman" w:eastAsia="Times New Roman" w:hAnsi="Times New Roman"/>
          <w:color w:val="000000"/>
          <w:sz w:val="28"/>
          <w:szCs w:val="28"/>
          <w:lang w:eastAsia="ru-RU"/>
        </w:rPr>
        <w:t>д</w:t>
      </w:r>
      <w:proofErr w:type="gramStart"/>
      <w:r w:rsidRPr="005716B9">
        <w:rPr>
          <w:rFonts w:ascii="Times New Roman" w:eastAsia="Times New Roman" w:hAnsi="Times New Roman"/>
          <w:color w:val="000000"/>
          <w:sz w:val="28"/>
          <w:szCs w:val="28"/>
          <w:lang w:eastAsia="ru-RU"/>
        </w:rPr>
        <w:t>.Т</w:t>
      </w:r>
      <w:proofErr w:type="gramEnd"/>
      <w:r w:rsidRPr="005716B9">
        <w:rPr>
          <w:rFonts w:ascii="Times New Roman" w:eastAsia="Times New Roman" w:hAnsi="Times New Roman"/>
          <w:color w:val="000000"/>
          <w:sz w:val="28"/>
          <w:szCs w:val="28"/>
          <w:lang w:eastAsia="ru-RU"/>
        </w:rPr>
        <w:t>утаево</w:t>
      </w:r>
      <w:proofErr w:type="spellEnd"/>
      <w:r w:rsidRPr="005716B9">
        <w:rPr>
          <w:rFonts w:ascii="Times New Roman" w:eastAsia="Times New Roman" w:hAnsi="Times New Roman"/>
          <w:color w:val="000000"/>
          <w:sz w:val="28"/>
          <w:szCs w:val="28"/>
          <w:lang w:eastAsia="ru-RU"/>
        </w:rPr>
        <w:t>) ;</w:t>
      </w:r>
    </w:p>
    <w:p w:rsidR="005716B9" w:rsidRPr="005716B9" w:rsidRDefault="005716B9" w:rsidP="005716B9">
      <w:pPr>
        <w:widowControl w:val="0"/>
        <w:spacing w:after="0" w:line="240" w:lineRule="auto"/>
        <w:ind w:firstLine="567"/>
        <w:jc w:val="both"/>
        <w:rPr>
          <w:rFonts w:ascii="Times New Roman" w:eastAsia="Times New Roman" w:hAnsi="Times New Roman"/>
          <w:color w:val="000000"/>
          <w:sz w:val="28"/>
          <w:szCs w:val="28"/>
          <w:lang w:eastAsia="ru-RU"/>
        </w:rPr>
      </w:pPr>
      <w:r w:rsidRPr="005716B9">
        <w:rPr>
          <w:rFonts w:ascii="Times New Roman" w:eastAsia="Times New Roman" w:hAnsi="Times New Roman"/>
          <w:color w:val="000000"/>
          <w:sz w:val="28"/>
          <w:szCs w:val="28"/>
          <w:lang w:eastAsia="ru-RU"/>
        </w:rPr>
        <w:t xml:space="preserve">- 2 267,0 </w:t>
      </w:r>
      <w:proofErr w:type="spellStart"/>
      <w:r w:rsidRPr="005716B9">
        <w:rPr>
          <w:rFonts w:ascii="Times New Roman" w:eastAsia="Times New Roman" w:hAnsi="Times New Roman"/>
          <w:color w:val="000000"/>
          <w:sz w:val="28"/>
          <w:szCs w:val="28"/>
          <w:lang w:eastAsia="ru-RU"/>
        </w:rPr>
        <w:t>тыс</w:t>
      </w:r>
      <w:proofErr w:type="gramStart"/>
      <w:r w:rsidRPr="005716B9">
        <w:rPr>
          <w:rFonts w:ascii="Times New Roman" w:eastAsia="Times New Roman" w:hAnsi="Times New Roman"/>
          <w:color w:val="000000"/>
          <w:sz w:val="28"/>
          <w:szCs w:val="28"/>
          <w:lang w:eastAsia="ru-RU"/>
        </w:rPr>
        <w:t>.р</w:t>
      </w:r>
      <w:proofErr w:type="gramEnd"/>
      <w:r w:rsidRPr="005716B9">
        <w:rPr>
          <w:rFonts w:ascii="Times New Roman" w:eastAsia="Times New Roman" w:hAnsi="Times New Roman"/>
          <w:color w:val="000000"/>
          <w:sz w:val="28"/>
          <w:szCs w:val="28"/>
          <w:lang w:eastAsia="ru-RU"/>
        </w:rPr>
        <w:t>ублей</w:t>
      </w:r>
      <w:proofErr w:type="spellEnd"/>
      <w:r w:rsidRPr="005716B9">
        <w:rPr>
          <w:rFonts w:ascii="Times New Roman" w:eastAsia="Times New Roman" w:hAnsi="Times New Roman"/>
          <w:color w:val="000000"/>
          <w:sz w:val="28"/>
          <w:szCs w:val="28"/>
          <w:lang w:eastAsia="ru-RU"/>
        </w:rPr>
        <w:t xml:space="preserve"> ремонт системы водоснабжения с участием самообложения граждан, в том числе за счет средств республиканского бюджета 1 700,2 </w:t>
      </w:r>
      <w:proofErr w:type="spellStart"/>
      <w:r w:rsidRPr="005716B9">
        <w:rPr>
          <w:rFonts w:ascii="Times New Roman" w:eastAsia="Times New Roman" w:hAnsi="Times New Roman"/>
          <w:color w:val="000000"/>
          <w:sz w:val="28"/>
          <w:szCs w:val="28"/>
          <w:lang w:eastAsia="ru-RU"/>
        </w:rPr>
        <w:t>тыс.рублей</w:t>
      </w:r>
      <w:proofErr w:type="spellEnd"/>
      <w:r w:rsidRPr="005716B9">
        <w:rPr>
          <w:rFonts w:ascii="Times New Roman" w:eastAsia="Times New Roman" w:hAnsi="Times New Roman"/>
          <w:color w:val="000000"/>
          <w:sz w:val="28"/>
          <w:szCs w:val="28"/>
          <w:lang w:eastAsia="ru-RU"/>
        </w:rPr>
        <w:t xml:space="preserve">, за счет средств граждан – 567,3 </w:t>
      </w:r>
      <w:proofErr w:type="spellStart"/>
      <w:r w:rsidRPr="005716B9">
        <w:rPr>
          <w:rFonts w:ascii="Times New Roman" w:eastAsia="Times New Roman" w:hAnsi="Times New Roman"/>
          <w:color w:val="000000"/>
          <w:sz w:val="28"/>
          <w:szCs w:val="28"/>
          <w:lang w:eastAsia="ru-RU"/>
        </w:rPr>
        <w:t>тыс.рублей</w:t>
      </w:r>
      <w:proofErr w:type="spellEnd"/>
      <w:r w:rsidRPr="005716B9">
        <w:rPr>
          <w:rFonts w:ascii="Times New Roman" w:eastAsia="Times New Roman" w:hAnsi="Times New Roman"/>
          <w:color w:val="000000"/>
          <w:sz w:val="28"/>
          <w:szCs w:val="28"/>
          <w:lang w:eastAsia="ru-RU"/>
        </w:rPr>
        <w:t>;</w:t>
      </w:r>
    </w:p>
    <w:p w:rsidR="005716B9" w:rsidRPr="005716B9" w:rsidRDefault="005716B9" w:rsidP="005716B9">
      <w:pPr>
        <w:widowControl w:val="0"/>
        <w:spacing w:after="0" w:line="240" w:lineRule="auto"/>
        <w:ind w:firstLine="567"/>
        <w:jc w:val="both"/>
        <w:rPr>
          <w:rFonts w:ascii="Times New Roman" w:eastAsia="Times New Roman" w:hAnsi="Times New Roman"/>
          <w:color w:val="000000"/>
          <w:sz w:val="28"/>
          <w:szCs w:val="28"/>
          <w:lang w:eastAsia="ru-RU"/>
        </w:rPr>
      </w:pPr>
      <w:r w:rsidRPr="005716B9">
        <w:rPr>
          <w:rFonts w:ascii="Times New Roman" w:eastAsia="Times New Roman" w:hAnsi="Times New Roman"/>
          <w:color w:val="000000"/>
          <w:sz w:val="28"/>
          <w:szCs w:val="28"/>
          <w:lang w:eastAsia="ru-RU"/>
        </w:rPr>
        <w:t xml:space="preserve">3 001,0 – обеспечение мероприятий по модернизации систем </w:t>
      </w:r>
      <w:r w:rsidRPr="005716B9">
        <w:rPr>
          <w:rFonts w:ascii="Times New Roman" w:eastAsia="Times New Roman" w:hAnsi="Times New Roman"/>
          <w:color w:val="000000"/>
          <w:sz w:val="28"/>
          <w:szCs w:val="28"/>
          <w:lang w:eastAsia="ru-RU"/>
        </w:rPr>
        <w:lastRenderedPageBreak/>
        <w:t>коммунальной инфраструктуры за счет средств финансовой поддержки публично-правовой компании «Фонд развития территорий»;</w:t>
      </w:r>
    </w:p>
    <w:p w:rsidR="005716B9" w:rsidRPr="005716B9" w:rsidRDefault="005716B9" w:rsidP="005716B9">
      <w:pPr>
        <w:widowControl w:val="0"/>
        <w:spacing w:after="0" w:line="240" w:lineRule="auto"/>
        <w:ind w:firstLine="567"/>
        <w:jc w:val="both"/>
        <w:rPr>
          <w:rFonts w:ascii="Times New Roman" w:eastAsia="Times New Roman" w:hAnsi="Times New Roman"/>
          <w:color w:val="000000"/>
          <w:sz w:val="28"/>
          <w:szCs w:val="28"/>
          <w:lang w:eastAsia="ru-RU"/>
        </w:rPr>
      </w:pPr>
      <w:r w:rsidRPr="005716B9">
        <w:rPr>
          <w:rFonts w:ascii="Times New Roman" w:eastAsia="Times New Roman" w:hAnsi="Times New Roman"/>
          <w:color w:val="000000"/>
          <w:sz w:val="28"/>
          <w:szCs w:val="28"/>
          <w:lang w:eastAsia="ru-RU"/>
        </w:rPr>
        <w:t xml:space="preserve">- 2 688,0 </w:t>
      </w:r>
      <w:proofErr w:type="spellStart"/>
      <w:r w:rsidRPr="005716B9">
        <w:rPr>
          <w:rFonts w:ascii="Times New Roman" w:eastAsia="Times New Roman" w:hAnsi="Times New Roman"/>
          <w:color w:val="000000"/>
          <w:sz w:val="28"/>
          <w:szCs w:val="28"/>
          <w:lang w:eastAsia="ru-RU"/>
        </w:rPr>
        <w:t>тыс</w:t>
      </w:r>
      <w:proofErr w:type="gramStart"/>
      <w:r w:rsidRPr="005716B9">
        <w:rPr>
          <w:rFonts w:ascii="Times New Roman" w:eastAsia="Times New Roman" w:hAnsi="Times New Roman"/>
          <w:color w:val="000000"/>
          <w:sz w:val="28"/>
          <w:szCs w:val="28"/>
          <w:lang w:eastAsia="ru-RU"/>
        </w:rPr>
        <w:t>.р</w:t>
      </w:r>
      <w:proofErr w:type="gramEnd"/>
      <w:r w:rsidRPr="005716B9">
        <w:rPr>
          <w:rFonts w:ascii="Times New Roman" w:eastAsia="Times New Roman" w:hAnsi="Times New Roman"/>
          <w:color w:val="000000"/>
          <w:sz w:val="28"/>
          <w:szCs w:val="28"/>
          <w:lang w:eastAsia="ru-RU"/>
        </w:rPr>
        <w:t>ублей</w:t>
      </w:r>
      <w:proofErr w:type="spellEnd"/>
      <w:r w:rsidRPr="005716B9">
        <w:rPr>
          <w:rFonts w:ascii="Times New Roman" w:eastAsia="Times New Roman" w:hAnsi="Times New Roman"/>
          <w:color w:val="000000"/>
          <w:sz w:val="28"/>
          <w:szCs w:val="28"/>
          <w:lang w:eastAsia="ru-RU"/>
        </w:rPr>
        <w:t xml:space="preserve"> субсидии МУП «Коммунальный сервис»;</w:t>
      </w:r>
    </w:p>
    <w:p w:rsidR="005716B9" w:rsidRPr="005716B9" w:rsidRDefault="005716B9" w:rsidP="005716B9">
      <w:pPr>
        <w:widowControl w:val="0"/>
        <w:spacing w:after="0" w:line="240" w:lineRule="auto"/>
        <w:ind w:firstLine="567"/>
        <w:jc w:val="both"/>
        <w:rPr>
          <w:rFonts w:ascii="Times New Roman" w:eastAsia="Times New Roman" w:hAnsi="Times New Roman"/>
          <w:color w:val="000000"/>
          <w:sz w:val="28"/>
          <w:szCs w:val="28"/>
          <w:lang w:eastAsia="ru-RU"/>
        </w:rPr>
      </w:pPr>
      <w:r w:rsidRPr="005716B9">
        <w:rPr>
          <w:rFonts w:ascii="Times New Roman" w:eastAsia="Times New Roman" w:hAnsi="Times New Roman"/>
          <w:color w:val="000000"/>
          <w:sz w:val="28"/>
          <w:szCs w:val="28"/>
          <w:lang w:eastAsia="ru-RU"/>
        </w:rPr>
        <w:t>- 144,1 на содержание муниципального имущества;</w:t>
      </w:r>
    </w:p>
    <w:p w:rsidR="005716B9" w:rsidRPr="005716B9" w:rsidRDefault="005716B9" w:rsidP="005716B9">
      <w:pPr>
        <w:widowControl w:val="0"/>
        <w:spacing w:after="0" w:line="240" w:lineRule="auto"/>
        <w:ind w:firstLine="567"/>
        <w:jc w:val="both"/>
        <w:rPr>
          <w:rFonts w:ascii="Times New Roman" w:eastAsia="Times New Roman" w:hAnsi="Times New Roman"/>
          <w:color w:val="000000"/>
          <w:sz w:val="28"/>
          <w:szCs w:val="28"/>
          <w:lang w:eastAsia="ru-RU"/>
        </w:rPr>
      </w:pPr>
      <w:r w:rsidRPr="005716B9">
        <w:rPr>
          <w:rFonts w:ascii="Times New Roman" w:eastAsia="Times New Roman" w:hAnsi="Times New Roman"/>
          <w:color w:val="000000"/>
          <w:sz w:val="28"/>
          <w:szCs w:val="28"/>
          <w:lang w:eastAsia="ru-RU"/>
        </w:rPr>
        <w:t xml:space="preserve">- 165,0 </w:t>
      </w:r>
      <w:proofErr w:type="spellStart"/>
      <w:r w:rsidRPr="005716B9">
        <w:rPr>
          <w:rFonts w:ascii="Times New Roman" w:eastAsia="Times New Roman" w:hAnsi="Times New Roman"/>
          <w:color w:val="000000"/>
          <w:sz w:val="28"/>
          <w:szCs w:val="28"/>
          <w:lang w:eastAsia="ru-RU"/>
        </w:rPr>
        <w:t>тыс</w:t>
      </w:r>
      <w:proofErr w:type="gramStart"/>
      <w:r w:rsidRPr="005716B9">
        <w:rPr>
          <w:rFonts w:ascii="Times New Roman" w:eastAsia="Times New Roman" w:hAnsi="Times New Roman"/>
          <w:color w:val="000000"/>
          <w:sz w:val="28"/>
          <w:szCs w:val="28"/>
          <w:lang w:eastAsia="ru-RU"/>
        </w:rPr>
        <w:t>.р</w:t>
      </w:r>
      <w:proofErr w:type="gramEnd"/>
      <w:r w:rsidRPr="005716B9">
        <w:rPr>
          <w:rFonts w:ascii="Times New Roman" w:eastAsia="Times New Roman" w:hAnsi="Times New Roman"/>
          <w:color w:val="000000"/>
          <w:sz w:val="28"/>
          <w:szCs w:val="28"/>
          <w:lang w:eastAsia="ru-RU"/>
        </w:rPr>
        <w:t>ублей</w:t>
      </w:r>
      <w:proofErr w:type="spellEnd"/>
      <w:r w:rsidRPr="005716B9">
        <w:rPr>
          <w:rFonts w:ascii="Times New Roman" w:eastAsia="Times New Roman" w:hAnsi="Times New Roman"/>
          <w:color w:val="000000"/>
          <w:sz w:val="28"/>
          <w:szCs w:val="28"/>
          <w:lang w:eastAsia="ru-RU"/>
        </w:rPr>
        <w:t xml:space="preserve"> на мероприятия  по комплексному развитию систем коммунальной инфраструктуры; </w:t>
      </w:r>
    </w:p>
    <w:p w:rsidR="005716B9" w:rsidRPr="005716B9" w:rsidRDefault="005716B9" w:rsidP="005716B9">
      <w:pPr>
        <w:widowControl w:val="0"/>
        <w:spacing w:after="0" w:line="240" w:lineRule="auto"/>
        <w:ind w:firstLine="567"/>
        <w:jc w:val="both"/>
        <w:rPr>
          <w:rFonts w:ascii="Times New Roman" w:eastAsia="Times New Roman" w:hAnsi="Times New Roman"/>
          <w:color w:val="000000"/>
          <w:sz w:val="28"/>
          <w:szCs w:val="28"/>
          <w:lang w:eastAsia="ru-RU"/>
        </w:rPr>
      </w:pPr>
      <w:r w:rsidRPr="005716B9">
        <w:rPr>
          <w:rFonts w:ascii="Times New Roman" w:eastAsia="Times New Roman" w:hAnsi="Times New Roman"/>
          <w:color w:val="000000"/>
          <w:sz w:val="28"/>
          <w:szCs w:val="28"/>
          <w:lang w:eastAsia="ru-RU"/>
        </w:rPr>
        <w:t xml:space="preserve">6 999,0 – капитальные вложения в объекты коммунальной инфраструктуры, в том числе:  4 999,5 тыс. рублей – перевод котельной МБОУ </w:t>
      </w:r>
      <w:proofErr w:type="spellStart"/>
      <w:r w:rsidRPr="005716B9">
        <w:rPr>
          <w:rFonts w:ascii="Times New Roman" w:eastAsia="Times New Roman" w:hAnsi="Times New Roman"/>
          <w:color w:val="000000"/>
          <w:sz w:val="28"/>
          <w:szCs w:val="28"/>
          <w:lang w:eastAsia="ru-RU"/>
        </w:rPr>
        <w:t>Палагайской</w:t>
      </w:r>
      <w:proofErr w:type="spellEnd"/>
      <w:r w:rsidRPr="005716B9">
        <w:rPr>
          <w:rFonts w:ascii="Times New Roman" w:eastAsia="Times New Roman" w:hAnsi="Times New Roman"/>
          <w:color w:val="000000"/>
          <w:sz w:val="28"/>
          <w:szCs w:val="28"/>
          <w:lang w:eastAsia="ru-RU"/>
        </w:rPr>
        <w:t xml:space="preserve"> СОШ на газ;  1 999,5 тыс. рублей Разработка ПИР очистных сооружений;</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color w:val="000000"/>
          <w:sz w:val="28"/>
          <w:szCs w:val="28"/>
          <w:lang w:eastAsia="ru-RU"/>
        </w:rPr>
      </w:pPr>
      <w:r w:rsidRPr="005716B9">
        <w:rPr>
          <w:rFonts w:ascii="Times New Roman" w:eastAsia="Times New Roman" w:hAnsi="Times New Roman"/>
          <w:color w:val="000000"/>
          <w:sz w:val="28"/>
          <w:szCs w:val="28"/>
          <w:lang w:eastAsia="ru-RU"/>
        </w:rPr>
        <w:t xml:space="preserve">- 8 983,3  тыс. рублей </w:t>
      </w:r>
      <w:proofErr w:type="gramStart"/>
      <w:r w:rsidRPr="005716B9">
        <w:rPr>
          <w:rFonts w:ascii="Times New Roman" w:eastAsia="Times New Roman" w:hAnsi="Times New Roman"/>
          <w:color w:val="000000"/>
          <w:sz w:val="28"/>
          <w:szCs w:val="28"/>
          <w:lang w:eastAsia="ru-RU"/>
        </w:rPr>
        <w:t>направлены</w:t>
      </w:r>
      <w:proofErr w:type="gramEnd"/>
      <w:r w:rsidRPr="005716B9">
        <w:rPr>
          <w:rFonts w:ascii="Times New Roman" w:eastAsia="Times New Roman" w:hAnsi="Times New Roman"/>
          <w:color w:val="000000"/>
          <w:sz w:val="28"/>
          <w:szCs w:val="28"/>
          <w:lang w:eastAsia="ru-RU"/>
        </w:rPr>
        <w:t xml:space="preserve"> на благоустройство  территорий, в том числе: </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color w:val="000000"/>
          <w:sz w:val="28"/>
          <w:szCs w:val="28"/>
          <w:lang w:eastAsia="ru-RU"/>
        </w:rPr>
      </w:pPr>
      <w:r w:rsidRPr="005716B9">
        <w:rPr>
          <w:rFonts w:ascii="Times New Roman" w:eastAsia="Times New Roman" w:hAnsi="Times New Roman"/>
          <w:color w:val="000000"/>
          <w:sz w:val="28"/>
          <w:szCs w:val="28"/>
          <w:lang w:eastAsia="ru-RU"/>
        </w:rPr>
        <w:t xml:space="preserve">* 2 490,0 тыс. рублей с участием самообложения граждан (1 865,8 </w:t>
      </w:r>
      <w:proofErr w:type="spellStart"/>
      <w:r w:rsidRPr="005716B9">
        <w:rPr>
          <w:rFonts w:ascii="Times New Roman" w:eastAsia="Times New Roman" w:hAnsi="Times New Roman"/>
          <w:color w:val="000000"/>
          <w:sz w:val="28"/>
          <w:szCs w:val="28"/>
          <w:lang w:eastAsia="ru-RU"/>
        </w:rPr>
        <w:t>тыс</w:t>
      </w:r>
      <w:proofErr w:type="gramStart"/>
      <w:r w:rsidRPr="005716B9">
        <w:rPr>
          <w:rFonts w:ascii="Times New Roman" w:eastAsia="Times New Roman" w:hAnsi="Times New Roman"/>
          <w:color w:val="000000"/>
          <w:sz w:val="28"/>
          <w:szCs w:val="28"/>
          <w:lang w:eastAsia="ru-RU"/>
        </w:rPr>
        <w:t>.р</w:t>
      </w:r>
      <w:proofErr w:type="gramEnd"/>
      <w:r w:rsidRPr="005716B9">
        <w:rPr>
          <w:rFonts w:ascii="Times New Roman" w:eastAsia="Times New Roman" w:hAnsi="Times New Roman"/>
          <w:color w:val="000000"/>
          <w:sz w:val="28"/>
          <w:szCs w:val="28"/>
          <w:lang w:eastAsia="ru-RU"/>
        </w:rPr>
        <w:t>ублей</w:t>
      </w:r>
      <w:proofErr w:type="spellEnd"/>
      <w:r w:rsidRPr="005716B9">
        <w:rPr>
          <w:rFonts w:ascii="Times New Roman" w:eastAsia="Times New Roman" w:hAnsi="Times New Roman"/>
          <w:color w:val="000000"/>
          <w:sz w:val="28"/>
          <w:szCs w:val="28"/>
          <w:lang w:eastAsia="ru-RU"/>
        </w:rPr>
        <w:t xml:space="preserve"> средства республиканского бюджета, за счет средств граждан – 624,2 </w:t>
      </w:r>
      <w:proofErr w:type="spellStart"/>
      <w:r w:rsidRPr="005716B9">
        <w:rPr>
          <w:rFonts w:ascii="Times New Roman" w:eastAsia="Times New Roman" w:hAnsi="Times New Roman"/>
          <w:color w:val="000000"/>
          <w:sz w:val="28"/>
          <w:szCs w:val="28"/>
          <w:lang w:eastAsia="ru-RU"/>
        </w:rPr>
        <w:t>тыс.рублей</w:t>
      </w:r>
      <w:proofErr w:type="spellEnd"/>
      <w:r w:rsidRPr="005716B9">
        <w:rPr>
          <w:rFonts w:ascii="Times New Roman" w:eastAsia="Times New Roman" w:hAnsi="Times New Roman"/>
          <w:color w:val="000000"/>
          <w:sz w:val="28"/>
          <w:szCs w:val="28"/>
          <w:lang w:eastAsia="ru-RU"/>
        </w:rPr>
        <w:t>);</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color w:val="000000"/>
          <w:sz w:val="28"/>
          <w:szCs w:val="28"/>
          <w:lang w:eastAsia="ru-RU"/>
        </w:rPr>
      </w:pPr>
      <w:r w:rsidRPr="005716B9">
        <w:rPr>
          <w:rFonts w:ascii="Times New Roman" w:eastAsia="Times New Roman" w:hAnsi="Times New Roman"/>
          <w:color w:val="000000"/>
          <w:sz w:val="28"/>
          <w:szCs w:val="28"/>
          <w:lang w:eastAsia="ru-RU"/>
        </w:rPr>
        <w:t xml:space="preserve">* 1 788,2 тыс. рублей реализация проектов в рамках местных инициатив, в том числе за счет средств республиканского бюджета – 1 233,1 </w:t>
      </w:r>
      <w:proofErr w:type="spellStart"/>
      <w:r w:rsidRPr="005716B9">
        <w:rPr>
          <w:rFonts w:ascii="Times New Roman" w:eastAsia="Times New Roman" w:hAnsi="Times New Roman"/>
          <w:color w:val="000000"/>
          <w:sz w:val="28"/>
          <w:szCs w:val="28"/>
          <w:lang w:eastAsia="ru-RU"/>
        </w:rPr>
        <w:t>тыс</w:t>
      </w:r>
      <w:proofErr w:type="gramStart"/>
      <w:r w:rsidRPr="005716B9">
        <w:rPr>
          <w:rFonts w:ascii="Times New Roman" w:eastAsia="Times New Roman" w:hAnsi="Times New Roman"/>
          <w:color w:val="000000"/>
          <w:sz w:val="28"/>
          <w:szCs w:val="28"/>
          <w:lang w:eastAsia="ru-RU"/>
        </w:rPr>
        <w:t>.р</w:t>
      </w:r>
      <w:proofErr w:type="gramEnd"/>
      <w:r w:rsidRPr="005716B9">
        <w:rPr>
          <w:rFonts w:ascii="Times New Roman" w:eastAsia="Times New Roman" w:hAnsi="Times New Roman"/>
          <w:color w:val="000000"/>
          <w:sz w:val="28"/>
          <w:szCs w:val="28"/>
          <w:lang w:eastAsia="ru-RU"/>
        </w:rPr>
        <w:t>ублей</w:t>
      </w:r>
      <w:proofErr w:type="spellEnd"/>
      <w:r w:rsidRPr="005716B9">
        <w:rPr>
          <w:rFonts w:ascii="Times New Roman" w:eastAsia="Times New Roman" w:hAnsi="Times New Roman"/>
          <w:color w:val="000000"/>
          <w:sz w:val="28"/>
          <w:szCs w:val="28"/>
          <w:lang w:eastAsia="ru-RU"/>
        </w:rPr>
        <w:t xml:space="preserve">, за счет средств жителей и спонсоров – 555,1 </w:t>
      </w:r>
      <w:proofErr w:type="spellStart"/>
      <w:r w:rsidRPr="005716B9">
        <w:rPr>
          <w:rFonts w:ascii="Times New Roman" w:eastAsia="Times New Roman" w:hAnsi="Times New Roman"/>
          <w:color w:val="000000"/>
          <w:sz w:val="28"/>
          <w:szCs w:val="28"/>
          <w:lang w:eastAsia="ru-RU"/>
        </w:rPr>
        <w:t>тыс.рублей</w:t>
      </w:r>
      <w:proofErr w:type="spellEnd"/>
      <w:r w:rsidRPr="005716B9">
        <w:rPr>
          <w:rFonts w:ascii="Times New Roman" w:eastAsia="Times New Roman" w:hAnsi="Times New Roman"/>
          <w:color w:val="000000"/>
          <w:sz w:val="28"/>
          <w:szCs w:val="28"/>
          <w:lang w:eastAsia="ru-RU"/>
        </w:rPr>
        <w:t>;</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color w:val="000000"/>
          <w:sz w:val="28"/>
          <w:szCs w:val="28"/>
          <w:lang w:eastAsia="ru-RU"/>
        </w:rPr>
      </w:pPr>
      <w:r w:rsidRPr="005716B9">
        <w:rPr>
          <w:rFonts w:ascii="Times New Roman" w:eastAsia="Times New Roman" w:hAnsi="Times New Roman"/>
          <w:color w:val="000000"/>
          <w:sz w:val="28"/>
          <w:szCs w:val="28"/>
          <w:lang w:eastAsia="ru-RU"/>
        </w:rPr>
        <w:t xml:space="preserve">* 1 031,3 тыс. рублей реализация в Удмуртской Республике инициативного бюджетирования, выдвигаемого лицами с инвалидностью «Без границ»,   в том числе за счет средств республиканского бюджета – 876,7 </w:t>
      </w:r>
      <w:proofErr w:type="spellStart"/>
      <w:r w:rsidRPr="005716B9">
        <w:rPr>
          <w:rFonts w:ascii="Times New Roman" w:eastAsia="Times New Roman" w:hAnsi="Times New Roman"/>
          <w:color w:val="000000"/>
          <w:sz w:val="28"/>
          <w:szCs w:val="28"/>
          <w:lang w:eastAsia="ru-RU"/>
        </w:rPr>
        <w:t>тыс</w:t>
      </w:r>
      <w:proofErr w:type="gramStart"/>
      <w:r w:rsidRPr="005716B9">
        <w:rPr>
          <w:rFonts w:ascii="Times New Roman" w:eastAsia="Times New Roman" w:hAnsi="Times New Roman"/>
          <w:color w:val="000000"/>
          <w:sz w:val="28"/>
          <w:szCs w:val="28"/>
          <w:lang w:eastAsia="ru-RU"/>
        </w:rPr>
        <w:t>.р</w:t>
      </w:r>
      <w:proofErr w:type="gramEnd"/>
      <w:r w:rsidRPr="005716B9">
        <w:rPr>
          <w:rFonts w:ascii="Times New Roman" w:eastAsia="Times New Roman" w:hAnsi="Times New Roman"/>
          <w:color w:val="000000"/>
          <w:sz w:val="28"/>
          <w:szCs w:val="28"/>
          <w:lang w:eastAsia="ru-RU"/>
        </w:rPr>
        <w:t>ублей</w:t>
      </w:r>
      <w:proofErr w:type="spellEnd"/>
      <w:r w:rsidRPr="005716B9">
        <w:rPr>
          <w:rFonts w:ascii="Times New Roman" w:eastAsia="Times New Roman" w:hAnsi="Times New Roman"/>
          <w:color w:val="000000"/>
          <w:sz w:val="28"/>
          <w:szCs w:val="28"/>
          <w:lang w:eastAsia="ru-RU"/>
        </w:rPr>
        <w:t xml:space="preserve">, за счет средств спонсоров – 154,7 </w:t>
      </w:r>
      <w:proofErr w:type="spellStart"/>
      <w:r w:rsidRPr="005716B9">
        <w:rPr>
          <w:rFonts w:ascii="Times New Roman" w:eastAsia="Times New Roman" w:hAnsi="Times New Roman"/>
          <w:color w:val="000000"/>
          <w:sz w:val="28"/>
          <w:szCs w:val="28"/>
          <w:lang w:eastAsia="ru-RU"/>
        </w:rPr>
        <w:t>тыс.рублей</w:t>
      </w:r>
      <w:proofErr w:type="spellEnd"/>
      <w:r w:rsidRPr="005716B9">
        <w:rPr>
          <w:rFonts w:ascii="Times New Roman" w:eastAsia="Times New Roman" w:hAnsi="Times New Roman"/>
          <w:color w:val="000000"/>
          <w:sz w:val="28"/>
          <w:szCs w:val="28"/>
          <w:lang w:eastAsia="ru-RU"/>
        </w:rPr>
        <w:t>;</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color w:val="000000"/>
          <w:sz w:val="28"/>
          <w:szCs w:val="28"/>
          <w:lang w:eastAsia="ru-RU"/>
        </w:rPr>
      </w:pPr>
      <w:r w:rsidRPr="005716B9">
        <w:rPr>
          <w:rFonts w:ascii="Times New Roman" w:eastAsia="Times New Roman" w:hAnsi="Times New Roman"/>
          <w:color w:val="000000"/>
          <w:sz w:val="28"/>
          <w:szCs w:val="28"/>
          <w:lang w:eastAsia="ru-RU"/>
        </w:rPr>
        <w:t xml:space="preserve">* 408,0 </w:t>
      </w:r>
      <w:proofErr w:type="spellStart"/>
      <w:r w:rsidRPr="005716B9">
        <w:rPr>
          <w:rFonts w:ascii="Times New Roman" w:eastAsia="Times New Roman" w:hAnsi="Times New Roman"/>
          <w:color w:val="000000"/>
          <w:sz w:val="28"/>
          <w:szCs w:val="28"/>
          <w:lang w:eastAsia="ru-RU"/>
        </w:rPr>
        <w:t>тыс</w:t>
      </w:r>
      <w:proofErr w:type="gramStart"/>
      <w:r w:rsidRPr="005716B9">
        <w:rPr>
          <w:rFonts w:ascii="Times New Roman" w:eastAsia="Times New Roman" w:hAnsi="Times New Roman"/>
          <w:color w:val="000000"/>
          <w:sz w:val="28"/>
          <w:szCs w:val="28"/>
          <w:lang w:eastAsia="ru-RU"/>
        </w:rPr>
        <w:t>.р</w:t>
      </w:r>
      <w:proofErr w:type="gramEnd"/>
      <w:r w:rsidRPr="005716B9">
        <w:rPr>
          <w:rFonts w:ascii="Times New Roman" w:eastAsia="Times New Roman" w:hAnsi="Times New Roman"/>
          <w:color w:val="000000"/>
          <w:sz w:val="28"/>
          <w:szCs w:val="28"/>
          <w:lang w:eastAsia="ru-RU"/>
        </w:rPr>
        <w:t>ублей</w:t>
      </w:r>
      <w:proofErr w:type="spellEnd"/>
      <w:r w:rsidRPr="005716B9">
        <w:rPr>
          <w:rFonts w:ascii="Times New Roman" w:eastAsia="Times New Roman" w:hAnsi="Times New Roman"/>
          <w:color w:val="000000"/>
          <w:sz w:val="28"/>
          <w:szCs w:val="28"/>
          <w:lang w:eastAsia="ru-RU"/>
        </w:rPr>
        <w:t xml:space="preserve"> реализация молодежного инициативного бюджетирования «Атмосфера»,  в том числе за счет средств республиканского бюджета – 346,8 </w:t>
      </w:r>
      <w:proofErr w:type="spellStart"/>
      <w:r w:rsidRPr="005716B9">
        <w:rPr>
          <w:rFonts w:ascii="Times New Roman" w:eastAsia="Times New Roman" w:hAnsi="Times New Roman"/>
          <w:color w:val="000000"/>
          <w:sz w:val="28"/>
          <w:szCs w:val="28"/>
          <w:lang w:eastAsia="ru-RU"/>
        </w:rPr>
        <w:t>тыс.рублей</w:t>
      </w:r>
      <w:proofErr w:type="spellEnd"/>
      <w:r w:rsidRPr="005716B9">
        <w:rPr>
          <w:rFonts w:ascii="Times New Roman" w:eastAsia="Times New Roman" w:hAnsi="Times New Roman"/>
          <w:color w:val="000000"/>
          <w:sz w:val="28"/>
          <w:szCs w:val="28"/>
          <w:lang w:eastAsia="ru-RU"/>
        </w:rPr>
        <w:t xml:space="preserve">, за счет средств спонсоров – 61,2 </w:t>
      </w:r>
      <w:proofErr w:type="spellStart"/>
      <w:r w:rsidRPr="005716B9">
        <w:rPr>
          <w:rFonts w:ascii="Times New Roman" w:eastAsia="Times New Roman" w:hAnsi="Times New Roman"/>
          <w:color w:val="000000"/>
          <w:sz w:val="28"/>
          <w:szCs w:val="28"/>
          <w:lang w:eastAsia="ru-RU"/>
        </w:rPr>
        <w:t>тыс.рублей</w:t>
      </w:r>
      <w:proofErr w:type="spellEnd"/>
      <w:r w:rsidRPr="005716B9">
        <w:rPr>
          <w:rFonts w:ascii="Times New Roman" w:eastAsia="Times New Roman" w:hAnsi="Times New Roman"/>
          <w:color w:val="000000"/>
          <w:sz w:val="28"/>
          <w:szCs w:val="28"/>
          <w:lang w:eastAsia="ru-RU"/>
        </w:rPr>
        <w:t>;</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color w:val="000000"/>
          <w:sz w:val="28"/>
          <w:szCs w:val="28"/>
          <w:lang w:eastAsia="ru-RU"/>
        </w:rPr>
      </w:pPr>
      <w:r w:rsidRPr="005716B9">
        <w:rPr>
          <w:rFonts w:ascii="Times New Roman" w:eastAsia="Times New Roman" w:hAnsi="Times New Roman"/>
          <w:color w:val="000000"/>
          <w:sz w:val="28"/>
          <w:szCs w:val="28"/>
          <w:lang w:eastAsia="ru-RU"/>
        </w:rPr>
        <w:t xml:space="preserve">* 1 926,2 тыс. рублей формирование современной городской среды </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color w:val="000000"/>
          <w:sz w:val="28"/>
          <w:szCs w:val="28"/>
          <w:lang w:eastAsia="ru-RU"/>
        </w:rPr>
      </w:pPr>
      <w:r w:rsidRPr="005716B9">
        <w:rPr>
          <w:rFonts w:ascii="Times New Roman" w:eastAsia="Times New Roman" w:hAnsi="Times New Roman"/>
          <w:color w:val="000000"/>
          <w:sz w:val="28"/>
          <w:szCs w:val="28"/>
          <w:lang w:eastAsia="ru-RU"/>
        </w:rPr>
        <w:t>- 266,9 тыс. рублей на обеспечение переданных государственных полномочий по отлову и содержанию безнадзорных животных;</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bCs/>
          <w:color w:val="000000"/>
          <w:sz w:val="28"/>
          <w:szCs w:val="28"/>
          <w:lang w:eastAsia="ru-RU"/>
        </w:rPr>
      </w:pPr>
      <w:r w:rsidRPr="005716B9">
        <w:rPr>
          <w:rFonts w:ascii="Times New Roman" w:eastAsia="Times New Roman" w:hAnsi="Times New Roman"/>
          <w:bCs/>
          <w:color w:val="000000"/>
          <w:sz w:val="28"/>
          <w:szCs w:val="28"/>
          <w:lang w:eastAsia="ru-RU"/>
        </w:rPr>
        <w:t>- 117,0 тыс. рублей на исполнение государственных полномочий по государственному жилищному надзору и лицензионному контролю.</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bCs/>
          <w:color w:val="000000"/>
          <w:sz w:val="28"/>
          <w:szCs w:val="28"/>
          <w:lang w:eastAsia="ru-RU"/>
        </w:rPr>
      </w:pPr>
      <w:r w:rsidRPr="005716B9">
        <w:rPr>
          <w:rFonts w:ascii="Times New Roman" w:eastAsia="Times New Roman" w:hAnsi="Times New Roman"/>
          <w:bCs/>
          <w:color w:val="000000"/>
          <w:sz w:val="28"/>
          <w:szCs w:val="28"/>
          <w:lang w:eastAsia="ru-RU"/>
        </w:rPr>
        <w:t xml:space="preserve">По </w:t>
      </w:r>
      <w:r w:rsidRPr="005716B9">
        <w:rPr>
          <w:rFonts w:ascii="Times New Roman" w:eastAsia="Times New Roman" w:hAnsi="Times New Roman"/>
          <w:b/>
          <w:bCs/>
          <w:color w:val="000000"/>
          <w:sz w:val="28"/>
          <w:szCs w:val="28"/>
          <w:lang w:eastAsia="ru-RU"/>
        </w:rPr>
        <w:t>разделу 0600</w:t>
      </w:r>
      <w:r w:rsidRPr="005716B9">
        <w:rPr>
          <w:rFonts w:ascii="Times New Roman" w:eastAsia="Times New Roman" w:hAnsi="Times New Roman"/>
          <w:bCs/>
          <w:color w:val="000000"/>
          <w:sz w:val="28"/>
          <w:szCs w:val="28"/>
          <w:lang w:eastAsia="ru-RU"/>
        </w:rPr>
        <w:t xml:space="preserve"> </w:t>
      </w:r>
      <w:r w:rsidRPr="005716B9">
        <w:rPr>
          <w:rFonts w:ascii="Times New Roman" w:eastAsia="Times New Roman" w:hAnsi="Times New Roman"/>
          <w:b/>
          <w:bCs/>
          <w:color w:val="000000"/>
          <w:sz w:val="28"/>
          <w:szCs w:val="28"/>
          <w:lang w:eastAsia="ru-RU"/>
        </w:rPr>
        <w:t>«Охрана окружающей среды»</w:t>
      </w:r>
      <w:r w:rsidRPr="005716B9">
        <w:rPr>
          <w:rFonts w:ascii="Times New Roman" w:eastAsia="Times New Roman" w:hAnsi="Times New Roman"/>
          <w:bCs/>
          <w:color w:val="000000"/>
          <w:sz w:val="28"/>
          <w:szCs w:val="28"/>
          <w:lang w:eastAsia="ru-RU"/>
        </w:rPr>
        <w:t xml:space="preserve"> отражены расходы    в сумме 1 525,4 тыс. рублей, в том числе:</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bCs/>
          <w:color w:val="000000"/>
          <w:sz w:val="28"/>
          <w:szCs w:val="28"/>
          <w:lang w:eastAsia="ru-RU"/>
        </w:rPr>
      </w:pPr>
      <w:r w:rsidRPr="005716B9">
        <w:rPr>
          <w:rFonts w:ascii="Times New Roman" w:eastAsia="Times New Roman" w:hAnsi="Times New Roman"/>
          <w:bCs/>
          <w:color w:val="000000"/>
          <w:sz w:val="28"/>
          <w:szCs w:val="28"/>
          <w:lang w:eastAsia="ru-RU"/>
        </w:rPr>
        <w:t xml:space="preserve">- 1 300,2 </w:t>
      </w:r>
      <w:proofErr w:type="spellStart"/>
      <w:r w:rsidRPr="005716B9">
        <w:rPr>
          <w:rFonts w:ascii="Times New Roman" w:eastAsia="Times New Roman" w:hAnsi="Times New Roman"/>
          <w:bCs/>
          <w:color w:val="000000"/>
          <w:sz w:val="28"/>
          <w:szCs w:val="28"/>
          <w:lang w:eastAsia="ru-RU"/>
        </w:rPr>
        <w:t>тыс</w:t>
      </w:r>
      <w:proofErr w:type="gramStart"/>
      <w:r w:rsidRPr="005716B9">
        <w:rPr>
          <w:rFonts w:ascii="Times New Roman" w:eastAsia="Times New Roman" w:hAnsi="Times New Roman"/>
          <w:bCs/>
          <w:color w:val="000000"/>
          <w:sz w:val="28"/>
          <w:szCs w:val="28"/>
          <w:lang w:eastAsia="ru-RU"/>
        </w:rPr>
        <w:t>.р</w:t>
      </w:r>
      <w:proofErr w:type="gramEnd"/>
      <w:r w:rsidRPr="005716B9">
        <w:rPr>
          <w:rFonts w:ascii="Times New Roman" w:eastAsia="Times New Roman" w:hAnsi="Times New Roman"/>
          <w:bCs/>
          <w:color w:val="000000"/>
          <w:sz w:val="28"/>
          <w:szCs w:val="28"/>
          <w:lang w:eastAsia="ru-RU"/>
        </w:rPr>
        <w:t>ублей</w:t>
      </w:r>
      <w:proofErr w:type="spellEnd"/>
      <w:r w:rsidRPr="005716B9">
        <w:rPr>
          <w:rFonts w:ascii="Times New Roman" w:eastAsia="Times New Roman" w:hAnsi="Times New Roman"/>
          <w:bCs/>
          <w:color w:val="000000"/>
          <w:sz w:val="28"/>
          <w:szCs w:val="28"/>
          <w:lang w:eastAsia="ru-RU"/>
        </w:rPr>
        <w:t xml:space="preserve"> создание мест (площадок) накопления твердых коммунальных отходов для размещения контейнеров, в за счет средств республиканского бюджета ;</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bCs/>
          <w:color w:val="000000"/>
          <w:sz w:val="28"/>
          <w:szCs w:val="28"/>
          <w:lang w:eastAsia="ru-RU"/>
        </w:rPr>
      </w:pPr>
      <w:r w:rsidRPr="005716B9">
        <w:rPr>
          <w:rFonts w:ascii="Times New Roman" w:eastAsia="Times New Roman" w:hAnsi="Times New Roman"/>
          <w:bCs/>
          <w:color w:val="000000"/>
          <w:sz w:val="28"/>
          <w:szCs w:val="28"/>
          <w:lang w:eastAsia="ru-RU"/>
        </w:rPr>
        <w:t xml:space="preserve">- 88,8 </w:t>
      </w:r>
      <w:proofErr w:type="spellStart"/>
      <w:r w:rsidRPr="005716B9">
        <w:rPr>
          <w:rFonts w:ascii="Times New Roman" w:eastAsia="Times New Roman" w:hAnsi="Times New Roman"/>
          <w:bCs/>
          <w:color w:val="000000"/>
          <w:sz w:val="28"/>
          <w:szCs w:val="28"/>
          <w:lang w:eastAsia="ru-RU"/>
        </w:rPr>
        <w:t>тыс</w:t>
      </w:r>
      <w:proofErr w:type="gramStart"/>
      <w:r w:rsidRPr="005716B9">
        <w:rPr>
          <w:rFonts w:ascii="Times New Roman" w:eastAsia="Times New Roman" w:hAnsi="Times New Roman"/>
          <w:bCs/>
          <w:color w:val="000000"/>
          <w:sz w:val="28"/>
          <w:szCs w:val="28"/>
          <w:lang w:eastAsia="ru-RU"/>
        </w:rPr>
        <w:t>.р</w:t>
      </w:r>
      <w:proofErr w:type="gramEnd"/>
      <w:r w:rsidRPr="005716B9">
        <w:rPr>
          <w:rFonts w:ascii="Times New Roman" w:eastAsia="Times New Roman" w:hAnsi="Times New Roman"/>
          <w:bCs/>
          <w:color w:val="000000"/>
          <w:sz w:val="28"/>
          <w:szCs w:val="28"/>
          <w:lang w:eastAsia="ru-RU"/>
        </w:rPr>
        <w:t>ублей</w:t>
      </w:r>
      <w:proofErr w:type="spellEnd"/>
      <w:r w:rsidRPr="005716B9">
        <w:rPr>
          <w:rFonts w:ascii="Times New Roman" w:eastAsia="Times New Roman" w:hAnsi="Times New Roman"/>
          <w:bCs/>
          <w:color w:val="000000"/>
          <w:sz w:val="28"/>
          <w:szCs w:val="28"/>
          <w:lang w:eastAsia="ru-RU"/>
        </w:rPr>
        <w:t xml:space="preserve"> на проведение исследования биоматериалов, экспертиза сметной стоимости.</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color w:val="000000"/>
          <w:sz w:val="28"/>
          <w:szCs w:val="28"/>
          <w:lang w:eastAsia="ru-RU"/>
        </w:rPr>
      </w:pPr>
      <w:r w:rsidRPr="005716B9">
        <w:rPr>
          <w:rFonts w:ascii="Times New Roman" w:eastAsia="Times New Roman" w:hAnsi="Times New Roman"/>
          <w:color w:val="000000"/>
          <w:sz w:val="28"/>
          <w:szCs w:val="28"/>
          <w:lang w:eastAsia="ru-RU"/>
        </w:rPr>
        <w:t xml:space="preserve">По </w:t>
      </w:r>
      <w:r w:rsidRPr="005716B9">
        <w:rPr>
          <w:rFonts w:ascii="Times New Roman" w:eastAsia="Times New Roman" w:hAnsi="Times New Roman"/>
          <w:b/>
          <w:color w:val="000000"/>
          <w:sz w:val="28"/>
          <w:szCs w:val="28"/>
          <w:lang w:eastAsia="ru-RU"/>
        </w:rPr>
        <w:t>разделу 1300</w:t>
      </w:r>
      <w:r w:rsidRPr="005716B9">
        <w:rPr>
          <w:rFonts w:ascii="Times New Roman" w:eastAsia="Times New Roman" w:hAnsi="Times New Roman"/>
          <w:color w:val="000000"/>
          <w:sz w:val="28"/>
          <w:szCs w:val="28"/>
          <w:lang w:eastAsia="ru-RU"/>
        </w:rPr>
        <w:t xml:space="preserve"> </w:t>
      </w:r>
      <w:r w:rsidRPr="005716B9">
        <w:rPr>
          <w:rFonts w:ascii="Times New Roman" w:eastAsia="Times New Roman" w:hAnsi="Times New Roman"/>
          <w:b/>
          <w:color w:val="000000"/>
          <w:sz w:val="28"/>
          <w:szCs w:val="28"/>
          <w:lang w:eastAsia="ru-RU"/>
        </w:rPr>
        <w:t>«Обслуживание муниципального долга»</w:t>
      </w:r>
      <w:r w:rsidRPr="005716B9">
        <w:rPr>
          <w:rFonts w:ascii="Times New Roman" w:eastAsia="Times New Roman" w:hAnsi="Times New Roman"/>
          <w:color w:val="000000"/>
          <w:sz w:val="28"/>
          <w:szCs w:val="28"/>
          <w:lang w:eastAsia="ru-RU"/>
        </w:rPr>
        <w:t xml:space="preserve"> отражены расходы бюджета в сумме 36,5 </w:t>
      </w:r>
      <w:proofErr w:type="spellStart"/>
      <w:r w:rsidRPr="005716B9">
        <w:rPr>
          <w:rFonts w:ascii="Times New Roman" w:eastAsia="Times New Roman" w:hAnsi="Times New Roman"/>
          <w:color w:val="000000"/>
          <w:sz w:val="28"/>
          <w:szCs w:val="28"/>
          <w:lang w:eastAsia="ru-RU"/>
        </w:rPr>
        <w:t>тыс</w:t>
      </w:r>
      <w:proofErr w:type="gramStart"/>
      <w:r w:rsidRPr="005716B9">
        <w:rPr>
          <w:rFonts w:ascii="Times New Roman" w:eastAsia="Times New Roman" w:hAnsi="Times New Roman"/>
          <w:color w:val="000000"/>
          <w:sz w:val="28"/>
          <w:szCs w:val="28"/>
          <w:lang w:eastAsia="ru-RU"/>
        </w:rPr>
        <w:t>.р</w:t>
      </w:r>
      <w:proofErr w:type="gramEnd"/>
      <w:r w:rsidRPr="005716B9">
        <w:rPr>
          <w:rFonts w:ascii="Times New Roman" w:eastAsia="Times New Roman" w:hAnsi="Times New Roman"/>
          <w:color w:val="000000"/>
          <w:sz w:val="28"/>
          <w:szCs w:val="28"/>
          <w:lang w:eastAsia="ru-RU"/>
        </w:rPr>
        <w:t>ублей</w:t>
      </w:r>
      <w:proofErr w:type="spellEnd"/>
      <w:r w:rsidRPr="005716B9">
        <w:rPr>
          <w:rFonts w:ascii="Times New Roman" w:eastAsia="Times New Roman" w:hAnsi="Times New Roman"/>
          <w:color w:val="000000"/>
          <w:sz w:val="28"/>
          <w:szCs w:val="28"/>
          <w:lang w:eastAsia="ru-RU"/>
        </w:rPr>
        <w:t>, в том числе  по уплате процентов за пользование бюджетным кредитом предоставленном бюджету муниципального образования «Муниципальный округ Юкаменский район Удмуртской Республики» на частичное погашение дефицита бюджета.</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color w:val="000000"/>
          <w:sz w:val="28"/>
          <w:szCs w:val="28"/>
          <w:lang w:eastAsia="ru-RU"/>
        </w:rPr>
      </w:pPr>
      <w:r w:rsidRPr="005716B9">
        <w:rPr>
          <w:rFonts w:ascii="Times New Roman" w:eastAsia="Times New Roman" w:hAnsi="Times New Roman"/>
          <w:color w:val="000000"/>
          <w:sz w:val="28"/>
          <w:szCs w:val="28"/>
          <w:lang w:eastAsia="ru-RU"/>
        </w:rPr>
        <w:lastRenderedPageBreak/>
        <w:t xml:space="preserve">В 2023 году бюджетное финансирование расходов в районе было направлено на финансирование 12 муниципальных программ Юкаменского района, охватывающих основные сферы (направления) деятельности органов местного самоуправления («программный» бюджет). </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color w:val="000000"/>
          <w:sz w:val="28"/>
          <w:szCs w:val="28"/>
          <w:lang w:eastAsia="ru-RU"/>
        </w:rPr>
      </w:pPr>
      <w:r w:rsidRPr="005716B9">
        <w:rPr>
          <w:rFonts w:ascii="Times New Roman" w:eastAsia="Times New Roman" w:hAnsi="Times New Roman"/>
          <w:color w:val="000000"/>
          <w:sz w:val="28"/>
          <w:szCs w:val="28"/>
          <w:lang w:eastAsia="ru-RU"/>
        </w:rPr>
        <w:t>Расходы бюджета Юкаменского района на финансирование муниципальных программ составили 492,7  тыс. рублей, их доля в общей сумме расходов за 2023 год составила 95,4 %.</w:t>
      </w:r>
    </w:p>
    <w:p w:rsidR="005716B9" w:rsidRPr="005716B9" w:rsidRDefault="005716B9" w:rsidP="005716B9">
      <w:pPr>
        <w:autoSpaceDE w:val="0"/>
        <w:autoSpaceDN w:val="0"/>
        <w:adjustRightInd w:val="0"/>
        <w:spacing w:after="0" w:line="240" w:lineRule="auto"/>
        <w:ind w:firstLine="567"/>
        <w:jc w:val="both"/>
        <w:outlineLvl w:val="0"/>
        <w:rPr>
          <w:rFonts w:ascii="Times New Roman" w:eastAsia="Times New Roman" w:hAnsi="Times New Roman"/>
          <w:color w:val="000000"/>
          <w:sz w:val="28"/>
          <w:szCs w:val="28"/>
          <w:lang w:eastAsia="ru-RU"/>
        </w:rPr>
      </w:pPr>
      <w:r w:rsidRPr="005716B9">
        <w:rPr>
          <w:rFonts w:ascii="Times New Roman" w:eastAsia="Times New Roman" w:hAnsi="Times New Roman"/>
          <w:color w:val="000000"/>
          <w:sz w:val="28"/>
          <w:szCs w:val="28"/>
          <w:lang w:eastAsia="ru-RU"/>
        </w:rPr>
        <w:t>Исполнение бюджета Юкаменского района за 2023 год по расходам в разрезе муниципальных программ и непрограммным направлениям деятельности отражено в таблице:</w:t>
      </w:r>
    </w:p>
    <w:tbl>
      <w:tblPr>
        <w:tblW w:w="9796" w:type="dxa"/>
        <w:tblInd w:w="93" w:type="dxa"/>
        <w:tblLayout w:type="fixed"/>
        <w:tblLook w:val="04A0" w:firstRow="1" w:lastRow="0" w:firstColumn="1" w:lastColumn="0" w:noHBand="0" w:noVBand="1"/>
      </w:tblPr>
      <w:tblGrid>
        <w:gridCol w:w="724"/>
        <w:gridCol w:w="3686"/>
        <w:gridCol w:w="1417"/>
        <w:gridCol w:w="1559"/>
        <w:gridCol w:w="1417"/>
        <w:gridCol w:w="993"/>
      </w:tblGrid>
      <w:tr w:rsidR="005716B9" w:rsidRPr="005716B9" w:rsidTr="005716B9">
        <w:trPr>
          <w:trHeight w:val="842"/>
          <w:tblHeader/>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16B9" w:rsidRPr="005716B9" w:rsidRDefault="005716B9" w:rsidP="005716B9">
            <w:pPr>
              <w:spacing w:after="0" w:line="240" w:lineRule="auto"/>
              <w:jc w:val="both"/>
              <w:rPr>
                <w:rFonts w:ascii="Times New Roman" w:eastAsia="Times New Roman" w:hAnsi="Times New Roman"/>
                <w:b/>
                <w:color w:val="000000"/>
                <w:sz w:val="24"/>
                <w:szCs w:val="24"/>
                <w:lang w:eastAsia="ru-RU"/>
              </w:rPr>
            </w:pPr>
            <w:r w:rsidRPr="005716B9">
              <w:rPr>
                <w:rFonts w:ascii="Times New Roman" w:eastAsia="Times New Roman" w:hAnsi="Times New Roman"/>
                <w:b/>
                <w:bCs/>
                <w:color w:val="000000"/>
                <w:sz w:val="24"/>
                <w:szCs w:val="24"/>
                <w:lang w:eastAsia="ru-RU"/>
              </w:rPr>
              <w:t>Код МП</w:t>
            </w:r>
          </w:p>
        </w:tc>
        <w:tc>
          <w:tcPr>
            <w:tcW w:w="3686" w:type="dxa"/>
            <w:tcBorders>
              <w:top w:val="single" w:sz="4" w:space="0" w:color="auto"/>
              <w:left w:val="single" w:sz="4" w:space="0" w:color="auto"/>
              <w:bottom w:val="nil"/>
              <w:right w:val="single" w:sz="4" w:space="0" w:color="auto"/>
            </w:tcBorders>
            <w:shd w:val="clear" w:color="auto" w:fill="auto"/>
            <w:vAlign w:val="center"/>
            <w:hideMark/>
          </w:tcPr>
          <w:p w:rsidR="005716B9" w:rsidRPr="005716B9" w:rsidRDefault="005716B9" w:rsidP="005716B9">
            <w:pPr>
              <w:spacing w:after="0" w:line="240" w:lineRule="auto"/>
              <w:jc w:val="center"/>
              <w:rPr>
                <w:rFonts w:ascii="Times New Roman" w:eastAsia="Times New Roman" w:hAnsi="Times New Roman"/>
                <w:b/>
                <w:color w:val="000000"/>
                <w:sz w:val="24"/>
                <w:szCs w:val="24"/>
                <w:lang w:eastAsia="ru-RU"/>
              </w:rPr>
            </w:pPr>
            <w:r w:rsidRPr="005716B9">
              <w:rPr>
                <w:rFonts w:ascii="Times New Roman" w:eastAsia="Times New Roman" w:hAnsi="Times New Roman"/>
                <w:b/>
                <w:bCs/>
                <w:color w:val="000000"/>
                <w:sz w:val="24"/>
                <w:szCs w:val="24"/>
                <w:lang w:eastAsia="ru-RU"/>
              </w:rPr>
              <w:t>Наименование муниципальной программы</w:t>
            </w:r>
          </w:p>
        </w:tc>
        <w:tc>
          <w:tcPr>
            <w:tcW w:w="1417" w:type="dxa"/>
            <w:tcBorders>
              <w:top w:val="single" w:sz="4" w:space="0" w:color="auto"/>
              <w:left w:val="single" w:sz="4" w:space="0" w:color="auto"/>
              <w:right w:val="single" w:sz="4" w:space="0" w:color="auto"/>
            </w:tcBorders>
          </w:tcPr>
          <w:p w:rsidR="005716B9" w:rsidRPr="005716B9" w:rsidRDefault="005716B9" w:rsidP="005716B9">
            <w:pPr>
              <w:spacing w:after="0" w:line="240" w:lineRule="auto"/>
              <w:jc w:val="center"/>
              <w:rPr>
                <w:rFonts w:ascii="Times New Roman" w:eastAsia="Times New Roman" w:hAnsi="Times New Roman"/>
                <w:b/>
                <w:bCs/>
                <w:color w:val="000000"/>
                <w:sz w:val="24"/>
                <w:szCs w:val="24"/>
                <w:lang w:eastAsia="ru-RU"/>
              </w:rPr>
            </w:pPr>
            <w:r w:rsidRPr="005716B9">
              <w:rPr>
                <w:rFonts w:ascii="Times New Roman" w:eastAsia="Times New Roman" w:hAnsi="Times New Roman"/>
                <w:b/>
                <w:bCs/>
                <w:color w:val="000000"/>
                <w:sz w:val="24"/>
                <w:szCs w:val="24"/>
                <w:lang w:eastAsia="ru-RU"/>
              </w:rPr>
              <w:t>Первоначальный бюджет 2023 год тыс. рублей</w:t>
            </w:r>
          </w:p>
        </w:tc>
        <w:tc>
          <w:tcPr>
            <w:tcW w:w="1559"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5716B9" w:rsidRPr="005716B9" w:rsidRDefault="005716B9" w:rsidP="005716B9">
            <w:pPr>
              <w:spacing w:after="0" w:line="240" w:lineRule="auto"/>
              <w:jc w:val="center"/>
              <w:rPr>
                <w:rFonts w:ascii="Times New Roman" w:eastAsia="Times New Roman" w:hAnsi="Times New Roman"/>
                <w:b/>
                <w:bCs/>
                <w:color w:val="000000"/>
                <w:sz w:val="24"/>
                <w:szCs w:val="24"/>
                <w:lang w:eastAsia="ru-RU"/>
              </w:rPr>
            </w:pPr>
            <w:r w:rsidRPr="005716B9">
              <w:rPr>
                <w:rFonts w:ascii="Times New Roman" w:eastAsia="Times New Roman" w:hAnsi="Times New Roman"/>
                <w:b/>
                <w:bCs/>
                <w:color w:val="000000"/>
                <w:sz w:val="24"/>
                <w:szCs w:val="24"/>
                <w:lang w:eastAsia="ru-RU"/>
              </w:rPr>
              <w:t>Уточненный план            на 2023 год, тыс. рублей</w:t>
            </w:r>
          </w:p>
        </w:tc>
        <w:tc>
          <w:tcPr>
            <w:tcW w:w="1417"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5716B9" w:rsidRPr="005716B9" w:rsidRDefault="005716B9" w:rsidP="005716B9">
            <w:pPr>
              <w:spacing w:after="0" w:line="240" w:lineRule="auto"/>
              <w:jc w:val="center"/>
              <w:rPr>
                <w:rFonts w:ascii="Times New Roman" w:eastAsia="Times New Roman" w:hAnsi="Times New Roman"/>
                <w:b/>
                <w:bCs/>
                <w:color w:val="000000"/>
                <w:sz w:val="24"/>
                <w:szCs w:val="24"/>
                <w:lang w:eastAsia="ru-RU"/>
              </w:rPr>
            </w:pPr>
            <w:r w:rsidRPr="005716B9">
              <w:rPr>
                <w:rFonts w:ascii="Times New Roman" w:eastAsia="Times New Roman" w:hAnsi="Times New Roman"/>
                <w:b/>
                <w:bCs/>
                <w:color w:val="000000"/>
                <w:sz w:val="24"/>
                <w:szCs w:val="24"/>
                <w:lang w:eastAsia="ru-RU"/>
              </w:rPr>
              <w:t>Кассовое исполнение за 2023 год</w:t>
            </w:r>
          </w:p>
          <w:p w:rsidR="005716B9" w:rsidRPr="005716B9" w:rsidRDefault="005716B9" w:rsidP="005716B9">
            <w:pPr>
              <w:spacing w:after="0" w:line="240" w:lineRule="auto"/>
              <w:jc w:val="center"/>
              <w:rPr>
                <w:rFonts w:ascii="Times New Roman" w:eastAsia="Times New Roman" w:hAnsi="Times New Roman"/>
                <w:b/>
                <w:bCs/>
                <w:color w:val="000000"/>
                <w:sz w:val="24"/>
                <w:szCs w:val="24"/>
                <w:lang w:eastAsia="ru-RU"/>
              </w:rPr>
            </w:pPr>
            <w:r w:rsidRPr="005716B9">
              <w:rPr>
                <w:rFonts w:ascii="Times New Roman" w:eastAsia="Times New Roman" w:hAnsi="Times New Roman"/>
                <w:b/>
                <w:bCs/>
                <w:color w:val="000000"/>
                <w:sz w:val="24"/>
                <w:szCs w:val="24"/>
                <w:lang w:eastAsia="ru-RU"/>
              </w:rPr>
              <w:t>тыс. рублей</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16B9" w:rsidRPr="005716B9" w:rsidRDefault="005716B9" w:rsidP="005716B9">
            <w:pPr>
              <w:spacing w:after="0" w:line="240" w:lineRule="auto"/>
              <w:ind w:left="-107" w:right="-109"/>
              <w:jc w:val="center"/>
              <w:rPr>
                <w:rFonts w:ascii="Times New Roman" w:eastAsia="Times New Roman" w:hAnsi="Times New Roman"/>
                <w:b/>
                <w:bCs/>
                <w:color w:val="000000"/>
                <w:sz w:val="24"/>
                <w:szCs w:val="24"/>
                <w:lang w:eastAsia="ru-RU"/>
              </w:rPr>
            </w:pPr>
            <w:r w:rsidRPr="005716B9">
              <w:rPr>
                <w:rFonts w:ascii="Times New Roman" w:eastAsia="Times New Roman" w:hAnsi="Times New Roman"/>
                <w:b/>
                <w:bCs/>
                <w:color w:val="000000"/>
                <w:sz w:val="24"/>
                <w:szCs w:val="24"/>
                <w:lang w:eastAsia="ru-RU"/>
              </w:rPr>
              <w:t>Процент исполнения, %</w:t>
            </w:r>
          </w:p>
        </w:tc>
      </w:tr>
      <w:tr w:rsidR="005716B9" w:rsidRPr="005716B9" w:rsidTr="005716B9">
        <w:trPr>
          <w:trHeight w:val="532"/>
        </w:trPr>
        <w:tc>
          <w:tcPr>
            <w:tcW w:w="724"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ind w:firstLine="180"/>
              <w:jc w:val="both"/>
              <w:rPr>
                <w:rFonts w:ascii="Times New Roman" w:eastAsia="Times New Roman" w:hAnsi="Times New Roman"/>
                <w:color w:val="000000"/>
                <w:sz w:val="24"/>
                <w:szCs w:val="24"/>
                <w:lang w:eastAsia="ru-RU"/>
              </w:rPr>
            </w:pPr>
            <w:r w:rsidRPr="005716B9">
              <w:rPr>
                <w:rFonts w:ascii="Times New Roman" w:eastAsia="Times New Roman" w:hAnsi="Times New Roman"/>
                <w:color w:val="000000"/>
                <w:sz w:val="24"/>
                <w:szCs w:val="24"/>
                <w:lang w:eastAsia="ru-RU"/>
              </w:rPr>
              <w:t>01</w:t>
            </w:r>
          </w:p>
        </w:tc>
        <w:tc>
          <w:tcPr>
            <w:tcW w:w="3686"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rPr>
                <w:rFonts w:ascii="Times New Roman" w:eastAsia="Times New Roman" w:hAnsi="Times New Roman"/>
                <w:color w:val="000000"/>
                <w:sz w:val="24"/>
                <w:szCs w:val="24"/>
                <w:lang w:eastAsia="ru-RU"/>
              </w:rPr>
            </w:pPr>
            <w:r w:rsidRPr="005716B9">
              <w:rPr>
                <w:rFonts w:ascii="Times New Roman" w:eastAsia="Times New Roman" w:hAnsi="Times New Roman"/>
                <w:color w:val="000000"/>
                <w:sz w:val="24"/>
                <w:szCs w:val="24"/>
                <w:lang w:eastAsia="ru-RU"/>
              </w:rPr>
              <w:t xml:space="preserve">«Развитие образования и воспитание» </w:t>
            </w:r>
          </w:p>
        </w:tc>
        <w:tc>
          <w:tcPr>
            <w:tcW w:w="1417"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ind w:firstLine="180"/>
              <w:jc w:val="right"/>
              <w:rPr>
                <w:rFonts w:ascii="Times New Roman" w:eastAsia="Times New Roman" w:hAnsi="Times New Roman"/>
                <w:color w:val="000000"/>
                <w:sz w:val="24"/>
                <w:szCs w:val="24"/>
                <w:lang w:eastAsia="ru-RU"/>
              </w:rPr>
            </w:pPr>
            <w:r w:rsidRPr="005716B9">
              <w:rPr>
                <w:rFonts w:ascii="Times New Roman" w:eastAsia="Times New Roman" w:hAnsi="Times New Roman"/>
                <w:color w:val="000000"/>
                <w:sz w:val="24"/>
                <w:szCs w:val="24"/>
                <w:lang w:eastAsia="ru-RU"/>
              </w:rPr>
              <w:t>203 639,7</w:t>
            </w:r>
          </w:p>
        </w:tc>
        <w:tc>
          <w:tcPr>
            <w:tcW w:w="1559"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color w:val="000000"/>
                <w:sz w:val="24"/>
                <w:szCs w:val="24"/>
                <w:lang w:eastAsia="ru-RU"/>
              </w:rPr>
            </w:pPr>
            <w:r w:rsidRPr="005716B9">
              <w:rPr>
                <w:rFonts w:ascii="Times New Roman" w:eastAsia="Times New Roman" w:hAnsi="Times New Roman"/>
                <w:bCs/>
                <w:color w:val="000000"/>
                <w:sz w:val="24"/>
                <w:szCs w:val="24"/>
                <w:lang w:eastAsia="ru-RU"/>
              </w:rPr>
              <w:t>264 398,7</w:t>
            </w:r>
          </w:p>
        </w:tc>
        <w:tc>
          <w:tcPr>
            <w:tcW w:w="1417"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color w:val="000000"/>
                <w:sz w:val="24"/>
                <w:szCs w:val="24"/>
                <w:lang w:eastAsia="ru-RU"/>
              </w:rPr>
            </w:pPr>
            <w:r w:rsidRPr="005716B9">
              <w:rPr>
                <w:rFonts w:ascii="Times New Roman" w:eastAsia="Times New Roman" w:hAnsi="Times New Roman"/>
                <w:bCs/>
                <w:color w:val="000000"/>
                <w:sz w:val="24"/>
                <w:szCs w:val="24"/>
                <w:lang w:eastAsia="ru-RU"/>
              </w:rPr>
              <w:t>263 040,3</w:t>
            </w:r>
          </w:p>
        </w:tc>
        <w:tc>
          <w:tcPr>
            <w:tcW w:w="993"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color w:val="000000"/>
                <w:sz w:val="24"/>
                <w:szCs w:val="24"/>
                <w:lang w:eastAsia="ru-RU"/>
              </w:rPr>
            </w:pPr>
            <w:r w:rsidRPr="005716B9">
              <w:rPr>
                <w:rFonts w:ascii="Times New Roman" w:eastAsia="Times New Roman" w:hAnsi="Times New Roman"/>
                <w:bCs/>
                <w:color w:val="000000"/>
                <w:sz w:val="24"/>
                <w:szCs w:val="24"/>
                <w:lang w:eastAsia="ru-RU"/>
              </w:rPr>
              <w:t>99,50</w:t>
            </w:r>
          </w:p>
        </w:tc>
      </w:tr>
      <w:tr w:rsidR="005716B9" w:rsidRPr="005716B9" w:rsidTr="005716B9">
        <w:trPr>
          <w:trHeight w:val="532"/>
        </w:trPr>
        <w:tc>
          <w:tcPr>
            <w:tcW w:w="724"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ind w:firstLine="180"/>
              <w:jc w:val="both"/>
              <w:rPr>
                <w:rFonts w:ascii="Times New Roman" w:eastAsia="Times New Roman" w:hAnsi="Times New Roman"/>
                <w:color w:val="000000"/>
                <w:sz w:val="24"/>
                <w:szCs w:val="24"/>
                <w:lang w:eastAsia="ru-RU"/>
              </w:rPr>
            </w:pPr>
            <w:r w:rsidRPr="005716B9">
              <w:rPr>
                <w:rFonts w:ascii="Times New Roman" w:eastAsia="Times New Roman" w:hAnsi="Times New Roman"/>
                <w:color w:val="000000"/>
                <w:sz w:val="24"/>
                <w:szCs w:val="24"/>
                <w:lang w:eastAsia="ru-RU"/>
              </w:rPr>
              <w:t>02</w:t>
            </w:r>
          </w:p>
        </w:tc>
        <w:tc>
          <w:tcPr>
            <w:tcW w:w="3686"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rPr>
                <w:rFonts w:ascii="Times New Roman" w:eastAsia="Times New Roman" w:hAnsi="Times New Roman"/>
                <w:color w:val="000000"/>
                <w:sz w:val="24"/>
                <w:szCs w:val="24"/>
                <w:lang w:eastAsia="ru-RU"/>
              </w:rPr>
            </w:pPr>
            <w:r w:rsidRPr="005716B9">
              <w:rPr>
                <w:rFonts w:ascii="Times New Roman" w:eastAsia="Times New Roman" w:hAnsi="Times New Roman"/>
                <w:color w:val="000000"/>
                <w:sz w:val="24"/>
                <w:szCs w:val="24"/>
                <w:lang w:eastAsia="ru-RU"/>
              </w:rPr>
              <w:t xml:space="preserve">«Охрана здоровья и формирование здорового образа жизни населения» </w:t>
            </w:r>
          </w:p>
        </w:tc>
        <w:tc>
          <w:tcPr>
            <w:tcW w:w="1417"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ind w:firstLine="180"/>
              <w:jc w:val="right"/>
              <w:rPr>
                <w:rFonts w:ascii="Times New Roman" w:eastAsia="Times New Roman" w:hAnsi="Times New Roman"/>
                <w:color w:val="000000"/>
                <w:sz w:val="24"/>
                <w:szCs w:val="24"/>
                <w:lang w:eastAsia="ru-RU"/>
              </w:rPr>
            </w:pPr>
            <w:r w:rsidRPr="005716B9">
              <w:rPr>
                <w:rFonts w:ascii="Times New Roman" w:eastAsia="Times New Roman" w:hAnsi="Times New Roman"/>
                <w:color w:val="000000"/>
                <w:sz w:val="24"/>
                <w:szCs w:val="24"/>
                <w:lang w:eastAsia="ru-RU"/>
              </w:rPr>
              <w:t>192,0</w:t>
            </w:r>
          </w:p>
        </w:tc>
        <w:tc>
          <w:tcPr>
            <w:tcW w:w="1559"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color w:val="000000"/>
                <w:sz w:val="24"/>
                <w:szCs w:val="24"/>
                <w:lang w:eastAsia="ru-RU"/>
              </w:rPr>
            </w:pPr>
            <w:r w:rsidRPr="005716B9">
              <w:rPr>
                <w:rFonts w:ascii="Times New Roman" w:eastAsia="Times New Roman" w:hAnsi="Times New Roman"/>
                <w:bCs/>
                <w:color w:val="000000"/>
                <w:sz w:val="24"/>
                <w:szCs w:val="24"/>
                <w:lang w:eastAsia="ru-RU"/>
              </w:rPr>
              <w:t>1 552,8</w:t>
            </w:r>
          </w:p>
        </w:tc>
        <w:tc>
          <w:tcPr>
            <w:tcW w:w="1417"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color w:val="000000"/>
                <w:sz w:val="24"/>
                <w:szCs w:val="24"/>
                <w:lang w:eastAsia="ru-RU"/>
              </w:rPr>
            </w:pPr>
          </w:p>
          <w:p w:rsidR="005716B9" w:rsidRPr="005716B9" w:rsidRDefault="005716B9" w:rsidP="005716B9">
            <w:pPr>
              <w:spacing w:after="0" w:line="240" w:lineRule="auto"/>
              <w:jc w:val="right"/>
              <w:rPr>
                <w:rFonts w:ascii="Times New Roman" w:eastAsia="Times New Roman" w:hAnsi="Times New Roman"/>
                <w:bCs/>
                <w:color w:val="000000"/>
                <w:sz w:val="24"/>
                <w:szCs w:val="24"/>
                <w:lang w:eastAsia="ru-RU"/>
              </w:rPr>
            </w:pPr>
            <w:r w:rsidRPr="005716B9">
              <w:rPr>
                <w:rFonts w:ascii="Times New Roman" w:eastAsia="Times New Roman" w:hAnsi="Times New Roman"/>
                <w:bCs/>
                <w:color w:val="000000"/>
                <w:sz w:val="24"/>
                <w:szCs w:val="24"/>
                <w:lang w:eastAsia="ru-RU"/>
              </w:rPr>
              <w:t>1 441,6</w:t>
            </w:r>
          </w:p>
          <w:p w:rsidR="005716B9" w:rsidRPr="005716B9" w:rsidRDefault="005716B9" w:rsidP="005716B9">
            <w:pPr>
              <w:spacing w:after="0" w:line="240" w:lineRule="auto"/>
              <w:jc w:val="right"/>
              <w:rPr>
                <w:rFonts w:ascii="Times New Roman" w:eastAsia="Times New Roman" w:hAnsi="Times New Roman"/>
                <w:bCs/>
                <w:color w:val="000000"/>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color w:val="000000"/>
                <w:sz w:val="24"/>
                <w:szCs w:val="24"/>
                <w:lang w:eastAsia="ru-RU"/>
              </w:rPr>
            </w:pPr>
            <w:r w:rsidRPr="005716B9">
              <w:rPr>
                <w:rFonts w:ascii="Times New Roman" w:eastAsia="Times New Roman" w:hAnsi="Times New Roman"/>
                <w:bCs/>
                <w:color w:val="000000"/>
                <w:sz w:val="24"/>
                <w:szCs w:val="24"/>
                <w:lang w:eastAsia="ru-RU"/>
              </w:rPr>
              <w:t>92,8</w:t>
            </w:r>
          </w:p>
        </w:tc>
      </w:tr>
      <w:tr w:rsidR="005716B9" w:rsidRPr="005716B9" w:rsidTr="005716B9">
        <w:trPr>
          <w:trHeight w:val="532"/>
        </w:trPr>
        <w:tc>
          <w:tcPr>
            <w:tcW w:w="724"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ind w:firstLine="180"/>
              <w:jc w:val="both"/>
              <w:rPr>
                <w:rFonts w:ascii="Times New Roman" w:eastAsia="Times New Roman" w:hAnsi="Times New Roman"/>
                <w:color w:val="000000"/>
                <w:sz w:val="24"/>
                <w:szCs w:val="24"/>
                <w:lang w:eastAsia="ru-RU"/>
              </w:rPr>
            </w:pPr>
            <w:r w:rsidRPr="005716B9">
              <w:rPr>
                <w:rFonts w:ascii="Times New Roman" w:eastAsia="Times New Roman" w:hAnsi="Times New Roman"/>
                <w:color w:val="000000"/>
                <w:sz w:val="24"/>
                <w:szCs w:val="24"/>
                <w:lang w:eastAsia="ru-RU"/>
              </w:rPr>
              <w:t>03</w:t>
            </w:r>
          </w:p>
        </w:tc>
        <w:tc>
          <w:tcPr>
            <w:tcW w:w="3686"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rPr>
                <w:rFonts w:ascii="Times New Roman" w:eastAsia="Times New Roman" w:hAnsi="Times New Roman"/>
                <w:color w:val="000000"/>
                <w:sz w:val="24"/>
                <w:szCs w:val="24"/>
                <w:lang w:eastAsia="ru-RU"/>
              </w:rPr>
            </w:pPr>
            <w:r w:rsidRPr="005716B9">
              <w:rPr>
                <w:rFonts w:ascii="Times New Roman" w:eastAsia="Times New Roman" w:hAnsi="Times New Roman"/>
                <w:color w:val="000000"/>
                <w:sz w:val="24"/>
                <w:szCs w:val="24"/>
                <w:lang w:eastAsia="ru-RU"/>
              </w:rPr>
              <w:t xml:space="preserve">«Развитие культуры» </w:t>
            </w:r>
          </w:p>
        </w:tc>
        <w:tc>
          <w:tcPr>
            <w:tcW w:w="1417"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ind w:firstLine="180"/>
              <w:jc w:val="right"/>
              <w:rPr>
                <w:rFonts w:ascii="Times New Roman" w:eastAsia="Times New Roman" w:hAnsi="Times New Roman"/>
                <w:color w:val="000000"/>
                <w:sz w:val="24"/>
                <w:szCs w:val="24"/>
                <w:lang w:eastAsia="ru-RU"/>
              </w:rPr>
            </w:pPr>
            <w:r w:rsidRPr="005716B9">
              <w:rPr>
                <w:rFonts w:ascii="Times New Roman" w:eastAsia="Times New Roman" w:hAnsi="Times New Roman"/>
                <w:color w:val="000000"/>
                <w:sz w:val="24"/>
                <w:szCs w:val="24"/>
                <w:lang w:eastAsia="ru-RU"/>
              </w:rPr>
              <w:t>42 174,6</w:t>
            </w:r>
          </w:p>
        </w:tc>
        <w:tc>
          <w:tcPr>
            <w:tcW w:w="1559"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color w:val="000000"/>
                <w:sz w:val="24"/>
                <w:szCs w:val="24"/>
                <w:lang w:eastAsia="ru-RU"/>
              </w:rPr>
            </w:pPr>
            <w:r w:rsidRPr="005716B9">
              <w:rPr>
                <w:rFonts w:ascii="Times New Roman" w:eastAsia="Times New Roman" w:hAnsi="Times New Roman"/>
                <w:bCs/>
                <w:color w:val="000000"/>
                <w:sz w:val="24"/>
                <w:szCs w:val="24"/>
                <w:lang w:eastAsia="ru-RU"/>
              </w:rPr>
              <w:t>45 455,6</w:t>
            </w:r>
          </w:p>
        </w:tc>
        <w:tc>
          <w:tcPr>
            <w:tcW w:w="1417"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color w:val="000000"/>
                <w:sz w:val="24"/>
                <w:szCs w:val="24"/>
                <w:lang w:eastAsia="ru-RU"/>
              </w:rPr>
            </w:pPr>
          </w:p>
          <w:p w:rsidR="005716B9" w:rsidRPr="005716B9" w:rsidRDefault="005716B9" w:rsidP="005716B9">
            <w:pPr>
              <w:spacing w:after="0" w:line="240" w:lineRule="auto"/>
              <w:jc w:val="right"/>
              <w:rPr>
                <w:rFonts w:ascii="Times New Roman" w:eastAsia="Times New Roman" w:hAnsi="Times New Roman"/>
                <w:bCs/>
                <w:color w:val="000000"/>
                <w:sz w:val="24"/>
                <w:szCs w:val="24"/>
                <w:lang w:eastAsia="ru-RU"/>
              </w:rPr>
            </w:pPr>
            <w:r w:rsidRPr="005716B9">
              <w:rPr>
                <w:rFonts w:ascii="Times New Roman" w:eastAsia="Times New Roman" w:hAnsi="Times New Roman"/>
                <w:bCs/>
                <w:color w:val="000000"/>
                <w:sz w:val="24"/>
                <w:szCs w:val="24"/>
                <w:lang w:eastAsia="ru-RU"/>
              </w:rPr>
              <w:t>45 122,8</w:t>
            </w:r>
          </w:p>
          <w:p w:rsidR="005716B9" w:rsidRPr="005716B9" w:rsidRDefault="005716B9" w:rsidP="005716B9">
            <w:pPr>
              <w:spacing w:after="0" w:line="240" w:lineRule="auto"/>
              <w:jc w:val="right"/>
              <w:rPr>
                <w:rFonts w:ascii="Times New Roman" w:eastAsia="Times New Roman" w:hAnsi="Times New Roman"/>
                <w:bCs/>
                <w:color w:val="000000"/>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color w:val="000000"/>
                <w:sz w:val="24"/>
                <w:szCs w:val="24"/>
                <w:lang w:eastAsia="ru-RU"/>
              </w:rPr>
            </w:pPr>
            <w:r w:rsidRPr="005716B9">
              <w:rPr>
                <w:rFonts w:ascii="Times New Roman" w:eastAsia="Times New Roman" w:hAnsi="Times New Roman"/>
                <w:bCs/>
                <w:color w:val="000000"/>
                <w:sz w:val="24"/>
                <w:szCs w:val="24"/>
                <w:lang w:eastAsia="ru-RU"/>
              </w:rPr>
              <w:t>99,3</w:t>
            </w:r>
          </w:p>
        </w:tc>
      </w:tr>
      <w:tr w:rsidR="005716B9" w:rsidRPr="005716B9" w:rsidTr="005716B9">
        <w:trPr>
          <w:trHeight w:val="532"/>
        </w:trPr>
        <w:tc>
          <w:tcPr>
            <w:tcW w:w="724"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ind w:firstLine="180"/>
              <w:jc w:val="both"/>
              <w:rPr>
                <w:rFonts w:ascii="Times New Roman" w:eastAsia="Times New Roman" w:hAnsi="Times New Roman"/>
                <w:color w:val="000000"/>
                <w:sz w:val="24"/>
                <w:szCs w:val="24"/>
                <w:lang w:eastAsia="ru-RU"/>
              </w:rPr>
            </w:pPr>
            <w:r w:rsidRPr="005716B9">
              <w:rPr>
                <w:rFonts w:ascii="Times New Roman" w:eastAsia="Times New Roman" w:hAnsi="Times New Roman"/>
                <w:color w:val="000000"/>
                <w:sz w:val="24"/>
                <w:szCs w:val="24"/>
                <w:lang w:eastAsia="ru-RU"/>
              </w:rPr>
              <w:t>04</w:t>
            </w:r>
          </w:p>
        </w:tc>
        <w:tc>
          <w:tcPr>
            <w:tcW w:w="3686"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rPr>
                <w:rFonts w:ascii="Times New Roman" w:eastAsia="Times New Roman" w:hAnsi="Times New Roman"/>
                <w:color w:val="000000"/>
                <w:sz w:val="24"/>
                <w:szCs w:val="24"/>
                <w:lang w:eastAsia="ru-RU"/>
              </w:rPr>
            </w:pPr>
            <w:r w:rsidRPr="005716B9">
              <w:rPr>
                <w:rFonts w:ascii="Times New Roman" w:eastAsia="Times New Roman" w:hAnsi="Times New Roman"/>
                <w:color w:val="000000"/>
                <w:sz w:val="24"/>
                <w:szCs w:val="24"/>
                <w:lang w:eastAsia="ru-RU"/>
              </w:rPr>
              <w:t xml:space="preserve">«Социальная поддержка населения» </w:t>
            </w:r>
          </w:p>
        </w:tc>
        <w:tc>
          <w:tcPr>
            <w:tcW w:w="1417"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ind w:firstLine="180"/>
              <w:jc w:val="right"/>
              <w:rPr>
                <w:rFonts w:ascii="Times New Roman" w:eastAsia="Times New Roman" w:hAnsi="Times New Roman"/>
                <w:color w:val="000000"/>
                <w:sz w:val="24"/>
                <w:szCs w:val="24"/>
                <w:lang w:eastAsia="ru-RU"/>
              </w:rPr>
            </w:pPr>
            <w:r w:rsidRPr="005716B9">
              <w:rPr>
                <w:rFonts w:ascii="Times New Roman" w:eastAsia="Times New Roman" w:hAnsi="Times New Roman"/>
                <w:color w:val="000000"/>
                <w:sz w:val="24"/>
                <w:szCs w:val="24"/>
                <w:lang w:eastAsia="ru-RU"/>
              </w:rPr>
              <w:t>3 247,9</w:t>
            </w:r>
          </w:p>
        </w:tc>
        <w:tc>
          <w:tcPr>
            <w:tcW w:w="1559"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color w:val="000000"/>
                <w:sz w:val="24"/>
                <w:szCs w:val="24"/>
                <w:lang w:eastAsia="ru-RU"/>
              </w:rPr>
            </w:pPr>
            <w:r w:rsidRPr="005716B9">
              <w:rPr>
                <w:rFonts w:ascii="Times New Roman" w:eastAsia="Times New Roman" w:hAnsi="Times New Roman"/>
                <w:bCs/>
                <w:color w:val="000000"/>
                <w:sz w:val="24"/>
                <w:szCs w:val="24"/>
                <w:lang w:eastAsia="ru-RU"/>
              </w:rPr>
              <w:t xml:space="preserve"> 3 368,1</w:t>
            </w:r>
          </w:p>
        </w:tc>
        <w:tc>
          <w:tcPr>
            <w:tcW w:w="1417"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color w:val="000000"/>
                <w:sz w:val="24"/>
                <w:szCs w:val="24"/>
                <w:lang w:eastAsia="ru-RU"/>
              </w:rPr>
            </w:pPr>
            <w:r w:rsidRPr="005716B9">
              <w:rPr>
                <w:rFonts w:ascii="Times New Roman" w:eastAsia="Times New Roman" w:hAnsi="Times New Roman"/>
                <w:bCs/>
                <w:color w:val="000000"/>
                <w:sz w:val="24"/>
                <w:szCs w:val="24"/>
                <w:lang w:eastAsia="ru-RU"/>
              </w:rPr>
              <w:t>3 334,8</w:t>
            </w:r>
          </w:p>
        </w:tc>
        <w:tc>
          <w:tcPr>
            <w:tcW w:w="993"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color w:val="000000"/>
                <w:sz w:val="24"/>
                <w:szCs w:val="24"/>
                <w:lang w:eastAsia="ru-RU"/>
              </w:rPr>
            </w:pPr>
            <w:r w:rsidRPr="005716B9">
              <w:rPr>
                <w:rFonts w:ascii="Times New Roman" w:eastAsia="Times New Roman" w:hAnsi="Times New Roman"/>
                <w:bCs/>
                <w:color w:val="000000"/>
                <w:sz w:val="24"/>
                <w:szCs w:val="24"/>
                <w:lang w:eastAsia="ru-RU"/>
              </w:rPr>
              <w:t>99,9</w:t>
            </w:r>
          </w:p>
        </w:tc>
      </w:tr>
      <w:tr w:rsidR="005716B9" w:rsidRPr="005716B9" w:rsidTr="005716B9">
        <w:trPr>
          <w:trHeight w:val="532"/>
        </w:trPr>
        <w:tc>
          <w:tcPr>
            <w:tcW w:w="724"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ind w:firstLine="180"/>
              <w:jc w:val="both"/>
              <w:rPr>
                <w:rFonts w:ascii="Times New Roman" w:eastAsia="Times New Roman" w:hAnsi="Times New Roman"/>
                <w:color w:val="000000"/>
                <w:sz w:val="24"/>
                <w:szCs w:val="24"/>
                <w:lang w:eastAsia="ru-RU"/>
              </w:rPr>
            </w:pPr>
            <w:r w:rsidRPr="005716B9">
              <w:rPr>
                <w:rFonts w:ascii="Times New Roman" w:eastAsia="Times New Roman" w:hAnsi="Times New Roman"/>
                <w:color w:val="000000"/>
                <w:sz w:val="24"/>
                <w:szCs w:val="24"/>
                <w:lang w:eastAsia="ru-RU"/>
              </w:rPr>
              <w:t>05</w:t>
            </w:r>
          </w:p>
        </w:tc>
        <w:tc>
          <w:tcPr>
            <w:tcW w:w="3686"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rPr>
                <w:rFonts w:ascii="Times New Roman" w:eastAsia="Times New Roman" w:hAnsi="Times New Roman"/>
                <w:color w:val="000000"/>
                <w:sz w:val="24"/>
                <w:szCs w:val="24"/>
                <w:lang w:eastAsia="ru-RU"/>
              </w:rPr>
            </w:pPr>
            <w:r w:rsidRPr="005716B9">
              <w:rPr>
                <w:rFonts w:ascii="Times New Roman" w:eastAsia="Times New Roman" w:hAnsi="Times New Roman"/>
                <w:color w:val="000000"/>
                <w:sz w:val="24"/>
                <w:szCs w:val="24"/>
                <w:lang w:eastAsia="ru-RU"/>
              </w:rPr>
              <w:t xml:space="preserve">«Создание условий для устойчивого экономического развития» </w:t>
            </w:r>
          </w:p>
        </w:tc>
        <w:tc>
          <w:tcPr>
            <w:tcW w:w="1417"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ind w:firstLine="180"/>
              <w:jc w:val="right"/>
              <w:rPr>
                <w:rFonts w:ascii="Times New Roman" w:eastAsia="Times New Roman" w:hAnsi="Times New Roman"/>
                <w:color w:val="000000"/>
                <w:sz w:val="24"/>
                <w:szCs w:val="24"/>
                <w:lang w:eastAsia="ru-RU"/>
              </w:rPr>
            </w:pPr>
            <w:r w:rsidRPr="005716B9">
              <w:rPr>
                <w:rFonts w:ascii="Times New Roman" w:eastAsia="Times New Roman" w:hAnsi="Times New Roman"/>
                <w:color w:val="000000"/>
                <w:sz w:val="24"/>
                <w:szCs w:val="24"/>
                <w:lang w:eastAsia="ru-RU"/>
              </w:rPr>
              <w:t>128,0</w:t>
            </w:r>
          </w:p>
        </w:tc>
        <w:tc>
          <w:tcPr>
            <w:tcW w:w="1559"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color w:val="000000"/>
                <w:sz w:val="24"/>
                <w:szCs w:val="24"/>
                <w:lang w:eastAsia="ru-RU"/>
              </w:rPr>
            </w:pPr>
            <w:r w:rsidRPr="005716B9">
              <w:rPr>
                <w:rFonts w:ascii="Times New Roman" w:eastAsia="Times New Roman" w:hAnsi="Times New Roman"/>
                <w:bCs/>
                <w:color w:val="000000"/>
                <w:sz w:val="24"/>
                <w:szCs w:val="24"/>
                <w:lang w:eastAsia="ru-RU"/>
              </w:rPr>
              <w:t>1 601,3</w:t>
            </w:r>
          </w:p>
        </w:tc>
        <w:tc>
          <w:tcPr>
            <w:tcW w:w="1417"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color w:val="000000"/>
                <w:sz w:val="24"/>
                <w:szCs w:val="24"/>
                <w:lang w:eastAsia="ru-RU"/>
              </w:rPr>
            </w:pPr>
            <w:r w:rsidRPr="005716B9">
              <w:rPr>
                <w:rFonts w:ascii="Times New Roman" w:eastAsia="Times New Roman" w:hAnsi="Times New Roman"/>
                <w:bCs/>
                <w:color w:val="000000"/>
                <w:sz w:val="24"/>
                <w:szCs w:val="24"/>
                <w:lang w:eastAsia="ru-RU"/>
              </w:rPr>
              <w:t>247,2</w:t>
            </w:r>
          </w:p>
        </w:tc>
        <w:tc>
          <w:tcPr>
            <w:tcW w:w="993"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color w:val="000000"/>
                <w:sz w:val="24"/>
                <w:szCs w:val="24"/>
                <w:lang w:eastAsia="ru-RU"/>
              </w:rPr>
            </w:pPr>
            <w:r w:rsidRPr="005716B9">
              <w:rPr>
                <w:rFonts w:ascii="Times New Roman" w:eastAsia="Times New Roman" w:hAnsi="Times New Roman"/>
                <w:bCs/>
                <w:color w:val="000000"/>
                <w:sz w:val="24"/>
                <w:szCs w:val="24"/>
                <w:lang w:eastAsia="ru-RU"/>
              </w:rPr>
              <w:t>15,4</w:t>
            </w:r>
          </w:p>
        </w:tc>
      </w:tr>
      <w:tr w:rsidR="005716B9" w:rsidRPr="005716B9" w:rsidTr="005716B9">
        <w:trPr>
          <w:trHeight w:val="532"/>
        </w:trPr>
        <w:tc>
          <w:tcPr>
            <w:tcW w:w="724"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ind w:firstLine="180"/>
              <w:jc w:val="both"/>
              <w:rPr>
                <w:rFonts w:ascii="Times New Roman" w:eastAsia="Times New Roman" w:hAnsi="Times New Roman"/>
                <w:color w:val="000000"/>
                <w:sz w:val="24"/>
                <w:szCs w:val="24"/>
                <w:lang w:eastAsia="ru-RU"/>
              </w:rPr>
            </w:pPr>
            <w:r w:rsidRPr="005716B9">
              <w:rPr>
                <w:rFonts w:ascii="Times New Roman" w:eastAsia="Times New Roman" w:hAnsi="Times New Roman"/>
                <w:color w:val="000000"/>
                <w:sz w:val="24"/>
                <w:szCs w:val="24"/>
                <w:lang w:eastAsia="ru-RU"/>
              </w:rPr>
              <w:t>06</w:t>
            </w:r>
          </w:p>
        </w:tc>
        <w:tc>
          <w:tcPr>
            <w:tcW w:w="3686"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rPr>
                <w:rFonts w:ascii="Times New Roman" w:eastAsia="Times New Roman" w:hAnsi="Times New Roman"/>
                <w:color w:val="000000"/>
                <w:sz w:val="24"/>
                <w:szCs w:val="24"/>
                <w:lang w:eastAsia="ru-RU"/>
              </w:rPr>
            </w:pPr>
            <w:r w:rsidRPr="005716B9">
              <w:rPr>
                <w:rFonts w:ascii="Times New Roman" w:eastAsia="Times New Roman" w:hAnsi="Times New Roman"/>
                <w:color w:val="000000"/>
                <w:sz w:val="24"/>
                <w:szCs w:val="24"/>
                <w:lang w:eastAsia="ru-RU"/>
              </w:rPr>
              <w:t xml:space="preserve">«Безопасность» </w:t>
            </w:r>
          </w:p>
        </w:tc>
        <w:tc>
          <w:tcPr>
            <w:tcW w:w="1417"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ind w:firstLine="180"/>
              <w:jc w:val="right"/>
              <w:rPr>
                <w:rFonts w:ascii="Times New Roman" w:eastAsia="Times New Roman" w:hAnsi="Times New Roman"/>
                <w:color w:val="000000"/>
                <w:sz w:val="24"/>
                <w:szCs w:val="24"/>
                <w:lang w:eastAsia="ru-RU"/>
              </w:rPr>
            </w:pPr>
            <w:r w:rsidRPr="005716B9">
              <w:rPr>
                <w:rFonts w:ascii="Times New Roman" w:eastAsia="Times New Roman" w:hAnsi="Times New Roman"/>
                <w:color w:val="000000"/>
                <w:sz w:val="24"/>
                <w:szCs w:val="24"/>
                <w:lang w:eastAsia="ru-RU"/>
              </w:rPr>
              <w:t>2  718,0</w:t>
            </w:r>
          </w:p>
        </w:tc>
        <w:tc>
          <w:tcPr>
            <w:tcW w:w="1559"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color w:val="000000"/>
                <w:sz w:val="24"/>
                <w:szCs w:val="24"/>
                <w:lang w:eastAsia="ru-RU"/>
              </w:rPr>
            </w:pPr>
            <w:r w:rsidRPr="005716B9">
              <w:rPr>
                <w:rFonts w:ascii="Times New Roman" w:eastAsia="Times New Roman" w:hAnsi="Times New Roman"/>
                <w:bCs/>
                <w:color w:val="000000"/>
                <w:sz w:val="24"/>
                <w:szCs w:val="24"/>
                <w:lang w:eastAsia="ru-RU"/>
              </w:rPr>
              <w:t>3 338,4</w:t>
            </w:r>
          </w:p>
        </w:tc>
        <w:tc>
          <w:tcPr>
            <w:tcW w:w="1417"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color w:val="000000"/>
                <w:sz w:val="24"/>
                <w:szCs w:val="24"/>
                <w:lang w:eastAsia="ru-RU"/>
              </w:rPr>
            </w:pPr>
            <w:r w:rsidRPr="005716B9">
              <w:rPr>
                <w:rFonts w:ascii="Times New Roman" w:eastAsia="Times New Roman" w:hAnsi="Times New Roman"/>
                <w:bCs/>
                <w:color w:val="000000"/>
                <w:sz w:val="24"/>
                <w:szCs w:val="24"/>
                <w:lang w:eastAsia="ru-RU"/>
              </w:rPr>
              <w:t>3 334,8</w:t>
            </w:r>
          </w:p>
        </w:tc>
        <w:tc>
          <w:tcPr>
            <w:tcW w:w="993"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color w:val="000000"/>
                <w:sz w:val="24"/>
                <w:szCs w:val="24"/>
                <w:lang w:eastAsia="ru-RU"/>
              </w:rPr>
            </w:pPr>
            <w:r w:rsidRPr="005716B9">
              <w:rPr>
                <w:rFonts w:ascii="Times New Roman" w:eastAsia="Times New Roman" w:hAnsi="Times New Roman"/>
                <w:bCs/>
                <w:color w:val="000000"/>
                <w:sz w:val="24"/>
                <w:szCs w:val="24"/>
                <w:lang w:eastAsia="ru-RU"/>
              </w:rPr>
              <w:t>99,9</w:t>
            </w:r>
          </w:p>
        </w:tc>
      </w:tr>
      <w:tr w:rsidR="005716B9" w:rsidRPr="005716B9" w:rsidTr="005716B9">
        <w:trPr>
          <w:trHeight w:val="532"/>
        </w:trPr>
        <w:tc>
          <w:tcPr>
            <w:tcW w:w="724"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ind w:firstLine="180"/>
              <w:jc w:val="both"/>
              <w:rPr>
                <w:rFonts w:ascii="Times New Roman" w:eastAsia="Times New Roman" w:hAnsi="Times New Roman"/>
                <w:color w:val="000000"/>
                <w:sz w:val="24"/>
                <w:szCs w:val="24"/>
                <w:lang w:eastAsia="ru-RU"/>
              </w:rPr>
            </w:pPr>
            <w:r w:rsidRPr="005716B9">
              <w:rPr>
                <w:rFonts w:ascii="Times New Roman" w:eastAsia="Times New Roman" w:hAnsi="Times New Roman"/>
                <w:color w:val="000000"/>
                <w:sz w:val="24"/>
                <w:szCs w:val="24"/>
                <w:lang w:eastAsia="ru-RU"/>
              </w:rPr>
              <w:t>07</w:t>
            </w:r>
          </w:p>
        </w:tc>
        <w:tc>
          <w:tcPr>
            <w:tcW w:w="3686"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rPr>
                <w:rFonts w:ascii="Times New Roman" w:eastAsia="Times New Roman" w:hAnsi="Times New Roman"/>
                <w:color w:val="000000"/>
                <w:sz w:val="24"/>
                <w:szCs w:val="24"/>
                <w:lang w:eastAsia="ru-RU"/>
              </w:rPr>
            </w:pPr>
            <w:r w:rsidRPr="005716B9">
              <w:rPr>
                <w:rFonts w:ascii="Times New Roman" w:eastAsia="Times New Roman" w:hAnsi="Times New Roman"/>
                <w:color w:val="000000"/>
                <w:sz w:val="24"/>
                <w:szCs w:val="24"/>
                <w:lang w:eastAsia="ru-RU"/>
              </w:rPr>
              <w:t xml:space="preserve">«Муниципальное хозяйство» </w:t>
            </w:r>
          </w:p>
        </w:tc>
        <w:tc>
          <w:tcPr>
            <w:tcW w:w="1417"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ind w:firstLine="180"/>
              <w:jc w:val="right"/>
              <w:rPr>
                <w:rFonts w:ascii="Times New Roman" w:eastAsia="Times New Roman" w:hAnsi="Times New Roman"/>
                <w:color w:val="000000"/>
                <w:sz w:val="24"/>
                <w:szCs w:val="24"/>
                <w:lang w:eastAsia="ru-RU"/>
              </w:rPr>
            </w:pPr>
            <w:r w:rsidRPr="005716B9">
              <w:rPr>
                <w:rFonts w:ascii="Times New Roman" w:eastAsia="Times New Roman" w:hAnsi="Times New Roman"/>
                <w:color w:val="000000"/>
                <w:sz w:val="24"/>
                <w:szCs w:val="24"/>
                <w:lang w:eastAsia="ru-RU"/>
              </w:rPr>
              <w:t>80  272,7</w:t>
            </w:r>
          </w:p>
        </w:tc>
        <w:tc>
          <w:tcPr>
            <w:tcW w:w="1559"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color w:val="000000"/>
                <w:sz w:val="24"/>
                <w:szCs w:val="24"/>
                <w:lang w:eastAsia="ru-RU"/>
              </w:rPr>
            </w:pPr>
            <w:r w:rsidRPr="005716B9">
              <w:rPr>
                <w:rFonts w:ascii="Times New Roman" w:eastAsia="Times New Roman" w:hAnsi="Times New Roman"/>
                <w:bCs/>
                <w:color w:val="000000"/>
                <w:sz w:val="24"/>
                <w:szCs w:val="24"/>
                <w:lang w:eastAsia="ru-RU"/>
              </w:rPr>
              <w:t>122 997,8</w:t>
            </w:r>
          </w:p>
        </w:tc>
        <w:tc>
          <w:tcPr>
            <w:tcW w:w="1417"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color w:val="000000"/>
                <w:sz w:val="24"/>
                <w:szCs w:val="24"/>
                <w:lang w:eastAsia="ru-RU"/>
              </w:rPr>
            </w:pPr>
            <w:r w:rsidRPr="005716B9">
              <w:rPr>
                <w:rFonts w:ascii="Times New Roman" w:eastAsia="Times New Roman" w:hAnsi="Times New Roman"/>
                <w:bCs/>
                <w:color w:val="000000"/>
                <w:sz w:val="24"/>
                <w:szCs w:val="24"/>
                <w:lang w:eastAsia="ru-RU"/>
              </w:rPr>
              <w:t>105 332,6</w:t>
            </w:r>
          </w:p>
        </w:tc>
        <w:tc>
          <w:tcPr>
            <w:tcW w:w="993"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color w:val="000000"/>
                <w:sz w:val="24"/>
                <w:szCs w:val="24"/>
                <w:lang w:eastAsia="ru-RU"/>
              </w:rPr>
            </w:pPr>
            <w:r w:rsidRPr="005716B9">
              <w:rPr>
                <w:rFonts w:ascii="Times New Roman" w:eastAsia="Times New Roman" w:hAnsi="Times New Roman"/>
                <w:bCs/>
                <w:color w:val="000000"/>
                <w:sz w:val="24"/>
                <w:szCs w:val="24"/>
                <w:lang w:eastAsia="ru-RU"/>
              </w:rPr>
              <w:t>85,6</w:t>
            </w:r>
          </w:p>
        </w:tc>
      </w:tr>
      <w:tr w:rsidR="005716B9" w:rsidRPr="005716B9" w:rsidTr="005716B9">
        <w:trPr>
          <w:trHeight w:val="532"/>
        </w:trPr>
        <w:tc>
          <w:tcPr>
            <w:tcW w:w="724"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ind w:firstLine="180"/>
              <w:jc w:val="both"/>
              <w:rPr>
                <w:rFonts w:ascii="Times New Roman" w:eastAsia="Times New Roman" w:hAnsi="Times New Roman"/>
                <w:color w:val="000000"/>
                <w:sz w:val="24"/>
                <w:szCs w:val="24"/>
                <w:lang w:eastAsia="ru-RU"/>
              </w:rPr>
            </w:pPr>
            <w:r w:rsidRPr="005716B9">
              <w:rPr>
                <w:rFonts w:ascii="Times New Roman" w:eastAsia="Times New Roman" w:hAnsi="Times New Roman"/>
                <w:color w:val="000000"/>
                <w:sz w:val="24"/>
                <w:szCs w:val="24"/>
                <w:lang w:eastAsia="ru-RU"/>
              </w:rPr>
              <w:t>08</w:t>
            </w:r>
          </w:p>
        </w:tc>
        <w:tc>
          <w:tcPr>
            <w:tcW w:w="3686"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rPr>
                <w:rFonts w:ascii="Times New Roman" w:eastAsia="Times New Roman" w:hAnsi="Times New Roman"/>
                <w:color w:val="000000"/>
                <w:sz w:val="24"/>
                <w:szCs w:val="24"/>
                <w:lang w:eastAsia="ru-RU"/>
              </w:rPr>
            </w:pPr>
            <w:r w:rsidRPr="005716B9">
              <w:rPr>
                <w:rFonts w:ascii="Times New Roman" w:eastAsia="Times New Roman" w:hAnsi="Times New Roman"/>
                <w:color w:val="000000"/>
                <w:sz w:val="24"/>
                <w:szCs w:val="24"/>
                <w:lang w:eastAsia="ru-RU"/>
              </w:rPr>
              <w:t xml:space="preserve">«Энергосбережение и повышение энергетической эффективности» </w:t>
            </w:r>
          </w:p>
        </w:tc>
        <w:tc>
          <w:tcPr>
            <w:tcW w:w="1417"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ind w:firstLine="180"/>
              <w:jc w:val="right"/>
              <w:rPr>
                <w:rFonts w:ascii="Times New Roman" w:eastAsia="Times New Roman" w:hAnsi="Times New Roman"/>
                <w:color w:val="000000"/>
                <w:sz w:val="24"/>
                <w:szCs w:val="24"/>
                <w:lang w:eastAsia="ru-RU"/>
              </w:rPr>
            </w:pPr>
            <w:r w:rsidRPr="005716B9">
              <w:rPr>
                <w:rFonts w:ascii="Times New Roman" w:eastAsia="Times New Roman" w:hAnsi="Times New Roman"/>
                <w:color w:val="000000"/>
                <w:sz w:val="24"/>
                <w:szCs w:val="24"/>
                <w:lang w:eastAsia="ru-RU"/>
              </w:rPr>
              <w:t>3 324,0</w:t>
            </w:r>
          </w:p>
        </w:tc>
        <w:tc>
          <w:tcPr>
            <w:tcW w:w="1559"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color w:val="000000"/>
                <w:sz w:val="24"/>
                <w:szCs w:val="24"/>
                <w:lang w:eastAsia="ru-RU"/>
              </w:rPr>
            </w:pPr>
            <w:r w:rsidRPr="005716B9">
              <w:rPr>
                <w:rFonts w:ascii="Times New Roman" w:eastAsia="Times New Roman" w:hAnsi="Times New Roman"/>
                <w:bCs/>
                <w:color w:val="000000"/>
                <w:sz w:val="24"/>
                <w:szCs w:val="24"/>
                <w:lang w:eastAsia="ru-RU"/>
              </w:rPr>
              <w:t>3 837,9</w:t>
            </w:r>
          </w:p>
        </w:tc>
        <w:tc>
          <w:tcPr>
            <w:tcW w:w="1417"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color w:val="000000"/>
                <w:sz w:val="24"/>
                <w:szCs w:val="24"/>
                <w:lang w:eastAsia="ru-RU"/>
              </w:rPr>
            </w:pPr>
            <w:r w:rsidRPr="005716B9">
              <w:rPr>
                <w:rFonts w:ascii="Times New Roman" w:eastAsia="Times New Roman" w:hAnsi="Times New Roman"/>
                <w:bCs/>
                <w:color w:val="000000"/>
                <w:sz w:val="24"/>
                <w:szCs w:val="24"/>
                <w:lang w:eastAsia="ru-RU"/>
              </w:rPr>
              <w:t>3 399,3</w:t>
            </w:r>
          </w:p>
        </w:tc>
        <w:tc>
          <w:tcPr>
            <w:tcW w:w="993"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color w:val="000000"/>
                <w:sz w:val="24"/>
                <w:szCs w:val="24"/>
                <w:lang w:eastAsia="ru-RU"/>
              </w:rPr>
            </w:pPr>
            <w:r w:rsidRPr="005716B9">
              <w:rPr>
                <w:rFonts w:ascii="Times New Roman" w:eastAsia="Times New Roman" w:hAnsi="Times New Roman"/>
                <w:bCs/>
                <w:color w:val="000000"/>
                <w:sz w:val="24"/>
                <w:szCs w:val="24"/>
                <w:lang w:eastAsia="ru-RU"/>
              </w:rPr>
              <w:t>88,6</w:t>
            </w:r>
          </w:p>
        </w:tc>
      </w:tr>
      <w:tr w:rsidR="005716B9" w:rsidRPr="005716B9" w:rsidTr="005716B9">
        <w:trPr>
          <w:trHeight w:val="532"/>
        </w:trPr>
        <w:tc>
          <w:tcPr>
            <w:tcW w:w="724"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ind w:firstLine="180"/>
              <w:jc w:val="both"/>
              <w:rPr>
                <w:rFonts w:ascii="Times New Roman" w:eastAsia="Times New Roman" w:hAnsi="Times New Roman"/>
                <w:color w:val="000000"/>
                <w:sz w:val="24"/>
                <w:szCs w:val="24"/>
                <w:lang w:eastAsia="ru-RU"/>
              </w:rPr>
            </w:pPr>
            <w:r w:rsidRPr="005716B9">
              <w:rPr>
                <w:rFonts w:ascii="Times New Roman" w:eastAsia="Times New Roman" w:hAnsi="Times New Roman"/>
                <w:color w:val="000000"/>
                <w:sz w:val="24"/>
                <w:szCs w:val="24"/>
                <w:lang w:eastAsia="ru-RU"/>
              </w:rPr>
              <w:t>09</w:t>
            </w:r>
          </w:p>
        </w:tc>
        <w:tc>
          <w:tcPr>
            <w:tcW w:w="3686"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rPr>
                <w:rFonts w:ascii="Times New Roman" w:eastAsia="Times New Roman" w:hAnsi="Times New Roman"/>
                <w:color w:val="000000"/>
                <w:sz w:val="24"/>
                <w:szCs w:val="24"/>
                <w:lang w:eastAsia="ru-RU"/>
              </w:rPr>
            </w:pPr>
            <w:r w:rsidRPr="005716B9">
              <w:rPr>
                <w:rFonts w:ascii="Times New Roman" w:eastAsia="Times New Roman" w:hAnsi="Times New Roman"/>
                <w:color w:val="000000"/>
                <w:sz w:val="24"/>
                <w:szCs w:val="24"/>
                <w:lang w:eastAsia="ru-RU"/>
              </w:rPr>
              <w:t xml:space="preserve">«Муниципальное управление» </w:t>
            </w:r>
          </w:p>
        </w:tc>
        <w:tc>
          <w:tcPr>
            <w:tcW w:w="1417"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ind w:firstLine="180"/>
              <w:jc w:val="right"/>
              <w:rPr>
                <w:rFonts w:ascii="Times New Roman" w:eastAsia="Times New Roman" w:hAnsi="Times New Roman"/>
                <w:color w:val="000000"/>
                <w:sz w:val="24"/>
                <w:szCs w:val="24"/>
                <w:lang w:eastAsia="ru-RU"/>
              </w:rPr>
            </w:pPr>
            <w:r w:rsidRPr="005716B9">
              <w:rPr>
                <w:rFonts w:ascii="Times New Roman" w:eastAsia="Times New Roman" w:hAnsi="Times New Roman"/>
                <w:color w:val="000000"/>
                <w:sz w:val="24"/>
                <w:szCs w:val="24"/>
                <w:lang w:eastAsia="ru-RU"/>
              </w:rPr>
              <w:t>40 827,5</w:t>
            </w:r>
          </w:p>
        </w:tc>
        <w:tc>
          <w:tcPr>
            <w:tcW w:w="1559"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color w:val="000000"/>
                <w:sz w:val="24"/>
                <w:szCs w:val="24"/>
                <w:lang w:eastAsia="ru-RU"/>
              </w:rPr>
            </w:pPr>
            <w:r w:rsidRPr="005716B9">
              <w:rPr>
                <w:rFonts w:ascii="Times New Roman" w:eastAsia="Times New Roman" w:hAnsi="Times New Roman"/>
                <w:bCs/>
                <w:color w:val="000000"/>
                <w:sz w:val="24"/>
                <w:szCs w:val="24"/>
                <w:lang w:eastAsia="ru-RU"/>
              </w:rPr>
              <w:t>45 997,8</w:t>
            </w:r>
          </w:p>
        </w:tc>
        <w:tc>
          <w:tcPr>
            <w:tcW w:w="1417"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color w:val="000000"/>
                <w:sz w:val="24"/>
                <w:szCs w:val="24"/>
                <w:lang w:eastAsia="ru-RU"/>
              </w:rPr>
            </w:pPr>
            <w:r w:rsidRPr="005716B9">
              <w:rPr>
                <w:rFonts w:ascii="Times New Roman" w:eastAsia="Times New Roman" w:hAnsi="Times New Roman"/>
                <w:bCs/>
                <w:color w:val="000000"/>
                <w:sz w:val="24"/>
                <w:szCs w:val="24"/>
                <w:lang w:eastAsia="ru-RU"/>
              </w:rPr>
              <w:t>45 960,4</w:t>
            </w:r>
          </w:p>
        </w:tc>
        <w:tc>
          <w:tcPr>
            <w:tcW w:w="993"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color w:val="000000"/>
                <w:sz w:val="24"/>
                <w:szCs w:val="24"/>
                <w:lang w:eastAsia="ru-RU"/>
              </w:rPr>
            </w:pPr>
            <w:r w:rsidRPr="005716B9">
              <w:rPr>
                <w:rFonts w:ascii="Times New Roman" w:eastAsia="Times New Roman" w:hAnsi="Times New Roman"/>
                <w:bCs/>
                <w:color w:val="000000"/>
                <w:sz w:val="24"/>
                <w:szCs w:val="24"/>
                <w:lang w:eastAsia="ru-RU"/>
              </w:rPr>
              <w:t>99,9</w:t>
            </w:r>
          </w:p>
        </w:tc>
      </w:tr>
      <w:tr w:rsidR="005716B9" w:rsidRPr="005716B9" w:rsidTr="005716B9">
        <w:trPr>
          <w:trHeight w:val="532"/>
        </w:trPr>
        <w:tc>
          <w:tcPr>
            <w:tcW w:w="724"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ind w:firstLine="180"/>
              <w:jc w:val="both"/>
              <w:rPr>
                <w:rFonts w:ascii="Times New Roman" w:eastAsia="Times New Roman" w:hAnsi="Times New Roman"/>
                <w:color w:val="000000"/>
                <w:sz w:val="24"/>
                <w:szCs w:val="24"/>
                <w:lang w:eastAsia="ru-RU"/>
              </w:rPr>
            </w:pPr>
            <w:r w:rsidRPr="005716B9">
              <w:rPr>
                <w:rFonts w:ascii="Times New Roman" w:eastAsia="Times New Roman" w:hAnsi="Times New Roman"/>
                <w:color w:val="000000"/>
                <w:sz w:val="24"/>
                <w:szCs w:val="24"/>
                <w:lang w:eastAsia="ru-RU"/>
              </w:rPr>
              <w:t>10</w:t>
            </w:r>
          </w:p>
        </w:tc>
        <w:tc>
          <w:tcPr>
            <w:tcW w:w="3686"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rPr>
                <w:rFonts w:ascii="Times New Roman" w:eastAsia="Times New Roman" w:hAnsi="Times New Roman"/>
                <w:color w:val="000000"/>
                <w:sz w:val="24"/>
                <w:szCs w:val="24"/>
                <w:lang w:eastAsia="ru-RU"/>
              </w:rPr>
            </w:pPr>
            <w:r w:rsidRPr="005716B9">
              <w:rPr>
                <w:rFonts w:ascii="Times New Roman" w:eastAsia="Times New Roman" w:hAnsi="Times New Roman"/>
                <w:sz w:val="24"/>
                <w:szCs w:val="24"/>
                <w:lang w:val="x-none" w:eastAsia="x-none"/>
              </w:rPr>
              <w:t>«Управление муниципальными финансами»</w:t>
            </w:r>
          </w:p>
        </w:tc>
        <w:tc>
          <w:tcPr>
            <w:tcW w:w="1417"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ind w:firstLine="180"/>
              <w:jc w:val="right"/>
              <w:rPr>
                <w:rFonts w:ascii="Times New Roman" w:eastAsia="Times New Roman" w:hAnsi="Times New Roman"/>
                <w:color w:val="000000"/>
                <w:sz w:val="24"/>
                <w:szCs w:val="24"/>
                <w:lang w:eastAsia="ru-RU"/>
              </w:rPr>
            </w:pPr>
            <w:r w:rsidRPr="005716B9">
              <w:rPr>
                <w:rFonts w:ascii="Times New Roman" w:eastAsia="Times New Roman" w:hAnsi="Times New Roman"/>
                <w:color w:val="000000"/>
                <w:sz w:val="24"/>
                <w:szCs w:val="24"/>
                <w:lang w:eastAsia="ru-RU"/>
              </w:rPr>
              <w:t>4 666,0</w:t>
            </w:r>
          </w:p>
        </w:tc>
        <w:tc>
          <w:tcPr>
            <w:tcW w:w="1559"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color w:val="000000"/>
                <w:sz w:val="24"/>
                <w:szCs w:val="24"/>
                <w:lang w:eastAsia="ru-RU"/>
              </w:rPr>
            </w:pPr>
            <w:r w:rsidRPr="005716B9">
              <w:rPr>
                <w:rFonts w:ascii="Times New Roman" w:eastAsia="Times New Roman" w:hAnsi="Times New Roman"/>
                <w:bCs/>
                <w:color w:val="000000"/>
                <w:sz w:val="24"/>
                <w:szCs w:val="24"/>
                <w:lang w:eastAsia="ru-RU"/>
              </w:rPr>
              <w:t>7 427,5</w:t>
            </w:r>
          </w:p>
        </w:tc>
        <w:tc>
          <w:tcPr>
            <w:tcW w:w="1417"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color w:val="000000"/>
                <w:sz w:val="24"/>
                <w:szCs w:val="24"/>
                <w:lang w:eastAsia="ru-RU"/>
              </w:rPr>
            </w:pPr>
            <w:r w:rsidRPr="005716B9">
              <w:rPr>
                <w:rFonts w:ascii="Times New Roman" w:eastAsia="Times New Roman" w:hAnsi="Times New Roman"/>
                <w:bCs/>
                <w:color w:val="000000"/>
                <w:sz w:val="24"/>
                <w:szCs w:val="24"/>
                <w:lang w:eastAsia="ru-RU"/>
              </w:rPr>
              <w:t>5 581,1</w:t>
            </w:r>
          </w:p>
        </w:tc>
        <w:tc>
          <w:tcPr>
            <w:tcW w:w="993"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color w:val="000000"/>
                <w:sz w:val="24"/>
                <w:szCs w:val="24"/>
                <w:lang w:eastAsia="ru-RU"/>
              </w:rPr>
            </w:pPr>
            <w:r w:rsidRPr="005716B9">
              <w:rPr>
                <w:rFonts w:ascii="Times New Roman" w:eastAsia="Times New Roman" w:hAnsi="Times New Roman"/>
                <w:bCs/>
                <w:color w:val="000000"/>
                <w:sz w:val="24"/>
                <w:szCs w:val="24"/>
                <w:lang w:eastAsia="ru-RU"/>
              </w:rPr>
              <w:t>77,0</w:t>
            </w:r>
          </w:p>
        </w:tc>
      </w:tr>
      <w:tr w:rsidR="005716B9" w:rsidRPr="005716B9" w:rsidTr="005716B9">
        <w:trPr>
          <w:trHeight w:val="532"/>
        </w:trPr>
        <w:tc>
          <w:tcPr>
            <w:tcW w:w="724"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ind w:firstLine="180"/>
              <w:jc w:val="both"/>
              <w:rPr>
                <w:rFonts w:ascii="Times New Roman" w:eastAsia="Times New Roman" w:hAnsi="Times New Roman"/>
                <w:color w:val="000000"/>
                <w:sz w:val="24"/>
                <w:szCs w:val="24"/>
                <w:lang w:eastAsia="ru-RU"/>
              </w:rPr>
            </w:pPr>
            <w:r w:rsidRPr="005716B9">
              <w:rPr>
                <w:rFonts w:ascii="Times New Roman" w:eastAsia="Times New Roman" w:hAnsi="Times New Roman"/>
                <w:color w:val="000000"/>
                <w:sz w:val="24"/>
                <w:szCs w:val="24"/>
                <w:lang w:eastAsia="ru-RU"/>
              </w:rPr>
              <w:t>11</w:t>
            </w:r>
          </w:p>
        </w:tc>
        <w:tc>
          <w:tcPr>
            <w:tcW w:w="3686"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rPr>
                <w:rFonts w:ascii="Times New Roman" w:eastAsia="Times New Roman" w:hAnsi="Times New Roman"/>
                <w:color w:val="000000"/>
                <w:sz w:val="24"/>
                <w:szCs w:val="24"/>
                <w:lang w:eastAsia="ru-RU"/>
              </w:rPr>
            </w:pPr>
            <w:r w:rsidRPr="005716B9">
              <w:rPr>
                <w:rFonts w:ascii="Times New Roman" w:eastAsia="Times New Roman" w:hAnsi="Times New Roman"/>
                <w:sz w:val="24"/>
                <w:szCs w:val="24"/>
                <w:lang w:val="x-none" w:eastAsia="x-none"/>
              </w:rPr>
              <w:t>«Формирование современной городской среды»</w:t>
            </w:r>
          </w:p>
        </w:tc>
        <w:tc>
          <w:tcPr>
            <w:tcW w:w="1417"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ind w:firstLine="180"/>
              <w:jc w:val="right"/>
              <w:rPr>
                <w:rFonts w:ascii="Times New Roman" w:eastAsia="Times New Roman" w:hAnsi="Times New Roman"/>
                <w:color w:val="000000"/>
                <w:sz w:val="24"/>
                <w:szCs w:val="24"/>
                <w:lang w:eastAsia="ru-RU"/>
              </w:rPr>
            </w:pPr>
            <w:r w:rsidRPr="005716B9">
              <w:rPr>
                <w:rFonts w:ascii="Times New Roman" w:eastAsia="Times New Roman" w:hAnsi="Times New Roman"/>
                <w:color w:val="000000"/>
                <w:sz w:val="24"/>
                <w:szCs w:val="24"/>
                <w:lang w:eastAsia="ru-RU"/>
              </w:rPr>
              <w:t>1 743,6</w:t>
            </w:r>
          </w:p>
        </w:tc>
        <w:tc>
          <w:tcPr>
            <w:tcW w:w="1559"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color w:val="000000"/>
                <w:sz w:val="24"/>
                <w:szCs w:val="24"/>
                <w:lang w:eastAsia="ru-RU"/>
              </w:rPr>
            </w:pPr>
            <w:r w:rsidRPr="005716B9">
              <w:rPr>
                <w:rFonts w:ascii="Times New Roman" w:eastAsia="Times New Roman" w:hAnsi="Times New Roman"/>
                <w:bCs/>
                <w:color w:val="000000"/>
                <w:sz w:val="24"/>
                <w:szCs w:val="24"/>
                <w:lang w:eastAsia="ru-RU"/>
              </w:rPr>
              <w:t>1926,2</w:t>
            </w:r>
          </w:p>
        </w:tc>
        <w:tc>
          <w:tcPr>
            <w:tcW w:w="1417"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center"/>
              <w:rPr>
                <w:rFonts w:ascii="Times New Roman" w:eastAsia="Times New Roman" w:hAnsi="Times New Roman"/>
                <w:bCs/>
                <w:color w:val="000000"/>
                <w:sz w:val="24"/>
                <w:szCs w:val="24"/>
                <w:lang w:eastAsia="ru-RU"/>
              </w:rPr>
            </w:pPr>
          </w:p>
          <w:p w:rsidR="005716B9" w:rsidRPr="005716B9" w:rsidRDefault="005716B9" w:rsidP="005716B9">
            <w:pPr>
              <w:spacing w:after="0" w:line="240" w:lineRule="auto"/>
              <w:jc w:val="center"/>
              <w:rPr>
                <w:rFonts w:ascii="Times New Roman" w:eastAsia="Times New Roman" w:hAnsi="Times New Roman"/>
                <w:bCs/>
                <w:color w:val="000000"/>
                <w:sz w:val="24"/>
                <w:szCs w:val="24"/>
                <w:lang w:eastAsia="ru-RU"/>
              </w:rPr>
            </w:pPr>
            <w:r w:rsidRPr="005716B9">
              <w:rPr>
                <w:rFonts w:ascii="Times New Roman" w:eastAsia="Times New Roman" w:hAnsi="Times New Roman"/>
                <w:bCs/>
                <w:color w:val="000000"/>
                <w:sz w:val="24"/>
                <w:szCs w:val="24"/>
                <w:lang w:eastAsia="ru-RU"/>
              </w:rPr>
              <w:t>1926,2</w:t>
            </w:r>
          </w:p>
          <w:p w:rsidR="005716B9" w:rsidRPr="005716B9" w:rsidRDefault="005716B9" w:rsidP="005716B9">
            <w:pPr>
              <w:spacing w:after="0" w:line="240" w:lineRule="auto"/>
              <w:jc w:val="right"/>
              <w:rPr>
                <w:rFonts w:ascii="Times New Roman" w:eastAsia="Times New Roman" w:hAnsi="Times New Roman"/>
                <w:bCs/>
                <w:color w:val="000000"/>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color w:val="000000"/>
                <w:sz w:val="24"/>
                <w:szCs w:val="24"/>
                <w:lang w:eastAsia="ru-RU"/>
              </w:rPr>
            </w:pPr>
            <w:r w:rsidRPr="005716B9">
              <w:rPr>
                <w:rFonts w:ascii="Times New Roman" w:eastAsia="Times New Roman" w:hAnsi="Times New Roman"/>
                <w:bCs/>
                <w:color w:val="000000"/>
                <w:sz w:val="24"/>
                <w:szCs w:val="24"/>
                <w:lang w:eastAsia="ru-RU"/>
              </w:rPr>
              <w:t>100,0</w:t>
            </w:r>
          </w:p>
        </w:tc>
      </w:tr>
      <w:tr w:rsidR="005716B9" w:rsidRPr="005716B9" w:rsidTr="005716B9">
        <w:trPr>
          <w:trHeight w:val="532"/>
        </w:trPr>
        <w:tc>
          <w:tcPr>
            <w:tcW w:w="724"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ind w:firstLine="180"/>
              <w:jc w:val="both"/>
              <w:rPr>
                <w:rFonts w:ascii="Times New Roman" w:eastAsia="Times New Roman" w:hAnsi="Times New Roman"/>
                <w:color w:val="000000"/>
                <w:sz w:val="24"/>
                <w:szCs w:val="24"/>
                <w:lang w:eastAsia="ru-RU"/>
              </w:rPr>
            </w:pPr>
            <w:r w:rsidRPr="005716B9">
              <w:rPr>
                <w:rFonts w:ascii="Times New Roman" w:eastAsia="Times New Roman" w:hAnsi="Times New Roman"/>
                <w:color w:val="000000"/>
                <w:sz w:val="24"/>
                <w:szCs w:val="24"/>
                <w:lang w:eastAsia="ru-RU"/>
              </w:rPr>
              <w:t>12</w:t>
            </w:r>
          </w:p>
        </w:tc>
        <w:tc>
          <w:tcPr>
            <w:tcW w:w="3686"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rPr>
                <w:rFonts w:ascii="Times New Roman" w:eastAsia="Times New Roman" w:hAnsi="Times New Roman"/>
                <w:bCs/>
                <w:color w:val="000000"/>
                <w:sz w:val="24"/>
                <w:szCs w:val="24"/>
                <w:lang w:eastAsia="ru-RU"/>
              </w:rPr>
            </w:pPr>
            <w:r w:rsidRPr="005716B9">
              <w:rPr>
                <w:rFonts w:ascii="Times New Roman" w:eastAsia="Times New Roman" w:hAnsi="Times New Roman"/>
                <w:bCs/>
                <w:color w:val="000000"/>
                <w:sz w:val="24"/>
                <w:szCs w:val="24"/>
                <w:lang w:eastAsia="ru-RU"/>
              </w:rPr>
              <w:t xml:space="preserve">  Обеспечение комплексного развития сельских территорий (оказание финансовой поддержки при исполнении расходных обязательств муниципальных образований по строительству жилья, </w:t>
            </w:r>
            <w:r w:rsidRPr="005716B9">
              <w:rPr>
                <w:rFonts w:ascii="Times New Roman" w:eastAsia="Times New Roman" w:hAnsi="Times New Roman"/>
                <w:bCs/>
                <w:color w:val="000000"/>
                <w:sz w:val="24"/>
                <w:szCs w:val="24"/>
                <w:lang w:eastAsia="ru-RU"/>
              </w:rPr>
              <w:lastRenderedPageBreak/>
              <w:t>предоставляемого по договору найма жилого помещения)</w:t>
            </w:r>
          </w:p>
          <w:p w:rsidR="005716B9" w:rsidRPr="005716B9" w:rsidRDefault="005716B9" w:rsidP="005716B9">
            <w:pPr>
              <w:spacing w:after="0" w:line="240" w:lineRule="auto"/>
              <w:rPr>
                <w:rFonts w:ascii="Times New Roman" w:eastAsia="Times New Roman" w:hAnsi="Times New Roman"/>
                <w:sz w:val="24"/>
                <w:szCs w:val="24"/>
                <w:lang w:eastAsia="x-none"/>
              </w:rPr>
            </w:pPr>
          </w:p>
        </w:tc>
        <w:tc>
          <w:tcPr>
            <w:tcW w:w="1417"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ind w:firstLine="180"/>
              <w:jc w:val="center"/>
              <w:rPr>
                <w:rFonts w:ascii="Times New Roman" w:eastAsia="Times New Roman" w:hAnsi="Times New Roman"/>
                <w:color w:val="000000"/>
                <w:sz w:val="24"/>
                <w:szCs w:val="24"/>
                <w:lang w:eastAsia="ru-RU"/>
              </w:rPr>
            </w:pPr>
            <w:r w:rsidRPr="005716B9">
              <w:rPr>
                <w:rFonts w:ascii="Times New Roman" w:eastAsia="Times New Roman" w:hAnsi="Times New Roman"/>
                <w:color w:val="000000"/>
                <w:sz w:val="24"/>
                <w:szCs w:val="24"/>
                <w:lang w:eastAsia="ru-RU"/>
              </w:rPr>
              <w:lastRenderedPageBreak/>
              <w:t>3890,0</w:t>
            </w:r>
          </w:p>
        </w:tc>
        <w:tc>
          <w:tcPr>
            <w:tcW w:w="1559"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center"/>
              <w:rPr>
                <w:rFonts w:ascii="Times New Roman" w:eastAsia="Times New Roman" w:hAnsi="Times New Roman"/>
                <w:bCs/>
                <w:color w:val="000000"/>
                <w:sz w:val="24"/>
                <w:szCs w:val="24"/>
                <w:lang w:eastAsia="ru-RU"/>
              </w:rPr>
            </w:pPr>
            <w:r w:rsidRPr="005716B9">
              <w:rPr>
                <w:rFonts w:ascii="Times New Roman" w:eastAsia="Times New Roman" w:hAnsi="Times New Roman"/>
                <w:bCs/>
                <w:color w:val="000000"/>
                <w:sz w:val="24"/>
                <w:szCs w:val="24"/>
                <w:lang w:eastAsia="ru-RU"/>
              </w:rPr>
              <w:t>5 802,5</w:t>
            </w:r>
          </w:p>
        </w:tc>
        <w:tc>
          <w:tcPr>
            <w:tcW w:w="1417"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center"/>
              <w:rPr>
                <w:rFonts w:ascii="Times New Roman" w:eastAsia="Times New Roman" w:hAnsi="Times New Roman"/>
                <w:bCs/>
                <w:color w:val="000000"/>
                <w:sz w:val="24"/>
                <w:szCs w:val="24"/>
                <w:lang w:eastAsia="ru-RU"/>
              </w:rPr>
            </w:pPr>
          </w:p>
          <w:p w:rsidR="005716B9" w:rsidRPr="005716B9" w:rsidRDefault="005716B9" w:rsidP="005716B9">
            <w:pPr>
              <w:spacing w:after="0" w:line="240" w:lineRule="auto"/>
              <w:jc w:val="center"/>
              <w:rPr>
                <w:rFonts w:ascii="Times New Roman" w:eastAsia="Times New Roman" w:hAnsi="Times New Roman"/>
                <w:bCs/>
                <w:color w:val="000000"/>
                <w:sz w:val="24"/>
                <w:szCs w:val="24"/>
                <w:lang w:eastAsia="ru-RU"/>
              </w:rPr>
            </w:pPr>
            <w:r w:rsidRPr="005716B9">
              <w:rPr>
                <w:rFonts w:ascii="Times New Roman" w:eastAsia="Times New Roman" w:hAnsi="Times New Roman"/>
                <w:bCs/>
                <w:color w:val="000000"/>
                <w:sz w:val="24"/>
                <w:szCs w:val="24"/>
                <w:lang w:eastAsia="ru-RU"/>
              </w:rPr>
              <w:t>5 802,5</w:t>
            </w:r>
          </w:p>
          <w:p w:rsidR="005716B9" w:rsidRPr="005716B9" w:rsidRDefault="005716B9" w:rsidP="005716B9">
            <w:pPr>
              <w:spacing w:after="0" w:line="240" w:lineRule="auto"/>
              <w:jc w:val="center"/>
              <w:rPr>
                <w:rFonts w:ascii="Times New Roman" w:eastAsia="Times New Roman" w:hAnsi="Times New Roman"/>
                <w:bCs/>
                <w:color w:val="000000"/>
                <w:sz w:val="24"/>
                <w:szCs w:val="24"/>
                <w:lang w:eastAsia="ru-RU"/>
              </w:rPr>
            </w:pPr>
          </w:p>
        </w:tc>
        <w:tc>
          <w:tcPr>
            <w:tcW w:w="993"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center"/>
              <w:rPr>
                <w:rFonts w:ascii="Times New Roman" w:eastAsia="Times New Roman" w:hAnsi="Times New Roman"/>
                <w:bCs/>
                <w:color w:val="000000"/>
                <w:sz w:val="24"/>
                <w:szCs w:val="24"/>
                <w:lang w:eastAsia="ru-RU"/>
              </w:rPr>
            </w:pPr>
            <w:r w:rsidRPr="005716B9">
              <w:rPr>
                <w:rFonts w:ascii="Times New Roman" w:eastAsia="Times New Roman" w:hAnsi="Times New Roman"/>
                <w:bCs/>
                <w:color w:val="000000"/>
                <w:sz w:val="24"/>
                <w:szCs w:val="24"/>
                <w:lang w:eastAsia="ru-RU"/>
              </w:rPr>
              <w:t>100,0</w:t>
            </w:r>
          </w:p>
        </w:tc>
      </w:tr>
      <w:tr w:rsidR="005716B9" w:rsidRPr="005716B9" w:rsidTr="005716B9">
        <w:trPr>
          <w:trHeight w:val="532"/>
        </w:trPr>
        <w:tc>
          <w:tcPr>
            <w:tcW w:w="724"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ind w:firstLine="180"/>
              <w:jc w:val="both"/>
              <w:rPr>
                <w:rFonts w:ascii="Times New Roman" w:eastAsia="Times New Roman" w:hAnsi="Times New Roman"/>
                <w:color w:val="000000"/>
                <w:sz w:val="24"/>
                <w:szCs w:val="24"/>
                <w:lang w:eastAsia="ru-RU"/>
              </w:rPr>
            </w:pPr>
            <w:r w:rsidRPr="005716B9">
              <w:rPr>
                <w:rFonts w:ascii="Times New Roman" w:eastAsia="Times New Roman" w:hAnsi="Times New Roman"/>
                <w:color w:val="000000"/>
                <w:sz w:val="24"/>
                <w:szCs w:val="24"/>
                <w:lang w:eastAsia="ru-RU"/>
              </w:rPr>
              <w:lastRenderedPageBreak/>
              <w:t>99</w:t>
            </w:r>
          </w:p>
        </w:tc>
        <w:tc>
          <w:tcPr>
            <w:tcW w:w="3686"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rPr>
                <w:rFonts w:ascii="Times New Roman" w:eastAsia="Times New Roman" w:hAnsi="Times New Roman"/>
                <w:color w:val="000000"/>
                <w:sz w:val="24"/>
                <w:szCs w:val="24"/>
                <w:lang w:eastAsia="ru-RU"/>
              </w:rPr>
            </w:pPr>
            <w:r w:rsidRPr="005716B9">
              <w:rPr>
                <w:rFonts w:ascii="Times New Roman" w:eastAsia="Times New Roman" w:hAnsi="Times New Roman"/>
                <w:color w:val="000000"/>
                <w:sz w:val="24"/>
                <w:szCs w:val="24"/>
                <w:lang w:eastAsia="ru-RU"/>
              </w:rPr>
              <w:t>Непрограммные направления деятельности</w:t>
            </w:r>
          </w:p>
        </w:tc>
        <w:tc>
          <w:tcPr>
            <w:tcW w:w="1417"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ind w:firstLine="180"/>
              <w:jc w:val="right"/>
              <w:rPr>
                <w:rFonts w:ascii="Times New Roman" w:eastAsia="Times New Roman" w:hAnsi="Times New Roman"/>
                <w:color w:val="000000"/>
                <w:sz w:val="24"/>
                <w:szCs w:val="24"/>
                <w:lang w:eastAsia="ru-RU"/>
              </w:rPr>
            </w:pPr>
            <w:r w:rsidRPr="005716B9">
              <w:rPr>
                <w:rFonts w:ascii="Times New Roman" w:eastAsia="Times New Roman" w:hAnsi="Times New Roman"/>
                <w:color w:val="000000"/>
                <w:sz w:val="24"/>
                <w:szCs w:val="24"/>
                <w:lang w:eastAsia="ru-RU"/>
              </w:rPr>
              <w:t>2 470,5</w:t>
            </w:r>
          </w:p>
        </w:tc>
        <w:tc>
          <w:tcPr>
            <w:tcW w:w="1559"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color w:val="000000"/>
                <w:sz w:val="24"/>
                <w:szCs w:val="24"/>
                <w:lang w:eastAsia="ru-RU"/>
              </w:rPr>
            </w:pPr>
            <w:r w:rsidRPr="005716B9">
              <w:rPr>
                <w:rFonts w:ascii="Times New Roman" w:eastAsia="Times New Roman" w:hAnsi="Times New Roman"/>
                <w:bCs/>
                <w:color w:val="000000"/>
                <w:sz w:val="24"/>
                <w:szCs w:val="24"/>
                <w:lang w:eastAsia="ru-RU"/>
              </w:rPr>
              <w:t>9 467,0</w:t>
            </w:r>
          </w:p>
        </w:tc>
        <w:tc>
          <w:tcPr>
            <w:tcW w:w="1417"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color w:val="000000"/>
                <w:sz w:val="24"/>
                <w:szCs w:val="24"/>
                <w:lang w:eastAsia="ru-RU"/>
              </w:rPr>
            </w:pPr>
            <w:r w:rsidRPr="005716B9">
              <w:rPr>
                <w:rFonts w:ascii="Times New Roman" w:eastAsia="Times New Roman" w:hAnsi="Times New Roman"/>
                <w:bCs/>
                <w:color w:val="000000"/>
                <w:sz w:val="24"/>
                <w:szCs w:val="24"/>
                <w:lang w:eastAsia="ru-RU"/>
              </w:rPr>
              <w:t>8142,5</w:t>
            </w:r>
          </w:p>
        </w:tc>
        <w:tc>
          <w:tcPr>
            <w:tcW w:w="993"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color w:val="000000"/>
                <w:sz w:val="24"/>
                <w:szCs w:val="24"/>
                <w:lang w:eastAsia="ru-RU"/>
              </w:rPr>
            </w:pPr>
            <w:r w:rsidRPr="005716B9">
              <w:rPr>
                <w:rFonts w:ascii="Times New Roman" w:eastAsia="Times New Roman" w:hAnsi="Times New Roman"/>
                <w:bCs/>
                <w:color w:val="000000"/>
                <w:sz w:val="24"/>
                <w:szCs w:val="24"/>
                <w:lang w:eastAsia="ru-RU"/>
              </w:rPr>
              <w:t>86,0</w:t>
            </w:r>
          </w:p>
        </w:tc>
      </w:tr>
      <w:tr w:rsidR="005716B9" w:rsidRPr="005716B9" w:rsidTr="005716B9">
        <w:trPr>
          <w:trHeight w:val="532"/>
        </w:trPr>
        <w:tc>
          <w:tcPr>
            <w:tcW w:w="724"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ind w:firstLine="180"/>
              <w:jc w:val="both"/>
              <w:rPr>
                <w:rFonts w:ascii="Times New Roman" w:eastAsia="Times New Roman" w:hAnsi="Times New Roman"/>
                <w:b/>
                <w:color w:val="000000"/>
                <w:sz w:val="24"/>
                <w:szCs w:val="24"/>
                <w:lang w:eastAsia="ru-RU"/>
              </w:rPr>
            </w:pPr>
          </w:p>
        </w:tc>
        <w:tc>
          <w:tcPr>
            <w:tcW w:w="3686"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rPr>
                <w:rFonts w:ascii="Times New Roman" w:eastAsia="Times New Roman" w:hAnsi="Times New Roman"/>
                <w:b/>
                <w:color w:val="000000"/>
                <w:sz w:val="24"/>
                <w:szCs w:val="24"/>
                <w:lang w:eastAsia="ru-RU"/>
              </w:rPr>
            </w:pPr>
            <w:r w:rsidRPr="005716B9">
              <w:rPr>
                <w:rFonts w:ascii="Times New Roman" w:eastAsia="Times New Roman" w:hAnsi="Times New Roman"/>
                <w:b/>
                <w:color w:val="000000"/>
                <w:sz w:val="24"/>
                <w:szCs w:val="24"/>
                <w:lang w:eastAsia="ru-RU"/>
              </w:rPr>
              <w:t>ИТОГО расходов</w:t>
            </w:r>
          </w:p>
        </w:tc>
        <w:tc>
          <w:tcPr>
            <w:tcW w:w="1417"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ind w:firstLine="180"/>
              <w:jc w:val="right"/>
              <w:rPr>
                <w:rFonts w:ascii="Times New Roman" w:eastAsia="Times New Roman" w:hAnsi="Times New Roman"/>
                <w:b/>
                <w:color w:val="000000"/>
                <w:sz w:val="24"/>
                <w:szCs w:val="24"/>
                <w:lang w:eastAsia="ru-RU"/>
              </w:rPr>
            </w:pPr>
            <w:r w:rsidRPr="005716B9">
              <w:rPr>
                <w:rFonts w:ascii="Times New Roman" w:eastAsia="Times New Roman" w:hAnsi="Times New Roman"/>
                <w:b/>
                <w:color w:val="000000"/>
                <w:sz w:val="24"/>
                <w:szCs w:val="24"/>
                <w:lang w:eastAsia="ru-RU"/>
              </w:rPr>
              <w:t>389 294,5</w:t>
            </w:r>
          </w:p>
        </w:tc>
        <w:tc>
          <w:tcPr>
            <w:tcW w:w="1559"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
                <w:bCs/>
                <w:color w:val="000000"/>
                <w:sz w:val="24"/>
                <w:szCs w:val="24"/>
                <w:lang w:eastAsia="ru-RU"/>
              </w:rPr>
            </w:pPr>
            <w:r w:rsidRPr="005716B9">
              <w:rPr>
                <w:rFonts w:ascii="Times New Roman" w:eastAsia="Times New Roman" w:hAnsi="Times New Roman"/>
                <w:b/>
                <w:bCs/>
                <w:color w:val="000000"/>
                <w:sz w:val="24"/>
                <w:szCs w:val="24"/>
                <w:lang w:eastAsia="ru-RU"/>
              </w:rPr>
              <w:fldChar w:fldCharType="begin"/>
            </w:r>
            <w:r w:rsidRPr="005716B9">
              <w:rPr>
                <w:rFonts w:ascii="Times New Roman" w:eastAsia="Times New Roman" w:hAnsi="Times New Roman"/>
                <w:b/>
                <w:bCs/>
                <w:color w:val="000000"/>
                <w:sz w:val="24"/>
                <w:szCs w:val="24"/>
                <w:lang w:eastAsia="ru-RU"/>
              </w:rPr>
              <w:instrText xml:space="preserve"> =SUM(ABOVE) </w:instrText>
            </w:r>
            <w:r w:rsidRPr="005716B9">
              <w:rPr>
                <w:rFonts w:ascii="Times New Roman" w:eastAsia="Times New Roman" w:hAnsi="Times New Roman"/>
                <w:b/>
                <w:bCs/>
                <w:color w:val="000000"/>
                <w:sz w:val="24"/>
                <w:szCs w:val="24"/>
                <w:lang w:eastAsia="ru-RU"/>
              </w:rPr>
              <w:fldChar w:fldCharType="separate"/>
            </w:r>
            <w:r w:rsidRPr="005716B9">
              <w:rPr>
                <w:rFonts w:ascii="Times New Roman" w:eastAsia="Times New Roman" w:hAnsi="Times New Roman"/>
                <w:b/>
                <w:bCs/>
                <w:noProof/>
                <w:color w:val="000000"/>
                <w:sz w:val="24"/>
                <w:szCs w:val="24"/>
                <w:lang w:eastAsia="ru-RU"/>
              </w:rPr>
              <w:t>516 616,5</w:t>
            </w:r>
            <w:r w:rsidRPr="005716B9">
              <w:rPr>
                <w:rFonts w:ascii="Times New Roman" w:eastAsia="Times New Roman" w:hAnsi="Times New Roman"/>
                <w:b/>
                <w:bCs/>
                <w:color w:val="000000"/>
                <w:sz w:val="24"/>
                <w:szCs w:val="24"/>
                <w:lang w:eastAsia="ru-RU"/>
              </w:rPr>
              <w:fldChar w:fldCharType="end"/>
            </w:r>
          </w:p>
        </w:tc>
        <w:tc>
          <w:tcPr>
            <w:tcW w:w="1417"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
                <w:bCs/>
                <w:color w:val="000000"/>
                <w:sz w:val="24"/>
                <w:szCs w:val="24"/>
                <w:lang w:eastAsia="ru-RU"/>
              </w:rPr>
            </w:pPr>
            <w:r w:rsidRPr="005716B9">
              <w:rPr>
                <w:rFonts w:ascii="Times New Roman" w:eastAsia="Times New Roman" w:hAnsi="Times New Roman"/>
                <w:b/>
                <w:bCs/>
                <w:color w:val="000000"/>
                <w:sz w:val="24"/>
                <w:szCs w:val="24"/>
                <w:lang w:eastAsia="ru-RU"/>
              </w:rPr>
              <w:fldChar w:fldCharType="begin"/>
            </w:r>
            <w:r w:rsidRPr="005716B9">
              <w:rPr>
                <w:rFonts w:ascii="Times New Roman" w:eastAsia="Times New Roman" w:hAnsi="Times New Roman"/>
                <w:b/>
                <w:bCs/>
                <w:color w:val="000000"/>
                <w:sz w:val="24"/>
                <w:szCs w:val="24"/>
                <w:lang w:eastAsia="ru-RU"/>
              </w:rPr>
              <w:instrText xml:space="preserve"> =SUM(ABOVE) </w:instrText>
            </w:r>
            <w:r w:rsidRPr="005716B9">
              <w:rPr>
                <w:rFonts w:ascii="Times New Roman" w:eastAsia="Times New Roman" w:hAnsi="Times New Roman"/>
                <w:b/>
                <w:bCs/>
                <w:color w:val="000000"/>
                <w:sz w:val="24"/>
                <w:szCs w:val="24"/>
                <w:lang w:eastAsia="ru-RU"/>
              </w:rPr>
              <w:fldChar w:fldCharType="end"/>
            </w:r>
            <w:r w:rsidRPr="005716B9">
              <w:rPr>
                <w:rFonts w:ascii="Times New Roman" w:eastAsia="Times New Roman" w:hAnsi="Times New Roman"/>
                <w:b/>
                <w:bCs/>
                <w:color w:val="000000"/>
                <w:sz w:val="24"/>
                <w:szCs w:val="24"/>
                <w:lang w:eastAsia="ru-RU"/>
              </w:rPr>
              <w:t>492 697,2</w:t>
            </w:r>
          </w:p>
        </w:tc>
        <w:tc>
          <w:tcPr>
            <w:tcW w:w="993"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
                <w:bCs/>
                <w:color w:val="000000"/>
                <w:sz w:val="24"/>
                <w:szCs w:val="24"/>
                <w:lang w:eastAsia="ru-RU"/>
              </w:rPr>
            </w:pPr>
            <w:r w:rsidRPr="005716B9">
              <w:rPr>
                <w:rFonts w:ascii="Times New Roman" w:eastAsia="Times New Roman" w:hAnsi="Times New Roman"/>
                <w:b/>
                <w:bCs/>
                <w:color w:val="000000"/>
                <w:sz w:val="24"/>
                <w:szCs w:val="24"/>
                <w:lang w:eastAsia="ru-RU"/>
              </w:rPr>
              <w:t>95,4</w:t>
            </w:r>
          </w:p>
        </w:tc>
      </w:tr>
      <w:tr w:rsidR="005716B9" w:rsidRPr="005716B9" w:rsidTr="005716B9">
        <w:trPr>
          <w:trHeight w:val="864"/>
        </w:trPr>
        <w:tc>
          <w:tcPr>
            <w:tcW w:w="724"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ind w:firstLine="180"/>
              <w:jc w:val="both"/>
              <w:rPr>
                <w:rFonts w:ascii="Times New Roman" w:eastAsia="Times New Roman" w:hAnsi="Times New Roman"/>
                <w:b/>
                <w:color w:val="000000"/>
                <w:sz w:val="24"/>
                <w:szCs w:val="24"/>
                <w:lang w:eastAsia="ru-RU"/>
              </w:rPr>
            </w:pPr>
          </w:p>
        </w:tc>
        <w:tc>
          <w:tcPr>
            <w:tcW w:w="3686"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rPr>
                <w:rFonts w:ascii="Times New Roman" w:eastAsia="Times New Roman" w:hAnsi="Times New Roman"/>
                <w:b/>
                <w:color w:val="000000"/>
                <w:sz w:val="24"/>
                <w:szCs w:val="24"/>
                <w:lang w:eastAsia="ru-RU"/>
              </w:rPr>
            </w:pPr>
            <w:r w:rsidRPr="005716B9">
              <w:rPr>
                <w:rFonts w:ascii="Times New Roman" w:eastAsia="Times New Roman" w:hAnsi="Times New Roman"/>
                <w:color w:val="000000"/>
                <w:sz w:val="24"/>
                <w:szCs w:val="24"/>
                <w:lang w:eastAsia="ru-RU"/>
              </w:rPr>
              <w:t>Удельный вес расходов, формируемых программно-целевым методом</w:t>
            </w:r>
          </w:p>
        </w:tc>
        <w:tc>
          <w:tcPr>
            <w:tcW w:w="1417"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ind w:firstLine="180"/>
              <w:jc w:val="right"/>
              <w:rPr>
                <w:rFonts w:ascii="Times New Roman" w:eastAsia="Times New Roman" w:hAnsi="Times New Roman"/>
                <w:color w:val="000000"/>
                <w:sz w:val="24"/>
                <w:szCs w:val="24"/>
                <w:lang w:eastAsia="ru-RU"/>
              </w:rPr>
            </w:pPr>
            <w:r w:rsidRPr="005716B9">
              <w:rPr>
                <w:rFonts w:ascii="Times New Roman" w:eastAsia="Times New Roman" w:hAnsi="Times New Roman"/>
                <w:color w:val="000000"/>
                <w:sz w:val="24"/>
                <w:szCs w:val="24"/>
                <w:lang w:eastAsia="ru-RU"/>
              </w:rPr>
              <w:t>99,4</w:t>
            </w:r>
          </w:p>
        </w:tc>
        <w:tc>
          <w:tcPr>
            <w:tcW w:w="1559"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color w:val="000000"/>
                <w:sz w:val="24"/>
                <w:szCs w:val="24"/>
                <w:lang w:eastAsia="ru-RU"/>
              </w:rPr>
            </w:pPr>
            <w:r w:rsidRPr="005716B9">
              <w:rPr>
                <w:rFonts w:ascii="Times New Roman" w:eastAsia="Times New Roman" w:hAnsi="Times New Roman"/>
                <w:bCs/>
                <w:color w:val="000000"/>
                <w:sz w:val="24"/>
                <w:szCs w:val="24"/>
                <w:lang w:eastAsia="ru-RU"/>
              </w:rPr>
              <w:t>98,2</w:t>
            </w:r>
          </w:p>
        </w:tc>
        <w:tc>
          <w:tcPr>
            <w:tcW w:w="1417"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color w:val="000000"/>
                <w:sz w:val="24"/>
                <w:szCs w:val="24"/>
                <w:lang w:eastAsia="ru-RU"/>
              </w:rPr>
            </w:pPr>
            <w:r w:rsidRPr="005716B9">
              <w:rPr>
                <w:rFonts w:ascii="Times New Roman" w:eastAsia="Times New Roman" w:hAnsi="Times New Roman"/>
                <w:bCs/>
                <w:color w:val="000000"/>
                <w:sz w:val="24"/>
                <w:szCs w:val="24"/>
                <w:lang w:eastAsia="ru-RU"/>
              </w:rPr>
              <w:t>97,3</w:t>
            </w:r>
          </w:p>
        </w:tc>
        <w:tc>
          <w:tcPr>
            <w:tcW w:w="993" w:type="dxa"/>
            <w:tcBorders>
              <w:top w:val="single" w:sz="4" w:space="0" w:color="auto"/>
              <w:left w:val="single" w:sz="4" w:space="0" w:color="auto"/>
              <w:bottom w:val="single" w:sz="4" w:space="0" w:color="auto"/>
              <w:right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color w:val="000000"/>
                <w:sz w:val="24"/>
                <w:szCs w:val="24"/>
                <w:lang w:eastAsia="ru-RU"/>
              </w:rPr>
            </w:pPr>
          </w:p>
        </w:tc>
      </w:tr>
      <w:tr w:rsidR="005716B9" w:rsidRPr="005716B9" w:rsidTr="005716B9">
        <w:trPr>
          <w:trHeight w:val="361"/>
        </w:trPr>
        <w:tc>
          <w:tcPr>
            <w:tcW w:w="724" w:type="dxa"/>
            <w:tcBorders>
              <w:top w:val="single" w:sz="4" w:space="0" w:color="auto"/>
            </w:tcBorders>
            <w:vAlign w:val="center"/>
          </w:tcPr>
          <w:p w:rsidR="005716B9" w:rsidRPr="005716B9" w:rsidRDefault="005716B9" w:rsidP="005716B9">
            <w:pPr>
              <w:spacing w:after="0" w:line="240" w:lineRule="auto"/>
              <w:ind w:firstLine="180"/>
              <w:jc w:val="both"/>
              <w:rPr>
                <w:rFonts w:ascii="Times New Roman" w:eastAsia="Times New Roman" w:hAnsi="Times New Roman"/>
                <w:b/>
                <w:color w:val="000000"/>
                <w:sz w:val="24"/>
                <w:szCs w:val="24"/>
                <w:lang w:eastAsia="ru-RU"/>
              </w:rPr>
            </w:pPr>
          </w:p>
        </w:tc>
        <w:tc>
          <w:tcPr>
            <w:tcW w:w="3686" w:type="dxa"/>
            <w:tcBorders>
              <w:top w:val="single" w:sz="4" w:space="0" w:color="auto"/>
            </w:tcBorders>
            <w:vAlign w:val="center"/>
          </w:tcPr>
          <w:p w:rsidR="005716B9" w:rsidRPr="005716B9" w:rsidRDefault="005716B9" w:rsidP="005716B9">
            <w:pPr>
              <w:spacing w:after="0" w:line="240" w:lineRule="auto"/>
              <w:rPr>
                <w:rFonts w:ascii="Times New Roman" w:eastAsia="Times New Roman" w:hAnsi="Times New Roman"/>
                <w:color w:val="000000"/>
                <w:sz w:val="24"/>
                <w:szCs w:val="24"/>
                <w:lang w:eastAsia="ru-RU"/>
              </w:rPr>
            </w:pPr>
          </w:p>
        </w:tc>
        <w:tc>
          <w:tcPr>
            <w:tcW w:w="1417" w:type="dxa"/>
            <w:tcBorders>
              <w:top w:val="single" w:sz="4" w:space="0" w:color="auto"/>
            </w:tcBorders>
            <w:vAlign w:val="center"/>
          </w:tcPr>
          <w:p w:rsidR="005716B9" w:rsidRPr="005716B9" w:rsidRDefault="005716B9" w:rsidP="005716B9">
            <w:pPr>
              <w:spacing w:after="0" w:line="240" w:lineRule="auto"/>
              <w:ind w:firstLine="180"/>
              <w:jc w:val="right"/>
              <w:rPr>
                <w:rFonts w:ascii="Times New Roman" w:eastAsia="Times New Roman" w:hAnsi="Times New Roman"/>
                <w:color w:val="000000"/>
                <w:sz w:val="24"/>
                <w:szCs w:val="24"/>
                <w:lang w:eastAsia="ru-RU"/>
              </w:rPr>
            </w:pPr>
          </w:p>
        </w:tc>
        <w:tc>
          <w:tcPr>
            <w:tcW w:w="1559" w:type="dxa"/>
            <w:tcBorders>
              <w:top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color w:val="000000"/>
                <w:sz w:val="24"/>
                <w:szCs w:val="24"/>
                <w:lang w:eastAsia="ru-RU"/>
              </w:rPr>
            </w:pPr>
          </w:p>
        </w:tc>
        <w:tc>
          <w:tcPr>
            <w:tcW w:w="1417" w:type="dxa"/>
            <w:tcBorders>
              <w:top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color w:val="000000"/>
                <w:sz w:val="24"/>
                <w:szCs w:val="24"/>
                <w:lang w:eastAsia="ru-RU"/>
              </w:rPr>
            </w:pPr>
          </w:p>
        </w:tc>
        <w:tc>
          <w:tcPr>
            <w:tcW w:w="993" w:type="dxa"/>
            <w:tcBorders>
              <w:top w:val="single" w:sz="4" w:space="0" w:color="auto"/>
            </w:tcBorders>
            <w:vAlign w:val="center"/>
          </w:tcPr>
          <w:p w:rsidR="005716B9" w:rsidRPr="005716B9" w:rsidRDefault="005716B9" w:rsidP="005716B9">
            <w:pPr>
              <w:spacing w:after="0" w:line="240" w:lineRule="auto"/>
              <w:jc w:val="right"/>
              <w:rPr>
                <w:rFonts w:ascii="Times New Roman" w:eastAsia="Times New Roman" w:hAnsi="Times New Roman"/>
                <w:bCs/>
                <w:color w:val="000000"/>
                <w:sz w:val="24"/>
                <w:szCs w:val="24"/>
                <w:lang w:eastAsia="ru-RU"/>
              </w:rPr>
            </w:pPr>
          </w:p>
        </w:tc>
      </w:tr>
    </w:tbl>
    <w:p w:rsidR="005716B9" w:rsidRPr="005716B9" w:rsidRDefault="005716B9" w:rsidP="005716B9">
      <w:pPr>
        <w:tabs>
          <w:tab w:val="left" w:pos="284"/>
        </w:tabs>
        <w:spacing w:after="0" w:line="240" w:lineRule="auto"/>
        <w:jc w:val="both"/>
        <w:rPr>
          <w:rFonts w:ascii="Times New Roman" w:eastAsia="Times New Roman" w:hAnsi="Times New Roman"/>
          <w:b/>
          <w:sz w:val="28"/>
          <w:szCs w:val="28"/>
          <w:lang w:eastAsia="ru-RU"/>
        </w:rPr>
      </w:pPr>
      <w:r w:rsidRPr="005716B9">
        <w:rPr>
          <w:rFonts w:ascii="Times New Roman" w:eastAsia="Times New Roman" w:hAnsi="Times New Roman"/>
          <w:bCs/>
          <w:color w:val="000000"/>
          <w:sz w:val="24"/>
          <w:szCs w:val="24"/>
          <w:lang w:eastAsia="ru-RU"/>
        </w:rPr>
        <w:t xml:space="preserve">              </w:t>
      </w:r>
      <w:r w:rsidRPr="005716B9">
        <w:rPr>
          <w:rFonts w:ascii="Times New Roman" w:eastAsia="Times New Roman" w:hAnsi="Times New Roman"/>
          <w:b/>
          <w:sz w:val="28"/>
          <w:szCs w:val="28"/>
          <w:lang w:eastAsia="ru-RU"/>
        </w:rPr>
        <w:t xml:space="preserve">Направления расходования бюджетных средств в 2023 году соответствуют целям и задачам муниципальных программ, охватывающих основные сферы деятельности органов местного самоуправления. </w:t>
      </w:r>
    </w:p>
    <w:p w:rsidR="005716B9" w:rsidRPr="005716B9" w:rsidRDefault="005716B9" w:rsidP="005716B9">
      <w:pPr>
        <w:spacing w:after="0" w:line="240" w:lineRule="auto"/>
        <w:ind w:firstLine="567"/>
        <w:jc w:val="both"/>
        <w:rPr>
          <w:rFonts w:ascii="Times New Roman" w:eastAsia="Times New Roman" w:hAnsi="Times New Roman"/>
          <w:b/>
          <w:sz w:val="28"/>
          <w:szCs w:val="28"/>
          <w:lang w:eastAsia="ru-RU"/>
        </w:rPr>
      </w:pPr>
      <w:r w:rsidRPr="005716B9">
        <w:rPr>
          <w:rFonts w:ascii="Times New Roman" w:eastAsia="Times New Roman" w:hAnsi="Times New Roman"/>
          <w:b/>
          <w:sz w:val="28"/>
          <w:szCs w:val="28"/>
          <w:lang w:eastAsia="ru-RU"/>
        </w:rPr>
        <w:t>Оценка эффективности использования бюджетных средств посредством достижения целевых показателей (индикаторов) муниципальных программ проведена Отделом экономики и прогнозирования.</w:t>
      </w:r>
    </w:p>
    <w:p w:rsidR="005716B9" w:rsidRPr="005716B9" w:rsidRDefault="005716B9" w:rsidP="005716B9">
      <w:pPr>
        <w:spacing w:after="0" w:line="240" w:lineRule="auto"/>
        <w:jc w:val="both"/>
        <w:rPr>
          <w:rFonts w:ascii="Times New Roman" w:eastAsia="Times New Roman" w:hAnsi="Times New Roman"/>
          <w:color w:val="FF0000"/>
          <w:sz w:val="28"/>
          <w:szCs w:val="28"/>
          <w:lang w:eastAsia="ru-RU"/>
        </w:rPr>
      </w:pPr>
    </w:p>
    <w:p w:rsidR="005716B9" w:rsidRPr="005716B9" w:rsidRDefault="005716B9" w:rsidP="005716B9">
      <w:pPr>
        <w:spacing w:after="0" w:line="240" w:lineRule="auto"/>
        <w:jc w:val="center"/>
        <w:rPr>
          <w:rFonts w:ascii="Times New Roman" w:eastAsia="Times New Roman" w:hAnsi="Times New Roman"/>
          <w:b/>
          <w:bCs/>
          <w:sz w:val="28"/>
          <w:szCs w:val="28"/>
          <w:lang w:eastAsia="ru-RU"/>
        </w:rPr>
      </w:pPr>
      <w:r w:rsidRPr="005716B9">
        <w:rPr>
          <w:rFonts w:ascii="Times New Roman" w:eastAsia="Times New Roman" w:hAnsi="Times New Roman"/>
          <w:b/>
          <w:bCs/>
          <w:sz w:val="28"/>
          <w:szCs w:val="28"/>
          <w:lang w:eastAsia="ru-RU"/>
        </w:rPr>
        <w:t>Источники внутреннего финансирования дефицита бюджета</w:t>
      </w:r>
    </w:p>
    <w:p w:rsidR="005716B9" w:rsidRPr="005716B9" w:rsidRDefault="005716B9" w:rsidP="005716B9">
      <w:pPr>
        <w:spacing w:after="0" w:line="240" w:lineRule="auto"/>
        <w:jc w:val="center"/>
        <w:rPr>
          <w:rFonts w:ascii="Times New Roman" w:eastAsia="Times New Roman" w:hAnsi="Times New Roman"/>
          <w:bCs/>
          <w:color w:val="FF0000"/>
          <w:sz w:val="28"/>
          <w:szCs w:val="28"/>
          <w:lang w:eastAsia="ru-RU"/>
        </w:rPr>
      </w:pP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Бюджет Юкаменского района за 2024 год исполнен с профицитом (превышение доходов над расходами) в сумме 4 108,8 тыс. рублей.</w:t>
      </w:r>
    </w:p>
    <w:p w:rsidR="005716B9" w:rsidRPr="005716B9" w:rsidRDefault="005716B9" w:rsidP="005716B9">
      <w:pPr>
        <w:spacing w:after="0" w:line="240" w:lineRule="auto"/>
        <w:ind w:firstLine="567"/>
        <w:contextualSpacing/>
        <w:jc w:val="both"/>
        <w:rPr>
          <w:rFonts w:ascii="Times New Roman" w:eastAsia="Times New Roman" w:hAnsi="Times New Roman"/>
          <w:sz w:val="28"/>
          <w:szCs w:val="28"/>
          <w:lang w:val="x-none" w:eastAsia="x-none"/>
        </w:rPr>
      </w:pPr>
      <w:r w:rsidRPr="005716B9">
        <w:rPr>
          <w:rFonts w:ascii="Times New Roman" w:eastAsia="Times New Roman" w:hAnsi="Times New Roman"/>
          <w:sz w:val="28"/>
          <w:szCs w:val="28"/>
          <w:lang w:val="x-none" w:eastAsia="x-none"/>
        </w:rPr>
        <w:t>Данные</w:t>
      </w:r>
      <w:r w:rsidRPr="005716B9">
        <w:rPr>
          <w:rFonts w:ascii="Times New Roman" w:eastAsia="Times New Roman" w:hAnsi="Times New Roman"/>
          <w:sz w:val="28"/>
          <w:szCs w:val="28"/>
          <w:lang w:eastAsia="x-none"/>
        </w:rPr>
        <w:t xml:space="preserve"> об источниках внутреннего финансирования бюджета муниципального образования «Юкаменский район»</w:t>
      </w:r>
      <w:r w:rsidRPr="005716B9">
        <w:rPr>
          <w:rFonts w:ascii="Times New Roman" w:eastAsia="Times New Roman" w:hAnsi="Times New Roman"/>
          <w:sz w:val="28"/>
          <w:szCs w:val="28"/>
          <w:lang w:val="x-none" w:eastAsia="x-none"/>
        </w:rPr>
        <w:t xml:space="preserve"> приведены </w:t>
      </w:r>
      <w:r w:rsidRPr="005716B9">
        <w:rPr>
          <w:rFonts w:ascii="Times New Roman" w:eastAsia="Times New Roman" w:hAnsi="Times New Roman"/>
          <w:i/>
          <w:sz w:val="28"/>
          <w:szCs w:val="28"/>
          <w:u w:val="single"/>
          <w:lang w:val="x-none" w:eastAsia="x-none"/>
        </w:rPr>
        <w:t>в приложени</w:t>
      </w:r>
      <w:r w:rsidRPr="005716B9">
        <w:rPr>
          <w:rFonts w:ascii="Times New Roman" w:eastAsia="Times New Roman" w:hAnsi="Times New Roman"/>
          <w:i/>
          <w:sz w:val="28"/>
          <w:szCs w:val="28"/>
          <w:u w:val="single"/>
          <w:lang w:eastAsia="x-none"/>
        </w:rPr>
        <w:t>и 5</w:t>
      </w:r>
      <w:r w:rsidRPr="005716B9">
        <w:rPr>
          <w:rFonts w:ascii="Times New Roman" w:eastAsia="Times New Roman" w:hAnsi="Times New Roman"/>
          <w:sz w:val="28"/>
          <w:szCs w:val="28"/>
          <w:lang w:val="x-none" w:eastAsia="x-none"/>
        </w:rPr>
        <w:t xml:space="preserve"> к решени</w:t>
      </w:r>
      <w:r w:rsidRPr="005716B9">
        <w:rPr>
          <w:rFonts w:ascii="Times New Roman" w:eastAsia="Times New Roman" w:hAnsi="Times New Roman"/>
          <w:sz w:val="28"/>
          <w:szCs w:val="28"/>
          <w:lang w:eastAsia="x-none"/>
        </w:rPr>
        <w:t>ю об исполнении бюджета</w:t>
      </w:r>
      <w:r w:rsidRPr="005716B9">
        <w:rPr>
          <w:rFonts w:ascii="Times New Roman" w:eastAsia="Times New Roman" w:hAnsi="Times New Roman"/>
          <w:sz w:val="28"/>
          <w:szCs w:val="28"/>
          <w:lang w:val="x-none" w:eastAsia="x-none"/>
        </w:rPr>
        <w:t>.</w:t>
      </w:r>
    </w:p>
    <w:p w:rsidR="005716B9" w:rsidRPr="005716B9" w:rsidRDefault="005716B9" w:rsidP="005716B9">
      <w:pPr>
        <w:spacing w:after="0" w:line="240" w:lineRule="auto"/>
        <w:contextualSpacing/>
        <w:jc w:val="center"/>
        <w:rPr>
          <w:rFonts w:ascii="Times New Roman" w:eastAsia="Times New Roman" w:hAnsi="Times New Roman"/>
          <w:b/>
          <w:sz w:val="28"/>
          <w:szCs w:val="28"/>
          <w:lang w:eastAsia="x-none"/>
        </w:rPr>
      </w:pPr>
    </w:p>
    <w:p w:rsidR="005716B9" w:rsidRPr="005716B9" w:rsidRDefault="005716B9" w:rsidP="005716B9">
      <w:pPr>
        <w:spacing w:after="0" w:line="240" w:lineRule="auto"/>
        <w:contextualSpacing/>
        <w:jc w:val="center"/>
        <w:rPr>
          <w:rFonts w:ascii="Times New Roman" w:eastAsia="Times New Roman" w:hAnsi="Times New Roman"/>
          <w:b/>
          <w:sz w:val="28"/>
          <w:szCs w:val="28"/>
          <w:lang w:eastAsia="x-none"/>
        </w:rPr>
      </w:pPr>
      <w:r w:rsidRPr="005716B9">
        <w:rPr>
          <w:rFonts w:ascii="Times New Roman" w:eastAsia="Times New Roman" w:hAnsi="Times New Roman"/>
          <w:b/>
          <w:sz w:val="28"/>
          <w:szCs w:val="28"/>
          <w:lang w:eastAsia="x-none"/>
        </w:rPr>
        <w:t>Муниципальный долг</w:t>
      </w:r>
    </w:p>
    <w:p w:rsidR="005716B9" w:rsidRPr="005716B9" w:rsidRDefault="005716B9" w:rsidP="005716B9">
      <w:pPr>
        <w:spacing w:after="0" w:line="240" w:lineRule="auto"/>
        <w:contextualSpacing/>
        <w:jc w:val="center"/>
        <w:rPr>
          <w:rFonts w:ascii="Times New Roman" w:eastAsia="Times New Roman" w:hAnsi="Times New Roman"/>
          <w:b/>
          <w:sz w:val="28"/>
          <w:szCs w:val="28"/>
          <w:lang w:eastAsia="x-none"/>
        </w:rPr>
      </w:pPr>
    </w:p>
    <w:p w:rsidR="005716B9" w:rsidRPr="005716B9" w:rsidRDefault="005716B9" w:rsidP="005716B9">
      <w:pPr>
        <w:spacing w:after="0" w:line="240" w:lineRule="auto"/>
        <w:ind w:firstLine="567"/>
        <w:jc w:val="both"/>
        <w:rPr>
          <w:rFonts w:ascii="Times New Roman" w:eastAsia="Times New Roman" w:hAnsi="Times New Roman"/>
          <w:bCs/>
          <w:sz w:val="28"/>
          <w:szCs w:val="28"/>
          <w:lang w:eastAsia="ru-RU"/>
        </w:rPr>
      </w:pPr>
      <w:r w:rsidRPr="005716B9">
        <w:rPr>
          <w:rFonts w:ascii="Times New Roman" w:eastAsia="Times New Roman" w:hAnsi="Times New Roman"/>
          <w:sz w:val="28"/>
          <w:szCs w:val="28"/>
          <w:lang w:eastAsia="ru-RU"/>
        </w:rPr>
        <w:t xml:space="preserve">Объем муниципального долга по состоянию на 1 января 2024 года составил 38 756,5 тыс. </w:t>
      </w:r>
      <w:r w:rsidRPr="005716B9">
        <w:rPr>
          <w:rFonts w:ascii="Times New Roman" w:eastAsia="Times New Roman" w:hAnsi="Times New Roman"/>
          <w:bCs/>
          <w:sz w:val="28"/>
          <w:szCs w:val="28"/>
          <w:lang w:eastAsia="ru-RU"/>
        </w:rPr>
        <w:t xml:space="preserve">рублей  (или 36,1% к доходам бюджета без учета безвозмездных поступлений), что не превышает предельных величин, установленных Бюджетным Кодексом РФ.  Относительно предыдущего года муниципальный долг увеличился на 4800 </w:t>
      </w:r>
      <w:proofErr w:type="spellStart"/>
      <w:r w:rsidRPr="005716B9">
        <w:rPr>
          <w:rFonts w:ascii="Times New Roman" w:eastAsia="Times New Roman" w:hAnsi="Times New Roman"/>
          <w:bCs/>
          <w:sz w:val="28"/>
          <w:szCs w:val="28"/>
          <w:lang w:eastAsia="ru-RU"/>
        </w:rPr>
        <w:t>тыс</w:t>
      </w:r>
      <w:proofErr w:type="gramStart"/>
      <w:r w:rsidRPr="005716B9">
        <w:rPr>
          <w:rFonts w:ascii="Times New Roman" w:eastAsia="Times New Roman" w:hAnsi="Times New Roman"/>
          <w:bCs/>
          <w:sz w:val="28"/>
          <w:szCs w:val="28"/>
          <w:lang w:eastAsia="ru-RU"/>
        </w:rPr>
        <w:t>.р</w:t>
      </w:r>
      <w:proofErr w:type="gramEnd"/>
      <w:r w:rsidRPr="005716B9">
        <w:rPr>
          <w:rFonts w:ascii="Times New Roman" w:eastAsia="Times New Roman" w:hAnsi="Times New Roman"/>
          <w:bCs/>
          <w:sz w:val="28"/>
          <w:szCs w:val="28"/>
          <w:lang w:eastAsia="ru-RU"/>
        </w:rPr>
        <w:t>ублей</w:t>
      </w:r>
      <w:proofErr w:type="spellEnd"/>
      <w:r w:rsidRPr="005716B9">
        <w:rPr>
          <w:rFonts w:ascii="Times New Roman" w:eastAsia="Times New Roman" w:hAnsi="Times New Roman"/>
          <w:bCs/>
          <w:sz w:val="28"/>
          <w:szCs w:val="28"/>
          <w:lang w:eastAsia="ru-RU"/>
        </w:rPr>
        <w:t xml:space="preserve">. Муниципальный долг состоит из кредитов, привлеченных из бюджета Удмуртской Республики.  За отчетный период привлечено кредитов из бюджета Удмуртской Республики на сумму 11 267,8 </w:t>
      </w:r>
      <w:proofErr w:type="spellStart"/>
      <w:r w:rsidRPr="005716B9">
        <w:rPr>
          <w:rFonts w:ascii="Times New Roman" w:eastAsia="Times New Roman" w:hAnsi="Times New Roman"/>
          <w:bCs/>
          <w:sz w:val="28"/>
          <w:szCs w:val="28"/>
          <w:lang w:eastAsia="ru-RU"/>
        </w:rPr>
        <w:t>тыс</w:t>
      </w:r>
      <w:proofErr w:type="gramStart"/>
      <w:r w:rsidRPr="005716B9">
        <w:rPr>
          <w:rFonts w:ascii="Times New Roman" w:eastAsia="Times New Roman" w:hAnsi="Times New Roman"/>
          <w:bCs/>
          <w:sz w:val="28"/>
          <w:szCs w:val="28"/>
          <w:lang w:eastAsia="ru-RU"/>
        </w:rPr>
        <w:t>.р</w:t>
      </w:r>
      <w:proofErr w:type="gramEnd"/>
      <w:r w:rsidRPr="005716B9">
        <w:rPr>
          <w:rFonts w:ascii="Times New Roman" w:eastAsia="Times New Roman" w:hAnsi="Times New Roman"/>
          <w:bCs/>
          <w:sz w:val="28"/>
          <w:szCs w:val="28"/>
          <w:lang w:eastAsia="ru-RU"/>
        </w:rPr>
        <w:t>ублей</w:t>
      </w:r>
      <w:proofErr w:type="spellEnd"/>
      <w:r w:rsidRPr="005716B9">
        <w:rPr>
          <w:rFonts w:ascii="Times New Roman" w:eastAsia="Times New Roman" w:hAnsi="Times New Roman"/>
          <w:bCs/>
          <w:sz w:val="28"/>
          <w:szCs w:val="28"/>
          <w:lang w:eastAsia="ru-RU"/>
        </w:rPr>
        <w:t xml:space="preserve">, в том числе: </w:t>
      </w:r>
    </w:p>
    <w:p w:rsidR="005716B9" w:rsidRPr="005716B9" w:rsidRDefault="005716B9" w:rsidP="005716B9">
      <w:pPr>
        <w:spacing w:after="0" w:line="240" w:lineRule="auto"/>
        <w:ind w:firstLine="567"/>
        <w:jc w:val="both"/>
        <w:rPr>
          <w:rFonts w:ascii="Times New Roman" w:eastAsia="Times New Roman" w:hAnsi="Times New Roman"/>
          <w:bCs/>
          <w:sz w:val="28"/>
          <w:szCs w:val="28"/>
          <w:lang w:eastAsia="ru-RU"/>
        </w:rPr>
      </w:pPr>
      <w:r w:rsidRPr="005716B9">
        <w:rPr>
          <w:rFonts w:ascii="Times New Roman" w:eastAsia="Times New Roman" w:hAnsi="Times New Roman"/>
          <w:bCs/>
          <w:sz w:val="28"/>
          <w:szCs w:val="28"/>
          <w:lang w:eastAsia="ru-RU"/>
        </w:rPr>
        <w:t xml:space="preserve">- на покрытие временного кассового разрыва в сумме 6 467,8 </w:t>
      </w:r>
      <w:proofErr w:type="spellStart"/>
      <w:r w:rsidRPr="005716B9">
        <w:rPr>
          <w:rFonts w:ascii="Times New Roman" w:eastAsia="Times New Roman" w:hAnsi="Times New Roman"/>
          <w:bCs/>
          <w:sz w:val="28"/>
          <w:szCs w:val="28"/>
          <w:lang w:eastAsia="ru-RU"/>
        </w:rPr>
        <w:t>тыс</w:t>
      </w:r>
      <w:proofErr w:type="gramStart"/>
      <w:r w:rsidRPr="005716B9">
        <w:rPr>
          <w:rFonts w:ascii="Times New Roman" w:eastAsia="Times New Roman" w:hAnsi="Times New Roman"/>
          <w:bCs/>
          <w:sz w:val="28"/>
          <w:szCs w:val="28"/>
          <w:lang w:eastAsia="ru-RU"/>
        </w:rPr>
        <w:t>.р</w:t>
      </w:r>
      <w:proofErr w:type="gramEnd"/>
      <w:r w:rsidRPr="005716B9">
        <w:rPr>
          <w:rFonts w:ascii="Times New Roman" w:eastAsia="Times New Roman" w:hAnsi="Times New Roman"/>
          <w:bCs/>
          <w:sz w:val="28"/>
          <w:szCs w:val="28"/>
          <w:lang w:eastAsia="ru-RU"/>
        </w:rPr>
        <w:t>ублей</w:t>
      </w:r>
      <w:proofErr w:type="spellEnd"/>
      <w:r w:rsidRPr="005716B9">
        <w:rPr>
          <w:rFonts w:ascii="Times New Roman" w:eastAsia="Times New Roman" w:hAnsi="Times New Roman"/>
          <w:bCs/>
          <w:sz w:val="28"/>
          <w:szCs w:val="28"/>
          <w:lang w:eastAsia="ru-RU"/>
        </w:rPr>
        <w:t>,</w:t>
      </w:r>
    </w:p>
    <w:p w:rsidR="005716B9" w:rsidRPr="005716B9" w:rsidRDefault="005716B9" w:rsidP="005716B9">
      <w:pPr>
        <w:spacing w:after="0" w:line="240" w:lineRule="auto"/>
        <w:ind w:firstLine="567"/>
        <w:jc w:val="both"/>
        <w:rPr>
          <w:rFonts w:ascii="Times New Roman" w:eastAsia="Times New Roman" w:hAnsi="Times New Roman"/>
          <w:bCs/>
          <w:sz w:val="28"/>
          <w:szCs w:val="28"/>
          <w:lang w:eastAsia="ru-RU"/>
        </w:rPr>
      </w:pPr>
      <w:r w:rsidRPr="005716B9">
        <w:rPr>
          <w:rFonts w:ascii="Times New Roman" w:eastAsia="Times New Roman" w:hAnsi="Times New Roman"/>
          <w:bCs/>
          <w:sz w:val="28"/>
          <w:szCs w:val="28"/>
          <w:lang w:eastAsia="ru-RU"/>
        </w:rPr>
        <w:lastRenderedPageBreak/>
        <w:t xml:space="preserve">- на частичное погашение дефицита бюджета в сумме 4 800,0 </w:t>
      </w:r>
      <w:proofErr w:type="spellStart"/>
      <w:r w:rsidRPr="005716B9">
        <w:rPr>
          <w:rFonts w:ascii="Times New Roman" w:eastAsia="Times New Roman" w:hAnsi="Times New Roman"/>
          <w:bCs/>
          <w:sz w:val="28"/>
          <w:szCs w:val="28"/>
          <w:lang w:eastAsia="ru-RU"/>
        </w:rPr>
        <w:t>тыс</w:t>
      </w:r>
      <w:proofErr w:type="gramStart"/>
      <w:r w:rsidRPr="005716B9">
        <w:rPr>
          <w:rFonts w:ascii="Times New Roman" w:eastAsia="Times New Roman" w:hAnsi="Times New Roman"/>
          <w:bCs/>
          <w:sz w:val="28"/>
          <w:szCs w:val="28"/>
          <w:lang w:eastAsia="ru-RU"/>
        </w:rPr>
        <w:t>.р</w:t>
      </w:r>
      <w:proofErr w:type="gramEnd"/>
      <w:r w:rsidRPr="005716B9">
        <w:rPr>
          <w:rFonts w:ascii="Times New Roman" w:eastAsia="Times New Roman" w:hAnsi="Times New Roman"/>
          <w:bCs/>
          <w:sz w:val="28"/>
          <w:szCs w:val="28"/>
          <w:lang w:eastAsia="ru-RU"/>
        </w:rPr>
        <w:t>ублей</w:t>
      </w:r>
      <w:proofErr w:type="spellEnd"/>
      <w:r w:rsidRPr="005716B9">
        <w:rPr>
          <w:rFonts w:ascii="Times New Roman" w:eastAsia="Times New Roman" w:hAnsi="Times New Roman"/>
          <w:bCs/>
          <w:sz w:val="28"/>
          <w:szCs w:val="28"/>
          <w:lang w:eastAsia="ru-RU"/>
        </w:rPr>
        <w:t>,</w:t>
      </w:r>
    </w:p>
    <w:p w:rsidR="005716B9" w:rsidRPr="005716B9" w:rsidRDefault="005716B9" w:rsidP="005716B9">
      <w:pPr>
        <w:spacing w:after="0" w:line="240" w:lineRule="auto"/>
        <w:ind w:firstLine="567"/>
        <w:jc w:val="both"/>
        <w:rPr>
          <w:rFonts w:ascii="Times New Roman" w:eastAsia="Times New Roman" w:hAnsi="Times New Roman"/>
          <w:bCs/>
          <w:sz w:val="28"/>
          <w:szCs w:val="28"/>
          <w:lang w:eastAsia="ru-RU"/>
        </w:rPr>
      </w:pPr>
      <w:r w:rsidRPr="005716B9">
        <w:rPr>
          <w:rFonts w:ascii="Times New Roman" w:eastAsia="Times New Roman" w:hAnsi="Times New Roman"/>
          <w:bCs/>
          <w:sz w:val="28"/>
          <w:szCs w:val="28"/>
          <w:lang w:eastAsia="ru-RU"/>
        </w:rPr>
        <w:t xml:space="preserve">В течение 2023 года погашены кредиты, привлеченные за отчетный период на покрытие временного разрыва в сумме 6467,8 тыс. рублей. </w:t>
      </w:r>
    </w:p>
    <w:p w:rsidR="005716B9" w:rsidRPr="005716B9" w:rsidRDefault="005716B9" w:rsidP="005716B9">
      <w:pPr>
        <w:spacing w:after="0" w:line="240" w:lineRule="auto"/>
        <w:jc w:val="both"/>
        <w:rPr>
          <w:rFonts w:ascii="Times New Roman" w:eastAsia="Times New Roman" w:hAnsi="Times New Roman"/>
          <w:sz w:val="28"/>
          <w:szCs w:val="28"/>
          <w:lang w:eastAsia="ru-RU"/>
        </w:rPr>
      </w:pPr>
      <w:r w:rsidRPr="005716B9">
        <w:rPr>
          <w:rFonts w:ascii="Times New Roman" w:eastAsia="Times New Roman" w:hAnsi="Times New Roman"/>
          <w:bCs/>
          <w:sz w:val="28"/>
          <w:szCs w:val="28"/>
          <w:lang w:eastAsia="ru-RU"/>
        </w:rPr>
        <w:t xml:space="preserve">        Р</w:t>
      </w:r>
      <w:r w:rsidRPr="005716B9">
        <w:rPr>
          <w:rFonts w:ascii="Times New Roman" w:eastAsia="Times New Roman" w:hAnsi="Times New Roman"/>
          <w:sz w:val="28"/>
          <w:szCs w:val="28"/>
          <w:lang w:eastAsia="ru-RU"/>
        </w:rPr>
        <w:t xml:space="preserve">асходы на обслуживание муниципального долга составили 36,5 тыс. рублей.     </w:t>
      </w:r>
    </w:p>
    <w:p w:rsidR="005716B9" w:rsidRPr="005716B9" w:rsidRDefault="005716B9" w:rsidP="005716B9">
      <w:pPr>
        <w:spacing w:after="0" w:line="240" w:lineRule="auto"/>
        <w:jc w:val="both"/>
        <w:rPr>
          <w:rFonts w:ascii="Times New Roman" w:eastAsia="Times New Roman" w:hAnsi="Times New Roman"/>
          <w:b/>
          <w:color w:val="FF0000"/>
          <w:sz w:val="28"/>
          <w:szCs w:val="28"/>
          <w:lang w:eastAsia="ru-RU"/>
        </w:rPr>
      </w:pPr>
    </w:p>
    <w:p w:rsidR="005716B9" w:rsidRPr="005716B9" w:rsidRDefault="005716B9" w:rsidP="005716B9">
      <w:pPr>
        <w:spacing w:after="0" w:line="240" w:lineRule="auto"/>
        <w:jc w:val="center"/>
        <w:rPr>
          <w:rFonts w:ascii="Times New Roman" w:eastAsia="Times New Roman" w:hAnsi="Times New Roman"/>
          <w:b/>
          <w:color w:val="FF0000"/>
          <w:sz w:val="28"/>
          <w:szCs w:val="28"/>
          <w:lang w:eastAsia="ru-RU"/>
        </w:rPr>
      </w:pPr>
    </w:p>
    <w:p w:rsidR="005716B9" w:rsidRPr="005716B9" w:rsidRDefault="005716B9" w:rsidP="005716B9">
      <w:pPr>
        <w:spacing w:after="0" w:line="240" w:lineRule="auto"/>
        <w:jc w:val="center"/>
        <w:rPr>
          <w:rFonts w:ascii="Times New Roman" w:eastAsia="Times New Roman" w:hAnsi="Times New Roman"/>
          <w:b/>
          <w:color w:val="FF0000"/>
          <w:sz w:val="28"/>
          <w:szCs w:val="28"/>
          <w:lang w:eastAsia="ru-RU"/>
        </w:rPr>
      </w:pPr>
    </w:p>
    <w:p w:rsidR="005716B9" w:rsidRPr="005716B9" w:rsidRDefault="005716B9" w:rsidP="005716B9">
      <w:pPr>
        <w:spacing w:after="0" w:line="240" w:lineRule="auto"/>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Заместитель Главы Администрации- </w:t>
      </w:r>
    </w:p>
    <w:p w:rsidR="005716B9" w:rsidRPr="005716B9" w:rsidRDefault="005716B9" w:rsidP="005716B9">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начальник Управления финансов                   </w:t>
      </w:r>
      <w:r>
        <w:rPr>
          <w:rFonts w:ascii="Times New Roman" w:eastAsia="Times New Roman" w:hAnsi="Times New Roman"/>
          <w:sz w:val="28"/>
          <w:szCs w:val="28"/>
          <w:lang w:eastAsia="ru-RU"/>
        </w:rPr>
        <w:t xml:space="preserve">                     </w:t>
      </w:r>
      <w:r w:rsidRPr="005716B9">
        <w:rPr>
          <w:rFonts w:ascii="Times New Roman" w:eastAsia="Times New Roman" w:hAnsi="Times New Roman"/>
          <w:sz w:val="28"/>
          <w:szCs w:val="28"/>
          <w:lang w:eastAsia="ru-RU"/>
        </w:rPr>
        <w:t xml:space="preserve">  Р.И. </w:t>
      </w:r>
      <w:proofErr w:type="spellStart"/>
      <w:r w:rsidRPr="005716B9">
        <w:rPr>
          <w:rFonts w:ascii="Times New Roman" w:eastAsia="Times New Roman" w:hAnsi="Times New Roman"/>
          <w:sz w:val="28"/>
          <w:szCs w:val="28"/>
          <w:lang w:eastAsia="ru-RU"/>
        </w:rPr>
        <w:t>Бекмансурова</w:t>
      </w:r>
      <w:proofErr w:type="spellEnd"/>
      <w:r w:rsidRPr="005716B9">
        <w:rPr>
          <w:rFonts w:ascii="Times New Roman" w:eastAsia="Times New Roman" w:hAnsi="Times New Roman"/>
          <w:sz w:val="28"/>
          <w:szCs w:val="28"/>
          <w:lang w:eastAsia="ru-RU"/>
        </w:rPr>
        <w:t xml:space="preserve"> </w:t>
      </w:r>
    </w:p>
    <w:p w:rsidR="005716B9" w:rsidRPr="005716B9" w:rsidRDefault="005716B9" w:rsidP="005716B9">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5716B9" w:rsidRPr="005716B9" w:rsidRDefault="005716B9" w:rsidP="005716B9">
      <w:pPr>
        <w:spacing w:after="0" w:line="240" w:lineRule="auto"/>
        <w:ind w:left="360" w:hanging="360"/>
        <w:jc w:val="both"/>
        <w:rPr>
          <w:rFonts w:ascii="Times New Roman" w:eastAsia="Times New Roman" w:hAnsi="Times New Roman"/>
          <w:sz w:val="28"/>
          <w:szCs w:val="28"/>
          <w:lang w:eastAsia="ru-RU"/>
        </w:rPr>
      </w:pPr>
    </w:p>
    <w:p w:rsidR="005716B9" w:rsidRDefault="005716B9" w:rsidP="005716B9">
      <w:pPr>
        <w:spacing w:after="0" w:line="240" w:lineRule="auto"/>
      </w:pPr>
    </w:p>
    <w:p w:rsidR="005716B9" w:rsidRDefault="005716B9" w:rsidP="005716B9">
      <w:pPr>
        <w:spacing w:after="0" w:line="240" w:lineRule="auto"/>
      </w:pPr>
    </w:p>
    <w:p w:rsidR="005716B9" w:rsidRDefault="005716B9" w:rsidP="005716B9">
      <w:pPr>
        <w:spacing w:after="0" w:line="240" w:lineRule="auto"/>
      </w:pPr>
    </w:p>
    <w:p w:rsidR="005716B9" w:rsidRDefault="005716B9"/>
    <w:p w:rsidR="005716B9" w:rsidRDefault="005716B9"/>
    <w:p w:rsidR="005716B9" w:rsidRDefault="005716B9"/>
    <w:p w:rsidR="005716B9" w:rsidRDefault="005716B9"/>
    <w:p w:rsidR="005716B9" w:rsidRDefault="005716B9"/>
    <w:p w:rsidR="005716B9" w:rsidRDefault="005716B9"/>
    <w:p w:rsidR="005716B9" w:rsidRDefault="005716B9"/>
    <w:p w:rsidR="005716B9" w:rsidRDefault="005716B9"/>
    <w:p w:rsidR="005716B9" w:rsidRDefault="005716B9"/>
    <w:p w:rsidR="005716B9" w:rsidRDefault="005716B9"/>
    <w:p w:rsidR="005716B9" w:rsidRDefault="005716B9"/>
    <w:p w:rsidR="005716B9" w:rsidRDefault="005716B9"/>
    <w:p w:rsidR="005716B9" w:rsidRDefault="005716B9"/>
    <w:p w:rsidR="005716B9" w:rsidRDefault="005716B9"/>
    <w:p w:rsidR="005716B9" w:rsidRDefault="005716B9"/>
    <w:p w:rsidR="005716B9" w:rsidRDefault="005716B9"/>
    <w:p w:rsidR="005716B9" w:rsidRDefault="005716B9"/>
    <w:p w:rsidR="005716B9" w:rsidRDefault="005716B9"/>
    <w:p w:rsidR="005716B9" w:rsidRDefault="005716B9"/>
    <w:p w:rsidR="005716B9" w:rsidRPr="005716B9" w:rsidRDefault="005716B9" w:rsidP="005716B9">
      <w:pPr>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noProof/>
          <w:sz w:val="24"/>
          <w:szCs w:val="20"/>
          <w:lang w:eastAsia="ru-RU"/>
        </w:rPr>
        <w:lastRenderedPageBreak/>
        <w:drawing>
          <wp:anchor distT="0" distB="0" distL="114300" distR="114300" simplePos="0" relativeHeight="251661312" behindDoc="1" locked="0" layoutInCell="1" allowOverlap="1">
            <wp:simplePos x="0" y="0"/>
            <wp:positionH relativeFrom="margin">
              <wp:posOffset>2668270</wp:posOffset>
            </wp:positionH>
            <wp:positionV relativeFrom="margin">
              <wp:posOffset>-480695</wp:posOffset>
            </wp:positionV>
            <wp:extent cx="811530" cy="1338580"/>
            <wp:effectExtent l="0" t="0" r="7620" b="0"/>
            <wp:wrapThrough wrapText="bothSides">
              <wp:wrapPolygon edited="0">
                <wp:start x="0" y="0"/>
                <wp:lineTo x="0" y="21211"/>
                <wp:lineTo x="21296" y="21211"/>
                <wp:lineTo x="21296" y="0"/>
                <wp:lineTo x="0" y="0"/>
              </wp:wrapPolygon>
            </wp:wrapThrough>
            <wp:docPr id="3" name="Рисунок 3"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716B9" w:rsidRPr="005716B9" w:rsidRDefault="005716B9" w:rsidP="005716B9">
      <w:pPr>
        <w:spacing w:after="0" w:line="240" w:lineRule="auto"/>
        <w:jc w:val="center"/>
        <w:rPr>
          <w:rFonts w:ascii="Times New Roman" w:eastAsia="Times New Roman" w:hAnsi="Times New Roman"/>
          <w:b/>
          <w:sz w:val="24"/>
          <w:szCs w:val="24"/>
          <w:lang w:eastAsia="ru-RU"/>
        </w:rPr>
      </w:pPr>
    </w:p>
    <w:p w:rsidR="005716B9" w:rsidRPr="005716B9" w:rsidRDefault="005716B9" w:rsidP="005716B9">
      <w:pPr>
        <w:spacing w:after="0" w:line="240" w:lineRule="auto"/>
        <w:contextualSpacing/>
        <w:jc w:val="center"/>
        <w:rPr>
          <w:rFonts w:ascii="Times New Roman" w:eastAsia="Times New Roman" w:hAnsi="Times New Roman"/>
          <w:b/>
          <w:sz w:val="24"/>
          <w:szCs w:val="24"/>
          <w:lang w:eastAsia="ru-RU"/>
        </w:rPr>
      </w:pPr>
    </w:p>
    <w:p w:rsidR="005716B9" w:rsidRPr="005716B9" w:rsidRDefault="005716B9" w:rsidP="005716B9">
      <w:pPr>
        <w:spacing w:after="0" w:line="240" w:lineRule="auto"/>
        <w:contextualSpacing/>
        <w:jc w:val="center"/>
        <w:rPr>
          <w:rFonts w:ascii="Times New Roman" w:eastAsia="Times New Roman" w:hAnsi="Times New Roman"/>
          <w:b/>
          <w:sz w:val="24"/>
          <w:szCs w:val="24"/>
          <w:lang w:eastAsia="ru-RU"/>
        </w:rPr>
      </w:pPr>
    </w:p>
    <w:p w:rsidR="005716B9" w:rsidRPr="005716B9" w:rsidRDefault="005716B9" w:rsidP="005716B9">
      <w:pPr>
        <w:spacing w:after="0" w:line="240" w:lineRule="auto"/>
        <w:contextualSpacing/>
        <w:rPr>
          <w:rFonts w:ascii="Times New Roman" w:eastAsia="Times New Roman" w:hAnsi="Times New Roman"/>
          <w:b/>
          <w:sz w:val="24"/>
          <w:szCs w:val="24"/>
          <w:lang w:eastAsia="ru-RU"/>
        </w:rPr>
      </w:pPr>
    </w:p>
    <w:p w:rsidR="005716B9" w:rsidRPr="005716B9" w:rsidRDefault="005716B9" w:rsidP="005716B9">
      <w:pPr>
        <w:widowControl w:val="0"/>
        <w:spacing w:after="0" w:line="240" w:lineRule="auto"/>
        <w:jc w:val="center"/>
        <w:rPr>
          <w:rFonts w:ascii="Times New Roman" w:eastAsia="Times New Roman" w:hAnsi="Times New Roman"/>
          <w:b/>
          <w:bCs/>
          <w:color w:val="000000"/>
          <w:sz w:val="23"/>
          <w:szCs w:val="23"/>
          <w:lang w:eastAsia="ru-RU"/>
        </w:rPr>
      </w:pPr>
      <w:r w:rsidRPr="005716B9">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5716B9" w:rsidRPr="005716B9" w:rsidRDefault="005716B9" w:rsidP="005716B9">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5716B9">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5716B9" w:rsidRPr="005716B9" w:rsidRDefault="005716B9" w:rsidP="005716B9">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5716B9" w:rsidRPr="005716B9" w:rsidRDefault="005716B9" w:rsidP="005716B9">
      <w:pPr>
        <w:widowControl w:val="0"/>
        <w:spacing w:after="0" w:line="240" w:lineRule="auto"/>
        <w:jc w:val="center"/>
        <w:rPr>
          <w:rFonts w:ascii="Times New Roman" w:eastAsia="Times New Roman" w:hAnsi="Times New Roman"/>
          <w:b/>
          <w:bCs/>
          <w:color w:val="000000"/>
          <w:sz w:val="28"/>
          <w:szCs w:val="28"/>
          <w:lang w:eastAsia="ru-RU"/>
        </w:rPr>
      </w:pPr>
      <w:r w:rsidRPr="005716B9">
        <w:rPr>
          <w:rFonts w:ascii="Times New Roman" w:eastAsia="Times New Roman" w:hAnsi="Times New Roman"/>
          <w:b/>
          <w:color w:val="000000"/>
          <w:sz w:val="28"/>
          <w:szCs w:val="28"/>
          <w:shd w:val="clear" w:color="auto" w:fill="FFFFFF"/>
          <w:lang w:eastAsia="ru-RU"/>
        </w:rPr>
        <w:t>РЕШЕНИЕ</w:t>
      </w:r>
    </w:p>
    <w:p w:rsidR="005716B9" w:rsidRPr="005716B9" w:rsidRDefault="005716B9" w:rsidP="005716B9">
      <w:pPr>
        <w:spacing w:after="0" w:line="240" w:lineRule="auto"/>
        <w:contextualSpacing/>
        <w:jc w:val="center"/>
        <w:rPr>
          <w:rFonts w:ascii="Times New Roman" w:eastAsia="Times New Roman" w:hAnsi="Times New Roman"/>
          <w:b/>
          <w:sz w:val="24"/>
          <w:szCs w:val="24"/>
          <w:lang w:eastAsia="ru-RU"/>
        </w:rPr>
      </w:pPr>
    </w:p>
    <w:p w:rsidR="005716B9" w:rsidRPr="005716B9" w:rsidRDefault="005716B9" w:rsidP="00842BF7">
      <w:pPr>
        <w:spacing w:after="0" w:line="240" w:lineRule="auto"/>
        <w:contextualSpacing/>
        <w:jc w:val="center"/>
        <w:rPr>
          <w:rFonts w:ascii="Times New Roman" w:eastAsia="Times New Roman" w:hAnsi="Times New Roman"/>
          <w:b/>
          <w:sz w:val="28"/>
          <w:szCs w:val="28"/>
          <w:lang w:eastAsia="ru-RU"/>
        </w:rPr>
      </w:pPr>
      <w:r w:rsidRPr="005716B9">
        <w:rPr>
          <w:rFonts w:ascii="Times New Roman" w:eastAsia="Times New Roman" w:hAnsi="Times New Roman"/>
          <w:b/>
          <w:sz w:val="28"/>
          <w:szCs w:val="28"/>
          <w:lang w:val="x-none" w:eastAsia="ru-RU"/>
        </w:rPr>
        <w:t xml:space="preserve">О </w:t>
      </w:r>
      <w:r w:rsidRPr="005716B9">
        <w:rPr>
          <w:rFonts w:ascii="Times New Roman" w:eastAsia="Times New Roman" w:hAnsi="Times New Roman"/>
          <w:b/>
          <w:sz w:val="28"/>
          <w:szCs w:val="28"/>
          <w:lang w:eastAsia="ru-RU"/>
        </w:rPr>
        <w:t>внесении изменений в решение</w:t>
      </w:r>
      <w:r w:rsidRPr="005716B9">
        <w:rPr>
          <w:rFonts w:ascii="Times New Roman" w:eastAsia="Times New Roman" w:hAnsi="Times New Roman"/>
          <w:b/>
          <w:sz w:val="28"/>
          <w:szCs w:val="28"/>
          <w:lang w:val="x-none" w:eastAsia="ru-RU"/>
        </w:rPr>
        <w:t xml:space="preserve"> </w:t>
      </w:r>
      <w:r w:rsidRPr="005716B9">
        <w:rPr>
          <w:rFonts w:ascii="Times New Roman" w:eastAsia="Times New Roman" w:hAnsi="Times New Roman"/>
          <w:b/>
          <w:sz w:val="28"/>
          <w:szCs w:val="28"/>
          <w:lang w:eastAsia="ru-RU"/>
        </w:rPr>
        <w:t>Совета депутатов</w:t>
      </w:r>
      <w:r w:rsidRPr="005716B9">
        <w:rPr>
          <w:rFonts w:ascii="Times New Roman" w:eastAsia="Times New Roman" w:hAnsi="Times New Roman"/>
          <w:b/>
          <w:sz w:val="28"/>
          <w:szCs w:val="28"/>
          <w:lang w:val="x-none" w:eastAsia="ru-RU"/>
        </w:rPr>
        <w:t xml:space="preserve"> </w:t>
      </w:r>
      <w:r w:rsidRPr="005716B9">
        <w:rPr>
          <w:rFonts w:ascii="Times New Roman" w:eastAsia="Times New Roman" w:hAnsi="Times New Roman"/>
          <w:b/>
          <w:sz w:val="28"/>
          <w:szCs w:val="28"/>
          <w:lang w:eastAsia="ru-RU"/>
        </w:rPr>
        <w:t>муниципального образования</w:t>
      </w:r>
      <w:r w:rsidRPr="005716B9">
        <w:rPr>
          <w:rFonts w:ascii="Times New Roman" w:eastAsia="Times New Roman" w:hAnsi="Times New Roman"/>
          <w:b/>
          <w:sz w:val="28"/>
          <w:szCs w:val="28"/>
          <w:lang w:val="x-none" w:eastAsia="ru-RU"/>
        </w:rPr>
        <w:t xml:space="preserve"> «</w:t>
      </w:r>
      <w:r w:rsidRPr="005716B9">
        <w:rPr>
          <w:rFonts w:ascii="Times New Roman" w:eastAsia="Times New Roman" w:hAnsi="Times New Roman"/>
          <w:b/>
          <w:sz w:val="28"/>
          <w:szCs w:val="28"/>
          <w:lang w:eastAsia="ru-RU"/>
        </w:rPr>
        <w:t>Муниципальный округ Юкаменский район Удмуртской Республики</w:t>
      </w:r>
      <w:r w:rsidRPr="005716B9">
        <w:rPr>
          <w:rFonts w:ascii="Times New Roman" w:eastAsia="Times New Roman" w:hAnsi="Times New Roman"/>
          <w:b/>
          <w:sz w:val="28"/>
          <w:szCs w:val="28"/>
          <w:lang w:val="x-none" w:eastAsia="ru-RU"/>
        </w:rPr>
        <w:t xml:space="preserve">» </w:t>
      </w:r>
      <w:r w:rsidRPr="005716B9">
        <w:rPr>
          <w:rFonts w:ascii="Times New Roman" w:eastAsia="Times New Roman" w:hAnsi="Times New Roman"/>
          <w:b/>
          <w:sz w:val="28"/>
          <w:szCs w:val="28"/>
          <w:lang w:eastAsia="ru-RU"/>
        </w:rPr>
        <w:t xml:space="preserve"> от</w:t>
      </w:r>
      <w:r w:rsidRPr="005716B9">
        <w:rPr>
          <w:rFonts w:ascii="Times New Roman" w:eastAsia="Times New Roman" w:hAnsi="Times New Roman"/>
          <w:b/>
          <w:sz w:val="28"/>
          <w:szCs w:val="28"/>
          <w:lang w:val="x-none" w:eastAsia="ru-RU"/>
        </w:rPr>
        <w:t xml:space="preserve"> </w:t>
      </w:r>
      <w:r w:rsidRPr="005716B9">
        <w:rPr>
          <w:rFonts w:ascii="Times New Roman" w:eastAsia="Times New Roman" w:hAnsi="Times New Roman"/>
          <w:b/>
          <w:sz w:val="28"/>
          <w:szCs w:val="28"/>
          <w:lang w:eastAsia="ru-RU"/>
        </w:rPr>
        <w:t xml:space="preserve">21  декабря </w:t>
      </w:r>
      <w:r w:rsidRPr="005716B9">
        <w:rPr>
          <w:rFonts w:ascii="Times New Roman" w:eastAsia="Times New Roman" w:hAnsi="Times New Roman"/>
          <w:b/>
          <w:sz w:val="28"/>
          <w:szCs w:val="28"/>
          <w:lang w:val="x-none" w:eastAsia="ru-RU"/>
        </w:rPr>
        <w:t>20</w:t>
      </w:r>
      <w:r w:rsidRPr="005716B9">
        <w:rPr>
          <w:rFonts w:ascii="Times New Roman" w:eastAsia="Times New Roman" w:hAnsi="Times New Roman"/>
          <w:b/>
          <w:sz w:val="28"/>
          <w:szCs w:val="28"/>
          <w:lang w:eastAsia="ru-RU"/>
        </w:rPr>
        <w:t>23 года</w:t>
      </w:r>
      <w:r w:rsidRPr="005716B9">
        <w:rPr>
          <w:rFonts w:ascii="Times New Roman" w:eastAsia="Times New Roman" w:hAnsi="Times New Roman"/>
          <w:b/>
          <w:sz w:val="28"/>
          <w:szCs w:val="28"/>
          <w:lang w:val="x-none" w:eastAsia="ru-RU"/>
        </w:rPr>
        <w:t xml:space="preserve"> № </w:t>
      </w:r>
      <w:r w:rsidRPr="005716B9">
        <w:rPr>
          <w:rFonts w:ascii="Times New Roman" w:eastAsia="Times New Roman" w:hAnsi="Times New Roman"/>
          <w:b/>
          <w:sz w:val="28"/>
          <w:szCs w:val="28"/>
          <w:lang w:eastAsia="ru-RU"/>
        </w:rPr>
        <w:t>251</w:t>
      </w:r>
      <w:r w:rsidRPr="005716B9">
        <w:rPr>
          <w:rFonts w:ascii="Times New Roman" w:eastAsia="Times New Roman" w:hAnsi="Times New Roman"/>
          <w:b/>
          <w:sz w:val="28"/>
          <w:szCs w:val="28"/>
          <w:lang w:val="x-none" w:eastAsia="ru-RU"/>
        </w:rPr>
        <w:t xml:space="preserve"> «</w:t>
      </w:r>
      <w:r w:rsidR="00842BF7">
        <w:rPr>
          <w:rFonts w:ascii="Times New Roman" w:eastAsia="Times New Roman" w:hAnsi="Times New Roman"/>
          <w:b/>
          <w:sz w:val="28"/>
          <w:szCs w:val="28"/>
          <w:lang w:eastAsia="ru-RU"/>
        </w:rPr>
        <w:t xml:space="preserve">О бюджете </w:t>
      </w:r>
      <w:r w:rsidRPr="005716B9">
        <w:rPr>
          <w:rFonts w:ascii="Times New Roman" w:eastAsia="Times New Roman" w:hAnsi="Times New Roman"/>
          <w:b/>
          <w:sz w:val="28"/>
          <w:szCs w:val="28"/>
          <w:lang w:eastAsia="ru-RU"/>
        </w:rPr>
        <w:t>муниципального образования «Муниципальный округ Юкаменский район Удмуртской Республики»  на 2024 год и  плановый период 2025 и 2026 годов» (</w:t>
      </w:r>
      <w:r w:rsidRPr="005716B9">
        <w:rPr>
          <w:rFonts w:ascii="Times New Roman" w:eastAsia="Times New Roman" w:hAnsi="Times New Roman"/>
          <w:b/>
          <w:sz w:val="28"/>
          <w:szCs w:val="28"/>
          <w:lang w:val="x-none" w:eastAsia="ru-RU"/>
        </w:rPr>
        <w:t xml:space="preserve"> с изменениями внесенными решением Совета депутатов от 2</w:t>
      </w:r>
      <w:r w:rsidRPr="005716B9">
        <w:rPr>
          <w:rFonts w:ascii="Times New Roman" w:eastAsia="Times New Roman" w:hAnsi="Times New Roman"/>
          <w:b/>
          <w:sz w:val="28"/>
          <w:szCs w:val="28"/>
          <w:lang w:eastAsia="ru-RU"/>
        </w:rPr>
        <w:t>9</w:t>
      </w:r>
      <w:r w:rsidRPr="005716B9">
        <w:rPr>
          <w:rFonts w:ascii="Times New Roman" w:eastAsia="Times New Roman" w:hAnsi="Times New Roman"/>
          <w:b/>
          <w:sz w:val="28"/>
          <w:szCs w:val="28"/>
          <w:lang w:val="x-none" w:eastAsia="ru-RU"/>
        </w:rPr>
        <w:t xml:space="preserve"> февраля 202</w:t>
      </w:r>
      <w:r w:rsidRPr="005716B9">
        <w:rPr>
          <w:rFonts w:ascii="Times New Roman" w:eastAsia="Times New Roman" w:hAnsi="Times New Roman"/>
          <w:b/>
          <w:sz w:val="28"/>
          <w:szCs w:val="28"/>
          <w:lang w:eastAsia="ru-RU"/>
        </w:rPr>
        <w:t>4</w:t>
      </w:r>
      <w:r w:rsidRPr="005716B9">
        <w:rPr>
          <w:rFonts w:ascii="Times New Roman" w:eastAsia="Times New Roman" w:hAnsi="Times New Roman"/>
          <w:b/>
          <w:sz w:val="28"/>
          <w:szCs w:val="28"/>
          <w:lang w:val="x-none" w:eastAsia="ru-RU"/>
        </w:rPr>
        <w:t xml:space="preserve"> года № 2</w:t>
      </w:r>
      <w:r w:rsidRPr="005716B9">
        <w:rPr>
          <w:rFonts w:ascii="Times New Roman" w:eastAsia="Times New Roman" w:hAnsi="Times New Roman"/>
          <w:b/>
          <w:sz w:val="28"/>
          <w:szCs w:val="28"/>
          <w:lang w:eastAsia="ru-RU"/>
        </w:rPr>
        <w:t>69</w:t>
      </w:r>
      <w:r w:rsidRPr="005716B9">
        <w:rPr>
          <w:rFonts w:ascii="Times New Roman" w:eastAsia="Times New Roman" w:hAnsi="Times New Roman"/>
          <w:b/>
          <w:sz w:val="28"/>
          <w:szCs w:val="28"/>
          <w:lang w:val="x-none" w:eastAsia="ru-RU"/>
        </w:rPr>
        <w:t>)</w:t>
      </w:r>
    </w:p>
    <w:p w:rsidR="005716B9" w:rsidRPr="005716B9" w:rsidRDefault="005716B9" w:rsidP="005716B9">
      <w:pPr>
        <w:spacing w:after="0" w:line="240" w:lineRule="auto"/>
        <w:contextualSpacing/>
        <w:jc w:val="center"/>
        <w:rPr>
          <w:rFonts w:ascii="Times New Roman" w:eastAsia="Times New Roman" w:hAnsi="Times New Roman"/>
          <w:b/>
          <w:sz w:val="28"/>
          <w:szCs w:val="28"/>
          <w:lang w:eastAsia="ru-RU"/>
        </w:rPr>
      </w:pPr>
    </w:p>
    <w:p w:rsidR="005716B9" w:rsidRPr="005716B9" w:rsidRDefault="005716B9" w:rsidP="005716B9">
      <w:pPr>
        <w:spacing w:after="0" w:line="240" w:lineRule="auto"/>
        <w:rPr>
          <w:rFonts w:ascii="Times New Roman" w:hAnsi="Times New Roman"/>
          <w:sz w:val="28"/>
          <w:szCs w:val="28"/>
        </w:rPr>
      </w:pPr>
      <w:r w:rsidRPr="005716B9">
        <w:rPr>
          <w:rFonts w:ascii="Times New Roman" w:hAnsi="Times New Roman"/>
          <w:sz w:val="28"/>
          <w:szCs w:val="28"/>
        </w:rPr>
        <w:t xml:space="preserve">Принято </w:t>
      </w:r>
    </w:p>
    <w:p w:rsidR="005716B9" w:rsidRPr="005716B9" w:rsidRDefault="005716B9" w:rsidP="005716B9">
      <w:pPr>
        <w:spacing w:after="0" w:line="240" w:lineRule="auto"/>
        <w:rPr>
          <w:rFonts w:ascii="Times New Roman" w:hAnsi="Times New Roman"/>
          <w:sz w:val="28"/>
          <w:szCs w:val="28"/>
        </w:rPr>
      </w:pPr>
      <w:r w:rsidRPr="005716B9">
        <w:rPr>
          <w:rFonts w:ascii="Times New Roman" w:hAnsi="Times New Roman"/>
          <w:sz w:val="28"/>
          <w:szCs w:val="28"/>
        </w:rPr>
        <w:t xml:space="preserve">Советом депутатов муниципального образования </w:t>
      </w:r>
    </w:p>
    <w:p w:rsidR="005716B9" w:rsidRPr="005716B9" w:rsidRDefault="005716B9" w:rsidP="005716B9">
      <w:pPr>
        <w:spacing w:after="0" w:line="240" w:lineRule="auto"/>
        <w:rPr>
          <w:rFonts w:ascii="Times New Roman" w:hAnsi="Times New Roman"/>
          <w:sz w:val="28"/>
          <w:szCs w:val="28"/>
        </w:rPr>
      </w:pPr>
      <w:r w:rsidRPr="005716B9">
        <w:rPr>
          <w:rFonts w:ascii="Times New Roman" w:hAnsi="Times New Roman"/>
          <w:sz w:val="28"/>
          <w:szCs w:val="28"/>
        </w:rPr>
        <w:t xml:space="preserve">«Муниципальный округ Юкаменский район                                        </w:t>
      </w:r>
    </w:p>
    <w:p w:rsidR="005716B9" w:rsidRPr="005716B9" w:rsidRDefault="005716B9" w:rsidP="005716B9">
      <w:pPr>
        <w:spacing w:after="0" w:line="240" w:lineRule="auto"/>
        <w:contextualSpacing/>
        <w:jc w:val="both"/>
        <w:rPr>
          <w:rFonts w:ascii="Times New Roman" w:eastAsia="Times New Roman" w:hAnsi="Times New Roman"/>
          <w:b/>
          <w:sz w:val="28"/>
          <w:szCs w:val="28"/>
          <w:lang w:eastAsia="ru-RU"/>
        </w:rPr>
      </w:pPr>
      <w:r w:rsidRPr="005716B9">
        <w:rPr>
          <w:rFonts w:ascii="Times New Roman" w:hAnsi="Times New Roman"/>
          <w:sz w:val="28"/>
          <w:szCs w:val="28"/>
        </w:rPr>
        <w:t>Удмуртской Республики» первого созыва                                22 мая 2024 года</w:t>
      </w:r>
    </w:p>
    <w:p w:rsidR="005716B9" w:rsidRPr="005716B9" w:rsidRDefault="005716B9" w:rsidP="005716B9">
      <w:pPr>
        <w:spacing w:after="0" w:line="240" w:lineRule="auto"/>
        <w:ind w:firstLine="708"/>
        <w:jc w:val="both"/>
        <w:rPr>
          <w:rFonts w:ascii="Times New Roman" w:eastAsia="Times New Roman" w:hAnsi="Times New Roman"/>
          <w:sz w:val="28"/>
          <w:szCs w:val="28"/>
          <w:lang w:eastAsia="ru-RU"/>
        </w:rPr>
      </w:pPr>
    </w:p>
    <w:p w:rsidR="005716B9" w:rsidRPr="005716B9" w:rsidRDefault="005716B9" w:rsidP="005716B9">
      <w:pPr>
        <w:spacing w:after="0" w:line="240" w:lineRule="auto"/>
        <w:ind w:firstLine="708"/>
        <w:jc w:val="both"/>
        <w:rPr>
          <w:rFonts w:ascii="Times New Roman" w:eastAsia="Times New Roman" w:hAnsi="Times New Roman"/>
          <w:sz w:val="28"/>
          <w:szCs w:val="28"/>
          <w:lang w:eastAsia="ru-RU"/>
        </w:rPr>
      </w:pPr>
      <w:proofErr w:type="gramStart"/>
      <w:r w:rsidRPr="005716B9">
        <w:rPr>
          <w:rFonts w:ascii="Times New Roman" w:eastAsia="Times New Roman" w:hAnsi="Times New Roman"/>
          <w:sz w:val="28"/>
          <w:szCs w:val="28"/>
          <w:lang w:eastAsia="ru-RU"/>
        </w:rPr>
        <w:t>Руководствуясь Уставом муниципального образования «Муниципальный округ Юкаменский район Удмуртской Республики», принятый решением Совета депутатов муниципального образования «Муниципальный округ Юкаменский район Удмуртской Республики» № 33 от 11 ноября 2021 года, и в соответствии с решением Совета депутатов муниципального образования «Муниципальный округ Юкаменский район Удмуртской Республики» от 21 декабря 2023 года № 251 «О бюджете муниципального образования «Муниципальный округ Юкаменский район Удмуртской Республики»  на</w:t>
      </w:r>
      <w:proofErr w:type="gramEnd"/>
      <w:r w:rsidRPr="005716B9">
        <w:rPr>
          <w:rFonts w:ascii="Times New Roman" w:eastAsia="Times New Roman" w:hAnsi="Times New Roman"/>
          <w:sz w:val="28"/>
          <w:szCs w:val="28"/>
          <w:lang w:eastAsia="ru-RU"/>
        </w:rPr>
        <w:t xml:space="preserve"> 2024 год и  плановый период 2025 и 2026 годов»,</w:t>
      </w:r>
    </w:p>
    <w:p w:rsidR="005716B9" w:rsidRPr="005716B9" w:rsidRDefault="005716B9" w:rsidP="005716B9">
      <w:pPr>
        <w:spacing w:after="0" w:line="240" w:lineRule="auto"/>
        <w:ind w:firstLine="708"/>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w:t>
      </w:r>
    </w:p>
    <w:p w:rsidR="005716B9" w:rsidRPr="005716B9" w:rsidRDefault="005716B9" w:rsidP="005716B9">
      <w:pPr>
        <w:spacing w:after="0" w:line="240" w:lineRule="auto"/>
        <w:ind w:firstLine="708"/>
        <w:jc w:val="center"/>
        <w:rPr>
          <w:rFonts w:ascii="Times New Roman" w:eastAsia="Times New Roman" w:hAnsi="Times New Roman"/>
          <w:b/>
          <w:sz w:val="28"/>
          <w:szCs w:val="28"/>
          <w:lang w:eastAsia="ru-RU"/>
        </w:rPr>
      </w:pPr>
      <w:r w:rsidRPr="005716B9">
        <w:rPr>
          <w:rFonts w:ascii="Times New Roman" w:eastAsia="Times New Roman"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5716B9" w:rsidRPr="005716B9" w:rsidRDefault="005716B9" w:rsidP="005716B9">
      <w:pPr>
        <w:spacing w:after="0" w:line="240" w:lineRule="auto"/>
        <w:jc w:val="both"/>
        <w:rPr>
          <w:rFonts w:ascii="Times New Roman" w:eastAsia="Times New Roman" w:hAnsi="Times New Roman"/>
          <w:b/>
          <w:sz w:val="28"/>
          <w:szCs w:val="28"/>
          <w:lang w:eastAsia="ru-RU"/>
        </w:rPr>
      </w:pPr>
      <w:r w:rsidRPr="005716B9">
        <w:rPr>
          <w:rFonts w:ascii="Times New Roman" w:eastAsia="Times New Roman" w:hAnsi="Times New Roman"/>
          <w:b/>
          <w:sz w:val="28"/>
          <w:szCs w:val="28"/>
          <w:lang w:eastAsia="ru-RU"/>
        </w:rPr>
        <w:t xml:space="preserve">  </w:t>
      </w:r>
    </w:p>
    <w:p w:rsidR="005716B9" w:rsidRPr="005716B9" w:rsidRDefault="005716B9" w:rsidP="005716B9">
      <w:pPr>
        <w:spacing w:after="0" w:line="240" w:lineRule="auto"/>
        <w:jc w:val="both"/>
        <w:rPr>
          <w:rFonts w:ascii="Times New Roman" w:eastAsia="Times New Roman" w:hAnsi="Times New Roman"/>
          <w:sz w:val="28"/>
          <w:szCs w:val="28"/>
          <w:lang w:val="x-none" w:eastAsia="ru-RU"/>
        </w:rPr>
      </w:pPr>
      <w:r w:rsidRPr="005716B9">
        <w:rPr>
          <w:rFonts w:ascii="Times New Roman" w:eastAsia="Times New Roman" w:hAnsi="Times New Roman"/>
          <w:b/>
          <w:sz w:val="28"/>
          <w:szCs w:val="28"/>
          <w:lang w:eastAsia="ru-RU"/>
        </w:rPr>
        <w:t xml:space="preserve">         </w:t>
      </w:r>
      <w:r w:rsidRPr="005716B9">
        <w:rPr>
          <w:rFonts w:ascii="Times New Roman" w:eastAsia="Times New Roman" w:hAnsi="Times New Roman"/>
          <w:b/>
          <w:sz w:val="28"/>
          <w:szCs w:val="28"/>
          <w:lang w:val="x-none" w:eastAsia="ru-RU"/>
        </w:rPr>
        <w:t>1.</w:t>
      </w:r>
      <w:r w:rsidRPr="005716B9">
        <w:rPr>
          <w:rFonts w:ascii="Times New Roman" w:eastAsia="Times New Roman" w:hAnsi="Times New Roman"/>
          <w:sz w:val="28"/>
          <w:szCs w:val="28"/>
          <w:lang w:val="x-none" w:eastAsia="ru-RU"/>
        </w:rPr>
        <w:t xml:space="preserve"> Внести  изменения</w:t>
      </w:r>
      <w:r w:rsidRPr="005716B9">
        <w:rPr>
          <w:rFonts w:ascii="Times New Roman" w:eastAsia="Times New Roman" w:hAnsi="Times New Roman"/>
          <w:sz w:val="28"/>
          <w:szCs w:val="28"/>
          <w:lang w:eastAsia="ru-RU"/>
        </w:rPr>
        <w:t xml:space="preserve"> в основные характеристики бюджета муниципального образования «Муниципальный округ Юкаменский район Удмуртской Республики» на 2024 год</w:t>
      </w:r>
      <w:r w:rsidRPr="005716B9">
        <w:rPr>
          <w:rFonts w:ascii="Times New Roman" w:eastAsia="Times New Roman" w:hAnsi="Times New Roman"/>
          <w:sz w:val="28"/>
          <w:szCs w:val="28"/>
          <w:lang w:val="x-none" w:eastAsia="ru-RU"/>
        </w:rPr>
        <w:t xml:space="preserve">: </w:t>
      </w: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1) увеличить общий объем доходов  бюджета муниципального образования «Муниципальный округ Юкаменский район Удмуртской Республики» на 18 163 949,68 рублей, в том числе за счет безвозмездных </w:t>
      </w:r>
      <w:r w:rsidRPr="005716B9">
        <w:rPr>
          <w:rFonts w:ascii="Times New Roman" w:eastAsia="Times New Roman" w:hAnsi="Times New Roman"/>
          <w:sz w:val="28"/>
          <w:szCs w:val="28"/>
          <w:lang w:eastAsia="ru-RU"/>
        </w:rPr>
        <w:lastRenderedPageBreak/>
        <w:t>поступлений на  17 763 154,68  рубля, за счет налоговых и неналоговых поступлений на 400 795,00 рублей  (приложение 1-доходы):</w:t>
      </w: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в подпункте 1 пункта 1 раздела 1 цифры 474 134 868,98 заменить цифрами 492 298 818,66; цифры 366 892 868,98   заменить цифрами 384 656 023,66;</w:t>
      </w: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proofErr w:type="gramStart"/>
      <w:r w:rsidRPr="005716B9">
        <w:rPr>
          <w:rFonts w:ascii="Times New Roman" w:eastAsia="Times New Roman" w:hAnsi="Times New Roman"/>
          <w:sz w:val="28"/>
          <w:szCs w:val="28"/>
          <w:lang w:eastAsia="ru-RU"/>
        </w:rPr>
        <w:t xml:space="preserve">2)  увеличить  общий объем расходов бюджета муниципального образования «Муниципальный округ Юкаменский район Удмуртской Республики» на  22 262 350,98 рублей, в том числе за счет безвозмездных поступлений на 17 763 154,68  рубля, за счет неналоговых поступлений на 400 795,00 рублей, за счет остатков на начало года на          4 098 401,30  рублей (приложение 1-расходы): </w:t>
      </w:r>
      <w:proofErr w:type="gramEnd"/>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в подпункте 2 пункта 1 раздела 1  цифры 493 957 465,98 заменить цифрами 516 219 816,96;</w:t>
      </w: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3) увеличить дефицит бюджета муниципального образования  «Муниципальный округ Юкаменский район Удмуртской Республики» на  4 098 401,3 рублей   за счет остатков на начало года:</w:t>
      </w: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в подпункте 4 пункта 1 раздела 1 цифры 19 822 597,00 заменить цифрами 23 920,998,3; </w:t>
      </w: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4) в пункте 1 раздела 6 цифры  66 284 353 заменить цифрами 70 891 013;</w:t>
      </w:r>
    </w:p>
    <w:p w:rsidR="005716B9" w:rsidRPr="005716B9" w:rsidRDefault="005716B9" w:rsidP="005716B9">
      <w:pPr>
        <w:spacing w:after="0" w:line="240" w:lineRule="auto"/>
        <w:ind w:firstLine="567"/>
        <w:jc w:val="both"/>
        <w:rPr>
          <w:rFonts w:ascii="Times New Roman" w:eastAsia="Times New Roman" w:hAnsi="Times New Roman"/>
          <w:sz w:val="28"/>
          <w:szCs w:val="28"/>
          <w:highlight w:val="yellow"/>
          <w:lang w:eastAsia="ru-RU"/>
        </w:rPr>
      </w:pPr>
    </w:p>
    <w:p w:rsidR="005716B9" w:rsidRPr="005716B9" w:rsidRDefault="005716B9" w:rsidP="005716B9">
      <w:pPr>
        <w:spacing w:after="0" w:line="240" w:lineRule="auto"/>
        <w:ind w:firstLine="567"/>
        <w:jc w:val="both"/>
        <w:rPr>
          <w:rFonts w:ascii="Times New Roman" w:eastAsia="Times New Roman" w:hAnsi="Times New Roman"/>
          <w:sz w:val="28"/>
          <w:szCs w:val="28"/>
          <w:lang w:eastAsia="ru-RU"/>
        </w:rPr>
      </w:pPr>
      <w:r w:rsidRPr="005716B9">
        <w:rPr>
          <w:rFonts w:ascii="Times New Roman" w:eastAsia="Times New Roman" w:hAnsi="Times New Roman"/>
          <w:b/>
          <w:sz w:val="28"/>
          <w:szCs w:val="28"/>
          <w:lang w:eastAsia="ru-RU"/>
        </w:rPr>
        <w:t xml:space="preserve">2. </w:t>
      </w:r>
      <w:r w:rsidRPr="005716B9">
        <w:rPr>
          <w:rFonts w:ascii="Times New Roman" w:eastAsia="Times New Roman" w:hAnsi="Times New Roman"/>
          <w:sz w:val="28"/>
          <w:szCs w:val="28"/>
          <w:lang w:eastAsia="ru-RU"/>
        </w:rPr>
        <w:t>Приложение 2 таблица 1  «Источники внутреннего финансирования дефицита бюджета муниципального образования  «Муниципальный округ Юкаменский район Удмуртской Республики» на 2024 год» к решению изложить в новой редакции:</w:t>
      </w:r>
    </w:p>
    <w:p w:rsidR="005716B9" w:rsidRPr="005716B9" w:rsidRDefault="005716B9" w:rsidP="005716B9">
      <w:pPr>
        <w:spacing w:after="0" w:line="240" w:lineRule="auto"/>
        <w:rPr>
          <w:rFonts w:ascii="Times New Roman" w:eastAsia="Times New Roman" w:hAnsi="Times New Roman"/>
          <w:b/>
          <w:sz w:val="28"/>
          <w:szCs w:val="28"/>
          <w:lang w:eastAsia="ru-RU"/>
        </w:rPr>
      </w:pPr>
    </w:p>
    <w:p w:rsidR="005716B9" w:rsidRPr="005716B9" w:rsidRDefault="005716B9" w:rsidP="005716B9">
      <w:pPr>
        <w:spacing w:after="0" w:line="240" w:lineRule="auto"/>
        <w:jc w:val="center"/>
        <w:rPr>
          <w:rFonts w:ascii="Times New Roman" w:eastAsia="Times New Roman" w:hAnsi="Times New Roman"/>
          <w:b/>
          <w:sz w:val="28"/>
          <w:szCs w:val="28"/>
          <w:lang w:eastAsia="ru-RU"/>
        </w:rPr>
      </w:pPr>
      <w:r w:rsidRPr="005716B9">
        <w:rPr>
          <w:rFonts w:ascii="Times New Roman" w:eastAsia="Times New Roman" w:hAnsi="Times New Roman"/>
          <w:b/>
          <w:sz w:val="28"/>
          <w:szCs w:val="28"/>
          <w:lang w:eastAsia="ru-RU"/>
        </w:rPr>
        <w:t>Источники внутреннего финансирования дефицита бюджета</w:t>
      </w:r>
    </w:p>
    <w:p w:rsidR="005716B9" w:rsidRPr="005716B9" w:rsidRDefault="005716B9" w:rsidP="005716B9">
      <w:pPr>
        <w:spacing w:after="0" w:line="240" w:lineRule="auto"/>
        <w:jc w:val="center"/>
        <w:rPr>
          <w:rFonts w:ascii="Times New Roman" w:eastAsia="Times New Roman" w:hAnsi="Times New Roman"/>
          <w:b/>
          <w:sz w:val="28"/>
          <w:szCs w:val="28"/>
          <w:lang w:eastAsia="ru-RU"/>
        </w:rPr>
      </w:pPr>
      <w:r w:rsidRPr="005716B9">
        <w:rPr>
          <w:rFonts w:ascii="Times New Roman" w:eastAsia="Times New Roman" w:hAnsi="Times New Roman"/>
          <w:b/>
          <w:sz w:val="28"/>
          <w:szCs w:val="28"/>
          <w:lang w:eastAsia="ru-RU"/>
        </w:rPr>
        <w:t xml:space="preserve"> муниципального образования  «Муниципальный округ Юкаменский район Удмуртской Республики» на 2024 год  </w:t>
      </w:r>
    </w:p>
    <w:p w:rsidR="005716B9" w:rsidRPr="005716B9" w:rsidRDefault="005716B9" w:rsidP="005716B9">
      <w:pPr>
        <w:spacing w:after="0" w:line="240" w:lineRule="auto"/>
        <w:jc w:val="right"/>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 xml:space="preserve">                                                                                                                                                                              рублей</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3402"/>
        <w:gridCol w:w="1701"/>
      </w:tblGrid>
      <w:tr w:rsidR="005716B9" w:rsidRPr="005716B9" w:rsidTr="005716B9">
        <w:tc>
          <w:tcPr>
            <w:tcW w:w="4219" w:type="dxa"/>
            <w:tcBorders>
              <w:top w:val="single" w:sz="4" w:space="0" w:color="auto"/>
              <w:left w:val="single" w:sz="4" w:space="0" w:color="auto"/>
              <w:bottom w:val="single" w:sz="4" w:space="0" w:color="auto"/>
              <w:right w:val="single" w:sz="4" w:space="0" w:color="auto"/>
            </w:tcBorders>
            <w:hideMark/>
          </w:tcPr>
          <w:p w:rsidR="005716B9" w:rsidRPr="005716B9" w:rsidRDefault="005716B9" w:rsidP="005716B9">
            <w:pPr>
              <w:spacing w:after="0" w:line="240" w:lineRule="auto"/>
              <w:jc w:val="center"/>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Наименование</w:t>
            </w:r>
          </w:p>
        </w:tc>
        <w:tc>
          <w:tcPr>
            <w:tcW w:w="3402" w:type="dxa"/>
            <w:tcBorders>
              <w:top w:val="single" w:sz="4" w:space="0" w:color="auto"/>
              <w:left w:val="single" w:sz="4" w:space="0" w:color="auto"/>
              <w:bottom w:val="single" w:sz="4" w:space="0" w:color="auto"/>
              <w:right w:val="single" w:sz="4" w:space="0" w:color="auto"/>
            </w:tcBorders>
            <w:hideMark/>
          </w:tcPr>
          <w:p w:rsidR="005716B9" w:rsidRPr="005716B9" w:rsidRDefault="005716B9" w:rsidP="005716B9">
            <w:pPr>
              <w:spacing w:after="0" w:line="240" w:lineRule="auto"/>
              <w:jc w:val="center"/>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Код БК</w:t>
            </w:r>
          </w:p>
        </w:tc>
        <w:tc>
          <w:tcPr>
            <w:tcW w:w="1701" w:type="dxa"/>
            <w:tcBorders>
              <w:top w:val="single" w:sz="4" w:space="0" w:color="auto"/>
              <w:left w:val="single" w:sz="4" w:space="0" w:color="auto"/>
              <w:bottom w:val="single" w:sz="4" w:space="0" w:color="auto"/>
              <w:right w:val="single" w:sz="4" w:space="0" w:color="auto"/>
            </w:tcBorders>
            <w:hideMark/>
          </w:tcPr>
          <w:p w:rsidR="005716B9" w:rsidRPr="005716B9" w:rsidRDefault="005716B9" w:rsidP="005716B9">
            <w:pPr>
              <w:spacing w:after="0" w:line="240" w:lineRule="auto"/>
              <w:jc w:val="center"/>
              <w:rPr>
                <w:rFonts w:ascii="Times New Roman" w:eastAsia="Times New Roman" w:hAnsi="Times New Roman"/>
                <w:b/>
                <w:sz w:val="24"/>
                <w:szCs w:val="24"/>
                <w:lang w:eastAsia="ru-RU"/>
              </w:rPr>
            </w:pPr>
            <w:r w:rsidRPr="005716B9">
              <w:rPr>
                <w:rFonts w:ascii="Times New Roman" w:eastAsia="Times New Roman" w:hAnsi="Times New Roman"/>
                <w:b/>
                <w:sz w:val="24"/>
                <w:szCs w:val="24"/>
                <w:lang w:eastAsia="ru-RU"/>
              </w:rPr>
              <w:t>2024 год</w:t>
            </w:r>
          </w:p>
        </w:tc>
      </w:tr>
      <w:tr w:rsidR="005716B9" w:rsidRPr="005716B9" w:rsidTr="005716B9">
        <w:tc>
          <w:tcPr>
            <w:tcW w:w="4219" w:type="dxa"/>
            <w:tcBorders>
              <w:top w:val="single" w:sz="4" w:space="0" w:color="auto"/>
              <w:left w:val="single" w:sz="4" w:space="0" w:color="auto"/>
              <w:bottom w:val="single" w:sz="4" w:space="0" w:color="auto"/>
              <w:right w:val="single" w:sz="4" w:space="0" w:color="auto"/>
            </w:tcBorders>
            <w:hideMark/>
          </w:tcPr>
          <w:p w:rsidR="005716B9" w:rsidRPr="005716B9" w:rsidRDefault="005716B9" w:rsidP="005716B9">
            <w:pPr>
              <w:spacing w:after="0" w:line="240" w:lineRule="auto"/>
              <w:jc w:val="center"/>
              <w:rPr>
                <w:rFonts w:ascii="Times New Roman" w:eastAsia="Times New Roman" w:hAnsi="Times New Roman"/>
                <w:b/>
                <w:sz w:val="24"/>
                <w:szCs w:val="24"/>
                <w:lang w:eastAsia="ru-RU"/>
              </w:rPr>
            </w:pPr>
            <w:r w:rsidRPr="005716B9">
              <w:rPr>
                <w:rFonts w:ascii="Times New Roman" w:eastAsia="Times New Roman" w:hAnsi="Times New Roman"/>
                <w:b/>
                <w:sz w:val="24"/>
                <w:szCs w:val="24"/>
                <w:lang w:eastAsia="ru-RU"/>
              </w:rPr>
              <w:t>Кредиты от кредитных организаций</w:t>
            </w:r>
          </w:p>
        </w:tc>
        <w:tc>
          <w:tcPr>
            <w:tcW w:w="3402" w:type="dxa"/>
            <w:tcBorders>
              <w:top w:val="single" w:sz="4" w:space="0" w:color="auto"/>
              <w:left w:val="single" w:sz="4" w:space="0" w:color="auto"/>
              <w:bottom w:val="single" w:sz="4" w:space="0" w:color="auto"/>
              <w:right w:val="single" w:sz="4" w:space="0" w:color="auto"/>
            </w:tcBorders>
          </w:tcPr>
          <w:p w:rsidR="005716B9" w:rsidRPr="005716B9" w:rsidRDefault="005716B9" w:rsidP="005716B9">
            <w:pPr>
              <w:spacing w:after="0" w:line="240" w:lineRule="auto"/>
              <w:jc w:val="center"/>
              <w:rPr>
                <w:rFonts w:ascii="Times New Roman" w:eastAsia="Times New Roman" w:hAnsi="Times New Roman"/>
                <w:b/>
                <w:sz w:val="24"/>
                <w:szCs w:val="24"/>
                <w:lang w:eastAsia="ru-RU"/>
              </w:rPr>
            </w:pPr>
            <w:r w:rsidRPr="005716B9">
              <w:rPr>
                <w:rFonts w:ascii="Times New Roman" w:eastAsia="Times New Roman" w:hAnsi="Times New Roman"/>
                <w:b/>
                <w:sz w:val="24"/>
                <w:szCs w:val="24"/>
                <w:lang w:eastAsia="ru-RU"/>
              </w:rPr>
              <w:t>000 01 02 0000 00 0000 000</w:t>
            </w:r>
          </w:p>
        </w:tc>
        <w:tc>
          <w:tcPr>
            <w:tcW w:w="1701" w:type="dxa"/>
            <w:tcBorders>
              <w:top w:val="single" w:sz="4" w:space="0" w:color="auto"/>
              <w:left w:val="single" w:sz="4" w:space="0" w:color="auto"/>
              <w:bottom w:val="single" w:sz="4" w:space="0" w:color="auto"/>
              <w:right w:val="single" w:sz="4" w:space="0" w:color="auto"/>
            </w:tcBorders>
          </w:tcPr>
          <w:p w:rsidR="005716B9" w:rsidRPr="005716B9" w:rsidRDefault="005716B9" w:rsidP="005716B9">
            <w:pPr>
              <w:spacing w:after="0" w:line="240" w:lineRule="auto"/>
              <w:jc w:val="center"/>
              <w:rPr>
                <w:rFonts w:ascii="Times New Roman" w:eastAsia="Times New Roman" w:hAnsi="Times New Roman"/>
                <w:b/>
                <w:sz w:val="24"/>
                <w:szCs w:val="24"/>
                <w:lang w:eastAsia="ru-RU"/>
              </w:rPr>
            </w:pPr>
            <w:r w:rsidRPr="005716B9">
              <w:rPr>
                <w:rFonts w:ascii="Times New Roman" w:eastAsia="Times New Roman" w:hAnsi="Times New Roman"/>
                <w:b/>
                <w:sz w:val="24"/>
                <w:szCs w:val="24"/>
                <w:lang w:eastAsia="ru-RU"/>
              </w:rPr>
              <w:t>4 800 000,00</w:t>
            </w:r>
          </w:p>
          <w:p w:rsidR="005716B9" w:rsidRPr="005716B9" w:rsidRDefault="005716B9" w:rsidP="005716B9">
            <w:pPr>
              <w:spacing w:after="0" w:line="240" w:lineRule="auto"/>
              <w:jc w:val="center"/>
              <w:rPr>
                <w:rFonts w:ascii="Times New Roman" w:eastAsia="Times New Roman" w:hAnsi="Times New Roman"/>
                <w:b/>
                <w:sz w:val="24"/>
                <w:szCs w:val="24"/>
                <w:lang w:eastAsia="ru-RU"/>
              </w:rPr>
            </w:pPr>
          </w:p>
        </w:tc>
      </w:tr>
      <w:tr w:rsidR="005716B9" w:rsidRPr="005716B9" w:rsidTr="005716B9">
        <w:trPr>
          <w:trHeight w:val="1058"/>
        </w:trPr>
        <w:tc>
          <w:tcPr>
            <w:tcW w:w="4219" w:type="dxa"/>
            <w:tcBorders>
              <w:top w:val="single" w:sz="4" w:space="0" w:color="auto"/>
              <w:left w:val="single" w:sz="4" w:space="0" w:color="auto"/>
              <w:bottom w:val="single" w:sz="4" w:space="0" w:color="auto"/>
              <w:right w:val="single" w:sz="4" w:space="0" w:color="auto"/>
            </w:tcBorders>
            <w:hideMark/>
          </w:tcPr>
          <w:p w:rsidR="005716B9" w:rsidRPr="005716B9" w:rsidRDefault="005716B9" w:rsidP="005716B9">
            <w:pPr>
              <w:spacing w:after="0" w:line="240" w:lineRule="auto"/>
              <w:jc w:val="center"/>
              <w:rPr>
                <w:rFonts w:ascii="Times New Roman" w:eastAsia="Times New Roman" w:hAnsi="Times New Roman"/>
                <w:sz w:val="24"/>
                <w:szCs w:val="24"/>
                <w:lang w:eastAsia="ru-RU"/>
              </w:rPr>
            </w:pPr>
            <w:r w:rsidRPr="005716B9">
              <w:rPr>
                <w:rFonts w:ascii="Times New Roman" w:eastAsia="Times New Roman" w:hAnsi="Times New Roman"/>
                <w:color w:val="000000"/>
                <w:sz w:val="24"/>
                <w:szCs w:val="24"/>
                <w:lang w:eastAsia="ru-RU"/>
              </w:rPr>
              <w:t>Привлечение муниципальными округами  кредитов от кредитных организаций в валюте Российской Федерации</w:t>
            </w:r>
          </w:p>
        </w:tc>
        <w:tc>
          <w:tcPr>
            <w:tcW w:w="3402" w:type="dxa"/>
            <w:tcBorders>
              <w:top w:val="single" w:sz="4" w:space="0" w:color="auto"/>
              <w:left w:val="single" w:sz="4" w:space="0" w:color="auto"/>
              <w:bottom w:val="single" w:sz="4" w:space="0" w:color="auto"/>
              <w:right w:val="single" w:sz="4" w:space="0" w:color="auto"/>
            </w:tcBorders>
            <w:hideMark/>
          </w:tcPr>
          <w:p w:rsidR="005716B9" w:rsidRPr="005716B9" w:rsidRDefault="005716B9" w:rsidP="005716B9">
            <w:pPr>
              <w:spacing w:after="0" w:line="240" w:lineRule="auto"/>
              <w:jc w:val="center"/>
              <w:rPr>
                <w:rFonts w:ascii="Times New Roman" w:eastAsia="Times New Roman" w:hAnsi="Times New Roman"/>
                <w:color w:val="000000"/>
                <w:sz w:val="24"/>
                <w:szCs w:val="24"/>
                <w:lang w:eastAsia="ru-RU"/>
              </w:rPr>
            </w:pPr>
            <w:r w:rsidRPr="005716B9">
              <w:rPr>
                <w:rFonts w:ascii="Times New Roman" w:eastAsia="Times New Roman" w:hAnsi="Times New Roman"/>
                <w:color w:val="000000"/>
                <w:sz w:val="24"/>
                <w:szCs w:val="24"/>
                <w:lang w:eastAsia="ru-RU"/>
              </w:rPr>
              <w:t>000 01 02 00 00 14 0000 710</w:t>
            </w:r>
          </w:p>
        </w:tc>
        <w:tc>
          <w:tcPr>
            <w:tcW w:w="1701" w:type="dxa"/>
            <w:tcBorders>
              <w:top w:val="single" w:sz="4" w:space="0" w:color="auto"/>
              <w:left w:val="single" w:sz="4" w:space="0" w:color="auto"/>
              <w:bottom w:val="single" w:sz="4" w:space="0" w:color="auto"/>
              <w:right w:val="single" w:sz="4" w:space="0" w:color="auto"/>
            </w:tcBorders>
            <w:hideMark/>
          </w:tcPr>
          <w:p w:rsidR="005716B9" w:rsidRPr="005716B9" w:rsidRDefault="005716B9" w:rsidP="005716B9">
            <w:pPr>
              <w:spacing w:after="0" w:line="240" w:lineRule="auto"/>
              <w:jc w:val="center"/>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4 800 000,00</w:t>
            </w:r>
          </w:p>
        </w:tc>
      </w:tr>
      <w:tr w:rsidR="005716B9" w:rsidRPr="005716B9" w:rsidTr="005716B9">
        <w:trPr>
          <w:trHeight w:val="1002"/>
        </w:trPr>
        <w:tc>
          <w:tcPr>
            <w:tcW w:w="4219" w:type="dxa"/>
            <w:tcBorders>
              <w:top w:val="single" w:sz="4" w:space="0" w:color="auto"/>
              <w:left w:val="single" w:sz="4" w:space="0" w:color="auto"/>
              <w:bottom w:val="single" w:sz="4" w:space="0" w:color="auto"/>
              <w:right w:val="single" w:sz="4" w:space="0" w:color="auto"/>
            </w:tcBorders>
            <w:hideMark/>
          </w:tcPr>
          <w:p w:rsidR="005716B9" w:rsidRPr="005716B9" w:rsidRDefault="005716B9" w:rsidP="005716B9">
            <w:pPr>
              <w:spacing w:after="0" w:line="240" w:lineRule="auto"/>
              <w:jc w:val="center"/>
              <w:rPr>
                <w:rFonts w:ascii="Times New Roman" w:eastAsia="Times New Roman" w:hAnsi="Times New Roman"/>
                <w:color w:val="000000"/>
                <w:sz w:val="24"/>
                <w:szCs w:val="24"/>
                <w:lang w:eastAsia="ru-RU"/>
              </w:rPr>
            </w:pPr>
            <w:r w:rsidRPr="005716B9">
              <w:rPr>
                <w:rFonts w:ascii="Times New Roman" w:eastAsia="Times New Roman" w:hAnsi="Times New Roman"/>
                <w:color w:val="000000"/>
                <w:sz w:val="24"/>
                <w:szCs w:val="24"/>
                <w:lang w:eastAsia="ru-RU"/>
              </w:rPr>
              <w:t>Погашение муниципальными округами кредитов от кредитных организаций в валюте Российской Федерации</w:t>
            </w:r>
          </w:p>
        </w:tc>
        <w:tc>
          <w:tcPr>
            <w:tcW w:w="3402" w:type="dxa"/>
            <w:tcBorders>
              <w:top w:val="single" w:sz="4" w:space="0" w:color="auto"/>
              <w:left w:val="single" w:sz="4" w:space="0" w:color="auto"/>
              <w:bottom w:val="single" w:sz="4" w:space="0" w:color="auto"/>
              <w:right w:val="single" w:sz="4" w:space="0" w:color="auto"/>
            </w:tcBorders>
          </w:tcPr>
          <w:p w:rsidR="005716B9" w:rsidRPr="005716B9" w:rsidRDefault="005716B9" w:rsidP="005716B9">
            <w:pPr>
              <w:spacing w:after="0" w:line="240" w:lineRule="auto"/>
              <w:jc w:val="center"/>
              <w:rPr>
                <w:rFonts w:ascii="Times New Roman" w:eastAsia="Times New Roman" w:hAnsi="Times New Roman"/>
                <w:color w:val="000000"/>
                <w:sz w:val="24"/>
                <w:szCs w:val="24"/>
                <w:lang w:eastAsia="ru-RU"/>
              </w:rPr>
            </w:pPr>
            <w:r w:rsidRPr="005716B9">
              <w:rPr>
                <w:rFonts w:ascii="Times New Roman" w:eastAsia="Times New Roman" w:hAnsi="Times New Roman"/>
                <w:color w:val="000000"/>
                <w:sz w:val="24"/>
                <w:szCs w:val="24"/>
                <w:lang w:eastAsia="ru-RU"/>
              </w:rPr>
              <w:t>000 01 02 00 00 14 0000 810</w:t>
            </w:r>
          </w:p>
          <w:p w:rsidR="005716B9" w:rsidRPr="005716B9" w:rsidRDefault="005716B9" w:rsidP="005716B9">
            <w:pPr>
              <w:spacing w:after="0" w:line="240" w:lineRule="auto"/>
              <w:jc w:val="center"/>
              <w:rPr>
                <w:rFonts w:ascii="Times New Roman" w:eastAsia="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hideMark/>
          </w:tcPr>
          <w:p w:rsidR="005716B9" w:rsidRPr="005716B9" w:rsidRDefault="005716B9" w:rsidP="005716B9">
            <w:pPr>
              <w:spacing w:after="0" w:line="240" w:lineRule="auto"/>
              <w:jc w:val="center"/>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0</w:t>
            </w:r>
          </w:p>
        </w:tc>
      </w:tr>
      <w:tr w:rsidR="005716B9" w:rsidRPr="005716B9" w:rsidTr="005716B9">
        <w:trPr>
          <w:trHeight w:val="855"/>
        </w:trPr>
        <w:tc>
          <w:tcPr>
            <w:tcW w:w="4219" w:type="dxa"/>
            <w:tcBorders>
              <w:top w:val="single" w:sz="4" w:space="0" w:color="auto"/>
              <w:left w:val="single" w:sz="4" w:space="0" w:color="auto"/>
              <w:bottom w:val="single" w:sz="4" w:space="0" w:color="auto"/>
              <w:right w:val="single" w:sz="4" w:space="0" w:color="auto"/>
            </w:tcBorders>
            <w:hideMark/>
          </w:tcPr>
          <w:p w:rsidR="005716B9" w:rsidRPr="005716B9" w:rsidRDefault="005716B9" w:rsidP="005716B9">
            <w:pPr>
              <w:spacing w:after="0" w:line="240" w:lineRule="auto"/>
              <w:jc w:val="center"/>
              <w:rPr>
                <w:rFonts w:ascii="Times New Roman" w:eastAsia="Times New Roman" w:hAnsi="Times New Roman"/>
                <w:b/>
                <w:sz w:val="24"/>
                <w:szCs w:val="24"/>
                <w:lang w:eastAsia="ru-RU"/>
              </w:rPr>
            </w:pPr>
            <w:r w:rsidRPr="005716B9">
              <w:rPr>
                <w:rFonts w:ascii="Times New Roman" w:eastAsia="Times New Roman" w:hAnsi="Times New Roman"/>
                <w:b/>
                <w:sz w:val="24"/>
                <w:szCs w:val="24"/>
                <w:lang w:eastAsia="ru-RU"/>
              </w:rPr>
              <w:t>Кредиты из других бюджетов бюджетной системы Российской Федерации</w:t>
            </w:r>
          </w:p>
        </w:tc>
        <w:tc>
          <w:tcPr>
            <w:tcW w:w="3402" w:type="dxa"/>
            <w:tcBorders>
              <w:top w:val="single" w:sz="4" w:space="0" w:color="auto"/>
              <w:left w:val="single" w:sz="4" w:space="0" w:color="auto"/>
              <w:bottom w:val="single" w:sz="4" w:space="0" w:color="auto"/>
              <w:right w:val="single" w:sz="4" w:space="0" w:color="auto"/>
            </w:tcBorders>
            <w:hideMark/>
          </w:tcPr>
          <w:p w:rsidR="005716B9" w:rsidRPr="005716B9" w:rsidRDefault="005716B9" w:rsidP="005716B9">
            <w:pPr>
              <w:spacing w:after="0" w:line="240" w:lineRule="auto"/>
              <w:jc w:val="center"/>
              <w:rPr>
                <w:rFonts w:ascii="Times New Roman" w:eastAsia="Times New Roman" w:hAnsi="Times New Roman"/>
                <w:b/>
                <w:sz w:val="24"/>
                <w:szCs w:val="24"/>
                <w:lang w:eastAsia="ru-RU"/>
              </w:rPr>
            </w:pPr>
            <w:r w:rsidRPr="005716B9">
              <w:rPr>
                <w:rFonts w:ascii="Times New Roman" w:eastAsia="Times New Roman" w:hAnsi="Times New Roman"/>
                <w:b/>
                <w:sz w:val="24"/>
                <w:szCs w:val="24"/>
                <w:lang w:eastAsia="ru-RU"/>
              </w:rPr>
              <w:t>000 01 03 0000 00 0000 000</w:t>
            </w:r>
          </w:p>
        </w:tc>
        <w:tc>
          <w:tcPr>
            <w:tcW w:w="1701" w:type="dxa"/>
            <w:tcBorders>
              <w:top w:val="single" w:sz="4" w:space="0" w:color="auto"/>
              <w:left w:val="single" w:sz="4" w:space="0" w:color="auto"/>
              <w:bottom w:val="single" w:sz="4" w:space="0" w:color="auto"/>
              <w:right w:val="single" w:sz="4" w:space="0" w:color="auto"/>
            </w:tcBorders>
            <w:hideMark/>
          </w:tcPr>
          <w:p w:rsidR="005716B9" w:rsidRPr="005716B9" w:rsidRDefault="005716B9" w:rsidP="005716B9">
            <w:pPr>
              <w:spacing w:after="0" w:line="240" w:lineRule="auto"/>
              <w:jc w:val="center"/>
              <w:rPr>
                <w:rFonts w:ascii="Times New Roman" w:eastAsia="Times New Roman" w:hAnsi="Times New Roman"/>
                <w:b/>
                <w:sz w:val="24"/>
                <w:szCs w:val="24"/>
                <w:lang w:eastAsia="ru-RU"/>
              </w:rPr>
            </w:pPr>
            <w:r w:rsidRPr="005716B9">
              <w:rPr>
                <w:rFonts w:ascii="Times New Roman" w:eastAsia="Times New Roman" w:hAnsi="Times New Roman"/>
                <w:b/>
                <w:sz w:val="24"/>
                <w:szCs w:val="24"/>
                <w:lang w:eastAsia="ru-RU"/>
              </w:rPr>
              <w:t>- 4 800 000,00</w:t>
            </w:r>
          </w:p>
        </w:tc>
      </w:tr>
      <w:tr w:rsidR="005716B9" w:rsidRPr="005716B9" w:rsidTr="005716B9">
        <w:trPr>
          <w:trHeight w:val="855"/>
        </w:trPr>
        <w:tc>
          <w:tcPr>
            <w:tcW w:w="4219" w:type="dxa"/>
            <w:tcBorders>
              <w:top w:val="single" w:sz="4" w:space="0" w:color="auto"/>
              <w:left w:val="single" w:sz="4" w:space="0" w:color="auto"/>
              <w:bottom w:val="single" w:sz="4" w:space="0" w:color="auto"/>
              <w:right w:val="single" w:sz="4" w:space="0" w:color="auto"/>
            </w:tcBorders>
            <w:hideMark/>
          </w:tcPr>
          <w:p w:rsidR="005716B9" w:rsidRPr="005716B9" w:rsidRDefault="005716B9" w:rsidP="005716B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 xml:space="preserve">Привлечение кредитов из других бюджетов бюджетной системы Российской Федерации бюджетами </w:t>
            </w:r>
            <w:r w:rsidRPr="005716B9">
              <w:rPr>
                <w:rFonts w:ascii="Times New Roman" w:eastAsia="Times New Roman" w:hAnsi="Times New Roman"/>
                <w:sz w:val="24"/>
                <w:szCs w:val="24"/>
                <w:lang w:eastAsia="ru-RU"/>
              </w:rPr>
              <w:lastRenderedPageBreak/>
              <w:t>муниципальных округов в валюте Российской Федерации</w:t>
            </w:r>
          </w:p>
        </w:tc>
        <w:tc>
          <w:tcPr>
            <w:tcW w:w="3402" w:type="dxa"/>
            <w:tcBorders>
              <w:top w:val="single" w:sz="4" w:space="0" w:color="auto"/>
              <w:left w:val="single" w:sz="4" w:space="0" w:color="auto"/>
              <w:bottom w:val="single" w:sz="4" w:space="0" w:color="auto"/>
              <w:right w:val="single" w:sz="4" w:space="0" w:color="auto"/>
            </w:tcBorders>
            <w:hideMark/>
          </w:tcPr>
          <w:p w:rsidR="005716B9" w:rsidRPr="005716B9" w:rsidRDefault="005716B9" w:rsidP="005716B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lastRenderedPageBreak/>
              <w:t>000 01 03 01 00 14 0000 710</w:t>
            </w:r>
          </w:p>
        </w:tc>
        <w:tc>
          <w:tcPr>
            <w:tcW w:w="1701" w:type="dxa"/>
            <w:tcBorders>
              <w:top w:val="single" w:sz="4" w:space="0" w:color="auto"/>
              <w:left w:val="single" w:sz="4" w:space="0" w:color="auto"/>
              <w:bottom w:val="single" w:sz="4" w:space="0" w:color="auto"/>
              <w:right w:val="single" w:sz="4" w:space="0" w:color="auto"/>
            </w:tcBorders>
            <w:hideMark/>
          </w:tcPr>
          <w:p w:rsidR="005716B9" w:rsidRPr="005716B9" w:rsidRDefault="005716B9" w:rsidP="005716B9">
            <w:pPr>
              <w:spacing w:after="0" w:line="240" w:lineRule="auto"/>
              <w:jc w:val="center"/>
              <w:rPr>
                <w:rFonts w:ascii="Times New Roman" w:eastAsia="Times New Roman" w:hAnsi="Times New Roman"/>
                <w:b/>
                <w:sz w:val="24"/>
                <w:szCs w:val="24"/>
                <w:lang w:eastAsia="ru-RU"/>
              </w:rPr>
            </w:pPr>
            <w:r w:rsidRPr="005716B9">
              <w:rPr>
                <w:rFonts w:ascii="Times New Roman" w:eastAsia="Times New Roman" w:hAnsi="Times New Roman"/>
                <w:sz w:val="24"/>
                <w:szCs w:val="24"/>
                <w:lang w:eastAsia="ru-RU"/>
              </w:rPr>
              <w:t>0</w:t>
            </w:r>
          </w:p>
        </w:tc>
      </w:tr>
      <w:tr w:rsidR="005716B9" w:rsidRPr="005716B9" w:rsidTr="005716B9">
        <w:trPr>
          <w:trHeight w:val="551"/>
        </w:trPr>
        <w:tc>
          <w:tcPr>
            <w:tcW w:w="4219" w:type="dxa"/>
            <w:tcBorders>
              <w:top w:val="single" w:sz="4" w:space="0" w:color="auto"/>
              <w:left w:val="single" w:sz="4" w:space="0" w:color="auto"/>
              <w:bottom w:val="single" w:sz="4" w:space="0" w:color="auto"/>
              <w:right w:val="single" w:sz="4" w:space="0" w:color="auto"/>
            </w:tcBorders>
            <w:hideMark/>
          </w:tcPr>
          <w:p w:rsidR="005716B9" w:rsidRPr="005716B9" w:rsidRDefault="005716B9" w:rsidP="005716B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lastRenderedPageBreak/>
              <w:t>Погашение бюджетами муниципальных округов кредитов из других бюджетов бюджетной системы Российской Федерации в валюте Российской Федерации</w:t>
            </w:r>
          </w:p>
        </w:tc>
        <w:tc>
          <w:tcPr>
            <w:tcW w:w="3402" w:type="dxa"/>
            <w:tcBorders>
              <w:top w:val="single" w:sz="4" w:space="0" w:color="auto"/>
              <w:left w:val="single" w:sz="4" w:space="0" w:color="auto"/>
              <w:bottom w:val="single" w:sz="4" w:space="0" w:color="auto"/>
              <w:right w:val="single" w:sz="4" w:space="0" w:color="auto"/>
            </w:tcBorders>
            <w:hideMark/>
          </w:tcPr>
          <w:p w:rsidR="005716B9" w:rsidRPr="005716B9" w:rsidRDefault="005716B9" w:rsidP="005716B9">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000 01 03 01 00 14 0000 810</w:t>
            </w:r>
          </w:p>
        </w:tc>
        <w:tc>
          <w:tcPr>
            <w:tcW w:w="1701" w:type="dxa"/>
            <w:tcBorders>
              <w:top w:val="single" w:sz="4" w:space="0" w:color="auto"/>
              <w:left w:val="single" w:sz="4" w:space="0" w:color="auto"/>
              <w:bottom w:val="single" w:sz="4" w:space="0" w:color="auto"/>
              <w:right w:val="single" w:sz="4" w:space="0" w:color="auto"/>
            </w:tcBorders>
            <w:hideMark/>
          </w:tcPr>
          <w:p w:rsidR="005716B9" w:rsidRPr="005716B9" w:rsidRDefault="005716B9" w:rsidP="005716B9">
            <w:pPr>
              <w:spacing w:after="0" w:line="240" w:lineRule="auto"/>
              <w:jc w:val="center"/>
              <w:rPr>
                <w:rFonts w:ascii="Times New Roman" w:eastAsia="Times New Roman" w:hAnsi="Times New Roman"/>
                <w:b/>
                <w:sz w:val="24"/>
                <w:szCs w:val="24"/>
                <w:lang w:eastAsia="ru-RU"/>
              </w:rPr>
            </w:pPr>
            <w:r w:rsidRPr="005716B9">
              <w:rPr>
                <w:rFonts w:ascii="Times New Roman" w:eastAsia="Times New Roman" w:hAnsi="Times New Roman"/>
                <w:sz w:val="24"/>
                <w:szCs w:val="24"/>
                <w:lang w:eastAsia="ru-RU"/>
              </w:rPr>
              <w:t>-4 800 000,0</w:t>
            </w:r>
          </w:p>
        </w:tc>
      </w:tr>
      <w:tr w:rsidR="005716B9" w:rsidRPr="005716B9" w:rsidTr="005716B9">
        <w:trPr>
          <w:trHeight w:val="855"/>
        </w:trPr>
        <w:tc>
          <w:tcPr>
            <w:tcW w:w="4219" w:type="dxa"/>
            <w:tcBorders>
              <w:top w:val="single" w:sz="4" w:space="0" w:color="auto"/>
              <w:left w:val="single" w:sz="4" w:space="0" w:color="auto"/>
              <w:bottom w:val="single" w:sz="4" w:space="0" w:color="auto"/>
              <w:right w:val="single" w:sz="4" w:space="0" w:color="auto"/>
            </w:tcBorders>
            <w:hideMark/>
          </w:tcPr>
          <w:p w:rsidR="005716B9" w:rsidRPr="005716B9" w:rsidRDefault="005716B9" w:rsidP="005716B9">
            <w:pPr>
              <w:spacing w:after="0" w:line="240" w:lineRule="auto"/>
              <w:jc w:val="center"/>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погашение   задолженности по бюджетным кредитам, полученным на частичное покрытие дефицита бюджета</w:t>
            </w:r>
          </w:p>
        </w:tc>
        <w:tc>
          <w:tcPr>
            <w:tcW w:w="3402" w:type="dxa"/>
            <w:tcBorders>
              <w:top w:val="single" w:sz="4" w:space="0" w:color="auto"/>
              <w:left w:val="single" w:sz="4" w:space="0" w:color="auto"/>
              <w:bottom w:val="single" w:sz="4" w:space="0" w:color="auto"/>
              <w:right w:val="single" w:sz="4" w:space="0" w:color="auto"/>
            </w:tcBorders>
          </w:tcPr>
          <w:p w:rsidR="005716B9" w:rsidRPr="005716B9" w:rsidRDefault="005716B9" w:rsidP="005716B9">
            <w:pPr>
              <w:spacing w:after="0" w:line="240" w:lineRule="auto"/>
              <w:jc w:val="center"/>
              <w:rPr>
                <w:rFonts w:ascii="Times New Roman" w:eastAsia="Times New Roman" w:hAnsi="Times New Roman"/>
                <w:b/>
                <w:sz w:val="24"/>
                <w:szCs w:val="24"/>
                <w:lang w:eastAsia="ru-RU"/>
              </w:rPr>
            </w:pPr>
            <w:r w:rsidRPr="005716B9">
              <w:rPr>
                <w:rFonts w:ascii="Times New Roman" w:eastAsia="Times New Roman" w:hAnsi="Times New Roman"/>
                <w:sz w:val="24"/>
                <w:szCs w:val="24"/>
                <w:lang w:eastAsia="ru-RU"/>
              </w:rPr>
              <w:t>000 01 03 01 00 14 0000 810</w:t>
            </w:r>
          </w:p>
        </w:tc>
        <w:tc>
          <w:tcPr>
            <w:tcW w:w="1701" w:type="dxa"/>
            <w:tcBorders>
              <w:top w:val="single" w:sz="4" w:space="0" w:color="auto"/>
              <w:left w:val="single" w:sz="4" w:space="0" w:color="auto"/>
              <w:bottom w:val="single" w:sz="4" w:space="0" w:color="auto"/>
              <w:right w:val="single" w:sz="4" w:space="0" w:color="auto"/>
            </w:tcBorders>
          </w:tcPr>
          <w:p w:rsidR="005716B9" w:rsidRPr="005716B9" w:rsidRDefault="005716B9" w:rsidP="005716B9">
            <w:pPr>
              <w:spacing w:after="0" w:line="240" w:lineRule="auto"/>
              <w:jc w:val="center"/>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0</w:t>
            </w:r>
          </w:p>
        </w:tc>
      </w:tr>
      <w:tr w:rsidR="005716B9" w:rsidRPr="005716B9" w:rsidTr="005716B9">
        <w:trPr>
          <w:trHeight w:val="855"/>
        </w:trPr>
        <w:tc>
          <w:tcPr>
            <w:tcW w:w="4219" w:type="dxa"/>
            <w:tcBorders>
              <w:top w:val="single" w:sz="4" w:space="0" w:color="auto"/>
              <w:left w:val="single" w:sz="4" w:space="0" w:color="auto"/>
              <w:bottom w:val="single" w:sz="4" w:space="0" w:color="auto"/>
              <w:right w:val="single" w:sz="4" w:space="0" w:color="auto"/>
            </w:tcBorders>
            <w:hideMark/>
          </w:tcPr>
          <w:p w:rsidR="005716B9" w:rsidRPr="005716B9" w:rsidRDefault="005716B9" w:rsidP="005716B9">
            <w:pPr>
              <w:spacing w:after="0" w:line="240" w:lineRule="auto"/>
              <w:jc w:val="center"/>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погашение   задолженности по бюджетным кредитам, полученным для погашения долговых обязательств</w:t>
            </w:r>
          </w:p>
        </w:tc>
        <w:tc>
          <w:tcPr>
            <w:tcW w:w="3402" w:type="dxa"/>
            <w:tcBorders>
              <w:top w:val="single" w:sz="4" w:space="0" w:color="auto"/>
              <w:left w:val="single" w:sz="4" w:space="0" w:color="auto"/>
              <w:bottom w:val="single" w:sz="4" w:space="0" w:color="auto"/>
              <w:right w:val="single" w:sz="4" w:space="0" w:color="auto"/>
            </w:tcBorders>
          </w:tcPr>
          <w:p w:rsidR="005716B9" w:rsidRPr="005716B9" w:rsidRDefault="005716B9" w:rsidP="005716B9">
            <w:pPr>
              <w:spacing w:after="0" w:line="240" w:lineRule="auto"/>
              <w:jc w:val="center"/>
              <w:rPr>
                <w:rFonts w:ascii="Times New Roman" w:eastAsia="Times New Roman" w:hAnsi="Times New Roman"/>
                <w:b/>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5716B9" w:rsidRPr="005716B9" w:rsidRDefault="005716B9" w:rsidP="005716B9">
            <w:pPr>
              <w:spacing w:after="0" w:line="240" w:lineRule="auto"/>
              <w:jc w:val="center"/>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0</w:t>
            </w:r>
          </w:p>
        </w:tc>
      </w:tr>
      <w:tr w:rsidR="005716B9" w:rsidRPr="005716B9" w:rsidTr="005716B9">
        <w:trPr>
          <w:trHeight w:val="547"/>
        </w:trPr>
        <w:tc>
          <w:tcPr>
            <w:tcW w:w="4219" w:type="dxa"/>
            <w:tcBorders>
              <w:top w:val="single" w:sz="4" w:space="0" w:color="auto"/>
              <w:left w:val="single" w:sz="4" w:space="0" w:color="auto"/>
              <w:bottom w:val="single" w:sz="4" w:space="0" w:color="auto"/>
              <w:right w:val="single" w:sz="4" w:space="0" w:color="auto"/>
            </w:tcBorders>
            <w:hideMark/>
          </w:tcPr>
          <w:p w:rsidR="005716B9" w:rsidRPr="005716B9" w:rsidRDefault="005716B9" w:rsidP="005716B9">
            <w:pPr>
              <w:spacing w:after="0" w:line="240" w:lineRule="auto"/>
              <w:jc w:val="center"/>
              <w:rPr>
                <w:rFonts w:ascii="Times New Roman" w:eastAsia="Times New Roman" w:hAnsi="Times New Roman"/>
                <w:sz w:val="24"/>
                <w:szCs w:val="24"/>
                <w:lang w:eastAsia="ru-RU"/>
              </w:rPr>
            </w:pPr>
            <w:r w:rsidRPr="005716B9">
              <w:rPr>
                <w:rFonts w:ascii="Times New Roman" w:eastAsia="Times New Roman" w:hAnsi="Times New Roman"/>
                <w:b/>
                <w:sz w:val="24"/>
                <w:szCs w:val="24"/>
                <w:lang w:eastAsia="ru-RU"/>
              </w:rPr>
              <w:t>Изменение остатков средств на счетах по учету средств бюджета</w:t>
            </w:r>
          </w:p>
        </w:tc>
        <w:tc>
          <w:tcPr>
            <w:tcW w:w="3402" w:type="dxa"/>
            <w:tcBorders>
              <w:top w:val="single" w:sz="4" w:space="0" w:color="auto"/>
              <w:left w:val="single" w:sz="4" w:space="0" w:color="auto"/>
              <w:bottom w:val="single" w:sz="4" w:space="0" w:color="auto"/>
              <w:right w:val="single" w:sz="4" w:space="0" w:color="auto"/>
            </w:tcBorders>
          </w:tcPr>
          <w:p w:rsidR="005716B9" w:rsidRPr="005716B9" w:rsidRDefault="005716B9" w:rsidP="005716B9">
            <w:pPr>
              <w:spacing w:after="0" w:line="240" w:lineRule="auto"/>
              <w:jc w:val="center"/>
              <w:rPr>
                <w:rFonts w:ascii="Times New Roman" w:eastAsia="Times New Roman" w:hAnsi="Times New Roman"/>
                <w:b/>
                <w:sz w:val="24"/>
                <w:szCs w:val="24"/>
                <w:lang w:eastAsia="ru-RU"/>
              </w:rPr>
            </w:pPr>
            <w:r w:rsidRPr="005716B9">
              <w:rPr>
                <w:rFonts w:ascii="Times New Roman" w:eastAsia="Times New Roman" w:hAnsi="Times New Roman"/>
                <w:b/>
                <w:sz w:val="24"/>
                <w:szCs w:val="24"/>
                <w:lang w:eastAsia="ru-RU"/>
              </w:rPr>
              <w:t>000 01 05 0000 00 0000 000</w:t>
            </w:r>
          </w:p>
        </w:tc>
        <w:tc>
          <w:tcPr>
            <w:tcW w:w="1701" w:type="dxa"/>
            <w:tcBorders>
              <w:top w:val="single" w:sz="4" w:space="0" w:color="auto"/>
              <w:left w:val="single" w:sz="4" w:space="0" w:color="auto"/>
              <w:bottom w:val="single" w:sz="4" w:space="0" w:color="auto"/>
              <w:right w:val="single" w:sz="4" w:space="0" w:color="auto"/>
            </w:tcBorders>
          </w:tcPr>
          <w:p w:rsidR="005716B9" w:rsidRPr="005716B9" w:rsidRDefault="005716B9" w:rsidP="005716B9">
            <w:pPr>
              <w:spacing w:after="0" w:line="240" w:lineRule="auto"/>
              <w:jc w:val="center"/>
              <w:rPr>
                <w:rFonts w:ascii="Times New Roman" w:eastAsia="Times New Roman" w:hAnsi="Times New Roman"/>
                <w:b/>
                <w:sz w:val="24"/>
                <w:szCs w:val="24"/>
                <w:lang w:eastAsia="ru-RU"/>
              </w:rPr>
            </w:pPr>
            <w:r w:rsidRPr="005716B9">
              <w:rPr>
                <w:rFonts w:ascii="Times New Roman" w:eastAsia="Times New Roman" w:hAnsi="Times New Roman"/>
                <w:b/>
                <w:sz w:val="24"/>
                <w:szCs w:val="24"/>
                <w:lang w:eastAsia="ru-RU"/>
              </w:rPr>
              <w:t>23 920 998,30</w:t>
            </w:r>
          </w:p>
        </w:tc>
      </w:tr>
      <w:tr w:rsidR="005716B9" w:rsidRPr="005716B9" w:rsidTr="005716B9">
        <w:tc>
          <w:tcPr>
            <w:tcW w:w="4219" w:type="dxa"/>
            <w:tcBorders>
              <w:top w:val="single" w:sz="4" w:space="0" w:color="auto"/>
              <w:left w:val="single" w:sz="4" w:space="0" w:color="auto"/>
              <w:bottom w:val="single" w:sz="4" w:space="0" w:color="auto"/>
              <w:right w:val="single" w:sz="4" w:space="0" w:color="auto"/>
            </w:tcBorders>
            <w:hideMark/>
          </w:tcPr>
          <w:p w:rsidR="005716B9" w:rsidRPr="005716B9" w:rsidRDefault="005716B9" w:rsidP="005716B9">
            <w:pPr>
              <w:spacing w:after="0" w:line="240" w:lineRule="auto"/>
              <w:jc w:val="center"/>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Уменьшение прочих остатков денежных средств бюджетов муниципальных округов</w:t>
            </w:r>
          </w:p>
        </w:tc>
        <w:tc>
          <w:tcPr>
            <w:tcW w:w="3402" w:type="dxa"/>
            <w:tcBorders>
              <w:top w:val="single" w:sz="4" w:space="0" w:color="auto"/>
              <w:left w:val="single" w:sz="4" w:space="0" w:color="auto"/>
              <w:bottom w:val="single" w:sz="4" w:space="0" w:color="auto"/>
              <w:right w:val="single" w:sz="4" w:space="0" w:color="auto"/>
            </w:tcBorders>
          </w:tcPr>
          <w:p w:rsidR="005716B9" w:rsidRPr="005716B9" w:rsidRDefault="005716B9" w:rsidP="005716B9">
            <w:pPr>
              <w:spacing w:after="0" w:line="240" w:lineRule="auto"/>
              <w:jc w:val="center"/>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000 01 05 0201 14 0000 610</w:t>
            </w:r>
          </w:p>
        </w:tc>
        <w:tc>
          <w:tcPr>
            <w:tcW w:w="1701" w:type="dxa"/>
            <w:tcBorders>
              <w:top w:val="single" w:sz="4" w:space="0" w:color="auto"/>
              <w:left w:val="single" w:sz="4" w:space="0" w:color="auto"/>
              <w:bottom w:val="single" w:sz="4" w:space="0" w:color="auto"/>
              <w:right w:val="single" w:sz="4" w:space="0" w:color="auto"/>
            </w:tcBorders>
          </w:tcPr>
          <w:p w:rsidR="005716B9" w:rsidRPr="005716B9" w:rsidRDefault="005716B9" w:rsidP="005716B9">
            <w:pPr>
              <w:spacing w:after="0" w:line="240" w:lineRule="auto"/>
              <w:jc w:val="center"/>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23 920 998,30</w:t>
            </w:r>
          </w:p>
        </w:tc>
      </w:tr>
      <w:tr w:rsidR="005716B9" w:rsidRPr="005716B9" w:rsidTr="005716B9">
        <w:tc>
          <w:tcPr>
            <w:tcW w:w="4219" w:type="dxa"/>
            <w:tcBorders>
              <w:top w:val="single" w:sz="4" w:space="0" w:color="auto"/>
              <w:left w:val="single" w:sz="4" w:space="0" w:color="auto"/>
              <w:bottom w:val="single" w:sz="4" w:space="0" w:color="auto"/>
              <w:right w:val="single" w:sz="4" w:space="0" w:color="auto"/>
            </w:tcBorders>
            <w:hideMark/>
          </w:tcPr>
          <w:p w:rsidR="005716B9" w:rsidRPr="005716B9" w:rsidRDefault="005716B9" w:rsidP="005716B9">
            <w:pPr>
              <w:spacing w:after="0" w:line="240" w:lineRule="auto"/>
              <w:jc w:val="center"/>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 xml:space="preserve">Источники финансирования дефицита бюджета, </w:t>
            </w:r>
            <w:r w:rsidRPr="005716B9">
              <w:rPr>
                <w:rFonts w:ascii="Times New Roman" w:eastAsia="Times New Roman" w:hAnsi="Times New Roman"/>
                <w:b/>
                <w:sz w:val="24"/>
                <w:szCs w:val="24"/>
                <w:lang w:eastAsia="ru-RU"/>
              </w:rPr>
              <w:t>ВСЕГО</w:t>
            </w:r>
          </w:p>
        </w:tc>
        <w:tc>
          <w:tcPr>
            <w:tcW w:w="3402" w:type="dxa"/>
            <w:tcBorders>
              <w:top w:val="single" w:sz="4" w:space="0" w:color="auto"/>
              <w:left w:val="single" w:sz="4" w:space="0" w:color="auto"/>
              <w:bottom w:val="single" w:sz="4" w:space="0" w:color="auto"/>
              <w:right w:val="single" w:sz="4" w:space="0" w:color="auto"/>
            </w:tcBorders>
          </w:tcPr>
          <w:p w:rsidR="005716B9" w:rsidRPr="005716B9" w:rsidRDefault="005716B9" w:rsidP="005716B9">
            <w:pPr>
              <w:spacing w:after="0" w:line="240" w:lineRule="auto"/>
              <w:jc w:val="center"/>
              <w:rPr>
                <w:rFonts w:ascii="Times New Roman" w:eastAsia="Times New Roman" w:hAnsi="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5716B9" w:rsidRPr="005716B9" w:rsidRDefault="005716B9" w:rsidP="005716B9">
            <w:pPr>
              <w:spacing w:after="0" w:line="240" w:lineRule="auto"/>
              <w:jc w:val="center"/>
              <w:rPr>
                <w:rFonts w:ascii="Times New Roman" w:eastAsia="Times New Roman" w:hAnsi="Times New Roman"/>
                <w:sz w:val="24"/>
                <w:szCs w:val="24"/>
                <w:lang w:eastAsia="ru-RU"/>
              </w:rPr>
            </w:pPr>
          </w:p>
          <w:p w:rsidR="005716B9" w:rsidRPr="005716B9" w:rsidRDefault="005716B9" w:rsidP="005716B9">
            <w:pPr>
              <w:spacing w:after="0" w:line="240" w:lineRule="auto"/>
              <w:jc w:val="center"/>
              <w:rPr>
                <w:rFonts w:ascii="Times New Roman" w:eastAsia="Times New Roman" w:hAnsi="Times New Roman"/>
                <w:b/>
                <w:sz w:val="24"/>
                <w:szCs w:val="24"/>
                <w:lang w:eastAsia="ru-RU"/>
              </w:rPr>
            </w:pPr>
            <w:r w:rsidRPr="005716B9">
              <w:rPr>
                <w:rFonts w:ascii="Times New Roman" w:eastAsia="Times New Roman" w:hAnsi="Times New Roman"/>
                <w:b/>
                <w:sz w:val="24"/>
                <w:szCs w:val="24"/>
                <w:lang w:eastAsia="ru-RU"/>
              </w:rPr>
              <w:t>23 920 998,30</w:t>
            </w:r>
          </w:p>
        </w:tc>
      </w:tr>
    </w:tbl>
    <w:p w:rsidR="005716B9" w:rsidRPr="005716B9" w:rsidRDefault="005716B9" w:rsidP="005716B9">
      <w:pPr>
        <w:spacing w:after="0" w:line="240" w:lineRule="auto"/>
        <w:jc w:val="both"/>
        <w:rPr>
          <w:rFonts w:ascii="Times New Roman" w:eastAsia="Times New Roman" w:hAnsi="Times New Roman"/>
          <w:b/>
          <w:color w:val="FF0000"/>
          <w:sz w:val="28"/>
          <w:szCs w:val="28"/>
          <w:lang w:eastAsia="ru-RU"/>
        </w:rPr>
      </w:pPr>
      <w:r w:rsidRPr="005716B9">
        <w:rPr>
          <w:rFonts w:ascii="Times New Roman" w:eastAsia="Times New Roman" w:hAnsi="Times New Roman"/>
          <w:b/>
          <w:color w:val="FF0000"/>
          <w:sz w:val="24"/>
          <w:szCs w:val="24"/>
          <w:lang w:eastAsia="ru-RU"/>
        </w:rPr>
        <w:t xml:space="preserve">   </w:t>
      </w:r>
    </w:p>
    <w:p w:rsidR="005716B9" w:rsidRPr="005716B9" w:rsidRDefault="005716B9" w:rsidP="005716B9">
      <w:pPr>
        <w:spacing w:after="0" w:line="240" w:lineRule="auto"/>
        <w:jc w:val="both"/>
        <w:rPr>
          <w:rFonts w:ascii="Times New Roman" w:eastAsia="Times New Roman" w:hAnsi="Times New Roman"/>
          <w:sz w:val="28"/>
          <w:szCs w:val="28"/>
          <w:lang w:eastAsia="ru-RU"/>
        </w:rPr>
      </w:pPr>
      <w:r w:rsidRPr="005716B9">
        <w:rPr>
          <w:rFonts w:ascii="Times New Roman" w:eastAsia="Times New Roman" w:hAnsi="Times New Roman"/>
          <w:b/>
          <w:sz w:val="28"/>
          <w:szCs w:val="28"/>
          <w:lang w:eastAsia="ru-RU"/>
        </w:rPr>
        <w:t>3.</w:t>
      </w:r>
      <w:r w:rsidRPr="005716B9">
        <w:rPr>
          <w:rFonts w:ascii="Times New Roman" w:eastAsia="Times New Roman" w:hAnsi="Times New Roman"/>
          <w:sz w:val="28"/>
          <w:szCs w:val="28"/>
          <w:lang w:eastAsia="ru-RU"/>
        </w:rPr>
        <w:t xml:space="preserve">  Приложение 10  к решению изложить в новой редакции:</w:t>
      </w:r>
    </w:p>
    <w:p w:rsidR="005716B9" w:rsidRPr="005716B9" w:rsidRDefault="005716B9" w:rsidP="005716B9">
      <w:pPr>
        <w:spacing w:after="0" w:line="240" w:lineRule="auto"/>
        <w:jc w:val="both"/>
        <w:rPr>
          <w:rFonts w:ascii="Times New Roman" w:eastAsia="Times New Roman" w:hAnsi="Times New Roman"/>
          <w:sz w:val="28"/>
          <w:szCs w:val="28"/>
          <w:lang w:eastAsia="ru-RU"/>
        </w:rPr>
      </w:pPr>
    </w:p>
    <w:p w:rsidR="005716B9" w:rsidRPr="005716B9" w:rsidRDefault="005716B9" w:rsidP="005716B9">
      <w:pPr>
        <w:spacing w:after="0" w:line="240" w:lineRule="auto"/>
        <w:ind w:firstLine="540"/>
        <w:jc w:val="center"/>
        <w:rPr>
          <w:rFonts w:ascii="Times New Roman" w:eastAsia="Times New Roman" w:hAnsi="Times New Roman"/>
          <w:b/>
          <w:sz w:val="28"/>
          <w:szCs w:val="28"/>
          <w:lang w:eastAsia="ru-RU"/>
        </w:rPr>
      </w:pPr>
      <w:r w:rsidRPr="005716B9">
        <w:rPr>
          <w:rFonts w:ascii="Times New Roman" w:eastAsia="Times New Roman" w:hAnsi="Times New Roman"/>
          <w:b/>
          <w:sz w:val="28"/>
          <w:szCs w:val="28"/>
          <w:lang w:eastAsia="ru-RU"/>
        </w:rPr>
        <w:t>Объем бюджетных ассигнований дорожного фонда муниципального образования «Муниципальный округ Юкаменский район Удмуртской Республики» на 2024 год и  плановый период 2025 и 2026 годов</w:t>
      </w:r>
    </w:p>
    <w:p w:rsidR="005716B9" w:rsidRPr="005716B9" w:rsidRDefault="005716B9" w:rsidP="005716B9">
      <w:pPr>
        <w:spacing w:after="0" w:line="240" w:lineRule="auto"/>
        <w:ind w:firstLine="540"/>
        <w:jc w:val="right"/>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6649"/>
        <w:gridCol w:w="2248"/>
      </w:tblGrid>
      <w:tr w:rsidR="005716B9" w:rsidRPr="005716B9" w:rsidTr="005716B9">
        <w:tc>
          <w:tcPr>
            <w:tcW w:w="674" w:type="dxa"/>
          </w:tcPr>
          <w:p w:rsidR="005716B9" w:rsidRPr="005716B9" w:rsidRDefault="005716B9" w:rsidP="005716B9">
            <w:pPr>
              <w:spacing w:after="0" w:line="240" w:lineRule="auto"/>
              <w:jc w:val="both"/>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 xml:space="preserve">№№ </w:t>
            </w:r>
            <w:proofErr w:type="gramStart"/>
            <w:r w:rsidRPr="005716B9">
              <w:rPr>
                <w:rFonts w:ascii="Times New Roman" w:eastAsia="Times New Roman" w:hAnsi="Times New Roman"/>
                <w:sz w:val="24"/>
                <w:szCs w:val="24"/>
                <w:lang w:eastAsia="ru-RU"/>
              </w:rPr>
              <w:t>п</w:t>
            </w:r>
            <w:proofErr w:type="gramEnd"/>
            <w:r w:rsidRPr="005716B9">
              <w:rPr>
                <w:rFonts w:ascii="Times New Roman" w:eastAsia="Times New Roman" w:hAnsi="Times New Roman"/>
                <w:sz w:val="24"/>
                <w:szCs w:val="24"/>
                <w:lang w:eastAsia="ru-RU"/>
              </w:rPr>
              <w:t>/п</w:t>
            </w:r>
          </w:p>
        </w:tc>
        <w:tc>
          <w:tcPr>
            <w:tcW w:w="6803" w:type="dxa"/>
          </w:tcPr>
          <w:p w:rsidR="005716B9" w:rsidRPr="005716B9" w:rsidRDefault="005716B9" w:rsidP="005716B9">
            <w:pPr>
              <w:spacing w:after="0" w:line="240" w:lineRule="auto"/>
              <w:jc w:val="center"/>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Наименование</w:t>
            </w:r>
          </w:p>
        </w:tc>
        <w:tc>
          <w:tcPr>
            <w:tcW w:w="2270" w:type="dxa"/>
          </w:tcPr>
          <w:p w:rsidR="005716B9" w:rsidRPr="005716B9" w:rsidRDefault="005716B9" w:rsidP="005716B9">
            <w:pPr>
              <w:spacing w:after="0" w:line="240" w:lineRule="auto"/>
              <w:jc w:val="center"/>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Сумма на 2024 год</w:t>
            </w:r>
          </w:p>
        </w:tc>
      </w:tr>
      <w:tr w:rsidR="005716B9" w:rsidRPr="005716B9" w:rsidTr="005716B9">
        <w:tc>
          <w:tcPr>
            <w:tcW w:w="674" w:type="dxa"/>
          </w:tcPr>
          <w:p w:rsidR="005716B9" w:rsidRPr="005716B9" w:rsidRDefault="005716B9" w:rsidP="005716B9">
            <w:pPr>
              <w:spacing w:after="0" w:line="240" w:lineRule="auto"/>
              <w:jc w:val="both"/>
              <w:rPr>
                <w:rFonts w:ascii="Times New Roman" w:eastAsia="Times New Roman" w:hAnsi="Times New Roman"/>
                <w:sz w:val="24"/>
                <w:szCs w:val="24"/>
                <w:lang w:eastAsia="ru-RU"/>
              </w:rPr>
            </w:pPr>
          </w:p>
        </w:tc>
        <w:tc>
          <w:tcPr>
            <w:tcW w:w="6803" w:type="dxa"/>
          </w:tcPr>
          <w:p w:rsidR="005716B9" w:rsidRPr="005716B9" w:rsidRDefault="005716B9" w:rsidP="005716B9">
            <w:pPr>
              <w:spacing w:after="0" w:line="240" w:lineRule="auto"/>
              <w:jc w:val="center"/>
              <w:rPr>
                <w:rFonts w:ascii="Times New Roman" w:eastAsia="Times New Roman" w:hAnsi="Times New Roman"/>
                <w:b/>
                <w:sz w:val="24"/>
                <w:szCs w:val="24"/>
                <w:lang w:eastAsia="ru-RU"/>
              </w:rPr>
            </w:pPr>
            <w:r w:rsidRPr="005716B9">
              <w:rPr>
                <w:rFonts w:ascii="Times New Roman" w:eastAsia="Times New Roman" w:hAnsi="Times New Roman"/>
                <w:b/>
                <w:sz w:val="24"/>
                <w:szCs w:val="24"/>
                <w:lang w:eastAsia="ru-RU"/>
              </w:rPr>
              <w:t>Источники образования</w:t>
            </w:r>
          </w:p>
        </w:tc>
        <w:tc>
          <w:tcPr>
            <w:tcW w:w="2270" w:type="dxa"/>
          </w:tcPr>
          <w:p w:rsidR="005716B9" w:rsidRPr="005716B9" w:rsidRDefault="005716B9" w:rsidP="005716B9">
            <w:pPr>
              <w:spacing w:after="0" w:line="240" w:lineRule="auto"/>
              <w:jc w:val="center"/>
              <w:rPr>
                <w:rFonts w:ascii="Times New Roman" w:eastAsia="Times New Roman" w:hAnsi="Times New Roman"/>
                <w:sz w:val="24"/>
                <w:szCs w:val="24"/>
                <w:lang w:eastAsia="ru-RU"/>
              </w:rPr>
            </w:pPr>
          </w:p>
        </w:tc>
      </w:tr>
      <w:tr w:rsidR="005716B9" w:rsidRPr="005716B9" w:rsidTr="005716B9">
        <w:tc>
          <w:tcPr>
            <w:tcW w:w="674" w:type="dxa"/>
          </w:tcPr>
          <w:p w:rsidR="005716B9" w:rsidRPr="005716B9" w:rsidRDefault="005716B9" w:rsidP="005716B9">
            <w:pPr>
              <w:spacing w:after="0" w:line="240" w:lineRule="auto"/>
              <w:jc w:val="both"/>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1.</w:t>
            </w:r>
          </w:p>
        </w:tc>
        <w:tc>
          <w:tcPr>
            <w:tcW w:w="6803" w:type="dxa"/>
          </w:tcPr>
          <w:p w:rsidR="005716B9" w:rsidRPr="005716B9" w:rsidRDefault="005716B9" w:rsidP="005716B9">
            <w:pPr>
              <w:spacing w:after="0" w:line="240" w:lineRule="auto"/>
              <w:jc w:val="both"/>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Неиспользованные бюджетные ассигнования по состоянию на 1 января 2024 года</w:t>
            </w:r>
          </w:p>
        </w:tc>
        <w:tc>
          <w:tcPr>
            <w:tcW w:w="2270" w:type="dxa"/>
          </w:tcPr>
          <w:p w:rsidR="005716B9" w:rsidRPr="005716B9" w:rsidRDefault="005716B9" w:rsidP="005716B9">
            <w:pPr>
              <w:spacing w:after="0" w:line="240" w:lineRule="auto"/>
              <w:jc w:val="right"/>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8 400 665,00</w:t>
            </w:r>
          </w:p>
          <w:p w:rsidR="005716B9" w:rsidRPr="005716B9" w:rsidRDefault="005716B9" w:rsidP="005716B9">
            <w:pPr>
              <w:spacing w:after="0" w:line="240" w:lineRule="auto"/>
              <w:jc w:val="right"/>
              <w:rPr>
                <w:rFonts w:ascii="Times New Roman" w:eastAsia="Times New Roman" w:hAnsi="Times New Roman"/>
                <w:sz w:val="24"/>
                <w:szCs w:val="24"/>
                <w:lang w:eastAsia="ru-RU"/>
              </w:rPr>
            </w:pPr>
          </w:p>
        </w:tc>
      </w:tr>
      <w:tr w:rsidR="005716B9" w:rsidRPr="005716B9" w:rsidTr="005716B9">
        <w:tc>
          <w:tcPr>
            <w:tcW w:w="674" w:type="dxa"/>
          </w:tcPr>
          <w:p w:rsidR="005716B9" w:rsidRPr="005716B9" w:rsidRDefault="005716B9" w:rsidP="005716B9">
            <w:pPr>
              <w:spacing w:after="0" w:line="240" w:lineRule="auto"/>
              <w:jc w:val="both"/>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2.</w:t>
            </w:r>
          </w:p>
        </w:tc>
        <w:tc>
          <w:tcPr>
            <w:tcW w:w="6803" w:type="dxa"/>
          </w:tcPr>
          <w:p w:rsidR="005716B9" w:rsidRPr="005716B9" w:rsidRDefault="005716B9" w:rsidP="005716B9">
            <w:pPr>
              <w:spacing w:after="0" w:line="240" w:lineRule="auto"/>
              <w:jc w:val="both"/>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Доходы от уплаты акцизов на автомобильный бензин, прямогонный бензин, дизельное топливо, моторные масла для дизельных и карбюраторных (</w:t>
            </w:r>
            <w:proofErr w:type="spellStart"/>
            <w:r w:rsidRPr="005716B9">
              <w:rPr>
                <w:rFonts w:ascii="Times New Roman" w:eastAsia="Times New Roman" w:hAnsi="Times New Roman"/>
                <w:sz w:val="24"/>
                <w:szCs w:val="24"/>
                <w:lang w:eastAsia="ru-RU"/>
              </w:rPr>
              <w:t>инжекторных</w:t>
            </w:r>
            <w:proofErr w:type="spellEnd"/>
            <w:r w:rsidRPr="005716B9">
              <w:rPr>
                <w:rFonts w:ascii="Times New Roman" w:eastAsia="Times New Roman" w:hAnsi="Times New Roman"/>
                <w:sz w:val="24"/>
                <w:szCs w:val="24"/>
                <w:lang w:eastAsia="ru-RU"/>
              </w:rPr>
              <w:t>) двигателей, производимых на территории Российской Федерации, производимых на территории Российской Федерации</w:t>
            </w:r>
          </w:p>
        </w:tc>
        <w:tc>
          <w:tcPr>
            <w:tcW w:w="2270" w:type="dxa"/>
          </w:tcPr>
          <w:p w:rsidR="005716B9" w:rsidRPr="005716B9" w:rsidRDefault="005716B9" w:rsidP="005716B9">
            <w:pPr>
              <w:spacing w:after="0" w:line="240" w:lineRule="auto"/>
              <w:jc w:val="right"/>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18 611 000,00</w:t>
            </w:r>
          </w:p>
        </w:tc>
      </w:tr>
      <w:tr w:rsidR="005716B9" w:rsidRPr="005716B9" w:rsidTr="005716B9">
        <w:tc>
          <w:tcPr>
            <w:tcW w:w="674" w:type="dxa"/>
          </w:tcPr>
          <w:p w:rsidR="005716B9" w:rsidRPr="005716B9" w:rsidRDefault="005716B9" w:rsidP="005716B9">
            <w:pPr>
              <w:spacing w:after="0" w:line="240" w:lineRule="auto"/>
              <w:jc w:val="both"/>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3.</w:t>
            </w:r>
          </w:p>
        </w:tc>
        <w:tc>
          <w:tcPr>
            <w:tcW w:w="6803" w:type="dxa"/>
          </w:tcPr>
          <w:p w:rsidR="005716B9" w:rsidRPr="005716B9" w:rsidRDefault="005716B9" w:rsidP="005716B9">
            <w:pPr>
              <w:spacing w:after="0" w:line="240" w:lineRule="auto"/>
              <w:jc w:val="both"/>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Субсидии на содержание автомобильных дорог местного значения и искусственных сооружений на них, по которым проходят маршруты школьных автобусов</w:t>
            </w:r>
          </w:p>
        </w:tc>
        <w:tc>
          <w:tcPr>
            <w:tcW w:w="2270" w:type="dxa"/>
          </w:tcPr>
          <w:p w:rsidR="005716B9" w:rsidRPr="005716B9" w:rsidRDefault="005716B9" w:rsidP="005716B9">
            <w:pPr>
              <w:spacing w:after="0" w:line="240" w:lineRule="auto"/>
              <w:jc w:val="right"/>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5 718 153,00</w:t>
            </w:r>
          </w:p>
        </w:tc>
      </w:tr>
      <w:tr w:rsidR="005716B9" w:rsidRPr="005716B9" w:rsidTr="005716B9">
        <w:tc>
          <w:tcPr>
            <w:tcW w:w="674" w:type="dxa"/>
          </w:tcPr>
          <w:p w:rsidR="005716B9" w:rsidRPr="005716B9" w:rsidRDefault="005716B9" w:rsidP="005716B9">
            <w:pPr>
              <w:spacing w:after="0" w:line="240" w:lineRule="auto"/>
              <w:jc w:val="both"/>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4.</w:t>
            </w:r>
          </w:p>
        </w:tc>
        <w:tc>
          <w:tcPr>
            <w:tcW w:w="6803" w:type="dxa"/>
          </w:tcPr>
          <w:p w:rsidR="005716B9" w:rsidRPr="005716B9" w:rsidRDefault="005716B9" w:rsidP="005716B9">
            <w:pPr>
              <w:spacing w:after="0" w:line="240" w:lineRule="auto"/>
              <w:jc w:val="both"/>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Субсидии на капитальный ремонт и ремонт автомобильных дорог местного значения и искусственных сооружений на них, в том числе на проектирование, включая капитальный ремонт и ремонт автомобильных дорог местного значения – подъездных автодорог к садовым некоммерческим товариществам</w:t>
            </w:r>
          </w:p>
        </w:tc>
        <w:tc>
          <w:tcPr>
            <w:tcW w:w="2270" w:type="dxa"/>
          </w:tcPr>
          <w:p w:rsidR="005716B9" w:rsidRPr="005716B9" w:rsidRDefault="005716B9" w:rsidP="005716B9">
            <w:pPr>
              <w:spacing w:after="0" w:line="240" w:lineRule="auto"/>
              <w:jc w:val="right"/>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33 706 200,00</w:t>
            </w:r>
          </w:p>
        </w:tc>
      </w:tr>
      <w:tr w:rsidR="005716B9" w:rsidRPr="005716B9" w:rsidTr="005716B9">
        <w:trPr>
          <w:trHeight w:val="291"/>
        </w:trPr>
        <w:tc>
          <w:tcPr>
            <w:tcW w:w="674" w:type="dxa"/>
          </w:tcPr>
          <w:p w:rsidR="005716B9" w:rsidRPr="005716B9" w:rsidRDefault="005716B9" w:rsidP="005716B9">
            <w:pPr>
              <w:spacing w:after="0" w:line="240" w:lineRule="auto"/>
              <w:jc w:val="both"/>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 xml:space="preserve">5 </w:t>
            </w:r>
          </w:p>
        </w:tc>
        <w:tc>
          <w:tcPr>
            <w:tcW w:w="6803" w:type="dxa"/>
          </w:tcPr>
          <w:p w:rsidR="005716B9" w:rsidRPr="005716B9" w:rsidRDefault="005716B9" w:rsidP="005716B9">
            <w:pPr>
              <w:spacing w:after="0" w:line="240" w:lineRule="auto"/>
              <w:jc w:val="both"/>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Прочие межбюджетные трансферты</w:t>
            </w:r>
          </w:p>
        </w:tc>
        <w:tc>
          <w:tcPr>
            <w:tcW w:w="2270" w:type="dxa"/>
          </w:tcPr>
          <w:p w:rsidR="005716B9" w:rsidRPr="005716B9" w:rsidRDefault="005716B9" w:rsidP="005716B9">
            <w:pPr>
              <w:spacing w:after="0" w:line="240" w:lineRule="auto"/>
              <w:jc w:val="right"/>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4 454 995,00</w:t>
            </w:r>
          </w:p>
        </w:tc>
      </w:tr>
      <w:tr w:rsidR="005716B9" w:rsidRPr="005716B9" w:rsidTr="005716B9">
        <w:tc>
          <w:tcPr>
            <w:tcW w:w="674" w:type="dxa"/>
          </w:tcPr>
          <w:p w:rsidR="005716B9" w:rsidRPr="005716B9" w:rsidRDefault="005716B9" w:rsidP="005716B9">
            <w:pPr>
              <w:spacing w:after="0" w:line="240" w:lineRule="auto"/>
              <w:jc w:val="both"/>
              <w:rPr>
                <w:rFonts w:ascii="Times New Roman" w:eastAsia="Times New Roman" w:hAnsi="Times New Roman"/>
                <w:sz w:val="24"/>
                <w:szCs w:val="24"/>
                <w:lang w:eastAsia="ru-RU"/>
              </w:rPr>
            </w:pPr>
          </w:p>
        </w:tc>
        <w:tc>
          <w:tcPr>
            <w:tcW w:w="6803" w:type="dxa"/>
          </w:tcPr>
          <w:p w:rsidR="005716B9" w:rsidRPr="005716B9" w:rsidRDefault="005716B9" w:rsidP="005716B9">
            <w:pPr>
              <w:spacing w:after="0" w:line="240" w:lineRule="auto"/>
              <w:jc w:val="both"/>
              <w:rPr>
                <w:rFonts w:ascii="Times New Roman" w:eastAsia="Times New Roman" w:hAnsi="Times New Roman"/>
                <w:b/>
                <w:sz w:val="24"/>
                <w:szCs w:val="24"/>
                <w:lang w:eastAsia="ru-RU"/>
              </w:rPr>
            </w:pPr>
            <w:r w:rsidRPr="005716B9">
              <w:rPr>
                <w:rFonts w:ascii="Times New Roman" w:eastAsia="Times New Roman" w:hAnsi="Times New Roman"/>
                <w:b/>
                <w:sz w:val="24"/>
                <w:szCs w:val="24"/>
                <w:lang w:eastAsia="ru-RU"/>
              </w:rPr>
              <w:t>Всего доходов</w:t>
            </w:r>
          </w:p>
        </w:tc>
        <w:tc>
          <w:tcPr>
            <w:tcW w:w="2270" w:type="dxa"/>
          </w:tcPr>
          <w:p w:rsidR="005716B9" w:rsidRPr="005716B9" w:rsidRDefault="005716B9" w:rsidP="005716B9">
            <w:pPr>
              <w:spacing w:after="0" w:line="240" w:lineRule="auto"/>
              <w:jc w:val="right"/>
              <w:rPr>
                <w:rFonts w:ascii="Times New Roman" w:eastAsia="Times New Roman" w:hAnsi="Times New Roman"/>
                <w:b/>
                <w:sz w:val="24"/>
                <w:szCs w:val="24"/>
                <w:lang w:eastAsia="ru-RU"/>
              </w:rPr>
            </w:pPr>
            <w:r w:rsidRPr="005716B9">
              <w:rPr>
                <w:rFonts w:ascii="Times New Roman" w:eastAsia="Times New Roman" w:hAnsi="Times New Roman"/>
                <w:b/>
                <w:sz w:val="24"/>
                <w:szCs w:val="24"/>
                <w:lang w:eastAsia="ru-RU"/>
              </w:rPr>
              <w:t>70 891 013,00</w:t>
            </w:r>
          </w:p>
        </w:tc>
      </w:tr>
      <w:tr w:rsidR="005716B9" w:rsidRPr="005716B9" w:rsidTr="005716B9">
        <w:tc>
          <w:tcPr>
            <w:tcW w:w="674" w:type="dxa"/>
          </w:tcPr>
          <w:p w:rsidR="005716B9" w:rsidRPr="005716B9" w:rsidRDefault="005716B9" w:rsidP="005716B9">
            <w:pPr>
              <w:spacing w:after="0" w:line="240" w:lineRule="auto"/>
              <w:jc w:val="both"/>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lastRenderedPageBreak/>
              <w:t>1.</w:t>
            </w:r>
          </w:p>
        </w:tc>
        <w:tc>
          <w:tcPr>
            <w:tcW w:w="6803" w:type="dxa"/>
          </w:tcPr>
          <w:p w:rsidR="005716B9" w:rsidRPr="005716B9" w:rsidRDefault="005716B9" w:rsidP="005716B9">
            <w:pPr>
              <w:spacing w:after="0" w:line="240" w:lineRule="auto"/>
              <w:jc w:val="both"/>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 xml:space="preserve">Ремонт и содержание автомобильных дорог общего пользования </w:t>
            </w:r>
          </w:p>
        </w:tc>
        <w:tc>
          <w:tcPr>
            <w:tcW w:w="2270" w:type="dxa"/>
          </w:tcPr>
          <w:p w:rsidR="005716B9" w:rsidRPr="005716B9" w:rsidRDefault="005716B9" w:rsidP="005716B9">
            <w:pPr>
              <w:spacing w:after="0" w:line="240" w:lineRule="auto"/>
              <w:jc w:val="right"/>
              <w:rPr>
                <w:rFonts w:ascii="Times New Roman" w:eastAsia="Times New Roman" w:hAnsi="Times New Roman"/>
                <w:sz w:val="24"/>
                <w:szCs w:val="24"/>
                <w:lang w:eastAsia="ru-RU"/>
              </w:rPr>
            </w:pPr>
          </w:p>
          <w:p w:rsidR="005716B9" w:rsidRPr="005716B9" w:rsidRDefault="005716B9" w:rsidP="005716B9">
            <w:pPr>
              <w:spacing w:after="0" w:line="240" w:lineRule="auto"/>
              <w:jc w:val="right"/>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26 009 773,00</w:t>
            </w:r>
          </w:p>
        </w:tc>
      </w:tr>
      <w:tr w:rsidR="005716B9" w:rsidRPr="005716B9" w:rsidTr="005716B9">
        <w:tc>
          <w:tcPr>
            <w:tcW w:w="674" w:type="dxa"/>
          </w:tcPr>
          <w:p w:rsidR="005716B9" w:rsidRPr="005716B9" w:rsidRDefault="005716B9" w:rsidP="005716B9">
            <w:pPr>
              <w:spacing w:after="0" w:line="240" w:lineRule="auto"/>
              <w:jc w:val="both"/>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2.</w:t>
            </w:r>
          </w:p>
        </w:tc>
        <w:tc>
          <w:tcPr>
            <w:tcW w:w="6803" w:type="dxa"/>
          </w:tcPr>
          <w:p w:rsidR="005716B9" w:rsidRPr="005716B9" w:rsidRDefault="005716B9" w:rsidP="005716B9">
            <w:pPr>
              <w:spacing w:after="0" w:line="240" w:lineRule="auto"/>
              <w:jc w:val="both"/>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Комплекс работ по содержанию автомобильных дорог (школьные маршруты)</w:t>
            </w:r>
          </w:p>
        </w:tc>
        <w:tc>
          <w:tcPr>
            <w:tcW w:w="2270" w:type="dxa"/>
          </w:tcPr>
          <w:p w:rsidR="005716B9" w:rsidRPr="005716B9" w:rsidRDefault="005716B9" w:rsidP="005716B9">
            <w:pPr>
              <w:spacing w:after="0" w:line="240" w:lineRule="auto"/>
              <w:jc w:val="both"/>
              <w:rPr>
                <w:rFonts w:ascii="Times New Roman" w:eastAsia="Times New Roman" w:hAnsi="Times New Roman"/>
                <w:sz w:val="24"/>
                <w:szCs w:val="24"/>
                <w:lang w:eastAsia="ru-RU"/>
              </w:rPr>
            </w:pPr>
          </w:p>
          <w:p w:rsidR="005716B9" w:rsidRPr="005716B9" w:rsidRDefault="005716B9" w:rsidP="005716B9">
            <w:pPr>
              <w:spacing w:after="0" w:line="240" w:lineRule="auto"/>
              <w:jc w:val="right"/>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5 718 153,00</w:t>
            </w:r>
          </w:p>
        </w:tc>
      </w:tr>
      <w:tr w:rsidR="005716B9" w:rsidRPr="005716B9" w:rsidTr="005716B9">
        <w:tc>
          <w:tcPr>
            <w:tcW w:w="674" w:type="dxa"/>
          </w:tcPr>
          <w:p w:rsidR="005716B9" w:rsidRPr="005716B9" w:rsidRDefault="005716B9" w:rsidP="005716B9">
            <w:pPr>
              <w:spacing w:after="0" w:line="240" w:lineRule="auto"/>
              <w:jc w:val="both"/>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3.</w:t>
            </w:r>
          </w:p>
        </w:tc>
        <w:tc>
          <w:tcPr>
            <w:tcW w:w="6803" w:type="dxa"/>
          </w:tcPr>
          <w:p w:rsidR="005716B9" w:rsidRPr="005716B9" w:rsidRDefault="005716B9" w:rsidP="005716B9">
            <w:pPr>
              <w:spacing w:after="0" w:line="240" w:lineRule="auto"/>
              <w:jc w:val="both"/>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 xml:space="preserve">Комплекс работ по содержанию автомобильных дорог (школьные маршруты), </w:t>
            </w:r>
            <w:proofErr w:type="spellStart"/>
            <w:r w:rsidRPr="005716B9">
              <w:rPr>
                <w:rFonts w:ascii="Times New Roman" w:eastAsia="Times New Roman" w:hAnsi="Times New Roman"/>
                <w:sz w:val="24"/>
                <w:szCs w:val="24"/>
                <w:lang w:eastAsia="ru-RU"/>
              </w:rPr>
              <w:t>софинансирование</w:t>
            </w:r>
            <w:proofErr w:type="spellEnd"/>
          </w:p>
        </w:tc>
        <w:tc>
          <w:tcPr>
            <w:tcW w:w="2270" w:type="dxa"/>
          </w:tcPr>
          <w:p w:rsidR="005716B9" w:rsidRPr="005716B9" w:rsidRDefault="005716B9" w:rsidP="005716B9">
            <w:pPr>
              <w:spacing w:after="0" w:line="240" w:lineRule="auto"/>
              <w:jc w:val="right"/>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59 760,00</w:t>
            </w:r>
          </w:p>
          <w:p w:rsidR="005716B9" w:rsidRPr="005716B9" w:rsidRDefault="005716B9" w:rsidP="005716B9">
            <w:pPr>
              <w:spacing w:after="0" w:line="240" w:lineRule="auto"/>
              <w:jc w:val="right"/>
              <w:rPr>
                <w:rFonts w:ascii="Times New Roman" w:eastAsia="Times New Roman" w:hAnsi="Times New Roman"/>
                <w:sz w:val="24"/>
                <w:szCs w:val="24"/>
                <w:lang w:eastAsia="ru-RU"/>
              </w:rPr>
            </w:pPr>
          </w:p>
        </w:tc>
      </w:tr>
      <w:tr w:rsidR="005716B9" w:rsidRPr="005716B9" w:rsidTr="005716B9">
        <w:tc>
          <w:tcPr>
            <w:tcW w:w="674" w:type="dxa"/>
          </w:tcPr>
          <w:p w:rsidR="005716B9" w:rsidRPr="005716B9" w:rsidRDefault="005716B9" w:rsidP="005716B9">
            <w:pPr>
              <w:spacing w:after="0" w:line="240" w:lineRule="auto"/>
              <w:jc w:val="both"/>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4.</w:t>
            </w:r>
          </w:p>
        </w:tc>
        <w:tc>
          <w:tcPr>
            <w:tcW w:w="6803" w:type="dxa"/>
          </w:tcPr>
          <w:p w:rsidR="005716B9" w:rsidRPr="005716B9" w:rsidRDefault="005716B9" w:rsidP="005716B9">
            <w:pPr>
              <w:spacing w:after="0" w:line="240" w:lineRule="auto"/>
              <w:jc w:val="both"/>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 xml:space="preserve">Развитие  сети автомобильных дорог Удмуртской Республики </w:t>
            </w:r>
          </w:p>
        </w:tc>
        <w:tc>
          <w:tcPr>
            <w:tcW w:w="2270" w:type="dxa"/>
          </w:tcPr>
          <w:p w:rsidR="005716B9" w:rsidRPr="005716B9" w:rsidRDefault="005716B9" w:rsidP="005716B9">
            <w:pPr>
              <w:spacing w:after="0" w:line="240" w:lineRule="auto"/>
              <w:jc w:val="right"/>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 xml:space="preserve">33 706 200,00 </w:t>
            </w:r>
          </w:p>
        </w:tc>
      </w:tr>
      <w:tr w:rsidR="005716B9" w:rsidRPr="005716B9" w:rsidTr="005716B9">
        <w:trPr>
          <w:trHeight w:val="583"/>
        </w:trPr>
        <w:tc>
          <w:tcPr>
            <w:tcW w:w="674" w:type="dxa"/>
          </w:tcPr>
          <w:p w:rsidR="005716B9" w:rsidRPr="005716B9" w:rsidRDefault="005716B9" w:rsidP="005716B9">
            <w:pPr>
              <w:spacing w:after="0" w:line="240" w:lineRule="auto"/>
              <w:jc w:val="both"/>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5.</w:t>
            </w:r>
          </w:p>
        </w:tc>
        <w:tc>
          <w:tcPr>
            <w:tcW w:w="6803" w:type="dxa"/>
          </w:tcPr>
          <w:p w:rsidR="005716B9" w:rsidRPr="005716B9" w:rsidRDefault="005716B9" w:rsidP="005716B9">
            <w:pPr>
              <w:spacing w:after="0" w:line="240" w:lineRule="auto"/>
              <w:jc w:val="both"/>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 xml:space="preserve">Развитие  сети автомобильных дорог Удмуртской Республики, </w:t>
            </w:r>
            <w:proofErr w:type="spellStart"/>
            <w:r w:rsidRPr="005716B9">
              <w:rPr>
                <w:rFonts w:ascii="Times New Roman" w:eastAsia="Times New Roman" w:hAnsi="Times New Roman"/>
                <w:sz w:val="24"/>
                <w:szCs w:val="24"/>
                <w:lang w:eastAsia="ru-RU"/>
              </w:rPr>
              <w:t>софинансирование</w:t>
            </w:r>
            <w:proofErr w:type="spellEnd"/>
          </w:p>
        </w:tc>
        <w:tc>
          <w:tcPr>
            <w:tcW w:w="2270" w:type="dxa"/>
          </w:tcPr>
          <w:p w:rsidR="005716B9" w:rsidRPr="005716B9" w:rsidRDefault="005716B9" w:rsidP="005716B9">
            <w:pPr>
              <w:spacing w:after="0" w:line="240" w:lineRule="auto"/>
              <w:jc w:val="right"/>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790 467,00</w:t>
            </w:r>
          </w:p>
        </w:tc>
      </w:tr>
      <w:tr w:rsidR="005716B9" w:rsidRPr="005716B9" w:rsidTr="005716B9">
        <w:tc>
          <w:tcPr>
            <w:tcW w:w="674" w:type="dxa"/>
          </w:tcPr>
          <w:p w:rsidR="005716B9" w:rsidRPr="005716B9" w:rsidRDefault="005716B9" w:rsidP="005716B9">
            <w:pPr>
              <w:spacing w:after="0" w:line="240" w:lineRule="auto"/>
              <w:jc w:val="both"/>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6</w:t>
            </w:r>
          </w:p>
        </w:tc>
        <w:tc>
          <w:tcPr>
            <w:tcW w:w="6803" w:type="dxa"/>
          </w:tcPr>
          <w:p w:rsidR="005716B9" w:rsidRPr="005716B9" w:rsidRDefault="005716B9" w:rsidP="005716B9">
            <w:pPr>
              <w:spacing w:after="0" w:line="240" w:lineRule="auto"/>
              <w:jc w:val="both"/>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Содержание автомобильных дорог местного значения и искусственных сооружений на них в части проведения работ по зимнему содержанию, диагностике, обследованию и оценке технического состояния</w:t>
            </w:r>
          </w:p>
        </w:tc>
        <w:tc>
          <w:tcPr>
            <w:tcW w:w="2270" w:type="dxa"/>
          </w:tcPr>
          <w:p w:rsidR="005716B9" w:rsidRPr="005716B9" w:rsidRDefault="005716B9" w:rsidP="005716B9">
            <w:pPr>
              <w:spacing w:after="0" w:line="240" w:lineRule="auto"/>
              <w:jc w:val="right"/>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4 000 000,00</w:t>
            </w:r>
          </w:p>
        </w:tc>
      </w:tr>
      <w:tr w:rsidR="005716B9" w:rsidRPr="005716B9" w:rsidTr="005716B9">
        <w:tc>
          <w:tcPr>
            <w:tcW w:w="674" w:type="dxa"/>
          </w:tcPr>
          <w:p w:rsidR="005716B9" w:rsidRPr="005716B9" w:rsidRDefault="005716B9" w:rsidP="005716B9">
            <w:pPr>
              <w:spacing w:after="0" w:line="240" w:lineRule="auto"/>
              <w:jc w:val="both"/>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7</w:t>
            </w:r>
          </w:p>
        </w:tc>
        <w:tc>
          <w:tcPr>
            <w:tcW w:w="6803" w:type="dxa"/>
          </w:tcPr>
          <w:p w:rsidR="005716B9" w:rsidRPr="005716B9" w:rsidRDefault="005716B9" w:rsidP="005716B9">
            <w:pPr>
              <w:spacing w:after="0" w:line="240" w:lineRule="auto"/>
              <w:jc w:val="both"/>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Реализация мероприятий на решение вопросов местного значения, осуществляемое с участием средств самообложения граждан</w:t>
            </w:r>
          </w:p>
        </w:tc>
        <w:tc>
          <w:tcPr>
            <w:tcW w:w="2270" w:type="dxa"/>
          </w:tcPr>
          <w:p w:rsidR="005716B9" w:rsidRPr="005716B9" w:rsidRDefault="005716B9" w:rsidP="005716B9">
            <w:pPr>
              <w:spacing w:after="0" w:line="240" w:lineRule="auto"/>
              <w:jc w:val="right"/>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454 995,00</w:t>
            </w:r>
          </w:p>
        </w:tc>
      </w:tr>
      <w:tr w:rsidR="005716B9" w:rsidRPr="005716B9" w:rsidTr="005716B9">
        <w:tc>
          <w:tcPr>
            <w:tcW w:w="674" w:type="dxa"/>
          </w:tcPr>
          <w:p w:rsidR="005716B9" w:rsidRPr="005716B9" w:rsidRDefault="005716B9" w:rsidP="005716B9">
            <w:pPr>
              <w:spacing w:after="0" w:line="240" w:lineRule="auto"/>
              <w:jc w:val="both"/>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8</w:t>
            </w:r>
          </w:p>
        </w:tc>
        <w:tc>
          <w:tcPr>
            <w:tcW w:w="6803" w:type="dxa"/>
          </w:tcPr>
          <w:p w:rsidR="005716B9" w:rsidRPr="005716B9" w:rsidRDefault="005716B9" w:rsidP="005716B9">
            <w:pPr>
              <w:spacing w:after="0" w:line="240" w:lineRule="auto"/>
              <w:jc w:val="both"/>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 xml:space="preserve">Реализация мероприятий на решение вопросов местного значения, осуществляемое с участием средств самообложения граждан, </w:t>
            </w:r>
            <w:proofErr w:type="spellStart"/>
            <w:r w:rsidRPr="005716B9">
              <w:rPr>
                <w:rFonts w:ascii="Times New Roman" w:eastAsia="Times New Roman" w:hAnsi="Times New Roman"/>
                <w:sz w:val="24"/>
                <w:szCs w:val="24"/>
                <w:lang w:eastAsia="ru-RU"/>
              </w:rPr>
              <w:t>софинансирование</w:t>
            </w:r>
            <w:proofErr w:type="spellEnd"/>
          </w:p>
        </w:tc>
        <w:tc>
          <w:tcPr>
            <w:tcW w:w="2270" w:type="dxa"/>
          </w:tcPr>
          <w:p w:rsidR="005716B9" w:rsidRPr="005716B9" w:rsidRDefault="005716B9" w:rsidP="005716B9">
            <w:pPr>
              <w:spacing w:after="0" w:line="240" w:lineRule="auto"/>
              <w:jc w:val="right"/>
              <w:rPr>
                <w:rFonts w:ascii="Times New Roman" w:eastAsia="Times New Roman" w:hAnsi="Times New Roman"/>
                <w:sz w:val="24"/>
                <w:szCs w:val="24"/>
                <w:lang w:eastAsia="ru-RU"/>
              </w:rPr>
            </w:pPr>
            <w:r w:rsidRPr="005716B9">
              <w:rPr>
                <w:rFonts w:ascii="Times New Roman" w:eastAsia="Times New Roman" w:hAnsi="Times New Roman"/>
                <w:sz w:val="24"/>
                <w:szCs w:val="24"/>
                <w:lang w:eastAsia="ru-RU"/>
              </w:rPr>
              <w:t>151 665,00</w:t>
            </w:r>
          </w:p>
        </w:tc>
      </w:tr>
      <w:tr w:rsidR="005716B9" w:rsidRPr="005716B9" w:rsidTr="005716B9">
        <w:tc>
          <w:tcPr>
            <w:tcW w:w="674" w:type="dxa"/>
          </w:tcPr>
          <w:p w:rsidR="005716B9" w:rsidRPr="005716B9" w:rsidRDefault="005716B9" w:rsidP="005716B9">
            <w:pPr>
              <w:spacing w:after="0" w:line="240" w:lineRule="auto"/>
              <w:jc w:val="both"/>
              <w:rPr>
                <w:rFonts w:ascii="Times New Roman" w:eastAsia="Times New Roman" w:hAnsi="Times New Roman"/>
                <w:sz w:val="24"/>
                <w:szCs w:val="24"/>
                <w:lang w:eastAsia="ru-RU"/>
              </w:rPr>
            </w:pPr>
          </w:p>
        </w:tc>
        <w:tc>
          <w:tcPr>
            <w:tcW w:w="6803" w:type="dxa"/>
          </w:tcPr>
          <w:p w:rsidR="005716B9" w:rsidRPr="005716B9" w:rsidRDefault="005716B9" w:rsidP="005716B9">
            <w:pPr>
              <w:spacing w:after="0" w:line="240" w:lineRule="auto"/>
              <w:jc w:val="both"/>
              <w:rPr>
                <w:rFonts w:ascii="Times New Roman" w:eastAsia="Times New Roman" w:hAnsi="Times New Roman"/>
                <w:b/>
                <w:sz w:val="24"/>
                <w:szCs w:val="24"/>
                <w:lang w:eastAsia="ru-RU"/>
              </w:rPr>
            </w:pPr>
            <w:r w:rsidRPr="005716B9">
              <w:rPr>
                <w:rFonts w:ascii="Times New Roman" w:eastAsia="Times New Roman" w:hAnsi="Times New Roman"/>
                <w:b/>
                <w:sz w:val="24"/>
                <w:szCs w:val="24"/>
                <w:lang w:eastAsia="ru-RU"/>
              </w:rPr>
              <w:t>Всего расходов</w:t>
            </w:r>
          </w:p>
        </w:tc>
        <w:tc>
          <w:tcPr>
            <w:tcW w:w="2270" w:type="dxa"/>
          </w:tcPr>
          <w:p w:rsidR="005716B9" w:rsidRPr="005716B9" w:rsidRDefault="005716B9" w:rsidP="005716B9">
            <w:pPr>
              <w:spacing w:after="0" w:line="240" w:lineRule="auto"/>
              <w:jc w:val="right"/>
              <w:rPr>
                <w:rFonts w:ascii="Times New Roman" w:eastAsia="Times New Roman" w:hAnsi="Times New Roman"/>
                <w:b/>
                <w:sz w:val="24"/>
                <w:szCs w:val="24"/>
                <w:lang w:eastAsia="ru-RU"/>
              </w:rPr>
            </w:pPr>
            <w:r w:rsidRPr="005716B9">
              <w:rPr>
                <w:rFonts w:ascii="Times New Roman" w:eastAsia="Times New Roman" w:hAnsi="Times New Roman"/>
                <w:b/>
                <w:sz w:val="24"/>
                <w:szCs w:val="24"/>
                <w:lang w:eastAsia="ru-RU"/>
              </w:rPr>
              <w:t>70 891 013,00</w:t>
            </w:r>
          </w:p>
        </w:tc>
      </w:tr>
    </w:tbl>
    <w:p w:rsidR="005716B9" w:rsidRPr="005716B9" w:rsidRDefault="005716B9" w:rsidP="005716B9">
      <w:pPr>
        <w:spacing w:after="0" w:line="240" w:lineRule="auto"/>
        <w:jc w:val="both"/>
        <w:rPr>
          <w:rFonts w:ascii="Times New Roman" w:eastAsia="Times New Roman" w:hAnsi="Times New Roman"/>
          <w:sz w:val="24"/>
          <w:szCs w:val="24"/>
          <w:highlight w:val="yellow"/>
          <w:lang w:eastAsia="ru-RU"/>
        </w:rPr>
      </w:pPr>
    </w:p>
    <w:p w:rsidR="005716B9" w:rsidRPr="005716B9" w:rsidRDefault="005716B9" w:rsidP="005716B9">
      <w:pPr>
        <w:spacing w:after="0" w:line="240" w:lineRule="auto"/>
        <w:jc w:val="both"/>
        <w:rPr>
          <w:rFonts w:ascii="Times New Roman" w:eastAsia="Times New Roman" w:hAnsi="Times New Roman"/>
          <w:sz w:val="24"/>
          <w:szCs w:val="24"/>
          <w:highlight w:val="yellow"/>
          <w:lang w:eastAsia="ru-RU"/>
        </w:rPr>
      </w:pPr>
    </w:p>
    <w:p w:rsidR="005716B9" w:rsidRPr="005716B9" w:rsidRDefault="005716B9" w:rsidP="005716B9">
      <w:pPr>
        <w:spacing w:after="0" w:line="240" w:lineRule="auto"/>
        <w:jc w:val="both"/>
        <w:rPr>
          <w:rFonts w:ascii="Times New Roman" w:eastAsia="Times New Roman" w:hAnsi="Times New Roman"/>
          <w:sz w:val="24"/>
          <w:szCs w:val="24"/>
          <w:highlight w:val="yellow"/>
          <w:lang w:eastAsia="ru-RU"/>
        </w:rPr>
      </w:pPr>
    </w:p>
    <w:p w:rsidR="005716B9" w:rsidRPr="005716B9" w:rsidRDefault="005716B9" w:rsidP="005716B9">
      <w:pPr>
        <w:spacing w:after="0" w:line="240" w:lineRule="auto"/>
        <w:jc w:val="both"/>
        <w:rPr>
          <w:rFonts w:ascii="Times New Roman" w:eastAsia="Times New Roman" w:hAnsi="Times New Roman"/>
          <w:sz w:val="24"/>
          <w:szCs w:val="24"/>
          <w:highlight w:val="yellow"/>
          <w:lang w:eastAsia="ru-RU"/>
        </w:rPr>
      </w:pPr>
    </w:p>
    <w:p w:rsidR="005716B9" w:rsidRPr="005716B9" w:rsidRDefault="005716B9" w:rsidP="005716B9">
      <w:pPr>
        <w:spacing w:after="0" w:line="240" w:lineRule="auto"/>
        <w:jc w:val="both"/>
        <w:rPr>
          <w:rFonts w:ascii="Times New Roman" w:eastAsia="Times New Roman" w:hAnsi="Times New Roman"/>
          <w:sz w:val="24"/>
          <w:szCs w:val="24"/>
          <w:highlight w:val="yellow"/>
          <w:lang w:eastAsia="ru-RU"/>
        </w:rPr>
      </w:pPr>
    </w:p>
    <w:p w:rsidR="005716B9" w:rsidRPr="005716B9" w:rsidRDefault="005716B9" w:rsidP="005716B9">
      <w:pPr>
        <w:spacing w:after="0" w:line="240" w:lineRule="auto"/>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Глава муниципального образования</w:t>
      </w:r>
    </w:p>
    <w:p w:rsidR="005716B9" w:rsidRPr="005716B9" w:rsidRDefault="005716B9" w:rsidP="005716B9">
      <w:pPr>
        <w:spacing w:after="0" w:line="240" w:lineRule="auto"/>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«Муниципальный округ Юкаменский район</w:t>
      </w:r>
    </w:p>
    <w:p w:rsidR="005716B9" w:rsidRPr="005716B9" w:rsidRDefault="005716B9" w:rsidP="005716B9">
      <w:pPr>
        <w:spacing w:after="0" w:line="240" w:lineRule="auto"/>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Удмуртской Республики»                                                             К.Н. Бельтюков</w:t>
      </w:r>
    </w:p>
    <w:p w:rsidR="005716B9" w:rsidRPr="005716B9" w:rsidRDefault="005716B9" w:rsidP="005716B9">
      <w:pPr>
        <w:spacing w:after="0" w:line="240" w:lineRule="auto"/>
        <w:jc w:val="both"/>
        <w:rPr>
          <w:rFonts w:ascii="Times New Roman" w:eastAsia="Times New Roman" w:hAnsi="Times New Roman"/>
          <w:sz w:val="28"/>
          <w:szCs w:val="28"/>
          <w:lang w:eastAsia="ru-RU"/>
        </w:rPr>
      </w:pPr>
    </w:p>
    <w:p w:rsidR="005716B9" w:rsidRPr="005716B9" w:rsidRDefault="005716B9" w:rsidP="005716B9">
      <w:pPr>
        <w:spacing w:after="0" w:line="240" w:lineRule="auto"/>
        <w:jc w:val="both"/>
        <w:rPr>
          <w:rFonts w:ascii="Times New Roman" w:eastAsia="Times New Roman" w:hAnsi="Times New Roman"/>
          <w:sz w:val="28"/>
          <w:szCs w:val="28"/>
          <w:lang w:eastAsia="ru-RU"/>
        </w:rPr>
      </w:pPr>
    </w:p>
    <w:p w:rsidR="005716B9" w:rsidRPr="005716B9" w:rsidRDefault="005716B9" w:rsidP="005716B9">
      <w:pPr>
        <w:tabs>
          <w:tab w:val="left" w:pos="851"/>
        </w:tabs>
        <w:spacing w:after="0" w:line="240" w:lineRule="auto"/>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Председатель Совета депутатов </w:t>
      </w:r>
    </w:p>
    <w:p w:rsidR="005716B9" w:rsidRPr="005716B9" w:rsidRDefault="005716B9" w:rsidP="005716B9">
      <w:pPr>
        <w:tabs>
          <w:tab w:val="left" w:pos="851"/>
        </w:tabs>
        <w:spacing w:after="0" w:line="240" w:lineRule="auto"/>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муниципального  образования</w:t>
      </w:r>
    </w:p>
    <w:p w:rsidR="005716B9" w:rsidRPr="005716B9" w:rsidRDefault="005716B9" w:rsidP="005716B9">
      <w:pPr>
        <w:tabs>
          <w:tab w:val="left" w:pos="851"/>
        </w:tabs>
        <w:spacing w:after="0" w:line="240" w:lineRule="auto"/>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«Муниципальный округ Юкаменский район</w:t>
      </w:r>
    </w:p>
    <w:p w:rsidR="005716B9" w:rsidRPr="005716B9" w:rsidRDefault="005716B9" w:rsidP="005716B9">
      <w:pPr>
        <w:tabs>
          <w:tab w:val="left" w:pos="851"/>
        </w:tabs>
        <w:spacing w:after="0" w:line="240" w:lineRule="auto"/>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Удмуртской Республики»                     </w:t>
      </w:r>
      <w:r>
        <w:rPr>
          <w:rFonts w:ascii="Times New Roman" w:eastAsia="Times New Roman" w:hAnsi="Times New Roman"/>
          <w:sz w:val="28"/>
          <w:szCs w:val="28"/>
          <w:lang w:eastAsia="ru-RU"/>
        </w:rPr>
        <w:t xml:space="preserve">                           </w:t>
      </w:r>
      <w:r w:rsidRPr="005716B9">
        <w:rPr>
          <w:rFonts w:ascii="Times New Roman" w:eastAsia="Times New Roman" w:hAnsi="Times New Roman"/>
          <w:sz w:val="28"/>
          <w:szCs w:val="28"/>
          <w:lang w:eastAsia="ru-RU"/>
        </w:rPr>
        <w:t xml:space="preserve">                  Б.А. </w:t>
      </w:r>
      <w:proofErr w:type="spellStart"/>
      <w:r w:rsidRPr="005716B9">
        <w:rPr>
          <w:rFonts w:ascii="Times New Roman" w:eastAsia="Times New Roman" w:hAnsi="Times New Roman"/>
          <w:sz w:val="28"/>
          <w:szCs w:val="28"/>
          <w:lang w:eastAsia="ru-RU"/>
        </w:rPr>
        <w:t>Абашев</w:t>
      </w:r>
      <w:proofErr w:type="spellEnd"/>
    </w:p>
    <w:p w:rsidR="005716B9" w:rsidRPr="005716B9" w:rsidRDefault="005716B9" w:rsidP="005716B9">
      <w:pPr>
        <w:spacing w:after="0" w:line="240" w:lineRule="auto"/>
        <w:rPr>
          <w:rFonts w:ascii="Times New Roman" w:eastAsia="Times New Roman" w:hAnsi="Times New Roman"/>
          <w:b/>
          <w:sz w:val="28"/>
          <w:szCs w:val="28"/>
          <w:lang w:eastAsia="ru-RU"/>
        </w:rPr>
      </w:pPr>
    </w:p>
    <w:p w:rsidR="005716B9" w:rsidRPr="005716B9" w:rsidRDefault="005716B9" w:rsidP="005716B9">
      <w:pPr>
        <w:spacing w:after="0" w:line="240" w:lineRule="auto"/>
        <w:rPr>
          <w:rFonts w:ascii="Times New Roman" w:eastAsia="Times New Roman" w:hAnsi="Times New Roman"/>
          <w:b/>
          <w:sz w:val="28"/>
          <w:szCs w:val="28"/>
          <w:lang w:eastAsia="ru-RU"/>
        </w:rPr>
      </w:pPr>
    </w:p>
    <w:p w:rsidR="005716B9" w:rsidRPr="005716B9" w:rsidRDefault="005716B9" w:rsidP="005716B9">
      <w:pPr>
        <w:spacing w:after="0" w:line="240" w:lineRule="auto"/>
        <w:rPr>
          <w:rFonts w:ascii="Times New Roman" w:eastAsia="Times New Roman" w:hAnsi="Times New Roman"/>
          <w:b/>
          <w:sz w:val="28"/>
          <w:szCs w:val="28"/>
          <w:lang w:eastAsia="ru-RU"/>
        </w:rPr>
      </w:pPr>
    </w:p>
    <w:p w:rsidR="005716B9" w:rsidRPr="005716B9" w:rsidRDefault="005716B9" w:rsidP="005716B9">
      <w:pPr>
        <w:spacing w:after="0" w:line="240" w:lineRule="auto"/>
        <w:jc w:val="both"/>
        <w:rPr>
          <w:rFonts w:ascii="Times New Roman" w:hAnsi="Times New Roman"/>
          <w:b/>
          <w:sz w:val="28"/>
          <w:szCs w:val="28"/>
        </w:rPr>
      </w:pPr>
      <w:r w:rsidRPr="005716B9">
        <w:rPr>
          <w:rFonts w:ascii="Times New Roman" w:hAnsi="Times New Roman"/>
          <w:b/>
          <w:sz w:val="28"/>
          <w:szCs w:val="28"/>
        </w:rPr>
        <w:t>с. Юкаменское</w:t>
      </w:r>
    </w:p>
    <w:p w:rsidR="005716B9" w:rsidRPr="005716B9" w:rsidRDefault="005716B9" w:rsidP="005716B9">
      <w:pPr>
        <w:spacing w:after="0" w:line="240" w:lineRule="auto"/>
        <w:jc w:val="both"/>
        <w:rPr>
          <w:rFonts w:ascii="Times New Roman" w:hAnsi="Times New Roman"/>
          <w:b/>
          <w:sz w:val="28"/>
          <w:szCs w:val="28"/>
        </w:rPr>
      </w:pPr>
      <w:r w:rsidRPr="005716B9">
        <w:rPr>
          <w:rFonts w:ascii="Times New Roman" w:hAnsi="Times New Roman"/>
          <w:b/>
          <w:sz w:val="28"/>
          <w:szCs w:val="28"/>
        </w:rPr>
        <w:t>22 мая 2024 года № 276</w:t>
      </w:r>
    </w:p>
    <w:p w:rsidR="005716B9" w:rsidRPr="005716B9" w:rsidRDefault="005716B9" w:rsidP="005716B9">
      <w:pPr>
        <w:spacing w:after="0" w:line="240" w:lineRule="auto"/>
        <w:jc w:val="both"/>
        <w:rPr>
          <w:rFonts w:ascii="Times New Roman" w:eastAsia="Times New Roman" w:hAnsi="Times New Roman"/>
          <w:sz w:val="24"/>
          <w:szCs w:val="24"/>
          <w:highlight w:val="yellow"/>
          <w:lang w:eastAsia="ru-RU"/>
        </w:rPr>
      </w:pPr>
    </w:p>
    <w:p w:rsidR="005716B9" w:rsidRDefault="005716B9"/>
    <w:p w:rsidR="005E120C" w:rsidRDefault="005E120C"/>
    <w:p w:rsidR="005716B9" w:rsidRDefault="005716B9"/>
    <w:p w:rsidR="005716B9" w:rsidRDefault="005716B9"/>
    <w:p w:rsidR="005716B9" w:rsidRDefault="005716B9" w:rsidP="005716B9">
      <w:pPr>
        <w:spacing w:after="0" w:line="240" w:lineRule="auto"/>
      </w:pPr>
    </w:p>
    <w:p w:rsidR="005716B9" w:rsidRPr="005716B9" w:rsidRDefault="005716B9" w:rsidP="005716B9">
      <w:pPr>
        <w:spacing w:after="0" w:line="240" w:lineRule="auto"/>
        <w:rPr>
          <w:rFonts w:ascii="Times New Roman" w:eastAsia="Times New Roman" w:hAnsi="Times New Roman"/>
          <w:sz w:val="24"/>
          <w:szCs w:val="24"/>
          <w:lang w:eastAsia="ru-RU"/>
        </w:rPr>
      </w:pPr>
    </w:p>
    <w:p w:rsidR="005716B9" w:rsidRPr="005716B9" w:rsidRDefault="005716B9" w:rsidP="005716B9">
      <w:pPr>
        <w:spacing w:after="0" w:line="240" w:lineRule="auto"/>
        <w:jc w:val="center"/>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lastRenderedPageBreak/>
        <w:t>ПОЯСНИТЕЛЬНАЯ ЗАПИСКА</w:t>
      </w:r>
    </w:p>
    <w:p w:rsidR="005716B9" w:rsidRPr="005716B9" w:rsidRDefault="005716B9" w:rsidP="005716B9">
      <w:pPr>
        <w:spacing w:after="0" w:line="240" w:lineRule="auto"/>
        <w:jc w:val="center"/>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к проекту Решения сессии «О внесении изменений в бюджет</w:t>
      </w:r>
    </w:p>
    <w:p w:rsidR="005716B9" w:rsidRPr="005716B9" w:rsidRDefault="005716B9" w:rsidP="005716B9">
      <w:pPr>
        <w:spacing w:after="0" w:line="240" w:lineRule="auto"/>
        <w:jc w:val="center"/>
        <w:rPr>
          <w:rFonts w:ascii="Times New Roman" w:eastAsia="Times New Roman" w:hAnsi="Times New Roman"/>
          <w:sz w:val="28"/>
          <w:szCs w:val="28"/>
          <w:lang w:eastAsia="ru-RU"/>
        </w:rPr>
      </w:pPr>
      <w:r w:rsidRPr="005716B9">
        <w:rPr>
          <w:rFonts w:ascii="Times New Roman" w:eastAsia="Times New Roman" w:hAnsi="Times New Roman"/>
          <w:i/>
          <w:sz w:val="28"/>
          <w:szCs w:val="28"/>
          <w:lang w:eastAsia="ru-RU"/>
        </w:rPr>
        <w:t xml:space="preserve"> муниципального образования «Муниципальный  округ Юкаменский  район Удмуртской</w:t>
      </w:r>
      <w:r w:rsidRPr="005716B9">
        <w:rPr>
          <w:rFonts w:ascii="Times New Roman" w:eastAsia="Times New Roman" w:hAnsi="Times New Roman"/>
          <w:sz w:val="28"/>
          <w:szCs w:val="28"/>
          <w:lang w:eastAsia="ru-RU"/>
        </w:rPr>
        <w:t xml:space="preserve"> Республики» на 2024 год и плановый период 2025 и 2026 годов»</w:t>
      </w:r>
    </w:p>
    <w:p w:rsidR="005716B9" w:rsidRPr="005716B9" w:rsidRDefault="005716B9" w:rsidP="005716B9">
      <w:pPr>
        <w:spacing w:after="0" w:line="240" w:lineRule="auto"/>
        <w:jc w:val="both"/>
        <w:rPr>
          <w:rFonts w:ascii="Times New Roman" w:eastAsia="Times New Roman" w:hAnsi="Times New Roman"/>
          <w:b/>
          <w:sz w:val="28"/>
          <w:szCs w:val="28"/>
          <w:lang w:eastAsia="ru-RU"/>
        </w:rPr>
      </w:pPr>
      <w:r w:rsidRPr="005716B9">
        <w:rPr>
          <w:rFonts w:ascii="Times New Roman" w:eastAsia="Times New Roman" w:hAnsi="Times New Roman"/>
          <w:b/>
          <w:sz w:val="28"/>
          <w:szCs w:val="28"/>
          <w:lang w:eastAsia="ru-RU"/>
        </w:rPr>
        <w:t xml:space="preserve">     </w:t>
      </w:r>
    </w:p>
    <w:p w:rsidR="005716B9" w:rsidRPr="005716B9" w:rsidRDefault="005716B9" w:rsidP="005716B9">
      <w:pPr>
        <w:spacing w:after="0" w:line="240" w:lineRule="auto"/>
        <w:jc w:val="both"/>
        <w:rPr>
          <w:rFonts w:ascii="Times New Roman" w:eastAsia="Times New Roman" w:hAnsi="Times New Roman"/>
          <w:b/>
          <w:sz w:val="28"/>
          <w:szCs w:val="28"/>
          <w:lang w:eastAsia="ru-RU"/>
        </w:rPr>
      </w:pPr>
      <w:r w:rsidRPr="005716B9">
        <w:rPr>
          <w:rFonts w:ascii="Times New Roman" w:eastAsia="Times New Roman" w:hAnsi="Times New Roman"/>
          <w:b/>
          <w:sz w:val="28"/>
          <w:szCs w:val="28"/>
          <w:lang w:eastAsia="ru-RU"/>
        </w:rPr>
        <w:t>ДОХОДЫ</w:t>
      </w:r>
    </w:p>
    <w:p w:rsidR="005716B9" w:rsidRPr="005716B9" w:rsidRDefault="005716B9" w:rsidP="005716B9">
      <w:pPr>
        <w:spacing w:after="0" w:line="240" w:lineRule="auto"/>
        <w:jc w:val="both"/>
        <w:rPr>
          <w:rFonts w:ascii="Times New Roman" w:eastAsia="Times New Roman" w:hAnsi="Times New Roman"/>
          <w:b/>
          <w:sz w:val="28"/>
          <w:szCs w:val="28"/>
          <w:lang w:eastAsia="ru-RU"/>
        </w:rPr>
      </w:pPr>
    </w:p>
    <w:p w:rsidR="005716B9" w:rsidRPr="005716B9" w:rsidRDefault="005716B9" w:rsidP="005716B9">
      <w:pPr>
        <w:spacing w:after="0" w:line="240" w:lineRule="auto"/>
        <w:jc w:val="both"/>
        <w:rPr>
          <w:rFonts w:ascii="Times New Roman" w:eastAsia="Times New Roman" w:hAnsi="Times New Roman"/>
          <w:b/>
          <w:sz w:val="28"/>
          <w:szCs w:val="28"/>
          <w:lang w:eastAsia="ru-RU"/>
        </w:rPr>
      </w:pPr>
      <w:r w:rsidRPr="005716B9">
        <w:rPr>
          <w:rFonts w:ascii="Times New Roman" w:eastAsia="Times New Roman" w:hAnsi="Times New Roman"/>
          <w:b/>
          <w:sz w:val="28"/>
          <w:szCs w:val="28"/>
          <w:lang w:eastAsia="ru-RU"/>
        </w:rPr>
        <w:t xml:space="preserve"> Увеличен объем доходов на 2024 год  на сумму 18 164,0 тыс. рублей, в том числе:</w:t>
      </w:r>
    </w:p>
    <w:p w:rsidR="005716B9" w:rsidRPr="005716B9" w:rsidRDefault="005716B9" w:rsidP="005716B9">
      <w:pPr>
        <w:spacing w:after="0" w:line="240" w:lineRule="auto"/>
        <w:jc w:val="both"/>
        <w:rPr>
          <w:rFonts w:ascii="Times New Roman" w:eastAsia="Times New Roman" w:hAnsi="Times New Roman"/>
          <w:b/>
          <w:sz w:val="28"/>
          <w:szCs w:val="28"/>
          <w:lang w:eastAsia="ru-RU"/>
        </w:rPr>
      </w:pPr>
      <w:r w:rsidRPr="005716B9">
        <w:rPr>
          <w:rFonts w:ascii="Times New Roman" w:eastAsia="Times New Roman" w:hAnsi="Times New Roman"/>
          <w:b/>
          <w:sz w:val="28"/>
          <w:szCs w:val="28"/>
          <w:lang w:eastAsia="ru-RU"/>
        </w:rPr>
        <w:t>-</w:t>
      </w:r>
      <w:proofErr w:type="gramStart"/>
      <w:r w:rsidRPr="005716B9">
        <w:rPr>
          <w:rFonts w:ascii="Times New Roman" w:eastAsia="Times New Roman" w:hAnsi="Times New Roman"/>
          <w:b/>
          <w:sz w:val="28"/>
          <w:szCs w:val="28"/>
          <w:lang w:eastAsia="ru-RU"/>
        </w:rPr>
        <w:t>налоговые</w:t>
      </w:r>
      <w:proofErr w:type="gramEnd"/>
      <w:r w:rsidRPr="005716B9">
        <w:rPr>
          <w:rFonts w:ascii="Times New Roman" w:eastAsia="Times New Roman" w:hAnsi="Times New Roman"/>
          <w:b/>
          <w:sz w:val="28"/>
          <w:szCs w:val="28"/>
          <w:lang w:eastAsia="ru-RU"/>
        </w:rPr>
        <w:t xml:space="preserve"> и неналоговые доходы-400,8 тыс. рублей,           </w:t>
      </w:r>
    </w:p>
    <w:p w:rsidR="005716B9" w:rsidRPr="005716B9" w:rsidRDefault="005716B9" w:rsidP="005716B9">
      <w:pPr>
        <w:spacing w:after="0" w:line="240" w:lineRule="auto"/>
        <w:jc w:val="both"/>
        <w:rPr>
          <w:rFonts w:ascii="Times New Roman" w:eastAsia="Times New Roman" w:hAnsi="Times New Roman"/>
          <w:i/>
          <w:sz w:val="28"/>
          <w:szCs w:val="28"/>
          <w:lang w:eastAsia="ru-RU"/>
        </w:rPr>
      </w:pPr>
      <w:r w:rsidRPr="005716B9">
        <w:rPr>
          <w:rFonts w:ascii="Times New Roman" w:eastAsia="Times New Roman" w:hAnsi="Times New Roman"/>
          <w:b/>
          <w:sz w:val="28"/>
          <w:szCs w:val="28"/>
          <w:lang w:eastAsia="ru-RU"/>
        </w:rPr>
        <w:t>-безвозмездные поступления – 17 763,2 тыс. рублей.</w:t>
      </w:r>
    </w:p>
    <w:p w:rsidR="005716B9" w:rsidRPr="005716B9" w:rsidRDefault="005716B9" w:rsidP="005716B9">
      <w:pPr>
        <w:spacing w:after="0" w:line="240" w:lineRule="auto"/>
        <w:jc w:val="both"/>
        <w:rPr>
          <w:rFonts w:ascii="Times New Roman" w:eastAsia="Times New Roman" w:hAnsi="Times New Roman"/>
          <w:b/>
          <w:i/>
          <w:sz w:val="28"/>
          <w:szCs w:val="28"/>
          <w:lang w:eastAsia="ru-RU"/>
        </w:rPr>
      </w:pPr>
    </w:p>
    <w:p w:rsidR="005716B9" w:rsidRPr="005716B9" w:rsidRDefault="005716B9" w:rsidP="005716B9">
      <w:pPr>
        <w:spacing w:after="0" w:line="240" w:lineRule="auto"/>
        <w:jc w:val="both"/>
        <w:rPr>
          <w:rFonts w:ascii="Times New Roman" w:eastAsia="Times New Roman" w:hAnsi="Times New Roman"/>
          <w:b/>
          <w:sz w:val="28"/>
          <w:szCs w:val="28"/>
          <w:lang w:eastAsia="ru-RU"/>
        </w:rPr>
      </w:pPr>
      <w:r w:rsidRPr="005716B9">
        <w:rPr>
          <w:rFonts w:ascii="Times New Roman" w:eastAsia="Times New Roman" w:hAnsi="Times New Roman"/>
          <w:b/>
          <w:sz w:val="28"/>
          <w:szCs w:val="28"/>
          <w:lang w:eastAsia="ru-RU"/>
        </w:rPr>
        <w:t xml:space="preserve">     1.  В связи со сверхплановыми поступлениями увеличены налоговые и неналоговых  доходы на сумму 400,8 </w:t>
      </w:r>
      <w:proofErr w:type="spellStart"/>
      <w:r w:rsidRPr="005716B9">
        <w:rPr>
          <w:rFonts w:ascii="Times New Roman" w:eastAsia="Times New Roman" w:hAnsi="Times New Roman"/>
          <w:b/>
          <w:sz w:val="28"/>
          <w:szCs w:val="28"/>
          <w:lang w:eastAsia="ru-RU"/>
        </w:rPr>
        <w:t>тыс</w:t>
      </w:r>
      <w:proofErr w:type="gramStart"/>
      <w:r w:rsidRPr="005716B9">
        <w:rPr>
          <w:rFonts w:ascii="Times New Roman" w:eastAsia="Times New Roman" w:hAnsi="Times New Roman"/>
          <w:b/>
          <w:sz w:val="28"/>
          <w:szCs w:val="28"/>
          <w:lang w:eastAsia="ru-RU"/>
        </w:rPr>
        <w:t>.р</w:t>
      </w:r>
      <w:proofErr w:type="gramEnd"/>
      <w:r w:rsidRPr="005716B9">
        <w:rPr>
          <w:rFonts w:ascii="Times New Roman" w:eastAsia="Times New Roman" w:hAnsi="Times New Roman"/>
          <w:b/>
          <w:sz w:val="28"/>
          <w:szCs w:val="28"/>
          <w:lang w:eastAsia="ru-RU"/>
        </w:rPr>
        <w:t>ублей</w:t>
      </w:r>
      <w:proofErr w:type="spellEnd"/>
      <w:r w:rsidRPr="005716B9">
        <w:rPr>
          <w:rFonts w:ascii="Times New Roman" w:eastAsia="Times New Roman" w:hAnsi="Times New Roman"/>
          <w:b/>
          <w:sz w:val="28"/>
          <w:szCs w:val="28"/>
          <w:lang w:eastAsia="ru-RU"/>
        </w:rPr>
        <w:t>, в том числе:</w:t>
      </w:r>
    </w:p>
    <w:p w:rsidR="005716B9" w:rsidRPr="005716B9" w:rsidRDefault="005716B9" w:rsidP="005716B9">
      <w:pPr>
        <w:spacing w:after="0" w:line="240" w:lineRule="auto"/>
        <w:jc w:val="both"/>
        <w:rPr>
          <w:rFonts w:ascii="Times New Roman" w:eastAsia="Times New Roman" w:hAnsi="Times New Roman"/>
          <w:i/>
          <w:sz w:val="28"/>
          <w:szCs w:val="28"/>
          <w:lang w:eastAsia="ru-RU"/>
        </w:rPr>
      </w:pPr>
      <w:r w:rsidRPr="005716B9">
        <w:rPr>
          <w:rFonts w:ascii="Times New Roman" w:eastAsia="Times New Roman" w:hAnsi="Times New Roman"/>
          <w:b/>
          <w:i/>
          <w:sz w:val="28"/>
          <w:szCs w:val="28"/>
          <w:lang w:eastAsia="ru-RU"/>
        </w:rPr>
        <w:t>11714020140000150</w:t>
      </w:r>
      <w:r w:rsidRPr="005716B9">
        <w:rPr>
          <w:rFonts w:ascii="Times New Roman" w:eastAsia="Times New Roman" w:hAnsi="Times New Roman"/>
          <w:i/>
          <w:sz w:val="28"/>
          <w:szCs w:val="28"/>
          <w:lang w:eastAsia="ru-RU"/>
        </w:rPr>
        <w:t xml:space="preserve"> «Средства самообложения граждан» на реализацию 4 проектов в сумме</w:t>
      </w:r>
      <w:r w:rsidRPr="005716B9">
        <w:rPr>
          <w:rFonts w:ascii="Times New Roman" w:eastAsia="Times New Roman" w:hAnsi="Times New Roman"/>
          <w:b/>
          <w:i/>
          <w:sz w:val="28"/>
          <w:szCs w:val="28"/>
          <w:lang w:eastAsia="ru-RU"/>
        </w:rPr>
        <w:t xml:space="preserve"> 95,0 тыс. рублей</w:t>
      </w:r>
      <w:r w:rsidRPr="005716B9">
        <w:rPr>
          <w:rFonts w:ascii="Times New Roman" w:eastAsia="Times New Roman" w:hAnsi="Times New Roman"/>
          <w:i/>
          <w:sz w:val="28"/>
          <w:szCs w:val="28"/>
          <w:lang w:eastAsia="ru-RU"/>
        </w:rPr>
        <w:t>,</w:t>
      </w:r>
    </w:p>
    <w:p w:rsidR="005716B9" w:rsidRPr="005716B9" w:rsidRDefault="005716B9" w:rsidP="005716B9">
      <w:pPr>
        <w:spacing w:after="0" w:line="240" w:lineRule="auto"/>
        <w:jc w:val="both"/>
        <w:rPr>
          <w:rFonts w:ascii="Times New Roman" w:eastAsia="Times New Roman" w:hAnsi="Times New Roman"/>
          <w:b/>
          <w:sz w:val="28"/>
          <w:szCs w:val="28"/>
          <w:lang w:eastAsia="ru-RU"/>
        </w:rPr>
      </w:pPr>
      <w:r w:rsidRPr="005716B9">
        <w:rPr>
          <w:rFonts w:ascii="Times New Roman" w:eastAsia="Times New Roman" w:hAnsi="Times New Roman"/>
          <w:b/>
          <w:i/>
          <w:sz w:val="28"/>
          <w:szCs w:val="28"/>
          <w:lang w:eastAsia="ru-RU"/>
        </w:rPr>
        <w:t>11415020140000150</w:t>
      </w:r>
      <w:r w:rsidRPr="005716B9">
        <w:rPr>
          <w:rFonts w:ascii="Times New Roman" w:eastAsia="Times New Roman" w:hAnsi="Times New Roman"/>
          <w:i/>
          <w:sz w:val="28"/>
          <w:szCs w:val="28"/>
          <w:lang w:eastAsia="ru-RU"/>
        </w:rPr>
        <w:t xml:space="preserve"> «Инициативные платежи (добровольные пожертвования жителей и юридических лиц)»  на реализацию 3 проектов в сумме </w:t>
      </w:r>
      <w:r w:rsidRPr="005716B9">
        <w:rPr>
          <w:rFonts w:ascii="Times New Roman" w:eastAsia="Times New Roman" w:hAnsi="Times New Roman"/>
          <w:b/>
          <w:i/>
          <w:sz w:val="28"/>
          <w:szCs w:val="28"/>
          <w:lang w:eastAsia="ru-RU"/>
        </w:rPr>
        <w:t xml:space="preserve">305,8 </w:t>
      </w:r>
      <w:proofErr w:type="spellStart"/>
      <w:r w:rsidRPr="005716B9">
        <w:rPr>
          <w:rFonts w:ascii="Times New Roman" w:eastAsia="Times New Roman" w:hAnsi="Times New Roman"/>
          <w:b/>
          <w:i/>
          <w:sz w:val="28"/>
          <w:szCs w:val="28"/>
          <w:lang w:eastAsia="ru-RU"/>
        </w:rPr>
        <w:t>тыс</w:t>
      </w:r>
      <w:proofErr w:type="gramStart"/>
      <w:r w:rsidRPr="005716B9">
        <w:rPr>
          <w:rFonts w:ascii="Times New Roman" w:eastAsia="Times New Roman" w:hAnsi="Times New Roman"/>
          <w:b/>
          <w:i/>
          <w:sz w:val="28"/>
          <w:szCs w:val="28"/>
          <w:lang w:eastAsia="ru-RU"/>
        </w:rPr>
        <w:t>.р</w:t>
      </w:r>
      <w:proofErr w:type="gramEnd"/>
      <w:r w:rsidRPr="005716B9">
        <w:rPr>
          <w:rFonts w:ascii="Times New Roman" w:eastAsia="Times New Roman" w:hAnsi="Times New Roman"/>
          <w:b/>
          <w:i/>
          <w:sz w:val="28"/>
          <w:szCs w:val="28"/>
          <w:lang w:eastAsia="ru-RU"/>
        </w:rPr>
        <w:t>ублей</w:t>
      </w:r>
      <w:proofErr w:type="spellEnd"/>
      <w:r w:rsidRPr="005716B9">
        <w:rPr>
          <w:rFonts w:ascii="Times New Roman" w:eastAsia="Times New Roman" w:hAnsi="Times New Roman"/>
          <w:b/>
          <w:sz w:val="28"/>
          <w:szCs w:val="28"/>
          <w:lang w:eastAsia="ru-RU"/>
        </w:rPr>
        <w:t xml:space="preserve">      </w:t>
      </w:r>
    </w:p>
    <w:p w:rsidR="005716B9" w:rsidRPr="005716B9" w:rsidRDefault="005716B9" w:rsidP="005716B9">
      <w:pPr>
        <w:spacing w:after="0" w:line="240" w:lineRule="auto"/>
        <w:jc w:val="both"/>
        <w:rPr>
          <w:rFonts w:ascii="Times New Roman" w:eastAsia="Times New Roman" w:hAnsi="Times New Roman"/>
          <w:b/>
          <w:sz w:val="28"/>
          <w:szCs w:val="28"/>
          <w:lang w:eastAsia="ru-RU"/>
        </w:rPr>
      </w:pPr>
      <w:r w:rsidRPr="005716B9">
        <w:rPr>
          <w:rFonts w:ascii="Times New Roman" w:eastAsia="Times New Roman" w:hAnsi="Times New Roman"/>
          <w:b/>
          <w:sz w:val="28"/>
          <w:szCs w:val="28"/>
          <w:lang w:eastAsia="ru-RU"/>
        </w:rPr>
        <w:t xml:space="preserve">      </w:t>
      </w:r>
    </w:p>
    <w:p w:rsidR="005716B9" w:rsidRPr="005716B9" w:rsidRDefault="005716B9" w:rsidP="005716B9">
      <w:pPr>
        <w:spacing w:after="0" w:line="240" w:lineRule="auto"/>
        <w:jc w:val="both"/>
        <w:rPr>
          <w:rFonts w:ascii="Times New Roman" w:eastAsia="Times New Roman" w:hAnsi="Times New Roman"/>
          <w:b/>
          <w:sz w:val="28"/>
          <w:szCs w:val="28"/>
          <w:lang w:eastAsia="ru-RU"/>
        </w:rPr>
      </w:pPr>
      <w:r w:rsidRPr="005716B9">
        <w:rPr>
          <w:rFonts w:ascii="Times New Roman" w:eastAsia="Times New Roman" w:hAnsi="Times New Roman"/>
          <w:b/>
          <w:sz w:val="28"/>
          <w:szCs w:val="28"/>
          <w:lang w:eastAsia="ru-RU"/>
        </w:rPr>
        <w:t xml:space="preserve">     2. В соответствии с доведенными главными администраторами доходов бюджета УР уведомлениями по расчетам между бюджетами: </w:t>
      </w:r>
    </w:p>
    <w:p w:rsidR="005716B9" w:rsidRPr="005716B9" w:rsidRDefault="005716B9" w:rsidP="005716B9">
      <w:pPr>
        <w:spacing w:after="0" w:line="240" w:lineRule="auto"/>
        <w:jc w:val="both"/>
        <w:rPr>
          <w:rFonts w:ascii="Times New Roman" w:eastAsia="Times New Roman" w:hAnsi="Times New Roman"/>
          <w:sz w:val="28"/>
          <w:szCs w:val="28"/>
          <w:lang w:eastAsia="ru-RU"/>
        </w:rPr>
      </w:pPr>
      <w:r w:rsidRPr="005716B9">
        <w:rPr>
          <w:rFonts w:ascii="Times New Roman" w:eastAsia="Times New Roman" w:hAnsi="Times New Roman"/>
          <w:b/>
          <w:sz w:val="28"/>
          <w:szCs w:val="28"/>
          <w:lang w:eastAsia="ru-RU"/>
        </w:rPr>
        <w:t xml:space="preserve">      </w:t>
      </w:r>
      <w:r w:rsidRPr="005716B9">
        <w:rPr>
          <w:rFonts w:ascii="Times New Roman" w:eastAsia="Times New Roman" w:hAnsi="Times New Roman"/>
          <w:sz w:val="28"/>
          <w:szCs w:val="28"/>
          <w:lang w:eastAsia="ru-RU"/>
        </w:rPr>
        <w:t xml:space="preserve">Увеличены безвозмездные поступления  от других бюджетов бюджетной системы Российской Федерации на сумму </w:t>
      </w:r>
      <w:r w:rsidRPr="005716B9">
        <w:rPr>
          <w:rFonts w:ascii="Times New Roman" w:eastAsia="Times New Roman" w:hAnsi="Times New Roman"/>
          <w:b/>
          <w:sz w:val="28"/>
          <w:szCs w:val="28"/>
          <w:lang w:eastAsia="ru-RU"/>
        </w:rPr>
        <w:t>17 748,2 тыс. рублей</w:t>
      </w:r>
      <w:r w:rsidRPr="005716B9">
        <w:rPr>
          <w:rFonts w:ascii="Times New Roman" w:eastAsia="Times New Roman" w:hAnsi="Times New Roman"/>
          <w:sz w:val="28"/>
          <w:szCs w:val="28"/>
          <w:lang w:eastAsia="ru-RU"/>
        </w:rPr>
        <w:t xml:space="preserve">, в том числе </w:t>
      </w:r>
    </w:p>
    <w:p w:rsidR="005716B9" w:rsidRPr="005716B9" w:rsidRDefault="005716B9" w:rsidP="005716B9">
      <w:pPr>
        <w:spacing w:after="0" w:line="240" w:lineRule="auto"/>
        <w:jc w:val="both"/>
        <w:rPr>
          <w:rFonts w:ascii="Times New Roman" w:eastAsia="Times New Roman" w:hAnsi="Times New Roman"/>
          <w:b/>
          <w:sz w:val="28"/>
          <w:szCs w:val="28"/>
          <w:lang w:eastAsia="ru-RU"/>
        </w:rPr>
      </w:pPr>
      <w:r w:rsidRPr="005716B9">
        <w:rPr>
          <w:rFonts w:ascii="Times New Roman" w:eastAsia="Times New Roman" w:hAnsi="Times New Roman"/>
          <w:b/>
          <w:i/>
          <w:sz w:val="28"/>
          <w:szCs w:val="28"/>
          <w:lang w:eastAsia="ru-RU"/>
        </w:rPr>
        <w:t xml:space="preserve">            </w:t>
      </w:r>
      <w:r w:rsidRPr="005716B9">
        <w:rPr>
          <w:rFonts w:ascii="Times New Roman" w:eastAsia="Times New Roman" w:hAnsi="Times New Roman"/>
          <w:b/>
          <w:sz w:val="28"/>
          <w:szCs w:val="28"/>
          <w:lang w:eastAsia="ru-RU"/>
        </w:rPr>
        <w:t>Дотации:</w:t>
      </w:r>
    </w:p>
    <w:p w:rsidR="005716B9" w:rsidRPr="005716B9" w:rsidRDefault="005716B9" w:rsidP="005716B9">
      <w:pPr>
        <w:spacing w:after="0" w:line="240" w:lineRule="auto"/>
        <w:jc w:val="both"/>
        <w:rPr>
          <w:rFonts w:ascii="Times New Roman" w:eastAsia="Times New Roman" w:hAnsi="Times New Roman"/>
          <w:i/>
          <w:sz w:val="28"/>
          <w:szCs w:val="28"/>
          <w:lang w:eastAsia="ru-RU"/>
        </w:rPr>
      </w:pPr>
      <w:r w:rsidRPr="005716B9">
        <w:rPr>
          <w:rFonts w:ascii="Times New Roman" w:eastAsia="Times New Roman" w:hAnsi="Times New Roman"/>
          <w:b/>
          <w:i/>
          <w:sz w:val="28"/>
          <w:szCs w:val="28"/>
          <w:lang w:eastAsia="ru-RU"/>
        </w:rPr>
        <w:t xml:space="preserve">20215002140000150 </w:t>
      </w:r>
      <w:r w:rsidRPr="005716B9">
        <w:rPr>
          <w:rFonts w:ascii="Times New Roman" w:eastAsia="Times New Roman" w:hAnsi="Times New Roman"/>
          <w:i/>
          <w:sz w:val="28"/>
          <w:szCs w:val="28"/>
          <w:lang w:eastAsia="ru-RU"/>
        </w:rPr>
        <w:t xml:space="preserve">«Дотация на сбалансированность» на сумму </w:t>
      </w:r>
      <w:r w:rsidRPr="005716B9">
        <w:rPr>
          <w:rFonts w:ascii="Times New Roman" w:eastAsia="Times New Roman" w:hAnsi="Times New Roman"/>
          <w:b/>
          <w:i/>
          <w:sz w:val="28"/>
          <w:szCs w:val="28"/>
          <w:lang w:eastAsia="ru-RU"/>
        </w:rPr>
        <w:t>3061,0 тыс. рублей</w:t>
      </w:r>
      <w:r w:rsidRPr="005716B9">
        <w:rPr>
          <w:rFonts w:ascii="Times New Roman" w:eastAsia="Times New Roman" w:hAnsi="Times New Roman"/>
          <w:i/>
          <w:sz w:val="28"/>
          <w:szCs w:val="28"/>
          <w:lang w:eastAsia="ru-RU"/>
        </w:rPr>
        <w:t xml:space="preserve"> (на уплату налога на имущество организаций за 2 квартала 2024 года)</w:t>
      </w:r>
    </w:p>
    <w:p w:rsidR="005716B9" w:rsidRPr="005716B9" w:rsidRDefault="005716B9" w:rsidP="005716B9">
      <w:pPr>
        <w:spacing w:after="0" w:line="240" w:lineRule="auto"/>
        <w:jc w:val="both"/>
        <w:rPr>
          <w:rFonts w:ascii="Times New Roman" w:eastAsia="Times New Roman" w:hAnsi="Times New Roman"/>
          <w:b/>
          <w:sz w:val="28"/>
          <w:szCs w:val="28"/>
          <w:lang w:eastAsia="ru-RU"/>
        </w:rPr>
      </w:pPr>
      <w:r w:rsidRPr="005716B9">
        <w:rPr>
          <w:rFonts w:ascii="Times New Roman" w:eastAsia="Times New Roman" w:hAnsi="Times New Roman"/>
          <w:b/>
          <w:i/>
          <w:sz w:val="28"/>
          <w:szCs w:val="28"/>
          <w:lang w:eastAsia="ru-RU"/>
        </w:rPr>
        <w:t xml:space="preserve">          </w:t>
      </w:r>
      <w:r w:rsidRPr="005716B9">
        <w:rPr>
          <w:rFonts w:ascii="Times New Roman" w:eastAsia="Times New Roman" w:hAnsi="Times New Roman"/>
          <w:b/>
          <w:sz w:val="28"/>
          <w:szCs w:val="28"/>
          <w:lang w:eastAsia="ru-RU"/>
        </w:rPr>
        <w:t>Субсидии на 437,5 тыс. рублей, из них</w:t>
      </w:r>
    </w:p>
    <w:p w:rsidR="005716B9" w:rsidRPr="005716B9" w:rsidRDefault="005716B9" w:rsidP="005716B9">
      <w:pPr>
        <w:spacing w:after="0" w:line="240" w:lineRule="auto"/>
        <w:jc w:val="both"/>
        <w:rPr>
          <w:rFonts w:ascii="Times New Roman" w:eastAsia="Times New Roman" w:hAnsi="Times New Roman"/>
          <w:b/>
          <w:i/>
          <w:sz w:val="28"/>
          <w:szCs w:val="28"/>
          <w:lang w:eastAsia="ru-RU"/>
        </w:rPr>
      </w:pPr>
      <w:r w:rsidRPr="005716B9">
        <w:rPr>
          <w:rFonts w:ascii="Times New Roman" w:eastAsia="Times New Roman" w:hAnsi="Times New Roman"/>
          <w:b/>
          <w:i/>
          <w:sz w:val="28"/>
          <w:szCs w:val="28"/>
          <w:lang w:eastAsia="ru-RU"/>
        </w:rPr>
        <w:t xml:space="preserve">20220299140000150 </w:t>
      </w:r>
      <w:r w:rsidRPr="005716B9">
        <w:rPr>
          <w:rFonts w:ascii="Times New Roman" w:eastAsia="Times New Roman" w:hAnsi="Times New Roman"/>
          <w:i/>
          <w:sz w:val="28"/>
          <w:szCs w:val="28"/>
          <w:lang w:eastAsia="ru-RU"/>
        </w:rPr>
        <w:t xml:space="preserve">«Субсидии на обеспечение мероприятий по переселению граждан из аварийного жилищного фонда за счет Фонда развития территорий» </w:t>
      </w:r>
      <w:r w:rsidRPr="005716B9">
        <w:rPr>
          <w:rFonts w:ascii="Times New Roman" w:eastAsia="Times New Roman" w:hAnsi="Times New Roman"/>
          <w:b/>
          <w:i/>
          <w:sz w:val="28"/>
          <w:szCs w:val="28"/>
          <w:lang w:eastAsia="ru-RU"/>
        </w:rPr>
        <w:t>1,6 тыс. рублей,</w:t>
      </w:r>
    </w:p>
    <w:p w:rsidR="005716B9" w:rsidRPr="005716B9" w:rsidRDefault="005716B9" w:rsidP="005716B9">
      <w:pPr>
        <w:spacing w:after="0" w:line="240" w:lineRule="auto"/>
        <w:jc w:val="both"/>
        <w:rPr>
          <w:rFonts w:ascii="Times New Roman" w:eastAsia="Times New Roman" w:hAnsi="Times New Roman"/>
          <w:b/>
          <w:i/>
          <w:sz w:val="28"/>
          <w:szCs w:val="28"/>
          <w:lang w:eastAsia="ru-RU"/>
        </w:rPr>
      </w:pPr>
      <w:r w:rsidRPr="005716B9">
        <w:rPr>
          <w:rFonts w:ascii="Times New Roman" w:eastAsia="Times New Roman" w:hAnsi="Times New Roman"/>
          <w:b/>
          <w:i/>
          <w:sz w:val="28"/>
          <w:szCs w:val="28"/>
          <w:lang w:eastAsia="ru-RU"/>
        </w:rPr>
        <w:t xml:space="preserve">20220302140000150 </w:t>
      </w:r>
      <w:r w:rsidRPr="005716B9">
        <w:rPr>
          <w:rFonts w:ascii="Times New Roman" w:eastAsia="Times New Roman" w:hAnsi="Times New Roman"/>
          <w:i/>
          <w:sz w:val="28"/>
          <w:szCs w:val="28"/>
          <w:lang w:eastAsia="ru-RU"/>
        </w:rPr>
        <w:t xml:space="preserve">«Субсидии на обеспечение мероприятий по переселению граждан из аварийного жилищного фонда  за счет средств бюджетов» </w:t>
      </w:r>
      <w:r w:rsidRPr="005716B9">
        <w:rPr>
          <w:rFonts w:ascii="Times New Roman" w:eastAsia="Times New Roman" w:hAnsi="Times New Roman"/>
          <w:b/>
          <w:i/>
          <w:sz w:val="28"/>
          <w:szCs w:val="28"/>
          <w:lang w:eastAsia="ru-RU"/>
        </w:rPr>
        <w:t>172,1 тыс. рублей,</w:t>
      </w:r>
    </w:p>
    <w:p w:rsidR="005716B9" w:rsidRPr="005716B9" w:rsidRDefault="005716B9" w:rsidP="005716B9">
      <w:pPr>
        <w:spacing w:after="0" w:line="240" w:lineRule="auto"/>
        <w:jc w:val="both"/>
        <w:rPr>
          <w:rFonts w:ascii="Times New Roman" w:eastAsia="Times New Roman" w:hAnsi="Times New Roman"/>
          <w:b/>
          <w:i/>
          <w:sz w:val="28"/>
          <w:szCs w:val="28"/>
          <w:lang w:eastAsia="ru-RU"/>
        </w:rPr>
      </w:pPr>
      <w:r w:rsidRPr="005716B9">
        <w:rPr>
          <w:rFonts w:ascii="Times New Roman" w:eastAsia="Times New Roman" w:hAnsi="Times New Roman"/>
          <w:b/>
          <w:i/>
          <w:sz w:val="28"/>
          <w:szCs w:val="28"/>
          <w:lang w:eastAsia="ru-RU"/>
        </w:rPr>
        <w:t xml:space="preserve">20225511140000150 </w:t>
      </w:r>
      <w:r w:rsidRPr="005716B9">
        <w:rPr>
          <w:rFonts w:ascii="Times New Roman" w:eastAsia="Times New Roman" w:hAnsi="Times New Roman"/>
          <w:i/>
          <w:sz w:val="28"/>
          <w:szCs w:val="28"/>
          <w:lang w:eastAsia="ru-RU"/>
        </w:rPr>
        <w:t>«Субсидии на проведение комплексных кадастровых работ»</w:t>
      </w:r>
      <w:r w:rsidRPr="005716B9">
        <w:rPr>
          <w:rFonts w:ascii="Times New Roman" w:eastAsia="Times New Roman" w:hAnsi="Times New Roman"/>
          <w:b/>
          <w:i/>
          <w:sz w:val="28"/>
          <w:szCs w:val="28"/>
          <w:lang w:eastAsia="ru-RU"/>
        </w:rPr>
        <w:t xml:space="preserve"> 70,5 тыс. рублей,</w:t>
      </w:r>
    </w:p>
    <w:p w:rsidR="005716B9" w:rsidRPr="005716B9" w:rsidRDefault="005716B9" w:rsidP="005716B9">
      <w:pPr>
        <w:spacing w:after="0" w:line="240" w:lineRule="auto"/>
        <w:jc w:val="both"/>
        <w:rPr>
          <w:rFonts w:ascii="Times New Roman" w:eastAsia="Times New Roman" w:hAnsi="Times New Roman"/>
          <w:b/>
          <w:i/>
          <w:sz w:val="28"/>
          <w:szCs w:val="28"/>
          <w:lang w:eastAsia="ru-RU"/>
        </w:rPr>
      </w:pPr>
      <w:r w:rsidRPr="005716B9">
        <w:rPr>
          <w:rFonts w:ascii="Times New Roman" w:eastAsia="Times New Roman" w:hAnsi="Times New Roman"/>
          <w:b/>
          <w:i/>
          <w:sz w:val="28"/>
          <w:szCs w:val="28"/>
          <w:lang w:eastAsia="ru-RU"/>
        </w:rPr>
        <w:t xml:space="preserve">20225599140000150 </w:t>
      </w:r>
      <w:r w:rsidRPr="005716B9">
        <w:rPr>
          <w:rFonts w:ascii="Times New Roman" w:eastAsia="Times New Roman" w:hAnsi="Times New Roman"/>
          <w:i/>
          <w:sz w:val="28"/>
          <w:szCs w:val="28"/>
          <w:lang w:eastAsia="ru-RU"/>
        </w:rPr>
        <w:t xml:space="preserve">«Субсидии на подготовку проектов межевания и проведение кадастровых работ» </w:t>
      </w:r>
      <w:r w:rsidRPr="005716B9">
        <w:rPr>
          <w:rFonts w:ascii="Times New Roman" w:eastAsia="Times New Roman" w:hAnsi="Times New Roman"/>
          <w:b/>
          <w:i/>
          <w:sz w:val="28"/>
          <w:szCs w:val="28"/>
          <w:lang w:eastAsia="ru-RU"/>
        </w:rPr>
        <w:t>52,0 тыс. рублей,</w:t>
      </w:r>
    </w:p>
    <w:p w:rsidR="005716B9" w:rsidRPr="005716B9" w:rsidRDefault="005716B9" w:rsidP="005716B9">
      <w:pPr>
        <w:spacing w:after="0" w:line="240" w:lineRule="auto"/>
        <w:jc w:val="both"/>
        <w:rPr>
          <w:rFonts w:ascii="Times New Roman" w:eastAsia="Times New Roman" w:hAnsi="Times New Roman"/>
          <w:i/>
          <w:sz w:val="28"/>
          <w:szCs w:val="28"/>
          <w:lang w:eastAsia="ru-RU"/>
        </w:rPr>
      </w:pPr>
      <w:r w:rsidRPr="005716B9">
        <w:rPr>
          <w:rFonts w:ascii="Times New Roman" w:eastAsia="Times New Roman" w:hAnsi="Times New Roman"/>
          <w:b/>
          <w:i/>
          <w:sz w:val="28"/>
          <w:szCs w:val="28"/>
          <w:lang w:eastAsia="ru-RU"/>
        </w:rPr>
        <w:t>20229999140117150 «</w:t>
      </w:r>
      <w:r w:rsidRPr="005716B9">
        <w:rPr>
          <w:rFonts w:ascii="Times New Roman" w:eastAsia="Times New Roman" w:hAnsi="Times New Roman"/>
          <w:i/>
          <w:sz w:val="28"/>
          <w:szCs w:val="28"/>
          <w:lang w:eastAsia="ru-RU"/>
        </w:rPr>
        <w:t>Субсидии на организацию отдыха детей в каникулярное время»</w:t>
      </w:r>
      <w:r w:rsidRPr="005716B9">
        <w:rPr>
          <w:rFonts w:ascii="Times New Roman" w:eastAsia="Times New Roman" w:hAnsi="Times New Roman"/>
          <w:b/>
          <w:i/>
          <w:sz w:val="28"/>
          <w:szCs w:val="28"/>
          <w:lang w:eastAsia="ru-RU"/>
        </w:rPr>
        <w:t xml:space="preserve"> 141,3 тыс. рублей</w:t>
      </w:r>
    </w:p>
    <w:p w:rsidR="005716B9" w:rsidRPr="005716B9" w:rsidRDefault="005716B9" w:rsidP="005716B9">
      <w:pPr>
        <w:spacing w:after="0" w:line="240" w:lineRule="auto"/>
        <w:jc w:val="both"/>
        <w:rPr>
          <w:rFonts w:ascii="Times New Roman" w:eastAsia="Times New Roman" w:hAnsi="Times New Roman"/>
          <w:b/>
          <w:i/>
          <w:sz w:val="28"/>
          <w:szCs w:val="28"/>
          <w:lang w:eastAsia="ru-RU"/>
        </w:rPr>
      </w:pPr>
      <w:r w:rsidRPr="005716B9">
        <w:rPr>
          <w:rFonts w:ascii="Times New Roman" w:eastAsia="Times New Roman" w:hAnsi="Times New Roman"/>
          <w:b/>
          <w:i/>
          <w:sz w:val="28"/>
          <w:szCs w:val="28"/>
          <w:lang w:eastAsia="ru-RU"/>
        </w:rPr>
        <w:t xml:space="preserve">          </w:t>
      </w:r>
      <w:r w:rsidRPr="005716B9">
        <w:rPr>
          <w:rFonts w:ascii="Times New Roman" w:eastAsia="Times New Roman" w:hAnsi="Times New Roman"/>
          <w:b/>
          <w:sz w:val="28"/>
          <w:szCs w:val="28"/>
          <w:lang w:eastAsia="ru-RU"/>
        </w:rPr>
        <w:t>Межбюджетные трансферты на сумму 14249,7 тыс. рублей</w:t>
      </w:r>
      <w:r w:rsidRPr="005716B9">
        <w:rPr>
          <w:rFonts w:ascii="Times New Roman" w:eastAsia="Times New Roman" w:hAnsi="Times New Roman"/>
          <w:b/>
          <w:i/>
          <w:sz w:val="28"/>
          <w:szCs w:val="28"/>
          <w:lang w:eastAsia="ru-RU"/>
        </w:rPr>
        <w:t>,</w:t>
      </w:r>
    </w:p>
    <w:p w:rsidR="005716B9" w:rsidRPr="005716B9" w:rsidRDefault="005716B9" w:rsidP="005716B9">
      <w:pPr>
        <w:spacing w:after="0" w:line="240" w:lineRule="auto"/>
        <w:jc w:val="both"/>
        <w:rPr>
          <w:rFonts w:ascii="Times New Roman" w:eastAsia="Times New Roman" w:hAnsi="Times New Roman"/>
          <w:i/>
          <w:sz w:val="28"/>
          <w:szCs w:val="28"/>
          <w:lang w:eastAsia="ru-RU"/>
        </w:rPr>
      </w:pPr>
      <w:r w:rsidRPr="005716B9">
        <w:rPr>
          <w:rFonts w:ascii="Times New Roman" w:eastAsia="Times New Roman" w:hAnsi="Times New Roman"/>
          <w:b/>
          <w:i/>
          <w:sz w:val="28"/>
          <w:szCs w:val="28"/>
          <w:lang w:eastAsia="ru-RU"/>
        </w:rPr>
        <w:t>20249999140000150</w:t>
      </w:r>
      <w:r w:rsidRPr="005716B9">
        <w:rPr>
          <w:rFonts w:ascii="Times New Roman" w:eastAsia="Times New Roman" w:hAnsi="Times New Roman"/>
          <w:i/>
          <w:sz w:val="28"/>
          <w:szCs w:val="28"/>
          <w:lang w:eastAsia="ru-RU"/>
        </w:rPr>
        <w:t xml:space="preserve"> «Прочие межбюджетные трансферты» </w:t>
      </w:r>
      <w:r w:rsidRPr="005716B9">
        <w:rPr>
          <w:rFonts w:ascii="Times New Roman" w:eastAsia="Times New Roman" w:hAnsi="Times New Roman"/>
          <w:b/>
          <w:i/>
          <w:sz w:val="28"/>
          <w:szCs w:val="28"/>
          <w:lang w:eastAsia="ru-RU"/>
        </w:rPr>
        <w:t xml:space="preserve">14249,5 </w:t>
      </w:r>
      <w:proofErr w:type="spellStart"/>
      <w:r w:rsidRPr="005716B9">
        <w:rPr>
          <w:rFonts w:ascii="Times New Roman" w:eastAsia="Times New Roman" w:hAnsi="Times New Roman"/>
          <w:b/>
          <w:i/>
          <w:sz w:val="28"/>
          <w:szCs w:val="28"/>
          <w:lang w:eastAsia="ru-RU"/>
        </w:rPr>
        <w:t>тыс</w:t>
      </w:r>
      <w:proofErr w:type="gramStart"/>
      <w:r w:rsidRPr="005716B9">
        <w:rPr>
          <w:rFonts w:ascii="Times New Roman" w:eastAsia="Times New Roman" w:hAnsi="Times New Roman"/>
          <w:b/>
          <w:i/>
          <w:sz w:val="28"/>
          <w:szCs w:val="28"/>
          <w:lang w:eastAsia="ru-RU"/>
        </w:rPr>
        <w:t>.р</w:t>
      </w:r>
      <w:proofErr w:type="gramEnd"/>
      <w:r w:rsidRPr="005716B9">
        <w:rPr>
          <w:rFonts w:ascii="Times New Roman" w:eastAsia="Times New Roman" w:hAnsi="Times New Roman"/>
          <w:b/>
          <w:i/>
          <w:sz w:val="28"/>
          <w:szCs w:val="28"/>
          <w:lang w:eastAsia="ru-RU"/>
        </w:rPr>
        <w:t>уб</w:t>
      </w:r>
      <w:proofErr w:type="spellEnd"/>
      <w:r w:rsidRPr="005716B9">
        <w:rPr>
          <w:rFonts w:ascii="Times New Roman" w:eastAsia="Times New Roman" w:hAnsi="Times New Roman"/>
          <w:i/>
          <w:sz w:val="28"/>
          <w:szCs w:val="28"/>
          <w:lang w:eastAsia="ru-RU"/>
        </w:rPr>
        <w:t xml:space="preserve"> в том числе: </w:t>
      </w:r>
    </w:p>
    <w:p w:rsidR="005716B9" w:rsidRPr="005716B9" w:rsidRDefault="005716B9" w:rsidP="005716B9">
      <w:pPr>
        <w:spacing w:after="0" w:line="240" w:lineRule="auto"/>
        <w:jc w:val="both"/>
        <w:rPr>
          <w:rFonts w:ascii="Times New Roman" w:eastAsia="Times New Roman" w:hAnsi="Times New Roman"/>
          <w:i/>
          <w:sz w:val="28"/>
          <w:szCs w:val="28"/>
          <w:lang w:eastAsia="ru-RU"/>
        </w:rPr>
      </w:pPr>
      <w:r w:rsidRPr="005716B9">
        <w:rPr>
          <w:rFonts w:ascii="Times New Roman" w:eastAsia="Times New Roman" w:hAnsi="Times New Roman"/>
          <w:i/>
          <w:sz w:val="28"/>
          <w:szCs w:val="28"/>
          <w:lang w:eastAsia="ru-RU"/>
        </w:rPr>
        <w:lastRenderedPageBreak/>
        <w:t xml:space="preserve">           резервный фонд Правительства УР </w:t>
      </w:r>
      <w:r w:rsidRPr="005716B9">
        <w:rPr>
          <w:rFonts w:ascii="Times New Roman" w:eastAsia="Times New Roman" w:hAnsi="Times New Roman"/>
          <w:b/>
          <w:i/>
          <w:sz w:val="28"/>
          <w:szCs w:val="28"/>
          <w:lang w:eastAsia="ru-RU"/>
        </w:rPr>
        <w:t>2654,6 тыс.</w:t>
      </w:r>
      <w:r w:rsidRPr="005716B9">
        <w:rPr>
          <w:rFonts w:ascii="Times New Roman" w:eastAsia="Times New Roman" w:hAnsi="Times New Roman"/>
          <w:i/>
          <w:sz w:val="28"/>
          <w:szCs w:val="28"/>
          <w:lang w:eastAsia="ru-RU"/>
        </w:rPr>
        <w:t xml:space="preserve"> </w:t>
      </w:r>
      <w:r w:rsidRPr="005716B9">
        <w:rPr>
          <w:rFonts w:ascii="Times New Roman" w:eastAsia="Times New Roman" w:hAnsi="Times New Roman"/>
          <w:b/>
          <w:i/>
          <w:sz w:val="28"/>
          <w:szCs w:val="28"/>
          <w:lang w:eastAsia="ru-RU"/>
        </w:rPr>
        <w:t>рублей</w:t>
      </w:r>
    </w:p>
    <w:p w:rsidR="005716B9" w:rsidRPr="005716B9" w:rsidRDefault="005716B9" w:rsidP="005716B9">
      <w:pPr>
        <w:spacing w:after="0" w:line="240" w:lineRule="auto"/>
        <w:jc w:val="both"/>
        <w:rPr>
          <w:rFonts w:ascii="Times New Roman" w:eastAsia="Times New Roman" w:hAnsi="Times New Roman"/>
          <w:b/>
          <w:i/>
          <w:sz w:val="28"/>
          <w:szCs w:val="28"/>
          <w:lang w:eastAsia="ru-RU"/>
        </w:rPr>
      </w:pPr>
      <w:r w:rsidRPr="005716B9">
        <w:rPr>
          <w:rFonts w:ascii="Times New Roman" w:eastAsia="Times New Roman" w:hAnsi="Times New Roman"/>
          <w:i/>
          <w:sz w:val="28"/>
          <w:szCs w:val="28"/>
          <w:lang w:eastAsia="ru-RU"/>
        </w:rPr>
        <w:t xml:space="preserve">           содержание автомобильных дорог и искусственных сооружений на них </w:t>
      </w:r>
      <w:r w:rsidRPr="005716B9">
        <w:rPr>
          <w:rFonts w:ascii="Times New Roman" w:eastAsia="Times New Roman" w:hAnsi="Times New Roman"/>
          <w:b/>
          <w:i/>
          <w:sz w:val="28"/>
          <w:szCs w:val="28"/>
          <w:lang w:eastAsia="ru-RU"/>
        </w:rPr>
        <w:t>4000 тыс. рублей,</w:t>
      </w:r>
    </w:p>
    <w:p w:rsidR="005716B9" w:rsidRPr="005716B9" w:rsidRDefault="005716B9" w:rsidP="005716B9">
      <w:pPr>
        <w:spacing w:after="0" w:line="240" w:lineRule="auto"/>
        <w:jc w:val="both"/>
        <w:rPr>
          <w:rFonts w:ascii="Times New Roman" w:eastAsia="Times New Roman" w:hAnsi="Times New Roman"/>
          <w:i/>
          <w:sz w:val="28"/>
          <w:szCs w:val="28"/>
          <w:lang w:eastAsia="ru-RU"/>
        </w:rPr>
      </w:pPr>
      <w:r w:rsidRPr="005716B9">
        <w:rPr>
          <w:rFonts w:ascii="Times New Roman" w:eastAsia="Times New Roman" w:hAnsi="Times New Roman"/>
          <w:i/>
          <w:sz w:val="28"/>
          <w:szCs w:val="28"/>
          <w:lang w:eastAsia="ru-RU"/>
        </w:rPr>
        <w:t xml:space="preserve">         обеспечение безопасности людей на водных объектах </w:t>
      </w:r>
      <w:r w:rsidRPr="005716B9">
        <w:rPr>
          <w:rFonts w:ascii="Times New Roman" w:eastAsia="Times New Roman" w:hAnsi="Times New Roman"/>
          <w:b/>
          <w:i/>
          <w:sz w:val="28"/>
          <w:szCs w:val="28"/>
          <w:lang w:eastAsia="ru-RU"/>
        </w:rPr>
        <w:t>153,7 тыс. рублей</w:t>
      </w:r>
      <w:r w:rsidRPr="005716B9">
        <w:rPr>
          <w:rFonts w:ascii="Times New Roman" w:eastAsia="Times New Roman" w:hAnsi="Times New Roman"/>
          <w:i/>
          <w:sz w:val="28"/>
          <w:szCs w:val="28"/>
          <w:lang w:eastAsia="ru-RU"/>
        </w:rPr>
        <w:t>,</w:t>
      </w:r>
    </w:p>
    <w:p w:rsidR="005716B9" w:rsidRPr="005716B9" w:rsidRDefault="005716B9" w:rsidP="005716B9">
      <w:pPr>
        <w:spacing w:after="0" w:line="240" w:lineRule="auto"/>
        <w:jc w:val="both"/>
        <w:rPr>
          <w:rFonts w:ascii="Times New Roman" w:eastAsia="Times New Roman" w:hAnsi="Times New Roman"/>
          <w:i/>
          <w:sz w:val="28"/>
          <w:szCs w:val="28"/>
          <w:lang w:eastAsia="ru-RU"/>
        </w:rPr>
      </w:pPr>
      <w:r w:rsidRPr="005716B9">
        <w:rPr>
          <w:rFonts w:ascii="Times New Roman" w:eastAsia="Times New Roman" w:hAnsi="Times New Roman"/>
          <w:i/>
          <w:sz w:val="28"/>
          <w:szCs w:val="28"/>
          <w:lang w:eastAsia="ru-RU"/>
        </w:rPr>
        <w:t xml:space="preserve">         организация мероприятий, направленных на пожарную безопасность населенных пунктов </w:t>
      </w:r>
      <w:r w:rsidRPr="005716B9">
        <w:rPr>
          <w:rFonts w:ascii="Times New Roman" w:eastAsia="Times New Roman" w:hAnsi="Times New Roman"/>
          <w:b/>
          <w:i/>
          <w:sz w:val="28"/>
          <w:szCs w:val="28"/>
          <w:lang w:eastAsia="ru-RU"/>
        </w:rPr>
        <w:t>351,1 тыс. рублей</w:t>
      </w:r>
      <w:r w:rsidRPr="005716B9">
        <w:rPr>
          <w:rFonts w:ascii="Times New Roman" w:eastAsia="Times New Roman" w:hAnsi="Times New Roman"/>
          <w:i/>
          <w:sz w:val="28"/>
          <w:szCs w:val="28"/>
          <w:lang w:eastAsia="ru-RU"/>
        </w:rPr>
        <w:t>,</w:t>
      </w:r>
    </w:p>
    <w:p w:rsidR="005716B9" w:rsidRPr="005716B9" w:rsidRDefault="005716B9" w:rsidP="005716B9">
      <w:pPr>
        <w:spacing w:after="0" w:line="240" w:lineRule="auto"/>
        <w:jc w:val="both"/>
        <w:rPr>
          <w:rFonts w:ascii="Times New Roman" w:eastAsia="Times New Roman" w:hAnsi="Times New Roman"/>
          <w:i/>
          <w:sz w:val="28"/>
          <w:szCs w:val="28"/>
          <w:lang w:eastAsia="ru-RU"/>
        </w:rPr>
      </w:pPr>
      <w:r w:rsidRPr="005716B9">
        <w:rPr>
          <w:rFonts w:ascii="Times New Roman" w:eastAsia="Times New Roman" w:hAnsi="Times New Roman"/>
          <w:i/>
          <w:sz w:val="28"/>
          <w:szCs w:val="28"/>
          <w:lang w:eastAsia="ru-RU"/>
        </w:rPr>
        <w:t xml:space="preserve">        обеспечение первичных мер пожарной безопасности  в границах населенных пунктов </w:t>
      </w:r>
      <w:r w:rsidRPr="005716B9">
        <w:rPr>
          <w:rFonts w:ascii="Times New Roman" w:eastAsia="Times New Roman" w:hAnsi="Times New Roman"/>
          <w:b/>
          <w:i/>
          <w:sz w:val="28"/>
          <w:szCs w:val="28"/>
          <w:lang w:eastAsia="ru-RU"/>
        </w:rPr>
        <w:t>734,3 тыс. рублей,</w:t>
      </w:r>
    </w:p>
    <w:p w:rsidR="005716B9" w:rsidRPr="005716B9" w:rsidRDefault="005716B9" w:rsidP="005716B9">
      <w:pPr>
        <w:spacing w:after="0" w:line="240" w:lineRule="auto"/>
        <w:jc w:val="both"/>
        <w:rPr>
          <w:rFonts w:ascii="Times New Roman" w:eastAsia="Times New Roman" w:hAnsi="Times New Roman"/>
          <w:i/>
          <w:sz w:val="28"/>
          <w:szCs w:val="28"/>
          <w:lang w:eastAsia="ru-RU"/>
        </w:rPr>
      </w:pPr>
      <w:r w:rsidRPr="005716B9">
        <w:rPr>
          <w:rFonts w:ascii="Times New Roman" w:eastAsia="Times New Roman" w:hAnsi="Times New Roman"/>
          <w:i/>
          <w:sz w:val="28"/>
          <w:szCs w:val="28"/>
          <w:lang w:eastAsia="ru-RU"/>
        </w:rPr>
        <w:t xml:space="preserve">        решение вопросов местного значения, осуществляемое с участием средств самообложения граждан </w:t>
      </w:r>
      <w:r w:rsidRPr="005716B9">
        <w:rPr>
          <w:rFonts w:ascii="Times New Roman" w:eastAsia="Times New Roman" w:hAnsi="Times New Roman"/>
          <w:b/>
          <w:i/>
          <w:sz w:val="28"/>
          <w:szCs w:val="28"/>
          <w:lang w:eastAsia="ru-RU"/>
        </w:rPr>
        <w:t>5232,3 тыс. рублей</w:t>
      </w:r>
      <w:r w:rsidRPr="005716B9">
        <w:rPr>
          <w:rFonts w:ascii="Times New Roman" w:eastAsia="Times New Roman" w:hAnsi="Times New Roman"/>
          <w:i/>
          <w:sz w:val="28"/>
          <w:szCs w:val="28"/>
          <w:lang w:eastAsia="ru-RU"/>
        </w:rPr>
        <w:t>,</w:t>
      </w:r>
    </w:p>
    <w:p w:rsidR="005716B9" w:rsidRPr="005716B9" w:rsidRDefault="005716B9" w:rsidP="005716B9">
      <w:pPr>
        <w:spacing w:after="0" w:line="240" w:lineRule="auto"/>
        <w:jc w:val="both"/>
        <w:rPr>
          <w:rFonts w:ascii="Times New Roman" w:eastAsia="Times New Roman" w:hAnsi="Times New Roman"/>
          <w:i/>
          <w:sz w:val="28"/>
          <w:szCs w:val="28"/>
          <w:lang w:eastAsia="ru-RU"/>
        </w:rPr>
      </w:pPr>
      <w:r w:rsidRPr="005716B9">
        <w:rPr>
          <w:rFonts w:ascii="Times New Roman" w:eastAsia="Times New Roman" w:hAnsi="Times New Roman"/>
          <w:i/>
          <w:sz w:val="28"/>
          <w:szCs w:val="28"/>
          <w:lang w:eastAsia="ru-RU"/>
        </w:rPr>
        <w:t xml:space="preserve">        реализация проектов </w:t>
      </w:r>
      <w:proofErr w:type="gramStart"/>
      <w:r w:rsidRPr="005716B9">
        <w:rPr>
          <w:rFonts w:ascii="Times New Roman" w:eastAsia="Times New Roman" w:hAnsi="Times New Roman"/>
          <w:i/>
          <w:sz w:val="28"/>
          <w:szCs w:val="28"/>
          <w:lang w:eastAsia="ru-RU"/>
        </w:rPr>
        <w:t>инициативного</w:t>
      </w:r>
      <w:proofErr w:type="gramEnd"/>
      <w:r w:rsidRPr="005716B9">
        <w:rPr>
          <w:rFonts w:ascii="Times New Roman" w:eastAsia="Times New Roman" w:hAnsi="Times New Roman"/>
          <w:i/>
          <w:sz w:val="28"/>
          <w:szCs w:val="28"/>
          <w:lang w:eastAsia="ru-RU"/>
        </w:rPr>
        <w:t xml:space="preserve"> бюджетирования </w:t>
      </w:r>
      <w:r w:rsidRPr="005716B9">
        <w:rPr>
          <w:rFonts w:ascii="Times New Roman" w:eastAsia="Times New Roman" w:hAnsi="Times New Roman"/>
          <w:b/>
          <w:i/>
          <w:sz w:val="28"/>
          <w:szCs w:val="28"/>
          <w:lang w:eastAsia="ru-RU"/>
        </w:rPr>
        <w:t>1019,3 тыс. рублей</w:t>
      </w:r>
      <w:r w:rsidRPr="005716B9">
        <w:rPr>
          <w:rFonts w:ascii="Times New Roman" w:eastAsia="Times New Roman" w:hAnsi="Times New Roman"/>
          <w:i/>
          <w:sz w:val="28"/>
          <w:szCs w:val="28"/>
          <w:lang w:eastAsia="ru-RU"/>
        </w:rPr>
        <w:t>,</w:t>
      </w:r>
    </w:p>
    <w:p w:rsidR="005716B9" w:rsidRPr="005716B9" w:rsidRDefault="005716B9" w:rsidP="005716B9">
      <w:pPr>
        <w:spacing w:after="0" w:line="240" w:lineRule="auto"/>
        <w:jc w:val="both"/>
        <w:rPr>
          <w:rFonts w:ascii="Times New Roman" w:eastAsia="Times New Roman" w:hAnsi="Times New Roman"/>
          <w:i/>
          <w:sz w:val="28"/>
          <w:szCs w:val="28"/>
          <w:lang w:eastAsia="ru-RU"/>
        </w:rPr>
      </w:pPr>
      <w:r w:rsidRPr="005716B9">
        <w:rPr>
          <w:rFonts w:ascii="Times New Roman" w:eastAsia="Times New Roman" w:hAnsi="Times New Roman"/>
          <w:i/>
          <w:sz w:val="28"/>
          <w:szCs w:val="28"/>
          <w:lang w:eastAsia="ru-RU"/>
        </w:rPr>
        <w:t xml:space="preserve">       меры </w:t>
      </w:r>
      <w:proofErr w:type="spellStart"/>
      <w:r w:rsidRPr="005716B9">
        <w:rPr>
          <w:rFonts w:ascii="Times New Roman" w:eastAsia="Times New Roman" w:hAnsi="Times New Roman"/>
          <w:i/>
          <w:sz w:val="28"/>
          <w:szCs w:val="28"/>
          <w:lang w:eastAsia="ru-RU"/>
        </w:rPr>
        <w:t>соцподдержки</w:t>
      </w:r>
      <w:proofErr w:type="spellEnd"/>
      <w:r w:rsidRPr="005716B9">
        <w:rPr>
          <w:rFonts w:ascii="Times New Roman" w:eastAsia="Times New Roman" w:hAnsi="Times New Roman"/>
          <w:i/>
          <w:sz w:val="28"/>
          <w:szCs w:val="28"/>
          <w:lang w:eastAsia="ru-RU"/>
        </w:rPr>
        <w:t xml:space="preserve"> для участников СВО в части платы взимаемой с родителей (законных представителей) за присмотр и уход за детьми в муниципальных образовательных организациях </w:t>
      </w:r>
      <w:r w:rsidRPr="005716B9">
        <w:rPr>
          <w:rFonts w:ascii="Times New Roman" w:eastAsia="Times New Roman" w:hAnsi="Times New Roman"/>
          <w:b/>
          <w:i/>
          <w:sz w:val="28"/>
          <w:szCs w:val="28"/>
          <w:lang w:eastAsia="ru-RU"/>
        </w:rPr>
        <w:t>104,2 тыс. рублей</w:t>
      </w:r>
      <w:r w:rsidRPr="005716B9">
        <w:rPr>
          <w:rFonts w:ascii="Times New Roman" w:eastAsia="Times New Roman" w:hAnsi="Times New Roman"/>
          <w:i/>
          <w:sz w:val="28"/>
          <w:szCs w:val="28"/>
          <w:lang w:eastAsia="ru-RU"/>
        </w:rPr>
        <w:t xml:space="preserve">    </w:t>
      </w:r>
    </w:p>
    <w:p w:rsidR="005716B9" w:rsidRPr="005716B9" w:rsidRDefault="005716B9" w:rsidP="005716B9">
      <w:pPr>
        <w:spacing w:after="0" w:line="240" w:lineRule="auto"/>
        <w:jc w:val="both"/>
        <w:rPr>
          <w:rFonts w:ascii="Times New Roman" w:eastAsia="Times New Roman" w:hAnsi="Times New Roman"/>
          <w:b/>
          <w:i/>
          <w:sz w:val="28"/>
          <w:szCs w:val="28"/>
          <w:lang w:eastAsia="ru-RU"/>
        </w:rPr>
      </w:pPr>
      <w:r w:rsidRPr="005716B9">
        <w:rPr>
          <w:rFonts w:ascii="Times New Roman" w:eastAsia="Times New Roman" w:hAnsi="Times New Roman"/>
          <w:b/>
          <w:i/>
          <w:sz w:val="28"/>
          <w:szCs w:val="28"/>
          <w:lang w:eastAsia="ru-RU"/>
        </w:rPr>
        <w:t xml:space="preserve">20245179140000150 </w:t>
      </w:r>
      <w:r w:rsidRPr="005716B9">
        <w:rPr>
          <w:rFonts w:ascii="Times New Roman" w:eastAsia="Times New Roman" w:hAnsi="Times New Roman"/>
          <w:i/>
          <w:sz w:val="28"/>
          <w:szCs w:val="28"/>
          <w:lang w:eastAsia="ru-RU"/>
        </w:rPr>
        <w:t>«Межбюджетные трансферты на проведение мероприятий по обеспечению деятельности советника директора»</w:t>
      </w:r>
      <w:r w:rsidRPr="005716B9">
        <w:rPr>
          <w:rFonts w:ascii="Times New Roman" w:eastAsia="Times New Roman" w:hAnsi="Times New Roman"/>
          <w:b/>
          <w:i/>
          <w:sz w:val="28"/>
          <w:szCs w:val="28"/>
          <w:lang w:eastAsia="ru-RU"/>
        </w:rPr>
        <w:t xml:space="preserve"> 0,2 тыс. рублей. </w:t>
      </w:r>
    </w:p>
    <w:p w:rsidR="005716B9" w:rsidRPr="005716B9" w:rsidRDefault="005716B9" w:rsidP="005716B9">
      <w:pPr>
        <w:spacing w:after="0" w:line="240" w:lineRule="auto"/>
        <w:jc w:val="both"/>
        <w:rPr>
          <w:rFonts w:ascii="Times New Roman" w:eastAsia="Times New Roman" w:hAnsi="Times New Roman"/>
          <w:b/>
          <w:sz w:val="28"/>
          <w:szCs w:val="28"/>
          <w:lang w:eastAsia="ru-RU"/>
        </w:rPr>
      </w:pPr>
      <w:r w:rsidRPr="005716B9">
        <w:rPr>
          <w:rFonts w:ascii="Times New Roman" w:eastAsia="Times New Roman" w:hAnsi="Times New Roman"/>
          <w:b/>
          <w:sz w:val="28"/>
          <w:szCs w:val="28"/>
          <w:lang w:eastAsia="ru-RU"/>
        </w:rPr>
        <w:t xml:space="preserve">  </w:t>
      </w:r>
    </w:p>
    <w:p w:rsidR="005716B9" w:rsidRPr="005716B9" w:rsidRDefault="005716B9" w:rsidP="005716B9">
      <w:pPr>
        <w:spacing w:after="0" w:line="240" w:lineRule="auto"/>
        <w:jc w:val="both"/>
        <w:rPr>
          <w:rFonts w:ascii="Times New Roman" w:eastAsia="Times New Roman" w:hAnsi="Times New Roman"/>
          <w:b/>
          <w:sz w:val="28"/>
          <w:szCs w:val="28"/>
          <w:lang w:eastAsia="ru-RU"/>
        </w:rPr>
      </w:pPr>
      <w:r w:rsidRPr="005716B9">
        <w:rPr>
          <w:rFonts w:ascii="Times New Roman" w:eastAsia="Times New Roman" w:hAnsi="Times New Roman"/>
          <w:b/>
          <w:sz w:val="28"/>
          <w:szCs w:val="28"/>
          <w:lang w:eastAsia="ru-RU"/>
        </w:rPr>
        <w:t xml:space="preserve">     3. В связи с дополнительными поступлениями увеличены:</w:t>
      </w:r>
    </w:p>
    <w:p w:rsidR="005716B9" w:rsidRPr="005716B9" w:rsidRDefault="005716B9" w:rsidP="005716B9">
      <w:pPr>
        <w:spacing w:after="0" w:line="240" w:lineRule="auto"/>
        <w:jc w:val="both"/>
        <w:rPr>
          <w:rFonts w:ascii="Times New Roman" w:eastAsia="Times New Roman" w:hAnsi="Times New Roman"/>
          <w:b/>
          <w:i/>
          <w:sz w:val="28"/>
          <w:szCs w:val="28"/>
          <w:lang w:eastAsia="ru-RU"/>
        </w:rPr>
      </w:pPr>
      <w:r w:rsidRPr="005716B9">
        <w:rPr>
          <w:rFonts w:ascii="Times New Roman" w:eastAsia="Times New Roman" w:hAnsi="Times New Roman"/>
          <w:b/>
          <w:i/>
          <w:sz w:val="28"/>
          <w:szCs w:val="28"/>
          <w:lang w:eastAsia="ru-RU"/>
        </w:rPr>
        <w:t xml:space="preserve">20704050140000150 «Прочие безвозмездные поступления» на сумму 15,0 </w:t>
      </w:r>
      <w:proofErr w:type="spellStart"/>
      <w:r w:rsidRPr="005716B9">
        <w:rPr>
          <w:rFonts w:ascii="Times New Roman" w:eastAsia="Times New Roman" w:hAnsi="Times New Roman"/>
          <w:b/>
          <w:i/>
          <w:sz w:val="28"/>
          <w:szCs w:val="28"/>
          <w:lang w:eastAsia="ru-RU"/>
        </w:rPr>
        <w:t>тыс</w:t>
      </w:r>
      <w:proofErr w:type="gramStart"/>
      <w:r w:rsidRPr="005716B9">
        <w:rPr>
          <w:rFonts w:ascii="Times New Roman" w:eastAsia="Times New Roman" w:hAnsi="Times New Roman"/>
          <w:b/>
          <w:i/>
          <w:sz w:val="28"/>
          <w:szCs w:val="28"/>
          <w:lang w:eastAsia="ru-RU"/>
        </w:rPr>
        <w:t>.р</w:t>
      </w:r>
      <w:proofErr w:type="gramEnd"/>
      <w:r w:rsidRPr="005716B9">
        <w:rPr>
          <w:rFonts w:ascii="Times New Roman" w:eastAsia="Times New Roman" w:hAnsi="Times New Roman"/>
          <w:b/>
          <w:i/>
          <w:sz w:val="28"/>
          <w:szCs w:val="28"/>
          <w:lang w:eastAsia="ru-RU"/>
        </w:rPr>
        <w:t>ублей</w:t>
      </w:r>
      <w:proofErr w:type="spellEnd"/>
    </w:p>
    <w:p w:rsidR="005716B9" w:rsidRPr="005716B9" w:rsidRDefault="005716B9" w:rsidP="005716B9">
      <w:pPr>
        <w:spacing w:after="0" w:line="240" w:lineRule="auto"/>
        <w:jc w:val="both"/>
        <w:rPr>
          <w:rFonts w:ascii="Times New Roman" w:eastAsia="Times New Roman" w:hAnsi="Times New Roman"/>
          <w:b/>
          <w:sz w:val="28"/>
          <w:szCs w:val="28"/>
          <w:lang w:eastAsia="ru-RU"/>
        </w:rPr>
      </w:pPr>
    </w:p>
    <w:p w:rsidR="005716B9" w:rsidRPr="005716B9" w:rsidRDefault="005716B9" w:rsidP="005716B9">
      <w:pPr>
        <w:spacing w:after="0" w:line="240" w:lineRule="auto"/>
        <w:jc w:val="both"/>
        <w:rPr>
          <w:rFonts w:ascii="Times New Roman" w:eastAsia="Times New Roman" w:hAnsi="Times New Roman"/>
          <w:b/>
          <w:sz w:val="28"/>
          <w:szCs w:val="28"/>
          <w:lang w:eastAsia="ru-RU"/>
        </w:rPr>
      </w:pPr>
      <w:r w:rsidRPr="005716B9">
        <w:rPr>
          <w:rFonts w:ascii="Times New Roman" w:eastAsia="Times New Roman" w:hAnsi="Times New Roman"/>
          <w:b/>
          <w:sz w:val="28"/>
          <w:szCs w:val="28"/>
          <w:lang w:eastAsia="ru-RU"/>
        </w:rPr>
        <w:t>РАСХОДЫ</w:t>
      </w:r>
    </w:p>
    <w:p w:rsidR="005716B9" w:rsidRPr="005716B9" w:rsidRDefault="005716B9" w:rsidP="005716B9">
      <w:pPr>
        <w:spacing w:after="0" w:line="240" w:lineRule="auto"/>
        <w:jc w:val="both"/>
        <w:rPr>
          <w:rFonts w:ascii="Times New Roman" w:eastAsia="Times New Roman" w:hAnsi="Times New Roman"/>
          <w:sz w:val="28"/>
          <w:szCs w:val="28"/>
          <w:lang w:eastAsia="ru-RU"/>
        </w:rPr>
      </w:pPr>
    </w:p>
    <w:p w:rsidR="005716B9" w:rsidRPr="005716B9" w:rsidRDefault="005716B9" w:rsidP="005716B9">
      <w:pPr>
        <w:spacing w:after="0" w:line="240" w:lineRule="auto"/>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w:t>
      </w:r>
      <w:r w:rsidRPr="005716B9">
        <w:rPr>
          <w:rFonts w:ascii="Times New Roman" w:eastAsia="Times New Roman" w:hAnsi="Times New Roman"/>
          <w:b/>
          <w:sz w:val="28"/>
          <w:szCs w:val="28"/>
          <w:lang w:eastAsia="ru-RU"/>
        </w:rPr>
        <w:t>0100</w:t>
      </w:r>
      <w:r w:rsidRPr="005716B9">
        <w:rPr>
          <w:rFonts w:ascii="Times New Roman" w:eastAsia="Times New Roman" w:hAnsi="Times New Roman"/>
          <w:sz w:val="28"/>
          <w:szCs w:val="28"/>
          <w:lang w:eastAsia="ru-RU"/>
        </w:rPr>
        <w:t xml:space="preserve"> –  За счет Резервного фонда Правительства Удмуртской Республики  увеличены бюджетные ассигнования в сумме </w:t>
      </w:r>
      <w:r w:rsidRPr="005716B9">
        <w:rPr>
          <w:rFonts w:ascii="Times New Roman" w:eastAsia="Times New Roman" w:hAnsi="Times New Roman"/>
          <w:b/>
          <w:i/>
          <w:sz w:val="28"/>
          <w:szCs w:val="28"/>
          <w:lang w:eastAsia="ru-RU"/>
        </w:rPr>
        <w:t>2 246,1</w:t>
      </w:r>
      <w:r w:rsidRPr="005716B9">
        <w:rPr>
          <w:rFonts w:ascii="Times New Roman" w:eastAsia="Times New Roman" w:hAnsi="Times New Roman"/>
          <w:sz w:val="28"/>
          <w:szCs w:val="28"/>
          <w:lang w:eastAsia="ru-RU"/>
        </w:rPr>
        <w:t xml:space="preserve"> тыс. рублей для подготовки проведения выборов,  поощрение и укрепление материально-технической базы </w:t>
      </w:r>
      <w:r w:rsidRPr="005716B9">
        <w:rPr>
          <w:rFonts w:ascii="Times New Roman" w:eastAsia="Times New Roman" w:hAnsi="Times New Roman"/>
          <w:b/>
          <w:i/>
          <w:sz w:val="28"/>
          <w:szCs w:val="28"/>
          <w:lang w:eastAsia="ru-RU"/>
        </w:rPr>
        <w:t>258,5</w:t>
      </w:r>
      <w:r w:rsidRPr="005716B9">
        <w:rPr>
          <w:rFonts w:ascii="Times New Roman" w:eastAsia="Times New Roman" w:hAnsi="Times New Roman"/>
          <w:sz w:val="28"/>
          <w:szCs w:val="28"/>
          <w:lang w:eastAsia="ru-RU"/>
        </w:rPr>
        <w:t xml:space="preserve"> тыс. рублей на дооборудование  секретной комнаты Распоряжение Правительства УР от 14.03. 2024 №195-р; на основании распоряжений Администрации муниципального образования «Муниципальный округ Юкаменский район Удмуртской Республики» увеличены бюджетные ассигнования на сумму 99,5 тыс. руб. на уплату налога на имущество.</w:t>
      </w:r>
    </w:p>
    <w:p w:rsidR="005716B9" w:rsidRPr="005716B9" w:rsidRDefault="005716B9" w:rsidP="005716B9">
      <w:pPr>
        <w:spacing w:after="0" w:line="240" w:lineRule="auto"/>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w:t>
      </w:r>
      <w:r w:rsidRPr="005716B9">
        <w:rPr>
          <w:rFonts w:ascii="Times New Roman" w:eastAsia="Times New Roman" w:hAnsi="Times New Roman"/>
          <w:b/>
          <w:sz w:val="28"/>
          <w:szCs w:val="28"/>
          <w:lang w:eastAsia="ru-RU"/>
        </w:rPr>
        <w:t xml:space="preserve">0300 – </w:t>
      </w:r>
      <w:r w:rsidRPr="005716B9">
        <w:rPr>
          <w:rFonts w:ascii="Times New Roman" w:eastAsia="Times New Roman" w:hAnsi="Times New Roman"/>
          <w:sz w:val="28"/>
          <w:szCs w:val="28"/>
          <w:lang w:eastAsia="ru-RU"/>
        </w:rPr>
        <w:t xml:space="preserve">на основании Распоряжения Правительства Удмуртской Республики №195-р от 14.03.2024 увеличены бюджетные ассигнования </w:t>
      </w:r>
      <w:r w:rsidRPr="005716B9">
        <w:rPr>
          <w:rFonts w:ascii="Times New Roman" w:eastAsia="Times New Roman" w:hAnsi="Times New Roman"/>
          <w:b/>
          <w:i/>
          <w:sz w:val="28"/>
          <w:szCs w:val="28"/>
          <w:lang w:eastAsia="ru-RU"/>
        </w:rPr>
        <w:t>150,0</w:t>
      </w:r>
      <w:r w:rsidRPr="005716B9">
        <w:rPr>
          <w:rFonts w:ascii="Times New Roman" w:eastAsia="Times New Roman" w:hAnsi="Times New Roman"/>
          <w:sz w:val="28"/>
          <w:szCs w:val="28"/>
          <w:lang w:eastAsia="ru-RU"/>
        </w:rPr>
        <w:t xml:space="preserve"> тыс. руб. для ремонта систем оповещения; </w:t>
      </w:r>
      <w:r w:rsidRPr="005716B9">
        <w:rPr>
          <w:rFonts w:ascii="Times New Roman" w:eastAsia="Times New Roman" w:hAnsi="Times New Roman"/>
          <w:b/>
          <w:i/>
          <w:sz w:val="28"/>
          <w:szCs w:val="28"/>
          <w:lang w:eastAsia="ru-RU"/>
        </w:rPr>
        <w:t>153,7</w:t>
      </w:r>
      <w:r w:rsidRPr="005716B9">
        <w:rPr>
          <w:rFonts w:ascii="Times New Roman" w:eastAsia="Times New Roman" w:hAnsi="Times New Roman"/>
          <w:sz w:val="28"/>
          <w:szCs w:val="28"/>
          <w:lang w:eastAsia="ru-RU"/>
        </w:rPr>
        <w:t xml:space="preserve"> тыс. рублей на обеспечение безопасности людей на водных объектах; </w:t>
      </w:r>
      <w:r w:rsidRPr="005716B9">
        <w:rPr>
          <w:rFonts w:ascii="Times New Roman" w:eastAsia="Times New Roman" w:hAnsi="Times New Roman"/>
          <w:b/>
          <w:i/>
          <w:sz w:val="28"/>
          <w:szCs w:val="28"/>
          <w:lang w:eastAsia="ru-RU"/>
        </w:rPr>
        <w:t xml:space="preserve">351,1 </w:t>
      </w:r>
      <w:proofErr w:type="spellStart"/>
      <w:r w:rsidRPr="005716B9">
        <w:rPr>
          <w:rFonts w:ascii="Times New Roman" w:eastAsia="Times New Roman" w:hAnsi="Times New Roman"/>
          <w:b/>
          <w:i/>
          <w:sz w:val="28"/>
          <w:szCs w:val="28"/>
          <w:lang w:eastAsia="ru-RU"/>
        </w:rPr>
        <w:t>тыс</w:t>
      </w:r>
      <w:proofErr w:type="gramStart"/>
      <w:r w:rsidRPr="005716B9">
        <w:rPr>
          <w:rFonts w:ascii="Times New Roman" w:eastAsia="Times New Roman" w:hAnsi="Times New Roman"/>
          <w:b/>
          <w:i/>
          <w:sz w:val="28"/>
          <w:szCs w:val="28"/>
          <w:lang w:eastAsia="ru-RU"/>
        </w:rPr>
        <w:t>.р</w:t>
      </w:r>
      <w:proofErr w:type="gramEnd"/>
      <w:r w:rsidRPr="005716B9">
        <w:rPr>
          <w:rFonts w:ascii="Times New Roman" w:eastAsia="Times New Roman" w:hAnsi="Times New Roman"/>
          <w:b/>
          <w:i/>
          <w:sz w:val="28"/>
          <w:szCs w:val="28"/>
          <w:lang w:eastAsia="ru-RU"/>
        </w:rPr>
        <w:t>уб</w:t>
      </w:r>
      <w:proofErr w:type="spellEnd"/>
      <w:r w:rsidRPr="005716B9">
        <w:rPr>
          <w:rFonts w:ascii="Times New Roman" w:eastAsia="Times New Roman" w:hAnsi="Times New Roman"/>
          <w:b/>
          <w:i/>
          <w:sz w:val="28"/>
          <w:szCs w:val="28"/>
          <w:lang w:eastAsia="ru-RU"/>
        </w:rPr>
        <w:t>.-</w:t>
      </w:r>
      <w:r w:rsidRPr="005716B9">
        <w:rPr>
          <w:rFonts w:ascii="Times New Roman" w:eastAsia="Times New Roman" w:hAnsi="Times New Roman"/>
          <w:sz w:val="28"/>
          <w:szCs w:val="28"/>
          <w:lang w:eastAsia="ru-RU"/>
        </w:rPr>
        <w:t xml:space="preserve"> на организацию мероприятий, направленных на пожарную безопасность населенных пунктов; </w:t>
      </w:r>
      <w:r w:rsidRPr="005716B9">
        <w:rPr>
          <w:rFonts w:ascii="Times New Roman" w:eastAsia="Times New Roman" w:hAnsi="Times New Roman"/>
          <w:b/>
          <w:i/>
          <w:sz w:val="28"/>
          <w:szCs w:val="28"/>
          <w:lang w:eastAsia="ru-RU"/>
        </w:rPr>
        <w:t xml:space="preserve">734,3 </w:t>
      </w:r>
      <w:proofErr w:type="spellStart"/>
      <w:r w:rsidRPr="005716B9">
        <w:rPr>
          <w:rFonts w:ascii="Times New Roman" w:eastAsia="Times New Roman" w:hAnsi="Times New Roman"/>
          <w:b/>
          <w:i/>
          <w:sz w:val="28"/>
          <w:szCs w:val="28"/>
          <w:lang w:eastAsia="ru-RU"/>
        </w:rPr>
        <w:t>тыс.руб</w:t>
      </w:r>
      <w:proofErr w:type="spellEnd"/>
      <w:r w:rsidRPr="005716B9">
        <w:rPr>
          <w:rFonts w:ascii="Times New Roman" w:eastAsia="Times New Roman" w:hAnsi="Times New Roman"/>
          <w:b/>
          <w:i/>
          <w:sz w:val="28"/>
          <w:szCs w:val="28"/>
          <w:lang w:eastAsia="ru-RU"/>
        </w:rPr>
        <w:t>.</w:t>
      </w:r>
      <w:r w:rsidRPr="005716B9">
        <w:rPr>
          <w:rFonts w:ascii="Times New Roman" w:eastAsia="Times New Roman" w:hAnsi="Times New Roman"/>
          <w:sz w:val="28"/>
          <w:szCs w:val="28"/>
          <w:lang w:eastAsia="ru-RU"/>
        </w:rPr>
        <w:t xml:space="preserve">- на обеспечение первичных мер пожарной безопасности в границах населенных пунктов; </w:t>
      </w:r>
    </w:p>
    <w:p w:rsidR="005716B9" w:rsidRPr="005716B9" w:rsidRDefault="005716B9" w:rsidP="005716B9">
      <w:pPr>
        <w:spacing w:after="0" w:line="240" w:lineRule="auto"/>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w:t>
      </w:r>
      <w:r w:rsidRPr="005716B9">
        <w:rPr>
          <w:rFonts w:ascii="Times New Roman" w:eastAsia="Times New Roman" w:hAnsi="Times New Roman"/>
          <w:b/>
          <w:sz w:val="28"/>
          <w:szCs w:val="28"/>
          <w:lang w:eastAsia="ru-RU"/>
        </w:rPr>
        <w:t xml:space="preserve"> </w:t>
      </w:r>
      <w:proofErr w:type="gramStart"/>
      <w:r w:rsidRPr="005716B9">
        <w:rPr>
          <w:rFonts w:ascii="Times New Roman" w:eastAsia="Times New Roman" w:hAnsi="Times New Roman"/>
          <w:b/>
          <w:sz w:val="28"/>
          <w:szCs w:val="28"/>
          <w:lang w:eastAsia="ru-RU"/>
        </w:rPr>
        <w:t>0400</w:t>
      </w:r>
      <w:r w:rsidRPr="005716B9">
        <w:rPr>
          <w:rFonts w:ascii="Times New Roman" w:eastAsia="Times New Roman" w:hAnsi="Times New Roman"/>
          <w:sz w:val="28"/>
          <w:szCs w:val="28"/>
          <w:lang w:eastAsia="ru-RU"/>
        </w:rPr>
        <w:t xml:space="preserve"> –  на основании Постановления Правительства Удмуртской Республики №197 от 08.04.2024 увеличены бюджетные ассигнования на </w:t>
      </w:r>
      <w:r w:rsidRPr="005716B9">
        <w:rPr>
          <w:rFonts w:ascii="Times New Roman" w:eastAsia="Times New Roman" w:hAnsi="Times New Roman"/>
          <w:b/>
          <w:i/>
          <w:sz w:val="28"/>
          <w:szCs w:val="28"/>
          <w:lang w:eastAsia="ru-RU"/>
        </w:rPr>
        <w:lastRenderedPageBreak/>
        <w:t>4 000,00</w:t>
      </w:r>
      <w:r w:rsidRPr="005716B9">
        <w:rPr>
          <w:rFonts w:ascii="Times New Roman" w:eastAsia="Times New Roman" w:hAnsi="Times New Roman"/>
          <w:sz w:val="28"/>
          <w:szCs w:val="28"/>
          <w:lang w:eastAsia="ru-RU"/>
        </w:rPr>
        <w:t xml:space="preserve"> тыс. руб. на зимнее содержание дорог местного значения; </w:t>
      </w:r>
      <w:r w:rsidRPr="005716B9">
        <w:rPr>
          <w:rFonts w:ascii="Times New Roman" w:eastAsia="Times New Roman" w:hAnsi="Times New Roman"/>
          <w:b/>
          <w:i/>
          <w:sz w:val="28"/>
          <w:szCs w:val="28"/>
          <w:lang w:eastAsia="ru-RU"/>
        </w:rPr>
        <w:t>70,5</w:t>
      </w:r>
      <w:r w:rsidRPr="005716B9">
        <w:rPr>
          <w:rFonts w:ascii="Times New Roman" w:eastAsia="Times New Roman" w:hAnsi="Times New Roman"/>
          <w:sz w:val="28"/>
          <w:szCs w:val="28"/>
          <w:lang w:eastAsia="ru-RU"/>
        </w:rPr>
        <w:t xml:space="preserve">- на основании закона УР №12-РЗ от 05.04.2024г. на проведение кадастровых работ;  </w:t>
      </w:r>
      <w:r w:rsidRPr="005716B9">
        <w:rPr>
          <w:rFonts w:ascii="Times New Roman" w:eastAsia="Times New Roman" w:hAnsi="Times New Roman"/>
          <w:b/>
          <w:i/>
          <w:sz w:val="28"/>
          <w:szCs w:val="28"/>
          <w:lang w:eastAsia="ru-RU"/>
        </w:rPr>
        <w:t>51,9</w:t>
      </w:r>
      <w:r w:rsidRPr="005716B9">
        <w:rPr>
          <w:rFonts w:ascii="Times New Roman" w:eastAsia="Times New Roman" w:hAnsi="Times New Roman"/>
          <w:sz w:val="28"/>
          <w:szCs w:val="28"/>
          <w:lang w:eastAsia="ru-RU"/>
        </w:rPr>
        <w:t xml:space="preserve"> на основании распоряжения Правительства УР №259-р от 28.03.2024г. на подготовку проектов межевания земельных участков и проведения кадастровых работ;</w:t>
      </w:r>
      <w:proofErr w:type="gramEnd"/>
      <w:r w:rsidRPr="005716B9">
        <w:rPr>
          <w:rFonts w:ascii="Times New Roman" w:eastAsia="Times New Roman" w:hAnsi="Times New Roman"/>
          <w:sz w:val="28"/>
          <w:szCs w:val="28"/>
          <w:lang w:eastAsia="ru-RU"/>
        </w:rPr>
        <w:t xml:space="preserve">  </w:t>
      </w:r>
      <w:r w:rsidRPr="005716B9">
        <w:rPr>
          <w:rFonts w:ascii="Times New Roman" w:eastAsia="Times New Roman" w:hAnsi="Times New Roman"/>
          <w:b/>
          <w:i/>
          <w:sz w:val="28"/>
          <w:szCs w:val="28"/>
          <w:lang w:eastAsia="ru-RU"/>
        </w:rPr>
        <w:t>454,9</w:t>
      </w:r>
      <w:r w:rsidRPr="005716B9">
        <w:rPr>
          <w:rFonts w:ascii="Times New Roman" w:eastAsia="Times New Roman" w:hAnsi="Times New Roman"/>
          <w:sz w:val="28"/>
          <w:szCs w:val="28"/>
          <w:lang w:eastAsia="ru-RU"/>
        </w:rPr>
        <w:t xml:space="preserve"> тыс. рублей  расходы на решение вопросов местного значения, осуществляемое с участием средств самообложения граждан; на основании распоряжений Администрации муниципального образования «Муниципальный округ Юкаменский район Удмуртской Республики» увеличены бюджетные ассигнования на сумму </w:t>
      </w:r>
      <w:r w:rsidRPr="005716B9">
        <w:rPr>
          <w:rFonts w:ascii="Times New Roman" w:eastAsia="Times New Roman" w:hAnsi="Times New Roman"/>
          <w:b/>
          <w:i/>
          <w:sz w:val="28"/>
          <w:szCs w:val="28"/>
          <w:lang w:eastAsia="ru-RU"/>
        </w:rPr>
        <w:t>151,7</w:t>
      </w:r>
      <w:r w:rsidRPr="005716B9">
        <w:rPr>
          <w:rFonts w:ascii="Times New Roman" w:eastAsia="Times New Roman" w:hAnsi="Times New Roman"/>
          <w:sz w:val="28"/>
          <w:szCs w:val="28"/>
          <w:lang w:eastAsia="ru-RU"/>
        </w:rPr>
        <w:t xml:space="preserve"> тыс. руб. на реализацию мероприятий по </w:t>
      </w:r>
      <w:proofErr w:type="gramStart"/>
      <w:r w:rsidRPr="005716B9">
        <w:rPr>
          <w:rFonts w:ascii="Times New Roman" w:eastAsia="Times New Roman" w:hAnsi="Times New Roman"/>
          <w:sz w:val="28"/>
          <w:szCs w:val="28"/>
          <w:lang w:eastAsia="ru-RU"/>
        </w:rPr>
        <w:t>инициативному</w:t>
      </w:r>
      <w:proofErr w:type="gramEnd"/>
      <w:r w:rsidRPr="005716B9">
        <w:rPr>
          <w:rFonts w:ascii="Times New Roman" w:eastAsia="Times New Roman" w:hAnsi="Times New Roman"/>
          <w:sz w:val="28"/>
          <w:szCs w:val="28"/>
          <w:lang w:eastAsia="ru-RU"/>
        </w:rPr>
        <w:t xml:space="preserve"> бюджетированию (</w:t>
      </w:r>
      <w:proofErr w:type="spellStart"/>
      <w:r w:rsidRPr="005716B9">
        <w:rPr>
          <w:rFonts w:ascii="Times New Roman" w:eastAsia="Times New Roman" w:hAnsi="Times New Roman"/>
          <w:sz w:val="28"/>
          <w:szCs w:val="28"/>
          <w:lang w:eastAsia="ru-RU"/>
        </w:rPr>
        <w:t>софинансирование</w:t>
      </w:r>
      <w:proofErr w:type="spellEnd"/>
      <w:r w:rsidRPr="005716B9">
        <w:rPr>
          <w:rFonts w:ascii="Times New Roman" w:eastAsia="Times New Roman" w:hAnsi="Times New Roman"/>
          <w:sz w:val="28"/>
          <w:szCs w:val="28"/>
          <w:lang w:eastAsia="ru-RU"/>
        </w:rPr>
        <w:t xml:space="preserve">); на сумму 1 499,4 тыс. </w:t>
      </w:r>
      <w:proofErr w:type="spellStart"/>
      <w:r w:rsidRPr="005716B9">
        <w:rPr>
          <w:rFonts w:ascii="Times New Roman" w:eastAsia="Times New Roman" w:hAnsi="Times New Roman"/>
          <w:sz w:val="28"/>
          <w:szCs w:val="28"/>
          <w:lang w:eastAsia="ru-RU"/>
        </w:rPr>
        <w:t>руб</w:t>
      </w:r>
      <w:proofErr w:type="spellEnd"/>
      <w:r w:rsidRPr="005716B9">
        <w:rPr>
          <w:rFonts w:ascii="Times New Roman" w:eastAsia="Times New Roman" w:hAnsi="Times New Roman"/>
          <w:sz w:val="28"/>
          <w:szCs w:val="28"/>
          <w:lang w:eastAsia="ru-RU"/>
        </w:rPr>
        <w:t xml:space="preserve">  на ПСД по </w:t>
      </w:r>
      <w:proofErr w:type="spellStart"/>
      <w:r w:rsidRPr="005716B9">
        <w:rPr>
          <w:rFonts w:ascii="Times New Roman" w:eastAsia="Times New Roman" w:hAnsi="Times New Roman"/>
          <w:sz w:val="28"/>
          <w:szCs w:val="28"/>
          <w:lang w:eastAsia="ru-RU"/>
        </w:rPr>
        <w:t>ФОК</w:t>
      </w:r>
      <w:proofErr w:type="gramStart"/>
      <w:r w:rsidRPr="005716B9">
        <w:rPr>
          <w:rFonts w:ascii="Times New Roman" w:eastAsia="Times New Roman" w:hAnsi="Times New Roman"/>
          <w:sz w:val="28"/>
          <w:szCs w:val="28"/>
          <w:lang w:eastAsia="ru-RU"/>
        </w:rPr>
        <w:t>;н</w:t>
      </w:r>
      <w:proofErr w:type="gramEnd"/>
      <w:r w:rsidRPr="005716B9">
        <w:rPr>
          <w:rFonts w:ascii="Times New Roman" w:eastAsia="Times New Roman" w:hAnsi="Times New Roman"/>
          <w:sz w:val="28"/>
          <w:szCs w:val="28"/>
          <w:lang w:eastAsia="ru-RU"/>
        </w:rPr>
        <w:t>в</w:t>
      </w:r>
      <w:proofErr w:type="spellEnd"/>
      <w:r w:rsidRPr="005716B9">
        <w:rPr>
          <w:rFonts w:ascii="Times New Roman" w:eastAsia="Times New Roman" w:hAnsi="Times New Roman"/>
          <w:sz w:val="28"/>
          <w:szCs w:val="28"/>
          <w:lang w:eastAsia="ru-RU"/>
        </w:rPr>
        <w:t xml:space="preserve"> сумму 15,5 тыс. руб. </w:t>
      </w:r>
      <w:proofErr w:type="spellStart"/>
      <w:r w:rsidRPr="005716B9">
        <w:rPr>
          <w:rFonts w:ascii="Times New Roman" w:eastAsia="Times New Roman" w:hAnsi="Times New Roman"/>
          <w:sz w:val="28"/>
          <w:szCs w:val="28"/>
          <w:lang w:eastAsia="ru-RU"/>
        </w:rPr>
        <w:t>софинансирование</w:t>
      </w:r>
      <w:proofErr w:type="spellEnd"/>
      <w:r w:rsidRPr="005716B9">
        <w:rPr>
          <w:rFonts w:ascii="Times New Roman" w:eastAsia="Times New Roman" w:hAnsi="Times New Roman"/>
          <w:sz w:val="28"/>
          <w:szCs w:val="28"/>
          <w:lang w:eastAsia="ru-RU"/>
        </w:rPr>
        <w:t xml:space="preserve"> (11,8 </w:t>
      </w:r>
      <w:proofErr w:type="spellStart"/>
      <w:r w:rsidRPr="005716B9">
        <w:rPr>
          <w:rFonts w:ascii="Times New Roman" w:eastAsia="Times New Roman" w:hAnsi="Times New Roman"/>
          <w:sz w:val="28"/>
          <w:szCs w:val="28"/>
          <w:lang w:eastAsia="ru-RU"/>
        </w:rPr>
        <w:t>т.р</w:t>
      </w:r>
      <w:proofErr w:type="spellEnd"/>
      <w:r w:rsidRPr="005716B9">
        <w:rPr>
          <w:rFonts w:ascii="Times New Roman" w:eastAsia="Times New Roman" w:hAnsi="Times New Roman"/>
          <w:sz w:val="28"/>
          <w:szCs w:val="28"/>
          <w:lang w:eastAsia="ru-RU"/>
        </w:rPr>
        <w:t xml:space="preserve">.-ФОК; 3,7 </w:t>
      </w:r>
      <w:proofErr w:type="spellStart"/>
      <w:r w:rsidRPr="005716B9">
        <w:rPr>
          <w:rFonts w:ascii="Times New Roman" w:eastAsia="Times New Roman" w:hAnsi="Times New Roman"/>
          <w:sz w:val="28"/>
          <w:szCs w:val="28"/>
          <w:lang w:eastAsia="ru-RU"/>
        </w:rPr>
        <w:t>т.р</w:t>
      </w:r>
      <w:proofErr w:type="spellEnd"/>
      <w:r w:rsidRPr="005716B9">
        <w:rPr>
          <w:rFonts w:ascii="Times New Roman" w:eastAsia="Times New Roman" w:hAnsi="Times New Roman"/>
          <w:sz w:val="28"/>
          <w:szCs w:val="28"/>
          <w:lang w:eastAsia="ru-RU"/>
        </w:rPr>
        <w:t>.- кадастровые работы).</w:t>
      </w:r>
    </w:p>
    <w:p w:rsidR="005716B9" w:rsidRPr="005716B9" w:rsidRDefault="005716B9" w:rsidP="005716B9">
      <w:pPr>
        <w:spacing w:after="0" w:line="240" w:lineRule="auto"/>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w:t>
      </w:r>
      <w:r w:rsidRPr="005716B9">
        <w:rPr>
          <w:rFonts w:ascii="Times New Roman" w:eastAsia="Times New Roman" w:hAnsi="Times New Roman"/>
          <w:b/>
          <w:sz w:val="28"/>
          <w:szCs w:val="28"/>
          <w:lang w:eastAsia="ru-RU"/>
        </w:rPr>
        <w:t>0500</w:t>
      </w:r>
      <w:r w:rsidRPr="005716B9">
        <w:rPr>
          <w:rFonts w:ascii="Times New Roman" w:eastAsia="Times New Roman" w:hAnsi="Times New Roman"/>
          <w:sz w:val="28"/>
          <w:szCs w:val="28"/>
          <w:lang w:eastAsia="ru-RU"/>
        </w:rPr>
        <w:t xml:space="preserve"> – увеличены бюджетные ассигнования на </w:t>
      </w:r>
      <w:r w:rsidRPr="005716B9">
        <w:rPr>
          <w:rFonts w:ascii="Times New Roman" w:eastAsia="Times New Roman" w:hAnsi="Times New Roman"/>
          <w:b/>
          <w:i/>
          <w:sz w:val="28"/>
          <w:szCs w:val="28"/>
          <w:lang w:eastAsia="ru-RU"/>
        </w:rPr>
        <w:t>4398,7</w:t>
      </w:r>
      <w:r w:rsidRPr="005716B9">
        <w:rPr>
          <w:rFonts w:ascii="Times New Roman" w:eastAsia="Times New Roman" w:hAnsi="Times New Roman"/>
          <w:sz w:val="28"/>
          <w:szCs w:val="28"/>
          <w:lang w:eastAsia="ru-RU"/>
        </w:rPr>
        <w:t xml:space="preserve"> тыс. руб. расходы на решение вопросов местного значения, осуществляемое с участием средств самообложения граждан; </w:t>
      </w:r>
      <w:r w:rsidRPr="005716B9">
        <w:rPr>
          <w:rFonts w:ascii="Times New Roman" w:eastAsia="Times New Roman" w:hAnsi="Times New Roman"/>
          <w:b/>
          <w:i/>
          <w:sz w:val="28"/>
          <w:szCs w:val="28"/>
          <w:lang w:eastAsia="ru-RU"/>
        </w:rPr>
        <w:t>1019,3</w:t>
      </w:r>
      <w:r w:rsidRPr="005716B9">
        <w:rPr>
          <w:rFonts w:ascii="Times New Roman" w:eastAsia="Times New Roman" w:hAnsi="Times New Roman"/>
          <w:sz w:val="28"/>
          <w:szCs w:val="28"/>
          <w:lang w:eastAsia="ru-RU"/>
        </w:rPr>
        <w:t xml:space="preserve"> тыс. рублей</w:t>
      </w:r>
      <w:r w:rsidRPr="005716B9">
        <w:rPr>
          <w:rFonts w:ascii="Times New Roman" w:eastAsia="Times New Roman" w:hAnsi="Times New Roman"/>
          <w:i/>
          <w:sz w:val="28"/>
          <w:szCs w:val="28"/>
          <w:lang w:eastAsia="ru-RU"/>
        </w:rPr>
        <w:t xml:space="preserve">        </w:t>
      </w:r>
      <w:r w:rsidRPr="005716B9">
        <w:rPr>
          <w:rFonts w:ascii="Times New Roman" w:eastAsia="Times New Roman" w:hAnsi="Times New Roman"/>
          <w:sz w:val="28"/>
          <w:szCs w:val="28"/>
          <w:lang w:eastAsia="ru-RU"/>
        </w:rPr>
        <w:t xml:space="preserve">реализация проектов инициативного бюджетирования; </w:t>
      </w:r>
      <w:r w:rsidRPr="005716B9">
        <w:rPr>
          <w:rFonts w:ascii="Times New Roman" w:eastAsia="Times New Roman" w:hAnsi="Times New Roman"/>
          <w:b/>
          <w:sz w:val="28"/>
          <w:szCs w:val="28"/>
          <w:lang w:eastAsia="ru-RU"/>
        </w:rPr>
        <w:t>1,6</w:t>
      </w:r>
      <w:r w:rsidRPr="005716B9">
        <w:rPr>
          <w:rFonts w:ascii="Times New Roman" w:eastAsia="Times New Roman" w:hAnsi="Times New Roman"/>
          <w:sz w:val="28"/>
          <w:szCs w:val="28"/>
          <w:lang w:eastAsia="ru-RU"/>
        </w:rPr>
        <w:t xml:space="preserve"> тыс. руб.</w:t>
      </w:r>
      <w:r w:rsidRPr="005716B9">
        <w:rPr>
          <w:rFonts w:ascii="Times New Roman" w:eastAsia="Times New Roman" w:hAnsi="Times New Roman"/>
          <w:i/>
          <w:sz w:val="28"/>
          <w:szCs w:val="28"/>
          <w:lang w:eastAsia="ru-RU"/>
        </w:rPr>
        <w:t xml:space="preserve">  </w:t>
      </w:r>
      <w:r w:rsidRPr="005716B9">
        <w:rPr>
          <w:rFonts w:ascii="Times New Roman" w:eastAsia="Times New Roman" w:hAnsi="Times New Roman"/>
          <w:sz w:val="28"/>
          <w:szCs w:val="28"/>
          <w:lang w:eastAsia="ru-RU"/>
        </w:rPr>
        <w:t xml:space="preserve">субсидии на обеспечение мероприятий по переселению граждан из аварийного жилищного фонда за счет Фонда развития территорий; </w:t>
      </w:r>
      <w:r w:rsidRPr="005716B9">
        <w:rPr>
          <w:rFonts w:ascii="Times New Roman" w:eastAsia="Times New Roman" w:hAnsi="Times New Roman"/>
          <w:b/>
          <w:i/>
          <w:sz w:val="28"/>
          <w:szCs w:val="28"/>
          <w:lang w:eastAsia="ru-RU"/>
        </w:rPr>
        <w:t>172,1</w:t>
      </w:r>
      <w:r w:rsidRPr="005716B9">
        <w:rPr>
          <w:rFonts w:ascii="Times New Roman" w:eastAsia="Times New Roman" w:hAnsi="Times New Roman"/>
          <w:sz w:val="28"/>
          <w:szCs w:val="28"/>
          <w:lang w:eastAsia="ru-RU"/>
        </w:rPr>
        <w:t xml:space="preserve"> тыс. руб. субсидии на обеспечение мероприятий по переселению граждан из аварийного жилищного фонда  за счет средств бюджетов; на основании распоряжений Администрации муниципального образования «Муниципальный округ Юкаменский район Удмуртской Республики» увеличены бюджетные ассигнования на сумму </w:t>
      </w:r>
      <w:r w:rsidRPr="005716B9">
        <w:rPr>
          <w:rFonts w:ascii="Times New Roman" w:eastAsia="Times New Roman" w:hAnsi="Times New Roman"/>
          <w:b/>
          <w:i/>
          <w:sz w:val="28"/>
          <w:szCs w:val="28"/>
          <w:lang w:eastAsia="ru-RU"/>
        </w:rPr>
        <w:t>132,1</w:t>
      </w:r>
      <w:r w:rsidRPr="005716B9">
        <w:rPr>
          <w:rFonts w:ascii="Times New Roman" w:eastAsia="Times New Roman" w:hAnsi="Times New Roman"/>
          <w:sz w:val="28"/>
          <w:szCs w:val="28"/>
          <w:lang w:eastAsia="ru-RU"/>
        </w:rPr>
        <w:t xml:space="preserve"> тыс. руб. на реализацию мероприятий </w:t>
      </w:r>
      <w:proofErr w:type="gramStart"/>
      <w:r w:rsidRPr="005716B9">
        <w:rPr>
          <w:rFonts w:ascii="Times New Roman" w:eastAsia="Times New Roman" w:hAnsi="Times New Roman"/>
          <w:sz w:val="28"/>
          <w:szCs w:val="28"/>
          <w:lang w:eastAsia="ru-RU"/>
        </w:rPr>
        <w:t>по</w:t>
      </w:r>
      <w:proofErr w:type="gramEnd"/>
      <w:r w:rsidRPr="005716B9">
        <w:rPr>
          <w:rFonts w:ascii="Times New Roman" w:eastAsia="Times New Roman" w:hAnsi="Times New Roman"/>
          <w:sz w:val="28"/>
          <w:szCs w:val="28"/>
          <w:lang w:eastAsia="ru-RU"/>
        </w:rPr>
        <w:t xml:space="preserve"> инициативному бюджетированию (</w:t>
      </w:r>
      <w:proofErr w:type="spellStart"/>
      <w:r w:rsidRPr="005716B9">
        <w:rPr>
          <w:rFonts w:ascii="Times New Roman" w:eastAsia="Times New Roman" w:hAnsi="Times New Roman"/>
          <w:sz w:val="28"/>
          <w:szCs w:val="28"/>
          <w:lang w:eastAsia="ru-RU"/>
        </w:rPr>
        <w:t>софинансирование</w:t>
      </w:r>
      <w:proofErr w:type="spellEnd"/>
      <w:r w:rsidRPr="005716B9">
        <w:rPr>
          <w:rFonts w:ascii="Times New Roman" w:eastAsia="Times New Roman" w:hAnsi="Times New Roman"/>
          <w:sz w:val="28"/>
          <w:szCs w:val="28"/>
          <w:lang w:eastAsia="ru-RU"/>
        </w:rPr>
        <w:t xml:space="preserve">); на сумму </w:t>
      </w:r>
      <w:r w:rsidRPr="005716B9">
        <w:rPr>
          <w:rFonts w:ascii="Times New Roman" w:eastAsia="Times New Roman" w:hAnsi="Times New Roman"/>
          <w:b/>
          <w:i/>
          <w:sz w:val="28"/>
          <w:szCs w:val="28"/>
          <w:lang w:eastAsia="ru-RU"/>
        </w:rPr>
        <w:t>1466,4</w:t>
      </w:r>
      <w:r w:rsidRPr="005716B9">
        <w:rPr>
          <w:rFonts w:ascii="Times New Roman" w:eastAsia="Times New Roman" w:hAnsi="Times New Roman"/>
          <w:sz w:val="28"/>
          <w:szCs w:val="28"/>
          <w:lang w:eastAsia="ru-RU"/>
        </w:rPr>
        <w:t xml:space="preserve"> тыс. руб. расходы на решение вопросов местного значения, осуществляемое с участием средств самообложения граждан за счет остатков прошлых лет. </w:t>
      </w:r>
    </w:p>
    <w:p w:rsidR="005716B9" w:rsidRPr="005716B9" w:rsidRDefault="005716B9" w:rsidP="005716B9">
      <w:pPr>
        <w:spacing w:after="0" w:line="240" w:lineRule="auto"/>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w:t>
      </w:r>
      <w:r w:rsidRPr="005716B9">
        <w:rPr>
          <w:rFonts w:ascii="Times New Roman" w:eastAsia="Times New Roman" w:hAnsi="Times New Roman"/>
          <w:b/>
          <w:sz w:val="28"/>
          <w:szCs w:val="28"/>
          <w:lang w:eastAsia="ru-RU"/>
        </w:rPr>
        <w:t>0700</w:t>
      </w:r>
      <w:r w:rsidRPr="005716B9">
        <w:rPr>
          <w:rFonts w:ascii="Times New Roman" w:eastAsia="Times New Roman" w:hAnsi="Times New Roman"/>
          <w:sz w:val="28"/>
          <w:szCs w:val="28"/>
          <w:lang w:eastAsia="ru-RU"/>
        </w:rPr>
        <w:t xml:space="preserve"> –    на основании закона УР №12-РЗ от 05.04.2024г. увеличены бюджетные ассигнования на </w:t>
      </w:r>
      <w:r w:rsidRPr="005716B9">
        <w:rPr>
          <w:rFonts w:ascii="Times New Roman" w:eastAsia="Times New Roman" w:hAnsi="Times New Roman"/>
          <w:b/>
          <w:i/>
          <w:sz w:val="28"/>
          <w:szCs w:val="28"/>
          <w:lang w:eastAsia="ru-RU"/>
        </w:rPr>
        <w:t xml:space="preserve">141,3 </w:t>
      </w:r>
      <w:r w:rsidRPr="005716B9">
        <w:rPr>
          <w:rFonts w:ascii="Times New Roman" w:eastAsia="Times New Roman" w:hAnsi="Times New Roman"/>
          <w:sz w:val="28"/>
          <w:szCs w:val="28"/>
          <w:lang w:eastAsia="ru-RU"/>
        </w:rPr>
        <w:t xml:space="preserve"> тыс. руб.  для организации отдыха, оздоровления и занятости детей, подростков и молодежи в УР;  </w:t>
      </w:r>
      <w:r w:rsidRPr="005716B9">
        <w:rPr>
          <w:rFonts w:ascii="Times New Roman" w:eastAsia="Times New Roman" w:hAnsi="Times New Roman"/>
          <w:b/>
          <w:i/>
          <w:sz w:val="28"/>
          <w:szCs w:val="28"/>
          <w:lang w:eastAsia="ru-RU"/>
        </w:rPr>
        <w:t xml:space="preserve">0,2 </w:t>
      </w:r>
      <w:r w:rsidRPr="005716B9">
        <w:rPr>
          <w:rFonts w:ascii="Times New Roman" w:eastAsia="Times New Roman" w:hAnsi="Times New Roman"/>
          <w:sz w:val="28"/>
          <w:szCs w:val="28"/>
          <w:lang w:eastAsia="ru-RU"/>
        </w:rPr>
        <w:t xml:space="preserve"> тыс. руб. на проведение мероприятий по обеспечению деятельности советников директора; </w:t>
      </w:r>
      <w:proofErr w:type="gramStart"/>
      <w:r w:rsidRPr="005716B9">
        <w:rPr>
          <w:rFonts w:ascii="Times New Roman" w:eastAsia="Times New Roman" w:hAnsi="Times New Roman"/>
          <w:sz w:val="28"/>
          <w:szCs w:val="28"/>
          <w:lang w:eastAsia="ru-RU"/>
        </w:rPr>
        <w:t xml:space="preserve">на основании распоряжений Администрации муниципального образования «Муниципальный округ Юкаменский район Удмуртской Республики» увеличены бюджетные ассигнования на сумму </w:t>
      </w:r>
      <w:r w:rsidRPr="005716B9">
        <w:rPr>
          <w:rFonts w:ascii="Times New Roman" w:eastAsia="Times New Roman" w:hAnsi="Times New Roman"/>
          <w:b/>
          <w:i/>
          <w:sz w:val="28"/>
          <w:szCs w:val="28"/>
          <w:lang w:eastAsia="ru-RU"/>
        </w:rPr>
        <w:t>32,8</w:t>
      </w:r>
      <w:r w:rsidRPr="005716B9">
        <w:rPr>
          <w:rFonts w:ascii="Times New Roman" w:eastAsia="Times New Roman" w:hAnsi="Times New Roman"/>
          <w:sz w:val="28"/>
          <w:szCs w:val="28"/>
          <w:lang w:eastAsia="ru-RU"/>
        </w:rPr>
        <w:t xml:space="preserve"> тыс. руб. на молодежное инициативное бюджетирование; на уплату налога на имущество </w:t>
      </w:r>
      <w:r w:rsidRPr="005716B9">
        <w:rPr>
          <w:rFonts w:ascii="Times New Roman" w:eastAsia="Times New Roman" w:hAnsi="Times New Roman"/>
          <w:b/>
          <w:i/>
          <w:sz w:val="28"/>
          <w:szCs w:val="28"/>
          <w:lang w:eastAsia="ru-RU"/>
        </w:rPr>
        <w:t xml:space="preserve">2 340, 5 </w:t>
      </w:r>
      <w:r w:rsidRPr="005716B9">
        <w:rPr>
          <w:rFonts w:ascii="Times New Roman" w:eastAsia="Times New Roman" w:hAnsi="Times New Roman"/>
          <w:sz w:val="28"/>
          <w:szCs w:val="28"/>
          <w:lang w:eastAsia="ru-RU"/>
        </w:rPr>
        <w:t xml:space="preserve">тыс. руб. </w:t>
      </w:r>
      <w:r w:rsidRPr="005716B9">
        <w:rPr>
          <w:rFonts w:ascii="Times New Roman" w:eastAsia="Times New Roman" w:hAnsi="Times New Roman"/>
          <w:b/>
          <w:i/>
          <w:sz w:val="28"/>
          <w:szCs w:val="28"/>
          <w:lang w:eastAsia="ru-RU"/>
        </w:rPr>
        <w:t>1000,00</w:t>
      </w:r>
      <w:r w:rsidRPr="005716B9">
        <w:rPr>
          <w:rFonts w:ascii="Times New Roman" w:eastAsia="Times New Roman" w:hAnsi="Times New Roman"/>
          <w:sz w:val="28"/>
          <w:szCs w:val="28"/>
          <w:lang w:eastAsia="ru-RU"/>
        </w:rPr>
        <w:t xml:space="preserve"> тыс. руб. на разработку ПСД по МБОУ </w:t>
      </w:r>
      <w:proofErr w:type="spellStart"/>
      <w:r w:rsidRPr="005716B9">
        <w:rPr>
          <w:rFonts w:ascii="Times New Roman" w:eastAsia="Times New Roman" w:hAnsi="Times New Roman"/>
          <w:sz w:val="28"/>
          <w:szCs w:val="28"/>
          <w:lang w:eastAsia="ru-RU"/>
        </w:rPr>
        <w:t>Юкаменская</w:t>
      </w:r>
      <w:proofErr w:type="spellEnd"/>
      <w:r w:rsidRPr="005716B9">
        <w:rPr>
          <w:rFonts w:ascii="Times New Roman" w:eastAsia="Times New Roman" w:hAnsi="Times New Roman"/>
          <w:sz w:val="28"/>
          <w:szCs w:val="28"/>
          <w:lang w:eastAsia="ru-RU"/>
        </w:rPr>
        <w:t xml:space="preserve"> СОШ за счет остатков прошлых лет (дотация на стимулирование);</w:t>
      </w:r>
      <w:proofErr w:type="gramEnd"/>
    </w:p>
    <w:p w:rsidR="005716B9" w:rsidRPr="005716B9" w:rsidRDefault="005716B9" w:rsidP="005716B9">
      <w:pPr>
        <w:spacing w:after="0" w:line="240" w:lineRule="auto"/>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w:t>
      </w:r>
      <w:r w:rsidRPr="005716B9">
        <w:rPr>
          <w:rFonts w:ascii="Times New Roman" w:eastAsia="Times New Roman" w:hAnsi="Times New Roman"/>
          <w:b/>
          <w:sz w:val="28"/>
          <w:szCs w:val="28"/>
          <w:lang w:eastAsia="ru-RU"/>
        </w:rPr>
        <w:t xml:space="preserve">0800 </w:t>
      </w:r>
      <w:r w:rsidRPr="005716B9">
        <w:rPr>
          <w:rFonts w:ascii="Times New Roman" w:eastAsia="Times New Roman" w:hAnsi="Times New Roman"/>
          <w:sz w:val="28"/>
          <w:szCs w:val="28"/>
          <w:lang w:eastAsia="ru-RU"/>
        </w:rPr>
        <w:t xml:space="preserve">– увеличены бюджетные ассигнования на </w:t>
      </w:r>
      <w:r w:rsidRPr="005716B9">
        <w:rPr>
          <w:rFonts w:ascii="Times New Roman" w:eastAsia="Times New Roman" w:hAnsi="Times New Roman"/>
          <w:b/>
          <w:i/>
          <w:sz w:val="28"/>
          <w:szCs w:val="28"/>
          <w:lang w:eastAsia="ru-RU"/>
        </w:rPr>
        <w:t>45,0</w:t>
      </w:r>
      <w:r w:rsidRPr="005716B9">
        <w:rPr>
          <w:rFonts w:ascii="Times New Roman" w:eastAsia="Times New Roman" w:hAnsi="Times New Roman"/>
          <w:sz w:val="28"/>
          <w:szCs w:val="28"/>
          <w:lang w:eastAsia="ru-RU"/>
        </w:rPr>
        <w:t xml:space="preserve"> тыс. руб. расходы на решение вопросов местного значения, осуществляемое с участием средств самообложения граждан; на основании распоряжений Администрации муниципального образования «Муниципальный округ Юкаменский район Удмуртской Республики» увеличены бюджетные ассигнования на сумму </w:t>
      </w:r>
      <w:r w:rsidRPr="005716B9">
        <w:rPr>
          <w:rFonts w:ascii="Times New Roman" w:eastAsia="Times New Roman" w:hAnsi="Times New Roman"/>
          <w:b/>
          <w:sz w:val="28"/>
          <w:szCs w:val="28"/>
          <w:lang w:eastAsia="ru-RU"/>
        </w:rPr>
        <w:t xml:space="preserve">43,6 </w:t>
      </w:r>
      <w:r w:rsidRPr="005716B9">
        <w:rPr>
          <w:rFonts w:ascii="Times New Roman" w:eastAsia="Times New Roman" w:hAnsi="Times New Roman"/>
          <w:sz w:val="28"/>
          <w:szCs w:val="28"/>
          <w:lang w:eastAsia="ru-RU"/>
        </w:rPr>
        <w:lastRenderedPageBreak/>
        <w:t>тыс. руб. на молодежное инициативное бюджетирование (</w:t>
      </w:r>
      <w:proofErr w:type="spellStart"/>
      <w:r w:rsidRPr="005716B9">
        <w:rPr>
          <w:rFonts w:ascii="Times New Roman" w:eastAsia="Times New Roman" w:hAnsi="Times New Roman"/>
          <w:sz w:val="28"/>
          <w:szCs w:val="28"/>
          <w:lang w:eastAsia="ru-RU"/>
        </w:rPr>
        <w:t>софинансирование</w:t>
      </w:r>
      <w:proofErr w:type="spellEnd"/>
      <w:r w:rsidRPr="005716B9">
        <w:rPr>
          <w:rFonts w:ascii="Times New Roman" w:eastAsia="Times New Roman" w:hAnsi="Times New Roman"/>
          <w:sz w:val="28"/>
          <w:szCs w:val="28"/>
          <w:lang w:eastAsia="ru-RU"/>
        </w:rPr>
        <w:t xml:space="preserve">); на сумму </w:t>
      </w:r>
      <w:r w:rsidRPr="005716B9">
        <w:rPr>
          <w:rFonts w:ascii="Times New Roman" w:eastAsia="Times New Roman" w:hAnsi="Times New Roman"/>
          <w:b/>
          <w:i/>
          <w:sz w:val="28"/>
          <w:szCs w:val="28"/>
          <w:lang w:eastAsia="ru-RU"/>
        </w:rPr>
        <w:t>440,5</w:t>
      </w:r>
      <w:r w:rsidRPr="005716B9">
        <w:rPr>
          <w:rFonts w:ascii="Times New Roman" w:eastAsia="Times New Roman" w:hAnsi="Times New Roman"/>
          <w:sz w:val="28"/>
          <w:szCs w:val="28"/>
          <w:lang w:eastAsia="ru-RU"/>
        </w:rPr>
        <w:t xml:space="preserve"> </w:t>
      </w:r>
      <w:proofErr w:type="spellStart"/>
      <w:r w:rsidRPr="005716B9">
        <w:rPr>
          <w:rFonts w:ascii="Times New Roman" w:eastAsia="Times New Roman" w:hAnsi="Times New Roman"/>
          <w:sz w:val="28"/>
          <w:szCs w:val="28"/>
          <w:lang w:eastAsia="ru-RU"/>
        </w:rPr>
        <w:t>тыс</w:t>
      </w:r>
      <w:proofErr w:type="gramStart"/>
      <w:r w:rsidRPr="005716B9">
        <w:rPr>
          <w:rFonts w:ascii="Times New Roman" w:eastAsia="Times New Roman" w:hAnsi="Times New Roman"/>
          <w:sz w:val="28"/>
          <w:szCs w:val="28"/>
          <w:lang w:eastAsia="ru-RU"/>
        </w:rPr>
        <w:t>.р</w:t>
      </w:r>
      <w:proofErr w:type="gramEnd"/>
      <w:r w:rsidRPr="005716B9">
        <w:rPr>
          <w:rFonts w:ascii="Times New Roman" w:eastAsia="Times New Roman" w:hAnsi="Times New Roman"/>
          <w:sz w:val="28"/>
          <w:szCs w:val="28"/>
          <w:lang w:eastAsia="ru-RU"/>
        </w:rPr>
        <w:t>уб</w:t>
      </w:r>
      <w:proofErr w:type="spellEnd"/>
      <w:r w:rsidRPr="005716B9">
        <w:rPr>
          <w:rFonts w:ascii="Times New Roman" w:eastAsia="Times New Roman" w:hAnsi="Times New Roman"/>
          <w:sz w:val="28"/>
          <w:szCs w:val="28"/>
          <w:lang w:eastAsia="ru-RU"/>
        </w:rPr>
        <w:t>. увеличены ассигнования по налогу на имущество.</w:t>
      </w:r>
    </w:p>
    <w:p w:rsidR="005716B9" w:rsidRPr="005716B9" w:rsidRDefault="005716B9" w:rsidP="005716B9">
      <w:pPr>
        <w:spacing w:after="0" w:line="240" w:lineRule="auto"/>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w:t>
      </w:r>
      <w:r w:rsidRPr="005716B9">
        <w:rPr>
          <w:rFonts w:ascii="Times New Roman" w:eastAsia="Times New Roman" w:hAnsi="Times New Roman"/>
          <w:b/>
          <w:sz w:val="28"/>
          <w:szCs w:val="28"/>
          <w:lang w:eastAsia="ru-RU"/>
        </w:rPr>
        <w:t>1000</w:t>
      </w:r>
      <w:r w:rsidRPr="005716B9">
        <w:rPr>
          <w:rFonts w:ascii="Times New Roman" w:eastAsia="Times New Roman" w:hAnsi="Times New Roman"/>
          <w:sz w:val="28"/>
          <w:szCs w:val="28"/>
          <w:lang w:eastAsia="ru-RU"/>
        </w:rPr>
        <w:t xml:space="preserve"> – увеличены бюджетные ассигнования на сумму </w:t>
      </w:r>
      <w:r w:rsidRPr="005716B9">
        <w:rPr>
          <w:rFonts w:ascii="Times New Roman" w:eastAsia="Times New Roman" w:hAnsi="Times New Roman"/>
          <w:b/>
          <w:i/>
          <w:sz w:val="28"/>
          <w:szCs w:val="28"/>
          <w:lang w:eastAsia="ru-RU"/>
        </w:rPr>
        <w:t>104,2</w:t>
      </w:r>
      <w:r w:rsidRPr="005716B9">
        <w:rPr>
          <w:rFonts w:ascii="Times New Roman" w:eastAsia="Times New Roman" w:hAnsi="Times New Roman"/>
          <w:sz w:val="28"/>
          <w:szCs w:val="28"/>
          <w:lang w:eastAsia="ru-RU"/>
        </w:rPr>
        <w:t xml:space="preserve"> тыс. руб. на дополнительные меры социальной поддержки по освобождению   граждан Российской Федерации, призванных на военную службу по мобилизации; 1,1 </w:t>
      </w:r>
      <w:proofErr w:type="spellStart"/>
      <w:proofErr w:type="gramStart"/>
      <w:r w:rsidRPr="005716B9">
        <w:rPr>
          <w:rFonts w:ascii="Times New Roman" w:eastAsia="Times New Roman" w:hAnsi="Times New Roman"/>
          <w:sz w:val="28"/>
          <w:szCs w:val="28"/>
          <w:lang w:eastAsia="ru-RU"/>
        </w:rPr>
        <w:t>тыс</w:t>
      </w:r>
      <w:proofErr w:type="spellEnd"/>
      <w:proofErr w:type="gramEnd"/>
      <w:r w:rsidRPr="005716B9">
        <w:rPr>
          <w:rFonts w:ascii="Times New Roman" w:eastAsia="Times New Roman" w:hAnsi="Times New Roman"/>
          <w:sz w:val="28"/>
          <w:szCs w:val="28"/>
          <w:lang w:eastAsia="ru-RU"/>
        </w:rPr>
        <w:t xml:space="preserve">, руб. </w:t>
      </w:r>
      <w:proofErr w:type="spellStart"/>
      <w:r w:rsidRPr="005716B9">
        <w:rPr>
          <w:rFonts w:ascii="Times New Roman" w:eastAsia="Times New Roman" w:hAnsi="Times New Roman"/>
          <w:sz w:val="28"/>
          <w:szCs w:val="28"/>
          <w:lang w:eastAsia="ru-RU"/>
        </w:rPr>
        <w:t>софинансирование</w:t>
      </w:r>
      <w:proofErr w:type="spellEnd"/>
      <w:r w:rsidRPr="005716B9">
        <w:rPr>
          <w:rFonts w:ascii="Times New Roman" w:eastAsia="Times New Roman" w:hAnsi="Times New Roman"/>
          <w:sz w:val="28"/>
          <w:szCs w:val="28"/>
          <w:lang w:eastAsia="ru-RU"/>
        </w:rPr>
        <w:t xml:space="preserve">.  </w:t>
      </w:r>
    </w:p>
    <w:p w:rsidR="005716B9" w:rsidRPr="005716B9" w:rsidRDefault="005716B9" w:rsidP="005716B9">
      <w:pPr>
        <w:spacing w:after="0" w:line="240" w:lineRule="auto"/>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w:t>
      </w:r>
      <w:proofErr w:type="gramStart"/>
      <w:r w:rsidRPr="005716B9">
        <w:rPr>
          <w:rFonts w:ascii="Times New Roman" w:eastAsia="Times New Roman" w:hAnsi="Times New Roman"/>
          <w:b/>
          <w:sz w:val="28"/>
          <w:szCs w:val="28"/>
          <w:lang w:eastAsia="ru-RU"/>
        </w:rPr>
        <w:t>1100</w:t>
      </w:r>
      <w:r w:rsidRPr="005716B9">
        <w:rPr>
          <w:rFonts w:ascii="Times New Roman" w:eastAsia="Times New Roman" w:hAnsi="Times New Roman"/>
          <w:sz w:val="28"/>
          <w:szCs w:val="28"/>
          <w:lang w:eastAsia="ru-RU"/>
        </w:rPr>
        <w:t xml:space="preserve"> – увеличены бюджетные ассигнования на </w:t>
      </w:r>
      <w:r w:rsidRPr="005716B9">
        <w:rPr>
          <w:rFonts w:ascii="Times New Roman" w:eastAsia="Times New Roman" w:hAnsi="Times New Roman"/>
          <w:b/>
          <w:i/>
          <w:sz w:val="28"/>
          <w:szCs w:val="28"/>
          <w:lang w:eastAsia="ru-RU"/>
        </w:rPr>
        <w:t>333,6</w:t>
      </w:r>
      <w:r w:rsidRPr="005716B9">
        <w:rPr>
          <w:rFonts w:ascii="Times New Roman" w:eastAsia="Times New Roman" w:hAnsi="Times New Roman"/>
          <w:sz w:val="28"/>
          <w:szCs w:val="28"/>
          <w:lang w:eastAsia="ru-RU"/>
        </w:rPr>
        <w:t xml:space="preserve"> тыс. руб. расходы на решение вопросов местного значения, осуществляемое с участием средств самообложения граждан; на основании распоряжений Администрации муниципального образования «Муниципальный округ Юкаменский район Удмуртской Республики» увеличены бюджетные ассигнования  за счет переходящих остатков в сумме </w:t>
      </w:r>
      <w:r w:rsidRPr="005716B9">
        <w:rPr>
          <w:rFonts w:ascii="Times New Roman" w:eastAsia="Times New Roman" w:hAnsi="Times New Roman"/>
          <w:b/>
          <w:i/>
          <w:sz w:val="28"/>
          <w:szCs w:val="28"/>
          <w:lang w:eastAsia="ru-RU"/>
        </w:rPr>
        <w:t>111,1</w:t>
      </w:r>
      <w:r w:rsidRPr="005716B9">
        <w:rPr>
          <w:rFonts w:ascii="Times New Roman" w:eastAsia="Times New Roman" w:hAnsi="Times New Roman"/>
          <w:sz w:val="28"/>
          <w:szCs w:val="28"/>
          <w:lang w:eastAsia="ru-RU"/>
        </w:rPr>
        <w:t xml:space="preserve"> тыс. рублей (самообложение); </w:t>
      </w:r>
      <w:r w:rsidRPr="005716B9">
        <w:rPr>
          <w:rFonts w:ascii="Times New Roman" w:eastAsia="Times New Roman" w:hAnsi="Times New Roman"/>
          <w:b/>
          <w:i/>
          <w:sz w:val="28"/>
          <w:szCs w:val="28"/>
          <w:lang w:eastAsia="ru-RU"/>
        </w:rPr>
        <w:t>108,0</w:t>
      </w:r>
      <w:r w:rsidRPr="005716B9">
        <w:rPr>
          <w:rFonts w:ascii="Times New Roman" w:eastAsia="Times New Roman" w:hAnsi="Times New Roman"/>
          <w:sz w:val="28"/>
          <w:szCs w:val="28"/>
          <w:lang w:eastAsia="ru-RU"/>
        </w:rPr>
        <w:t xml:space="preserve"> тыс. руб. на спортивные мероприятия;</w:t>
      </w:r>
      <w:proofErr w:type="gramEnd"/>
      <w:r w:rsidRPr="005716B9">
        <w:rPr>
          <w:rFonts w:ascii="Times New Roman" w:eastAsia="Times New Roman" w:hAnsi="Times New Roman"/>
          <w:sz w:val="28"/>
          <w:szCs w:val="28"/>
          <w:lang w:eastAsia="ru-RU"/>
        </w:rPr>
        <w:t xml:space="preserve"> </w:t>
      </w:r>
      <w:r w:rsidRPr="005716B9">
        <w:rPr>
          <w:rFonts w:ascii="Times New Roman" w:eastAsia="Times New Roman" w:hAnsi="Times New Roman"/>
          <w:b/>
          <w:i/>
          <w:sz w:val="28"/>
          <w:szCs w:val="28"/>
          <w:lang w:eastAsia="ru-RU"/>
        </w:rPr>
        <w:t>121,1</w:t>
      </w:r>
      <w:r w:rsidRPr="005716B9">
        <w:rPr>
          <w:rFonts w:ascii="Times New Roman" w:eastAsia="Times New Roman" w:hAnsi="Times New Roman"/>
          <w:sz w:val="28"/>
          <w:szCs w:val="28"/>
          <w:lang w:eastAsia="ru-RU"/>
        </w:rPr>
        <w:t>тыс. руб. внутренние передвижки по заявке.</w:t>
      </w:r>
    </w:p>
    <w:p w:rsidR="005716B9" w:rsidRPr="005716B9" w:rsidRDefault="005716B9" w:rsidP="005716B9">
      <w:pPr>
        <w:spacing w:after="0" w:line="240" w:lineRule="auto"/>
        <w:jc w:val="both"/>
        <w:rPr>
          <w:rFonts w:ascii="Times New Roman" w:eastAsia="Times New Roman" w:hAnsi="Times New Roman"/>
          <w:sz w:val="28"/>
          <w:szCs w:val="28"/>
          <w:lang w:eastAsia="ru-RU"/>
        </w:rPr>
      </w:pPr>
    </w:p>
    <w:p w:rsidR="005716B9" w:rsidRPr="005716B9" w:rsidRDefault="005716B9" w:rsidP="005716B9">
      <w:pPr>
        <w:spacing w:after="0" w:line="240" w:lineRule="auto"/>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 xml:space="preserve">            Дефицит бюджета увеличился на </w:t>
      </w:r>
      <w:r w:rsidRPr="005716B9">
        <w:rPr>
          <w:rFonts w:ascii="Times New Roman" w:eastAsia="Times New Roman" w:hAnsi="Times New Roman"/>
          <w:b/>
          <w:sz w:val="28"/>
          <w:szCs w:val="28"/>
          <w:lang w:eastAsia="ru-RU"/>
        </w:rPr>
        <w:t xml:space="preserve">4 098,4  </w:t>
      </w:r>
      <w:r w:rsidRPr="005716B9">
        <w:rPr>
          <w:rFonts w:ascii="Times New Roman" w:eastAsia="Times New Roman" w:hAnsi="Times New Roman"/>
          <w:sz w:val="28"/>
          <w:szCs w:val="28"/>
          <w:lang w:eastAsia="ru-RU"/>
        </w:rPr>
        <w:t xml:space="preserve"> тыс. рублей за счет остатков прошлого года  и составил </w:t>
      </w:r>
      <w:r w:rsidRPr="005716B9">
        <w:rPr>
          <w:rFonts w:ascii="Times New Roman" w:eastAsia="Times New Roman" w:hAnsi="Times New Roman"/>
          <w:b/>
          <w:sz w:val="28"/>
          <w:szCs w:val="28"/>
          <w:lang w:eastAsia="ru-RU"/>
        </w:rPr>
        <w:t xml:space="preserve">23 921,0 </w:t>
      </w:r>
      <w:r w:rsidRPr="005716B9">
        <w:rPr>
          <w:rFonts w:ascii="Times New Roman" w:eastAsia="Times New Roman" w:hAnsi="Times New Roman"/>
          <w:sz w:val="28"/>
          <w:szCs w:val="28"/>
          <w:lang w:eastAsia="ru-RU"/>
        </w:rPr>
        <w:t xml:space="preserve"> тыс. рублей.</w:t>
      </w:r>
    </w:p>
    <w:p w:rsidR="005716B9" w:rsidRPr="005716B9" w:rsidRDefault="005716B9" w:rsidP="005716B9">
      <w:pPr>
        <w:spacing w:after="0" w:line="240" w:lineRule="auto"/>
        <w:jc w:val="both"/>
        <w:rPr>
          <w:rFonts w:ascii="Times New Roman" w:eastAsia="Times New Roman" w:hAnsi="Times New Roman"/>
          <w:sz w:val="28"/>
          <w:szCs w:val="28"/>
          <w:lang w:eastAsia="ru-RU"/>
        </w:rPr>
      </w:pPr>
    </w:p>
    <w:p w:rsidR="005716B9" w:rsidRPr="005716B9" w:rsidRDefault="005716B9" w:rsidP="005716B9">
      <w:pPr>
        <w:spacing w:after="0" w:line="240" w:lineRule="auto"/>
        <w:jc w:val="both"/>
        <w:rPr>
          <w:rFonts w:ascii="Times New Roman" w:eastAsia="Times New Roman" w:hAnsi="Times New Roman"/>
          <w:sz w:val="28"/>
          <w:szCs w:val="28"/>
          <w:lang w:eastAsia="ru-RU"/>
        </w:rPr>
      </w:pPr>
    </w:p>
    <w:p w:rsidR="005716B9" w:rsidRPr="005716B9" w:rsidRDefault="005716B9" w:rsidP="005716B9">
      <w:pPr>
        <w:spacing w:after="0" w:line="240" w:lineRule="auto"/>
        <w:jc w:val="both"/>
        <w:rPr>
          <w:rFonts w:ascii="Times New Roman" w:eastAsia="Times New Roman" w:hAnsi="Times New Roman"/>
          <w:sz w:val="28"/>
          <w:szCs w:val="28"/>
          <w:lang w:eastAsia="ru-RU"/>
        </w:rPr>
      </w:pPr>
      <w:r w:rsidRPr="005716B9">
        <w:rPr>
          <w:rFonts w:ascii="Times New Roman" w:eastAsia="Times New Roman" w:hAnsi="Times New Roman"/>
          <w:sz w:val="28"/>
          <w:szCs w:val="28"/>
          <w:lang w:eastAsia="ru-RU"/>
        </w:rPr>
        <w:t>Заместитель Главы Администрации-</w:t>
      </w:r>
    </w:p>
    <w:p w:rsidR="005716B9" w:rsidRPr="005716B9" w:rsidRDefault="005716B9" w:rsidP="005716B9">
      <w:pPr>
        <w:spacing w:after="0" w:line="240" w:lineRule="auto"/>
        <w:jc w:val="both"/>
        <w:rPr>
          <w:rFonts w:ascii="Times New Roman" w:eastAsia="Times New Roman" w:hAnsi="Times New Roman"/>
          <w:sz w:val="24"/>
          <w:szCs w:val="24"/>
          <w:lang w:eastAsia="ru-RU"/>
        </w:rPr>
      </w:pPr>
      <w:r w:rsidRPr="005716B9">
        <w:rPr>
          <w:rFonts w:ascii="Times New Roman" w:eastAsia="Times New Roman" w:hAnsi="Times New Roman"/>
          <w:sz w:val="28"/>
          <w:szCs w:val="28"/>
          <w:lang w:eastAsia="ru-RU"/>
        </w:rPr>
        <w:t xml:space="preserve">начальник Управления финансов  </w:t>
      </w:r>
      <w:r>
        <w:rPr>
          <w:rFonts w:ascii="Times New Roman" w:eastAsia="Times New Roman" w:hAnsi="Times New Roman"/>
          <w:sz w:val="28"/>
          <w:szCs w:val="28"/>
          <w:lang w:eastAsia="ru-RU"/>
        </w:rPr>
        <w:t xml:space="preserve">                              </w:t>
      </w:r>
      <w:r w:rsidRPr="005716B9">
        <w:rPr>
          <w:rFonts w:ascii="Times New Roman" w:eastAsia="Times New Roman" w:hAnsi="Times New Roman"/>
          <w:sz w:val="28"/>
          <w:szCs w:val="28"/>
          <w:lang w:eastAsia="ru-RU"/>
        </w:rPr>
        <w:t xml:space="preserve">            Р.И. </w:t>
      </w:r>
      <w:proofErr w:type="spellStart"/>
      <w:r w:rsidRPr="005716B9">
        <w:rPr>
          <w:rFonts w:ascii="Times New Roman" w:eastAsia="Times New Roman" w:hAnsi="Times New Roman"/>
          <w:sz w:val="28"/>
          <w:szCs w:val="28"/>
          <w:lang w:eastAsia="ru-RU"/>
        </w:rPr>
        <w:t>Бекмансурова</w:t>
      </w:r>
      <w:proofErr w:type="spellEnd"/>
    </w:p>
    <w:p w:rsidR="005716B9" w:rsidRPr="005716B9" w:rsidRDefault="005716B9" w:rsidP="005716B9">
      <w:pPr>
        <w:spacing w:after="0" w:line="240" w:lineRule="auto"/>
        <w:jc w:val="both"/>
        <w:rPr>
          <w:rFonts w:ascii="Times New Roman" w:eastAsia="Times New Roman" w:hAnsi="Times New Roman"/>
          <w:sz w:val="24"/>
          <w:szCs w:val="24"/>
          <w:lang w:eastAsia="ru-RU"/>
        </w:rPr>
      </w:pPr>
    </w:p>
    <w:p w:rsidR="005716B9" w:rsidRPr="005716B9" w:rsidRDefault="005716B9" w:rsidP="005716B9">
      <w:pPr>
        <w:spacing w:after="0" w:line="240" w:lineRule="auto"/>
        <w:jc w:val="both"/>
        <w:rPr>
          <w:rFonts w:ascii="Times New Roman" w:eastAsia="Times New Roman" w:hAnsi="Times New Roman"/>
          <w:sz w:val="24"/>
          <w:szCs w:val="24"/>
          <w:lang w:eastAsia="ru-RU"/>
        </w:rPr>
      </w:pPr>
    </w:p>
    <w:p w:rsidR="005716B9" w:rsidRDefault="005716B9"/>
    <w:p w:rsidR="005716B9" w:rsidRDefault="005716B9"/>
    <w:p w:rsidR="005716B9" w:rsidRDefault="005716B9"/>
    <w:p w:rsidR="005716B9" w:rsidRDefault="005716B9"/>
    <w:p w:rsidR="005716B9" w:rsidRDefault="005716B9"/>
    <w:p w:rsidR="005716B9" w:rsidRDefault="005716B9"/>
    <w:p w:rsidR="005716B9" w:rsidRDefault="005716B9"/>
    <w:p w:rsidR="005716B9" w:rsidRDefault="005716B9"/>
    <w:p w:rsidR="005716B9" w:rsidRDefault="005716B9"/>
    <w:p w:rsidR="005716B9" w:rsidRDefault="005716B9"/>
    <w:p w:rsidR="005716B9" w:rsidRDefault="005716B9"/>
    <w:p w:rsidR="005716B9" w:rsidRDefault="005716B9"/>
    <w:p w:rsidR="005716B9" w:rsidRDefault="005716B9"/>
    <w:p w:rsidR="00484D85" w:rsidRPr="00484D85" w:rsidRDefault="00484D85" w:rsidP="00484D85">
      <w:pPr>
        <w:widowControl w:val="0"/>
        <w:autoSpaceDE w:val="0"/>
        <w:autoSpaceDN w:val="0"/>
        <w:spacing w:after="0" w:line="240" w:lineRule="auto"/>
        <w:jc w:val="center"/>
        <w:rPr>
          <w:rFonts w:ascii="Times New Roman" w:eastAsiaTheme="minorEastAsia" w:hAnsi="Times New Roman"/>
          <w:b/>
          <w:sz w:val="26"/>
          <w:szCs w:val="26"/>
          <w:lang w:eastAsia="ru-RU"/>
        </w:rPr>
      </w:pPr>
      <w:r w:rsidRPr="00484D85">
        <w:rPr>
          <w:rFonts w:ascii="Times New Roman" w:eastAsia="Times New Roman" w:hAnsi="Times New Roman"/>
          <w:noProof/>
          <w:sz w:val="20"/>
          <w:szCs w:val="24"/>
          <w:lang w:eastAsia="ru-RU"/>
        </w:rPr>
        <w:lastRenderedPageBreak/>
        <w:drawing>
          <wp:anchor distT="0" distB="0" distL="114300" distR="114300" simplePos="0" relativeHeight="251663360" behindDoc="1" locked="0" layoutInCell="1" allowOverlap="1" wp14:anchorId="7C5900D7" wp14:editId="7D823036">
            <wp:simplePos x="0" y="0"/>
            <wp:positionH relativeFrom="margin">
              <wp:posOffset>2743200</wp:posOffset>
            </wp:positionH>
            <wp:positionV relativeFrom="margin">
              <wp:posOffset>-387350</wp:posOffset>
            </wp:positionV>
            <wp:extent cx="811530" cy="1338580"/>
            <wp:effectExtent l="0" t="0" r="7620" b="0"/>
            <wp:wrapThrough wrapText="bothSides">
              <wp:wrapPolygon edited="0">
                <wp:start x="0" y="0"/>
                <wp:lineTo x="0" y="21211"/>
                <wp:lineTo x="21296" y="21211"/>
                <wp:lineTo x="21296" y="0"/>
                <wp:lineTo x="0" y="0"/>
              </wp:wrapPolygon>
            </wp:wrapThrough>
            <wp:docPr id="4" name="Рисунок 4"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4D85" w:rsidRPr="00484D85" w:rsidRDefault="00484D85" w:rsidP="00484D85">
      <w:pPr>
        <w:widowControl w:val="0"/>
        <w:autoSpaceDE w:val="0"/>
        <w:autoSpaceDN w:val="0"/>
        <w:spacing w:after="0" w:line="240" w:lineRule="auto"/>
        <w:jc w:val="center"/>
        <w:rPr>
          <w:rFonts w:ascii="Times New Roman" w:eastAsiaTheme="minorEastAsia" w:hAnsi="Times New Roman"/>
          <w:b/>
          <w:sz w:val="26"/>
          <w:szCs w:val="26"/>
          <w:lang w:eastAsia="ru-RU"/>
        </w:rPr>
      </w:pPr>
    </w:p>
    <w:p w:rsidR="00484D85" w:rsidRPr="00484D85" w:rsidRDefault="00484D85" w:rsidP="00484D85">
      <w:pPr>
        <w:widowControl w:val="0"/>
        <w:autoSpaceDE w:val="0"/>
        <w:autoSpaceDN w:val="0"/>
        <w:spacing w:after="0" w:line="240" w:lineRule="auto"/>
        <w:jc w:val="center"/>
        <w:rPr>
          <w:rFonts w:ascii="Times New Roman" w:eastAsiaTheme="minorEastAsia" w:hAnsi="Times New Roman"/>
          <w:b/>
          <w:sz w:val="26"/>
          <w:szCs w:val="26"/>
          <w:lang w:eastAsia="ru-RU"/>
        </w:rPr>
      </w:pPr>
    </w:p>
    <w:p w:rsidR="00484D85" w:rsidRPr="00484D85" w:rsidRDefault="00484D85" w:rsidP="00484D85">
      <w:pPr>
        <w:widowControl w:val="0"/>
        <w:autoSpaceDE w:val="0"/>
        <w:autoSpaceDN w:val="0"/>
        <w:spacing w:after="0" w:line="240" w:lineRule="auto"/>
        <w:rPr>
          <w:rFonts w:ascii="Times New Roman" w:eastAsiaTheme="minorEastAsia" w:hAnsi="Times New Roman"/>
          <w:b/>
          <w:sz w:val="26"/>
          <w:szCs w:val="26"/>
          <w:lang w:eastAsia="ru-RU"/>
        </w:rPr>
      </w:pPr>
    </w:p>
    <w:p w:rsidR="00484D85" w:rsidRDefault="00484D85" w:rsidP="00484D85">
      <w:pPr>
        <w:widowControl w:val="0"/>
        <w:spacing w:after="0" w:line="240" w:lineRule="auto"/>
        <w:jc w:val="center"/>
        <w:rPr>
          <w:rFonts w:ascii="Times New Roman" w:eastAsia="Times New Roman" w:hAnsi="Times New Roman"/>
          <w:b/>
          <w:bCs/>
          <w:color w:val="000000"/>
          <w:sz w:val="23"/>
          <w:szCs w:val="23"/>
          <w:lang w:eastAsia="ru-RU"/>
        </w:rPr>
      </w:pPr>
    </w:p>
    <w:p w:rsidR="00484D85" w:rsidRPr="00484D85" w:rsidRDefault="00484D85" w:rsidP="00484D85">
      <w:pPr>
        <w:widowControl w:val="0"/>
        <w:spacing w:after="0" w:line="240" w:lineRule="auto"/>
        <w:jc w:val="center"/>
        <w:rPr>
          <w:rFonts w:ascii="Times New Roman" w:eastAsia="Times New Roman" w:hAnsi="Times New Roman"/>
          <w:b/>
          <w:bCs/>
          <w:color w:val="000000"/>
          <w:sz w:val="23"/>
          <w:szCs w:val="23"/>
          <w:lang w:eastAsia="ru-RU"/>
        </w:rPr>
      </w:pPr>
      <w:r w:rsidRPr="00484D85">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484D85" w:rsidRPr="00484D85" w:rsidRDefault="00484D85" w:rsidP="00484D85">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484D85">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484D85" w:rsidRPr="00484D85" w:rsidRDefault="00484D85" w:rsidP="00484D85">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484D85" w:rsidRPr="00484D85" w:rsidRDefault="00484D85" w:rsidP="00484D85">
      <w:pPr>
        <w:widowControl w:val="0"/>
        <w:spacing w:after="0" w:line="240" w:lineRule="auto"/>
        <w:jc w:val="center"/>
        <w:rPr>
          <w:rFonts w:ascii="Times New Roman" w:eastAsia="Times New Roman" w:hAnsi="Times New Roman"/>
          <w:b/>
          <w:bCs/>
          <w:color w:val="000000"/>
          <w:sz w:val="28"/>
          <w:szCs w:val="28"/>
          <w:lang w:eastAsia="ru-RU"/>
        </w:rPr>
      </w:pPr>
      <w:r w:rsidRPr="00484D85">
        <w:rPr>
          <w:rFonts w:ascii="Times New Roman" w:eastAsia="Times New Roman" w:hAnsi="Times New Roman"/>
          <w:b/>
          <w:color w:val="000000"/>
          <w:sz w:val="28"/>
          <w:szCs w:val="28"/>
          <w:shd w:val="clear" w:color="auto" w:fill="FFFFFF"/>
          <w:lang w:eastAsia="ru-RU"/>
        </w:rPr>
        <w:t>РЕШЕНИЕ</w:t>
      </w:r>
    </w:p>
    <w:p w:rsidR="00484D85" w:rsidRPr="00484D85" w:rsidRDefault="00484D85" w:rsidP="00484D85">
      <w:pPr>
        <w:widowControl w:val="0"/>
        <w:autoSpaceDE w:val="0"/>
        <w:autoSpaceDN w:val="0"/>
        <w:spacing w:after="0" w:line="240" w:lineRule="auto"/>
        <w:jc w:val="center"/>
        <w:rPr>
          <w:rFonts w:ascii="Times New Roman" w:eastAsiaTheme="minorEastAsia" w:hAnsi="Times New Roman"/>
          <w:b/>
          <w:sz w:val="26"/>
          <w:szCs w:val="26"/>
          <w:lang w:eastAsia="ru-RU"/>
        </w:rPr>
      </w:pPr>
    </w:p>
    <w:p w:rsidR="00484D85" w:rsidRPr="00484D85" w:rsidRDefault="00484D85" w:rsidP="00484D85">
      <w:pPr>
        <w:widowControl w:val="0"/>
        <w:autoSpaceDE w:val="0"/>
        <w:autoSpaceDN w:val="0"/>
        <w:spacing w:after="0" w:line="240" w:lineRule="auto"/>
        <w:jc w:val="center"/>
        <w:rPr>
          <w:rFonts w:ascii="Times New Roman" w:eastAsiaTheme="minorEastAsia" w:hAnsi="Times New Roman"/>
          <w:b/>
          <w:sz w:val="28"/>
          <w:szCs w:val="28"/>
          <w:lang w:eastAsia="ru-RU"/>
        </w:rPr>
      </w:pPr>
      <w:r w:rsidRPr="00484D85">
        <w:rPr>
          <w:rFonts w:ascii="Times New Roman" w:eastAsiaTheme="minorEastAsia" w:hAnsi="Times New Roman"/>
          <w:b/>
          <w:sz w:val="28"/>
          <w:szCs w:val="28"/>
          <w:lang w:eastAsia="ru-RU"/>
        </w:rPr>
        <w:t>О внесении изменений в Порядок формирования и использования</w:t>
      </w:r>
    </w:p>
    <w:p w:rsidR="00484D85" w:rsidRPr="00484D85" w:rsidRDefault="00484D85" w:rsidP="00484D85">
      <w:pPr>
        <w:widowControl w:val="0"/>
        <w:autoSpaceDE w:val="0"/>
        <w:autoSpaceDN w:val="0"/>
        <w:spacing w:after="0" w:line="240" w:lineRule="auto"/>
        <w:jc w:val="center"/>
        <w:rPr>
          <w:rFonts w:ascii="Times New Roman" w:eastAsiaTheme="minorEastAsia" w:hAnsi="Times New Roman"/>
          <w:b/>
          <w:sz w:val="28"/>
          <w:szCs w:val="28"/>
          <w:lang w:eastAsia="ru-RU"/>
        </w:rPr>
      </w:pPr>
      <w:r w:rsidRPr="00484D85">
        <w:rPr>
          <w:rFonts w:ascii="Times New Roman" w:eastAsiaTheme="minorEastAsia" w:hAnsi="Times New Roman"/>
          <w:b/>
          <w:sz w:val="28"/>
          <w:szCs w:val="28"/>
          <w:lang w:eastAsia="ru-RU"/>
        </w:rPr>
        <w:t xml:space="preserve"> бюджетных ассигнований муниципального дорожного фонда муниципального образования «Муниципальный округ Юкаменский  район</w:t>
      </w:r>
    </w:p>
    <w:p w:rsidR="00484D85" w:rsidRPr="00484D85" w:rsidRDefault="00484D85" w:rsidP="00484D85">
      <w:pPr>
        <w:widowControl w:val="0"/>
        <w:autoSpaceDE w:val="0"/>
        <w:autoSpaceDN w:val="0"/>
        <w:spacing w:after="0" w:line="240" w:lineRule="auto"/>
        <w:jc w:val="center"/>
        <w:rPr>
          <w:rFonts w:ascii="Times New Roman" w:eastAsiaTheme="minorEastAsia" w:hAnsi="Times New Roman"/>
          <w:b/>
          <w:sz w:val="28"/>
          <w:szCs w:val="28"/>
          <w:lang w:eastAsia="ru-RU"/>
        </w:rPr>
      </w:pPr>
      <w:r w:rsidRPr="00484D85">
        <w:rPr>
          <w:rFonts w:ascii="Times New Roman" w:eastAsiaTheme="minorEastAsia" w:hAnsi="Times New Roman"/>
          <w:b/>
          <w:sz w:val="28"/>
          <w:szCs w:val="28"/>
          <w:lang w:eastAsia="ru-RU"/>
        </w:rPr>
        <w:t xml:space="preserve"> Удмуртской Республики», утвержденный решением Совета депутатов муниципального образования «Муниципальный округ Юкаменский район Удмуртской Республики» от 17.02.2022 № 114</w:t>
      </w:r>
    </w:p>
    <w:p w:rsidR="00484D85" w:rsidRPr="00484D85" w:rsidRDefault="00484D85" w:rsidP="00484D85">
      <w:pPr>
        <w:widowControl w:val="0"/>
        <w:autoSpaceDE w:val="0"/>
        <w:autoSpaceDN w:val="0"/>
        <w:spacing w:after="0" w:line="240" w:lineRule="auto"/>
        <w:jc w:val="both"/>
        <w:rPr>
          <w:rFonts w:ascii="Times New Roman" w:eastAsiaTheme="minorEastAsia" w:hAnsi="Times New Roman"/>
          <w:b/>
          <w:sz w:val="26"/>
          <w:szCs w:val="26"/>
          <w:lang w:eastAsia="ru-RU"/>
        </w:rPr>
      </w:pPr>
    </w:p>
    <w:p w:rsidR="00484D85" w:rsidRPr="00484D85" w:rsidRDefault="00484D85" w:rsidP="00484D85">
      <w:pPr>
        <w:spacing w:after="0" w:line="240" w:lineRule="auto"/>
        <w:rPr>
          <w:rFonts w:ascii="Times New Roman" w:hAnsi="Times New Roman"/>
          <w:sz w:val="28"/>
          <w:szCs w:val="28"/>
        </w:rPr>
      </w:pPr>
    </w:p>
    <w:p w:rsidR="00484D85" w:rsidRPr="00484D85" w:rsidRDefault="00484D85" w:rsidP="00484D85">
      <w:pPr>
        <w:spacing w:after="0" w:line="240" w:lineRule="auto"/>
        <w:rPr>
          <w:rFonts w:ascii="Times New Roman" w:hAnsi="Times New Roman"/>
          <w:sz w:val="28"/>
          <w:szCs w:val="28"/>
        </w:rPr>
      </w:pPr>
      <w:r w:rsidRPr="00484D85">
        <w:rPr>
          <w:rFonts w:ascii="Times New Roman" w:hAnsi="Times New Roman"/>
          <w:sz w:val="28"/>
          <w:szCs w:val="28"/>
        </w:rPr>
        <w:t xml:space="preserve">Принято </w:t>
      </w:r>
    </w:p>
    <w:p w:rsidR="00484D85" w:rsidRPr="00484D85" w:rsidRDefault="00484D85" w:rsidP="00484D85">
      <w:pPr>
        <w:spacing w:after="0" w:line="240" w:lineRule="auto"/>
        <w:rPr>
          <w:rFonts w:ascii="Times New Roman" w:hAnsi="Times New Roman"/>
          <w:sz w:val="28"/>
          <w:szCs w:val="28"/>
        </w:rPr>
      </w:pPr>
      <w:r w:rsidRPr="00484D85">
        <w:rPr>
          <w:rFonts w:ascii="Times New Roman" w:hAnsi="Times New Roman"/>
          <w:sz w:val="28"/>
          <w:szCs w:val="28"/>
        </w:rPr>
        <w:t xml:space="preserve">Советом депутатов муниципального образования </w:t>
      </w:r>
    </w:p>
    <w:p w:rsidR="00484D85" w:rsidRPr="00484D85" w:rsidRDefault="00484D85" w:rsidP="00484D85">
      <w:pPr>
        <w:spacing w:after="0" w:line="240" w:lineRule="auto"/>
        <w:rPr>
          <w:rFonts w:ascii="Times New Roman" w:hAnsi="Times New Roman"/>
          <w:sz w:val="28"/>
          <w:szCs w:val="28"/>
        </w:rPr>
      </w:pPr>
      <w:r w:rsidRPr="00484D85">
        <w:rPr>
          <w:rFonts w:ascii="Times New Roman" w:hAnsi="Times New Roman"/>
          <w:sz w:val="28"/>
          <w:szCs w:val="28"/>
        </w:rPr>
        <w:t xml:space="preserve">«Муниципальный округ Юкаменский район                                        </w:t>
      </w:r>
    </w:p>
    <w:p w:rsidR="00484D85" w:rsidRPr="00484D85" w:rsidRDefault="00484D85" w:rsidP="00484D85">
      <w:pPr>
        <w:widowControl w:val="0"/>
        <w:autoSpaceDE w:val="0"/>
        <w:autoSpaceDN w:val="0"/>
        <w:spacing w:after="0" w:line="240" w:lineRule="auto"/>
        <w:jc w:val="both"/>
        <w:rPr>
          <w:rFonts w:ascii="Times New Roman" w:hAnsi="Times New Roman"/>
          <w:sz w:val="28"/>
          <w:szCs w:val="28"/>
        </w:rPr>
      </w:pPr>
      <w:r w:rsidRPr="00484D85">
        <w:rPr>
          <w:rFonts w:ascii="Times New Roman" w:hAnsi="Times New Roman"/>
          <w:sz w:val="28"/>
          <w:szCs w:val="28"/>
        </w:rPr>
        <w:t>Удмуртской Республики» первого созыва                                22 мая 2024 года</w:t>
      </w:r>
    </w:p>
    <w:p w:rsidR="00484D85" w:rsidRPr="00484D85" w:rsidRDefault="00484D85" w:rsidP="00484D85">
      <w:pPr>
        <w:widowControl w:val="0"/>
        <w:autoSpaceDE w:val="0"/>
        <w:autoSpaceDN w:val="0"/>
        <w:spacing w:after="0" w:line="240" w:lineRule="auto"/>
        <w:jc w:val="both"/>
        <w:rPr>
          <w:rFonts w:ascii="Times New Roman" w:eastAsiaTheme="minorEastAsia" w:hAnsi="Times New Roman"/>
          <w:sz w:val="26"/>
          <w:szCs w:val="26"/>
          <w:lang w:eastAsia="ru-RU"/>
        </w:rPr>
      </w:pPr>
    </w:p>
    <w:p w:rsidR="00484D85" w:rsidRPr="00484D85" w:rsidRDefault="00484D85" w:rsidP="00484D85">
      <w:pPr>
        <w:tabs>
          <w:tab w:val="right" w:pos="9639"/>
        </w:tabs>
        <w:autoSpaceDE w:val="0"/>
        <w:autoSpaceDN w:val="0"/>
        <w:adjustRightInd w:val="0"/>
        <w:spacing w:after="0" w:line="240" w:lineRule="auto"/>
        <w:ind w:firstLine="709"/>
        <w:jc w:val="both"/>
        <w:rPr>
          <w:rFonts w:ascii="Times New Roman" w:eastAsiaTheme="minorHAnsi" w:hAnsi="Times New Roman"/>
          <w:sz w:val="28"/>
          <w:szCs w:val="28"/>
        </w:rPr>
      </w:pPr>
      <w:r w:rsidRPr="00484D85">
        <w:rPr>
          <w:rFonts w:ascii="Times New Roman" w:eastAsiaTheme="minorHAnsi" w:hAnsi="Times New Roman"/>
          <w:sz w:val="28"/>
          <w:szCs w:val="28"/>
        </w:rPr>
        <w:t xml:space="preserve">В соответствии со статьей 179.4 Бюджетного кодекса Российской Федерации, Федеральным законом от 6 октября 2003 года № 131-ФЗ «Об общих принципах организации местного самоуправления в Российской Федерации», руководствуясь Уставом муниципального образования «Муниципальный округ Юкаменский район Удмуртской Республики,                                                  </w:t>
      </w:r>
    </w:p>
    <w:p w:rsidR="00484D85" w:rsidRPr="00484D85" w:rsidRDefault="00484D85" w:rsidP="00484D85">
      <w:pPr>
        <w:tabs>
          <w:tab w:val="right" w:pos="9639"/>
        </w:tabs>
        <w:autoSpaceDE w:val="0"/>
        <w:autoSpaceDN w:val="0"/>
        <w:adjustRightInd w:val="0"/>
        <w:spacing w:after="0" w:line="240" w:lineRule="auto"/>
        <w:ind w:firstLine="708"/>
        <w:jc w:val="both"/>
        <w:rPr>
          <w:rFonts w:ascii="PT Astra Serif" w:eastAsiaTheme="minorHAnsi" w:hAnsi="PT Astra Serif" w:cstheme="minorBidi"/>
          <w:bCs/>
          <w:sz w:val="28"/>
          <w:szCs w:val="28"/>
        </w:rPr>
      </w:pPr>
    </w:p>
    <w:p w:rsidR="00484D85" w:rsidRPr="00484D85" w:rsidRDefault="00484D85" w:rsidP="00484D85">
      <w:pPr>
        <w:widowControl w:val="0"/>
        <w:autoSpaceDE w:val="0"/>
        <w:autoSpaceDN w:val="0"/>
        <w:spacing w:after="0" w:line="240" w:lineRule="auto"/>
        <w:ind w:firstLine="540"/>
        <w:jc w:val="center"/>
        <w:rPr>
          <w:rFonts w:ascii="Times New Roman" w:eastAsiaTheme="minorEastAsia" w:hAnsi="Times New Roman"/>
          <w:b/>
          <w:sz w:val="28"/>
          <w:szCs w:val="28"/>
          <w:lang w:eastAsia="ru-RU"/>
        </w:rPr>
      </w:pPr>
      <w:r w:rsidRPr="00484D85">
        <w:rPr>
          <w:rFonts w:ascii="Times New Roman" w:eastAsiaTheme="minorEastAsia"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484D85" w:rsidRPr="00484D85" w:rsidRDefault="00484D85" w:rsidP="00484D85">
      <w:pPr>
        <w:tabs>
          <w:tab w:val="right" w:pos="9639"/>
        </w:tabs>
        <w:autoSpaceDE w:val="0"/>
        <w:autoSpaceDN w:val="0"/>
        <w:adjustRightInd w:val="0"/>
        <w:spacing w:after="0" w:line="240" w:lineRule="auto"/>
        <w:ind w:firstLine="708"/>
        <w:jc w:val="both"/>
        <w:rPr>
          <w:rFonts w:ascii="PT Astra Serif" w:eastAsiaTheme="minorHAnsi" w:hAnsi="PT Astra Serif" w:cstheme="minorBidi"/>
          <w:bCs/>
          <w:sz w:val="28"/>
          <w:szCs w:val="28"/>
        </w:rPr>
      </w:pPr>
    </w:p>
    <w:p w:rsidR="00484D85" w:rsidRPr="00484D85" w:rsidRDefault="00484D85" w:rsidP="00484D85">
      <w:pPr>
        <w:tabs>
          <w:tab w:val="left" w:pos="0"/>
          <w:tab w:val="left" w:pos="284"/>
          <w:tab w:val="left" w:pos="567"/>
        </w:tabs>
        <w:spacing w:after="0" w:line="240" w:lineRule="auto"/>
        <w:jc w:val="both"/>
        <w:rPr>
          <w:rFonts w:ascii="PT Astra Serif" w:eastAsia="Times New Roman" w:hAnsi="PT Astra Serif"/>
          <w:sz w:val="28"/>
          <w:szCs w:val="28"/>
          <w:lang w:eastAsia="ru-RU"/>
        </w:rPr>
      </w:pPr>
      <w:r w:rsidRPr="00484D85">
        <w:rPr>
          <w:rFonts w:ascii="PT Astra Serif" w:eastAsia="Times New Roman" w:hAnsi="PT Astra Serif"/>
          <w:sz w:val="28"/>
          <w:szCs w:val="28"/>
          <w:shd w:val="clear" w:color="auto" w:fill="FFFFFF"/>
          <w:lang w:eastAsia="ru-RU"/>
        </w:rPr>
        <w:t xml:space="preserve">          1. </w:t>
      </w:r>
      <w:proofErr w:type="gramStart"/>
      <w:r w:rsidRPr="00484D85">
        <w:rPr>
          <w:rFonts w:ascii="PT Astra Serif" w:eastAsia="Times New Roman" w:hAnsi="PT Astra Serif"/>
          <w:sz w:val="28"/>
          <w:szCs w:val="28"/>
          <w:shd w:val="clear" w:color="auto" w:fill="FFFFFF"/>
          <w:lang w:eastAsia="ru-RU"/>
        </w:rPr>
        <w:t xml:space="preserve">Внести </w:t>
      </w:r>
      <w:r w:rsidRPr="00484D85">
        <w:rPr>
          <w:rFonts w:ascii="PT Astra Serif" w:eastAsia="Times New Roman" w:hAnsi="PT Astra Serif"/>
          <w:sz w:val="28"/>
          <w:szCs w:val="28"/>
          <w:lang w:eastAsia="ru-RU"/>
        </w:rPr>
        <w:t>в Порядок формирования и использования бюджетных ассигнований муниципального дорожного фонда муниципального образования «Муниципальный округ Юкаменский район Удмуртской Республики», утвержденный решением Совета депутатов  муниципального образования «Муниципальный округ Юкаменский район Удмуртской Республики от 17 февраля 2022 года № 114 «Об утверждении  Порядка формирования и использования бюджетных ассигнований муниципального дорожного фонда муниципального образования «Муниципальный округ Юкаменский район Удмуртской Республики» следующие изменения:</w:t>
      </w:r>
      <w:proofErr w:type="gramEnd"/>
    </w:p>
    <w:p w:rsidR="00484D85" w:rsidRPr="00484D85" w:rsidRDefault="00484D85" w:rsidP="00484D85">
      <w:pPr>
        <w:tabs>
          <w:tab w:val="left" w:pos="0"/>
          <w:tab w:val="left" w:pos="284"/>
          <w:tab w:val="left" w:pos="567"/>
        </w:tabs>
        <w:spacing w:after="0" w:line="240" w:lineRule="auto"/>
        <w:ind w:firstLine="567"/>
        <w:jc w:val="both"/>
        <w:rPr>
          <w:rFonts w:ascii="PT Astra Serif" w:eastAsia="Times New Roman" w:hAnsi="PT Astra Serif"/>
          <w:sz w:val="28"/>
          <w:szCs w:val="28"/>
          <w:lang w:eastAsia="ru-RU"/>
        </w:rPr>
      </w:pPr>
    </w:p>
    <w:p w:rsidR="00484D85" w:rsidRPr="00484D85" w:rsidRDefault="00484D85" w:rsidP="00484D85">
      <w:pPr>
        <w:tabs>
          <w:tab w:val="left" w:pos="0"/>
          <w:tab w:val="left" w:pos="284"/>
          <w:tab w:val="left" w:pos="567"/>
        </w:tabs>
        <w:spacing w:after="0" w:line="240" w:lineRule="auto"/>
        <w:ind w:firstLine="567"/>
        <w:jc w:val="both"/>
        <w:rPr>
          <w:rFonts w:ascii="PT Astra Serif" w:eastAsia="Times New Roman" w:hAnsi="PT Astra Serif"/>
          <w:sz w:val="28"/>
          <w:szCs w:val="28"/>
          <w:lang w:eastAsia="ru-RU"/>
        </w:rPr>
      </w:pPr>
      <w:r w:rsidRPr="00484D85">
        <w:rPr>
          <w:rFonts w:ascii="PT Astra Serif" w:eastAsia="Times New Roman" w:hAnsi="PT Astra Serif"/>
          <w:sz w:val="28"/>
          <w:szCs w:val="28"/>
          <w:lang w:eastAsia="ru-RU"/>
        </w:rPr>
        <w:t>1.1. пункт 2.1. изложить в новой редакции:</w:t>
      </w:r>
    </w:p>
    <w:p w:rsidR="00484D85" w:rsidRPr="00484D85" w:rsidRDefault="00484D85" w:rsidP="00484D85">
      <w:pPr>
        <w:tabs>
          <w:tab w:val="right" w:pos="9639"/>
        </w:tabs>
        <w:autoSpaceDE w:val="0"/>
        <w:autoSpaceDN w:val="0"/>
        <w:adjustRightInd w:val="0"/>
        <w:spacing w:after="0" w:line="240" w:lineRule="auto"/>
        <w:ind w:firstLine="567"/>
        <w:jc w:val="both"/>
        <w:rPr>
          <w:rFonts w:ascii="Times New Roman" w:eastAsiaTheme="minorHAnsi" w:hAnsi="Times New Roman"/>
          <w:sz w:val="28"/>
          <w:szCs w:val="28"/>
        </w:rPr>
      </w:pPr>
      <w:r w:rsidRPr="00484D85">
        <w:rPr>
          <w:rFonts w:ascii="Times New Roman" w:eastAsiaTheme="minorHAnsi" w:hAnsi="Times New Roman"/>
          <w:sz w:val="28"/>
          <w:szCs w:val="28"/>
        </w:rPr>
        <w:lastRenderedPageBreak/>
        <w:t xml:space="preserve">«2.1. Объем бюджетных ассигнований дорожного фонда утверждается решением Совета депутатов  муниципального образования «Муниципальный округ Юкаменский  район Удмуртской Республики» о бюджете муниципального образования  на очередной финансовый год и плановый период  в размере не менее суммы прогнозируемого объема доходов бюджета муниципального образования </w:t>
      </w:r>
      <w:proofErr w:type="gramStart"/>
      <w:r w:rsidRPr="00484D85">
        <w:rPr>
          <w:rFonts w:ascii="Times New Roman" w:eastAsiaTheme="minorHAnsi" w:hAnsi="Times New Roman"/>
          <w:sz w:val="28"/>
          <w:szCs w:val="28"/>
        </w:rPr>
        <w:t>от</w:t>
      </w:r>
      <w:proofErr w:type="gramEnd"/>
      <w:r w:rsidRPr="00484D85">
        <w:rPr>
          <w:rFonts w:ascii="Times New Roman" w:eastAsiaTheme="minorHAnsi" w:hAnsi="Times New Roman"/>
          <w:sz w:val="28"/>
          <w:szCs w:val="28"/>
        </w:rPr>
        <w:t>:</w:t>
      </w:r>
    </w:p>
    <w:p w:rsidR="00484D85" w:rsidRPr="00484D85" w:rsidRDefault="00484D85" w:rsidP="00484D85">
      <w:pPr>
        <w:tabs>
          <w:tab w:val="left" w:pos="0"/>
        </w:tabs>
        <w:autoSpaceDE w:val="0"/>
        <w:autoSpaceDN w:val="0"/>
        <w:adjustRightInd w:val="0"/>
        <w:spacing w:after="0" w:line="240" w:lineRule="auto"/>
        <w:ind w:firstLine="567"/>
        <w:jc w:val="both"/>
        <w:rPr>
          <w:rFonts w:ascii="Times New Roman" w:eastAsiaTheme="minorHAnsi" w:hAnsi="Times New Roman"/>
          <w:sz w:val="28"/>
          <w:szCs w:val="28"/>
        </w:rPr>
      </w:pPr>
      <w:r w:rsidRPr="00484D85">
        <w:rPr>
          <w:rFonts w:ascii="Times New Roman" w:eastAsiaTheme="minorHAnsi" w:hAnsi="Times New Roman"/>
          <w:sz w:val="28"/>
          <w:szCs w:val="28"/>
        </w:rPr>
        <w:t>1) остатка средств дорожного фонда на 1 января очередного финансового года (за исключением года создания дорожного фонда);</w:t>
      </w:r>
    </w:p>
    <w:p w:rsidR="00484D85" w:rsidRPr="00484D85" w:rsidRDefault="00484D85" w:rsidP="00484D85">
      <w:pPr>
        <w:tabs>
          <w:tab w:val="left" w:pos="0"/>
        </w:tabs>
        <w:autoSpaceDE w:val="0"/>
        <w:autoSpaceDN w:val="0"/>
        <w:adjustRightInd w:val="0"/>
        <w:spacing w:after="0" w:line="240" w:lineRule="auto"/>
        <w:ind w:firstLine="567"/>
        <w:jc w:val="both"/>
        <w:rPr>
          <w:rFonts w:ascii="Times New Roman" w:eastAsiaTheme="minorHAnsi" w:hAnsi="Times New Roman"/>
          <w:sz w:val="28"/>
          <w:szCs w:val="28"/>
        </w:rPr>
      </w:pPr>
      <w:r w:rsidRPr="00484D85">
        <w:rPr>
          <w:rFonts w:ascii="Times New Roman" w:eastAsiaTheme="minorHAnsi" w:hAnsi="Times New Roman"/>
          <w:sz w:val="28"/>
          <w:szCs w:val="28"/>
        </w:rPr>
        <w:t>2) акцизов на автомобильный бензин, прямогонный бензин, дизельное топливо, моторные масла для дизельных и (или) карбюраторных (</w:t>
      </w:r>
      <w:proofErr w:type="spellStart"/>
      <w:r w:rsidRPr="00484D85">
        <w:rPr>
          <w:rFonts w:ascii="Times New Roman" w:eastAsiaTheme="minorHAnsi" w:hAnsi="Times New Roman"/>
          <w:sz w:val="28"/>
          <w:szCs w:val="28"/>
        </w:rPr>
        <w:t>инжекторных</w:t>
      </w:r>
      <w:proofErr w:type="spellEnd"/>
      <w:r w:rsidRPr="00484D85">
        <w:rPr>
          <w:rFonts w:ascii="Times New Roman" w:eastAsiaTheme="minorHAnsi" w:hAnsi="Times New Roman"/>
          <w:sz w:val="28"/>
          <w:szCs w:val="28"/>
        </w:rPr>
        <w:t>) двигателей, производимые на территории Российской Федерации, подлежащих зачислению в бюджет муниципального образования;</w:t>
      </w:r>
    </w:p>
    <w:p w:rsidR="00484D85" w:rsidRPr="00484D85" w:rsidRDefault="00484D85" w:rsidP="00484D85">
      <w:pPr>
        <w:tabs>
          <w:tab w:val="left" w:pos="0"/>
          <w:tab w:val="left" w:pos="992"/>
          <w:tab w:val="left" w:pos="1418"/>
        </w:tabs>
        <w:autoSpaceDE w:val="0"/>
        <w:autoSpaceDN w:val="0"/>
        <w:adjustRightInd w:val="0"/>
        <w:spacing w:after="0" w:line="240" w:lineRule="auto"/>
        <w:ind w:firstLine="567"/>
        <w:jc w:val="both"/>
        <w:rPr>
          <w:rFonts w:ascii="Times New Roman" w:eastAsiaTheme="minorHAnsi" w:hAnsi="Times New Roman"/>
          <w:sz w:val="28"/>
          <w:szCs w:val="28"/>
        </w:rPr>
      </w:pPr>
      <w:r w:rsidRPr="00484D85">
        <w:rPr>
          <w:rFonts w:ascii="Times New Roman" w:eastAsiaTheme="minorHAnsi" w:hAnsi="Times New Roman"/>
          <w:sz w:val="28"/>
          <w:szCs w:val="28"/>
        </w:rPr>
        <w:t>3) государственной пошлины за выдачу органом местного самоуправления муниципального образования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зачисляемой в бюджет муниципального образования;</w:t>
      </w:r>
    </w:p>
    <w:p w:rsidR="00484D85" w:rsidRPr="00484D85" w:rsidRDefault="00484D85" w:rsidP="00484D85">
      <w:pPr>
        <w:tabs>
          <w:tab w:val="left" w:pos="0"/>
          <w:tab w:val="left" w:pos="992"/>
          <w:tab w:val="left" w:pos="1418"/>
        </w:tabs>
        <w:autoSpaceDE w:val="0"/>
        <w:autoSpaceDN w:val="0"/>
        <w:adjustRightInd w:val="0"/>
        <w:spacing w:after="0" w:line="240" w:lineRule="auto"/>
        <w:ind w:firstLine="567"/>
        <w:jc w:val="both"/>
        <w:rPr>
          <w:rFonts w:ascii="Times New Roman" w:eastAsiaTheme="minorHAnsi" w:hAnsi="Times New Roman"/>
          <w:sz w:val="28"/>
          <w:szCs w:val="28"/>
        </w:rPr>
      </w:pPr>
      <w:r w:rsidRPr="00484D85">
        <w:rPr>
          <w:rFonts w:ascii="Times New Roman" w:eastAsiaTheme="minorHAnsi" w:hAnsi="Times New Roman"/>
          <w:sz w:val="28"/>
          <w:szCs w:val="28"/>
        </w:rPr>
        <w:t>4) платежей в целях возмещения ущерба, причиненного автомобильным дорогам общего пользования местного значения, зачисляемых в бюджет муниципального образования;</w:t>
      </w:r>
    </w:p>
    <w:p w:rsidR="00484D85" w:rsidRPr="00484D85" w:rsidRDefault="00484D85" w:rsidP="00484D85">
      <w:pPr>
        <w:tabs>
          <w:tab w:val="left" w:pos="0"/>
          <w:tab w:val="left" w:pos="992"/>
          <w:tab w:val="left" w:pos="1418"/>
        </w:tabs>
        <w:autoSpaceDE w:val="0"/>
        <w:autoSpaceDN w:val="0"/>
        <w:adjustRightInd w:val="0"/>
        <w:spacing w:after="0" w:line="240" w:lineRule="auto"/>
        <w:ind w:firstLine="567"/>
        <w:jc w:val="both"/>
        <w:rPr>
          <w:rFonts w:ascii="Times New Roman" w:eastAsiaTheme="minorHAnsi" w:hAnsi="Times New Roman"/>
          <w:sz w:val="28"/>
          <w:szCs w:val="28"/>
        </w:rPr>
      </w:pPr>
      <w:r w:rsidRPr="00484D85">
        <w:rPr>
          <w:rFonts w:ascii="Times New Roman" w:eastAsiaTheme="minorHAnsi" w:hAnsi="Times New Roman"/>
          <w:sz w:val="28"/>
          <w:szCs w:val="28"/>
        </w:rPr>
        <w:t>5) денежных взысканий (штрафов) за нарушение правил перевозки крупногабаритных и тяжеловесных грузов по автомобильным дорогам общего пользования местного значения, зачисляемые в бюджет муниципального образования;</w:t>
      </w:r>
    </w:p>
    <w:p w:rsidR="00484D85" w:rsidRPr="00484D85" w:rsidRDefault="00484D85" w:rsidP="00484D85">
      <w:pPr>
        <w:tabs>
          <w:tab w:val="left" w:pos="0"/>
          <w:tab w:val="left" w:pos="992"/>
          <w:tab w:val="left" w:pos="1418"/>
        </w:tabs>
        <w:autoSpaceDE w:val="0"/>
        <w:autoSpaceDN w:val="0"/>
        <w:adjustRightInd w:val="0"/>
        <w:spacing w:after="0" w:line="240" w:lineRule="auto"/>
        <w:ind w:firstLine="567"/>
        <w:jc w:val="both"/>
        <w:rPr>
          <w:rFonts w:ascii="Times New Roman" w:eastAsiaTheme="minorHAnsi" w:hAnsi="Times New Roman"/>
          <w:sz w:val="28"/>
          <w:szCs w:val="28"/>
        </w:rPr>
      </w:pPr>
      <w:r w:rsidRPr="00484D85">
        <w:rPr>
          <w:rFonts w:ascii="Times New Roman" w:eastAsiaTheme="minorHAnsi" w:hAnsi="Times New Roman"/>
          <w:sz w:val="28"/>
          <w:szCs w:val="28"/>
        </w:rPr>
        <w:t>6) платежей в целях возмещения ущерба муниципального заказчика при расторжении муниципального контракта, финансируемого за счет средств дорожного фонда, в связи с односторонним отказом исполнителя (подрядчика) от его исполнения, зачисляемых в бюджет муниципального образования;</w:t>
      </w:r>
    </w:p>
    <w:p w:rsidR="00484D85" w:rsidRPr="00484D85" w:rsidRDefault="00484D85" w:rsidP="00484D85">
      <w:pPr>
        <w:tabs>
          <w:tab w:val="left" w:pos="0"/>
          <w:tab w:val="left" w:pos="992"/>
          <w:tab w:val="left" w:pos="1418"/>
        </w:tabs>
        <w:autoSpaceDE w:val="0"/>
        <w:autoSpaceDN w:val="0"/>
        <w:adjustRightInd w:val="0"/>
        <w:spacing w:after="0" w:line="240" w:lineRule="auto"/>
        <w:ind w:firstLine="567"/>
        <w:jc w:val="both"/>
        <w:rPr>
          <w:rFonts w:ascii="Times New Roman" w:eastAsiaTheme="minorHAnsi" w:hAnsi="Times New Roman"/>
          <w:sz w:val="28"/>
          <w:szCs w:val="28"/>
        </w:rPr>
      </w:pPr>
      <w:r w:rsidRPr="00484D85">
        <w:rPr>
          <w:rFonts w:ascii="Times New Roman" w:eastAsiaTheme="minorHAnsi" w:hAnsi="Times New Roman"/>
          <w:sz w:val="28"/>
          <w:szCs w:val="28"/>
        </w:rPr>
        <w:t>7) денежных взысканий (штрафов) за нарушение исполнителем (подрядчиком), поставщиком условий муниципального контракта иного договора, финансируемого за счет дорожного фонда, зачисляемых в бюджет муниципального образования;</w:t>
      </w:r>
    </w:p>
    <w:p w:rsidR="00484D85" w:rsidRPr="00484D85" w:rsidRDefault="00484D85" w:rsidP="00484D85">
      <w:pPr>
        <w:tabs>
          <w:tab w:val="left" w:pos="0"/>
        </w:tabs>
        <w:spacing w:after="0" w:line="240" w:lineRule="auto"/>
        <w:ind w:firstLine="567"/>
        <w:jc w:val="both"/>
        <w:rPr>
          <w:rFonts w:ascii="Times New Roman" w:eastAsiaTheme="minorHAnsi" w:hAnsi="Times New Roman"/>
          <w:sz w:val="28"/>
          <w:szCs w:val="28"/>
        </w:rPr>
      </w:pPr>
      <w:r w:rsidRPr="00484D85">
        <w:rPr>
          <w:rFonts w:ascii="Times New Roman" w:eastAsiaTheme="minorHAnsi" w:hAnsi="Times New Roman"/>
          <w:sz w:val="28"/>
          <w:szCs w:val="28"/>
        </w:rPr>
        <w:t>8) поступлений средств самообложения граждан и инициативных платежей на финансовое обеспечение дорожной деятельности в отношении автомобильных дорог общего пользования местного значения,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муниципального образования;</w:t>
      </w:r>
    </w:p>
    <w:p w:rsidR="00484D85" w:rsidRPr="00484D85" w:rsidRDefault="00484D85" w:rsidP="00484D85">
      <w:pPr>
        <w:tabs>
          <w:tab w:val="left" w:pos="0"/>
        </w:tabs>
        <w:spacing w:after="0" w:line="240" w:lineRule="auto"/>
        <w:ind w:firstLine="567"/>
        <w:jc w:val="both"/>
        <w:rPr>
          <w:rFonts w:ascii="Times New Roman" w:eastAsiaTheme="minorHAnsi" w:hAnsi="Times New Roman"/>
          <w:sz w:val="28"/>
          <w:szCs w:val="28"/>
        </w:rPr>
      </w:pPr>
      <w:proofErr w:type="gramStart"/>
      <w:r w:rsidRPr="00484D85">
        <w:rPr>
          <w:rFonts w:ascii="Times New Roman" w:eastAsiaTheme="minorHAnsi" w:hAnsi="Times New Roman"/>
          <w:sz w:val="28"/>
          <w:szCs w:val="28"/>
        </w:rPr>
        <w:t xml:space="preserve">9) поступлений из других бюджетов бюджетной системы Российской Федерации в виде субсидий и иных межбюджетных трансфертов, дотаций, предоставляемых бюджету муниципального образования на финансовое </w:t>
      </w:r>
      <w:r w:rsidRPr="00484D85">
        <w:rPr>
          <w:rFonts w:ascii="Times New Roman" w:eastAsiaTheme="minorHAnsi" w:hAnsi="Times New Roman"/>
          <w:sz w:val="28"/>
          <w:szCs w:val="28"/>
        </w:rPr>
        <w:lastRenderedPageBreak/>
        <w:t>обеспечение дорожной деятельности в отношении автомобильных дорог местного значения,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муниципального образования;</w:t>
      </w:r>
      <w:proofErr w:type="gramEnd"/>
    </w:p>
    <w:p w:rsidR="00484D85" w:rsidRPr="00484D85" w:rsidRDefault="00484D85" w:rsidP="00484D85">
      <w:pPr>
        <w:tabs>
          <w:tab w:val="left" w:pos="0"/>
          <w:tab w:val="left" w:pos="992"/>
        </w:tabs>
        <w:spacing w:after="0" w:line="240" w:lineRule="auto"/>
        <w:ind w:firstLine="567"/>
        <w:jc w:val="both"/>
        <w:rPr>
          <w:rFonts w:ascii="Times New Roman" w:eastAsiaTheme="minorHAnsi" w:hAnsi="Times New Roman"/>
          <w:sz w:val="28"/>
          <w:szCs w:val="28"/>
        </w:rPr>
      </w:pPr>
      <w:r w:rsidRPr="00484D85">
        <w:rPr>
          <w:rFonts w:ascii="Times New Roman" w:eastAsiaTheme="minorHAnsi" w:hAnsi="Times New Roman"/>
          <w:sz w:val="28"/>
          <w:szCs w:val="28"/>
        </w:rPr>
        <w:t>10) безвозмездных поступлений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муниципального образования;</w:t>
      </w:r>
    </w:p>
    <w:p w:rsidR="00484D85" w:rsidRPr="00484D85" w:rsidRDefault="00484D85" w:rsidP="00484D85">
      <w:pPr>
        <w:tabs>
          <w:tab w:val="left" w:pos="0"/>
          <w:tab w:val="left" w:pos="992"/>
        </w:tabs>
        <w:spacing w:after="0" w:line="240" w:lineRule="auto"/>
        <w:ind w:firstLine="567"/>
        <w:jc w:val="both"/>
        <w:rPr>
          <w:rFonts w:ascii="Times New Roman" w:eastAsiaTheme="minorHAnsi" w:hAnsi="Times New Roman"/>
          <w:sz w:val="28"/>
          <w:szCs w:val="28"/>
        </w:rPr>
      </w:pPr>
      <w:proofErr w:type="gramStart"/>
      <w:r w:rsidRPr="00484D85">
        <w:rPr>
          <w:rFonts w:ascii="Times New Roman" w:eastAsiaTheme="minorHAnsi" w:hAnsi="Times New Roman"/>
          <w:sz w:val="28"/>
          <w:szCs w:val="28"/>
        </w:rPr>
        <w:t xml:space="preserve">11) средства местного бюджета, выделенные на </w:t>
      </w:r>
      <w:proofErr w:type="spellStart"/>
      <w:r w:rsidRPr="00484D85">
        <w:rPr>
          <w:rFonts w:ascii="Times New Roman" w:eastAsiaTheme="minorHAnsi" w:hAnsi="Times New Roman"/>
          <w:sz w:val="28"/>
          <w:szCs w:val="28"/>
        </w:rPr>
        <w:t>софинансирование</w:t>
      </w:r>
      <w:proofErr w:type="spellEnd"/>
      <w:r w:rsidRPr="00484D85">
        <w:rPr>
          <w:rFonts w:ascii="Times New Roman" w:eastAsiaTheme="minorHAnsi" w:hAnsi="Times New Roman"/>
          <w:sz w:val="28"/>
          <w:szCs w:val="28"/>
        </w:rPr>
        <w:t xml:space="preserve"> расходных обязательств, возникающих при решении вопросов местного значения с участием самообложения граждан и реализации инициативных проектов, направленных на ремонт и содержание автомобильных дорог общего пользования местного значения и искусственных сооружений на них, а также ремонта дворовых территорий многоквартирных домов, проездов к дворовым территориям многоквартирных домов населенных пунктов муниципального образования.»;</w:t>
      </w:r>
      <w:proofErr w:type="gramEnd"/>
    </w:p>
    <w:p w:rsidR="00484D85" w:rsidRPr="00484D85" w:rsidRDefault="00484D85" w:rsidP="00484D85">
      <w:pPr>
        <w:tabs>
          <w:tab w:val="left" w:pos="0"/>
          <w:tab w:val="left" w:pos="284"/>
          <w:tab w:val="left" w:pos="567"/>
        </w:tabs>
        <w:spacing w:after="0" w:line="240" w:lineRule="auto"/>
        <w:ind w:firstLine="567"/>
        <w:jc w:val="both"/>
        <w:rPr>
          <w:rFonts w:ascii="PT Astra Serif" w:eastAsia="Times New Roman" w:hAnsi="PT Astra Serif"/>
          <w:sz w:val="28"/>
          <w:szCs w:val="28"/>
          <w:lang w:eastAsia="ru-RU"/>
        </w:rPr>
      </w:pPr>
    </w:p>
    <w:p w:rsidR="00484D85" w:rsidRPr="00484D85" w:rsidRDefault="00484D85" w:rsidP="00484D85">
      <w:pPr>
        <w:tabs>
          <w:tab w:val="left" w:pos="0"/>
          <w:tab w:val="left" w:pos="284"/>
          <w:tab w:val="left" w:pos="567"/>
        </w:tabs>
        <w:spacing w:after="0" w:line="240" w:lineRule="auto"/>
        <w:ind w:firstLine="567"/>
        <w:jc w:val="both"/>
        <w:rPr>
          <w:rFonts w:ascii="PT Astra Serif" w:eastAsia="Times New Roman" w:hAnsi="PT Astra Serif"/>
          <w:sz w:val="28"/>
          <w:szCs w:val="28"/>
          <w:lang w:eastAsia="ru-RU"/>
        </w:rPr>
      </w:pPr>
      <w:r w:rsidRPr="00484D85">
        <w:rPr>
          <w:rFonts w:ascii="PT Astra Serif" w:eastAsia="Times New Roman" w:hAnsi="PT Astra Serif"/>
          <w:sz w:val="28"/>
          <w:szCs w:val="28"/>
          <w:lang w:eastAsia="ru-RU"/>
        </w:rPr>
        <w:t>1.2. абзац 1 пункта 3.2. дополнить словами «, а также капитальный ремонт и ремонт дворовых территорий многоквартирных домов, проездов к дворовым территориям многоквартирных домов населенных пунктов</w:t>
      </w:r>
      <w:r w:rsidRPr="00484D85">
        <w:rPr>
          <w:rFonts w:ascii="Times New Roman" w:eastAsia="Times New Roman" w:hAnsi="Times New Roman"/>
          <w:sz w:val="28"/>
          <w:szCs w:val="28"/>
          <w:lang w:eastAsia="ru-RU"/>
        </w:rPr>
        <w:t xml:space="preserve"> </w:t>
      </w:r>
      <w:r w:rsidRPr="00484D85">
        <w:rPr>
          <w:rFonts w:ascii="PT Astra Serif" w:eastAsia="Times New Roman" w:hAnsi="PT Astra Serif"/>
          <w:sz w:val="28"/>
          <w:szCs w:val="28"/>
          <w:lang w:eastAsia="ru-RU"/>
        </w:rPr>
        <w:t>муниципального образования</w:t>
      </w:r>
      <w:proofErr w:type="gramStart"/>
      <w:r w:rsidRPr="00484D85">
        <w:rPr>
          <w:rFonts w:ascii="PT Astra Serif" w:eastAsia="Times New Roman" w:hAnsi="PT Astra Serif"/>
          <w:sz w:val="28"/>
          <w:szCs w:val="28"/>
          <w:lang w:eastAsia="ru-RU"/>
        </w:rPr>
        <w:t>;»</w:t>
      </w:r>
      <w:proofErr w:type="gramEnd"/>
      <w:r w:rsidRPr="00484D85">
        <w:rPr>
          <w:rFonts w:ascii="PT Astra Serif" w:eastAsia="Times New Roman" w:hAnsi="PT Astra Serif"/>
          <w:sz w:val="28"/>
          <w:szCs w:val="28"/>
          <w:lang w:eastAsia="ru-RU"/>
        </w:rPr>
        <w:t>.</w:t>
      </w:r>
    </w:p>
    <w:p w:rsidR="00484D85" w:rsidRPr="00484D85" w:rsidRDefault="00484D85" w:rsidP="00484D85">
      <w:pPr>
        <w:tabs>
          <w:tab w:val="left" w:pos="0"/>
        </w:tabs>
        <w:autoSpaceDE w:val="0"/>
        <w:autoSpaceDN w:val="0"/>
        <w:adjustRightInd w:val="0"/>
        <w:spacing w:after="0" w:line="240" w:lineRule="auto"/>
        <w:jc w:val="both"/>
        <w:rPr>
          <w:rFonts w:ascii="PT Astra Serif" w:eastAsia="Times New Roman" w:hAnsi="PT Astra Serif"/>
          <w:sz w:val="28"/>
          <w:szCs w:val="28"/>
          <w:lang w:eastAsia="ru-RU"/>
        </w:rPr>
      </w:pPr>
      <w:r w:rsidRPr="00484D85">
        <w:rPr>
          <w:rFonts w:ascii="PT Astra Serif" w:eastAsia="Times New Roman" w:hAnsi="PT Astra Serif"/>
          <w:sz w:val="28"/>
          <w:szCs w:val="28"/>
          <w:lang w:eastAsia="ru-RU"/>
        </w:rPr>
        <w:t xml:space="preserve">            </w:t>
      </w:r>
    </w:p>
    <w:p w:rsidR="00484D85" w:rsidRPr="00484D85" w:rsidRDefault="00484D85" w:rsidP="00484D85">
      <w:pPr>
        <w:spacing w:after="0" w:line="240" w:lineRule="auto"/>
        <w:ind w:firstLine="567"/>
        <w:jc w:val="both"/>
        <w:rPr>
          <w:rFonts w:ascii="Times New Roman" w:eastAsia="Times New Roman" w:hAnsi="Times New Roman"/>
          <w:sz w:val="28"/>
          <w:szCs w:val="28"/>
        </w:rPr>
      </w:pPr>
      <w:r w:rsidRPr="00484D85">
        <w:rPr>
          <w:rFonts w:ascii="Times New Roman" w:eastAsia="Times New Roman" w:hAnsi="Times New Roman"/>
          <w:bCs/>
          <w:sz w:val="28"/>
          <w:szCs w:val="28"/>
        </w:rPr>
        <w:t xml:space="preserve">2. </w:t>
      </w:r>
      <w:r w:rsidRPr="00484D85">
        <w:rPr>
          <w:rFonts w:ascii="Times New Roman" w:eastAsia="Times New Roman" w:hAnsi="Times New Roman"/>
          <w:sz w:val="28"/>
          <w:szCs w:val="28"/>
        </w:rPr>
        <w:t>Опубликовать настоящее решение в Вестнике нормативно-правовых актов органов местного самоуправления муниципального образования «Муниципальный округ Юкаменский район Удмуртской Республики» и разместить на официальном сайте муниципального образования «Муниципальный округ Юкаменский район Удмуртской Республики»  сети «Интернет».</w:t>
      </w:r>
    </w:p>
    <w:p w:rsidR="00484D85" w:rsidRPr="00484D85" w:rsidRDefault="00484D85" w:rsidP="00484D85">
      <w:pPr>
        <w:spacing w:after="0" w:line="240" w:lineRule="auto"/>
        <w:ind w:firstLine="709"/>
        <w:jc w:val="both"/>
        <w:rPr>
          <w:rFonts w:ascii="Times New Roman" w:eastAsiaTheme="minorHAnsi" w:hAnsi="Times New Roman"/>
          <w:sz w:val="26"/>
          <w:szCs w:val="26"/>
        </w:rPr>
      </w:pPr>
    </w:p>
    <w:p w:rsidR="00484D85" w:rsidRPr="00484D85" w:rsidRDefault="00484D85" w:rsidP="00484D85">
      <w:pPr>
        <w:spacing w:after="0" w:line="240" w:lineRule="auto"/>
        <w:jc w:val="both"/>
        <w:rPr>
          <w:rFonts w:ascii="Times New Roman" w:eastAsia="Times New Roman" w:hAnsi="Times New Roman"/>
          <w:sz w:val="28"/>
          <w:szCs w:val="28"/>
          <w:lang w:eastAsia="ru-RU"/>
        </w:rPr>
      </w:pPr>
    </w:p>
    <w:p w:rsidR="00484D85" w:rsidRPr="00484D85" w:rsidRDefault="00484D85" w:rsidP="00484D85">
      <w:pPr>
        <w:spacing w:after="0" w:line="240" w:lineRule="auto"/>
        <w:jc w:val="both"/>
        <w:rPr>
          <w:rFonts w:ascii="Times New Roman" w:eastAsia="Times New Roman" w:hAnsi="Times New Roman"/>
          <w:sz w:val="28"/>
          <w:szCs w:val="28"/>
          <w:lang w:eastAsia="ru-RU"/>
        </w:rPr>
      </w:pPr>
      <w:r w:rsidRPr="00484D85">
        <w:rPr>
          <w:rFonts w:ascii="Times New Roman" w:eastAsia="Times New Roman" w:hAnsi="Times New Roman"/>
          <w:sz w:val="28"/>
          <w:szCs w:val="28"/>
          <w:lang w:eastAsia="ru-RU"/>
        </w:rPr>
        <w:t>Глава муниципального образования</w:t>
      </w:r>
    </w:p>
    <w:p w:rsidR="00484D85" w:rsidRPr="00484D85" w:rsidRDefault="00484D85" w:rsidP="00484D85">
      <w:pPr>
        <w:spacing w:after="0" w:line="240" w:lineRule="auto"/>
        <w:jc w:val="both"/>
        <w:rPr>
          <w:rFonts w:ascii="Times New Roman" w:eastAsia="Times New Roman" w:hAnsi="Times New Roman"/>
          <w:sz w:val="28"/>
          <w:szCs w:val="28"/>
          <w:lang w:eastAsia="ru-RU"/>
        </w:rPr>
      </w:pPr>
      <w:r w:rsidRPr="00484D85">
        <w:rPr>
          <w:rFonts w:ascii="Times New Roman" w:eastAsia="Times New Roman" w:hAnsi="Times New Roman"/>
          <w:sz w:val="28"/>
          <w:szCs w:val="28"/>
          <w:lang w:eastAsia="ru-RU"/>
        </w:rPr>
        <w:t>«Муниципальный округ Юкаменский район</w:t>
      </w:r>
    </w:p>
    <w:p w:rsidR="00484D85" w:rsidRPr="00484D85" w:rsidRDefault="00484D85" w:rsidP="00484D85">
      <w:pPr>
        <w:spacing w:after="0" w:line="240" w:lineRule="auto"/>
        <w:jc w:val="both"/>
        <w:rPr>
          <w:rFonts w:ascii="Times New Roman" w:eastAsia="Times New Roman" w:hAnsi="Times New Roman"/>
          <w:sz w:val="28"/>
          <w:szCs w:val="28"/>
          <w:lang w:eastAsia="ru-RU"/>
        </w:rPr>
      </w:pPr>
      <w:r w:rsidRPr="00484D85">
        <w:rPr>
          <w:rFonts w:ascii="Times New Roman" w:eastAsia="Times New Roman" w:hAnsi="Times New Roman"/>
          <w:sz w:val="28"/>
          <w:szCs w:val="28"/>
          <w:lang w:eastAsia="ru-RU"/>
        </w:rPr>
        <w:t>Удмуртской Республики»                                                             К.Н. Бельтюков</w:t>
      </w:r>
    </w:p>
    <w:p w:rsidR="00484D85" w:rsidRPr="00484D85" w:rsidRDefault="00484D85" w:rsidP="00484D85">
      <w:pPr>
        <w:spacing w:after="0" w:line="240" w:lineRule="auto"/>
        <w:jc w:val="both"/>
        <w:rPr>
          <w:rFonts w:ascii="Times New Roman" w:eastAsia="Times New Roman" w:hAnsi="Times New Roman"/>
          <w:sz w:val="28"/>
          <w:szCs w:val="28"/>
          <w:lang w:eastAsia="ru-RU"/>
        </w:rPr>
      </w:pPr>
    </w:p>
    <w:p w:rsidR="00484D85" w:rsidRPr="00484D85" w:rsidRDefault="00484D85" w:rsidP="00484D85">
      <w:pPr>
        <w:spacing w:after="0" w:line="240" w:lineRule="auto"/>
        <w:jc w:val="both"/>
        <w:rPr>
          <w:rFonts w:ascii="Times New Roman" w:eastAsia="Times New Roman" w:hAnsi="Times New Roman"/>
          <w:sz w:val="28"/>
          <w:szCs w:val="28"/>
          <w:lang w:eastAsia="ru-RU"/>
        </w:rPr>
      </w:pPr>
    </w:p>
    <w:p w:rsidR="00484D85" w:rsidRPr="00484D85" w:rsidRDefault="00484D85" w:rsidP="00484D85">
      <w:pPr>
        <w:tabs>
          <w:tab w:val="left" w:pos="851"/>
        </w:tabs>
        <w:spacing w:after="0" w:line="240" w:lineRule="auto"/>
        <w:rPr>
          <w:rFonts w:ascii="Times New Roman" w:eastAsia="Times New Roman" w:hAnsi="Times New Roman"/>
          <w:sz w:val="28"/>
          <w:szCs w:val="28"/>
          <w:lang w:eastAsia="ru-RU"/>
        </w:rPr>
      </w:pPr>
      <w:r w:rsidRPr="00484D85">
        <w:rPr>
          <w:rFonts w:ascii="Times New Roman" w:eastAsia="Times New Roman" w:hAnsi="Times New Roman"/>
          <w:sz w:val="28"/>
          <w:szCs w:val="28"/>
          <w:lang w:eastAsia="ru-RU"/>
        </w:rPr>
        <w:t xml:space="preserve">Председатель Совета депутатов </w:t>
      </w:r>
    </w:p>
    <w:p w:rsidR="00484D85" w:rsidRPr="00484D85" w:rsidRDefault="00484D85" w:rsidP="00484D85">
      <w:pPr>
        <w:tabs>
          <w:tab w:val="left" w:pos="851"/>
        </w:tabs>
        <w:spacing w:after="0" w:line="240" w:lineRule="auto"/>
        <w:rPr>
          <w:rFonts w:ascii="Times New Roman" w:eastAsia="Times New Roman" w:hAnsi="Times New Roman"/>
          <w:sz w:val="28"/>
          <w:szCs w:val="28"/>
          <w:lang w:eastAsia="ru-RU"/>
        </w:rPr>
      </w:pPr>
      <w:r w:rsidRPr="00484D85">
        <w:rPr>
          <w:rFonts w:ascii="Times New Roman" w:eastAsia="Times New Roman" w:hAnsi="Times New Roman"/>
          <w:sz w:val="28"/>
          <w:szCs w:val="28"/>
          <w:lang w:eastAsia="ru-RU"/>
        </w:rPr>
        <w:t>муниципального  образования</w:t>
      </w:r>
    </w:p>
    <w:p w:rsidR="00484D85" w:rsidRPr="00484D85" w:rsidRDefault="00484D85" w:rsidP="00484D85">
      <w:pPr>
        <w:tabs>
          <w:tab w:val="left" w:pos="851"/>
        </w:tabs>
        <w:spacing w:after="0" w:line="240" w:lineRule="auto"/>
        <w:rPr>
          <w:rFonts w:ascii="Times New Roman" w:eastAsia="Times New Roman" w:hAnsi="Times New Roman"/>
          <w:sz w:val="28"/>
          <w:szCs w:val="28"/>
          <w:lang w:eastAsia="ru-RU"/>
        </w:rPr>
      </w:pPr>
      <w:r w:rsidRPr="00484D85">
        <w:rPr>
          <w:rFonts w:ascii="Times New Roman" w:eastAsia="Times New Roman" w:hAnsi="Times New Roman"/>
          <w:sz w:val="28"/>
          <w:szCs w:val="28"/>
          <w:lang w:eastAsia="ru-RU"/>
        </w:rPr>
        <w:t>«Муниципальный округ Юкаменский район</w:t>
      </w:r>
    </w:p>
    <w:p w:rsidR="00484D85" w:rsidRPr="00484D85" w:rsidRDefault="00484D85" w:rsidP="00484D85">
      <w:pPr>
        <w:tabs>
          <w:tab w:val="left" w:pos="851"/>
        </w:tabs>
        <w:spacing w:after="0" w:line="240" w:lineRule="auto"/>
        <w:rPr>
          <w:rFonts w:ascii="Times New Roman" w:eastAsia="Times New Roman" w:hAnsi="Times New Roman"/>
          <w:sz w:val="28"/>
          <w:szCs w:val="28"/>
          <w:lang w:eastAsia="ru-RU"/>
        </w:rPr>
      </w:pPr>
      <w:r w:rsidRPr="00484D85">
        <w:rPr>
          <w:rFonts w:ascii="Times New Roman" w:eastAsia="Times New Roman" w:hAnsi="Times New Roman"/>
          <w:sz w:val="28"/>
          <w:szCs w:val="28"/>
          <w:lang w:eastAsia="ru-RU"/>
        </w:rPr>
        <w:t xml:space="preserve">Удмуртской Республики»                                                                   Б.А. </w:t>
      </w:r>
      <w:proofErr w:type="spellStart"/>
      <w:r w:rsidRPr="00484D85">
        <w:rPr>
          <w:rFonts w:ascii="Times New Roman" w:eastAsia="Times New Roman" w:hAnsi="Times New Roman"/>
          <w:sz w:val="28"/>
          <w:szCs w:val="28"/>
          <w:lang w:eastAsia="ru-RU"/>
        </w:rPr>
        <w:t>Абашев</w:t>
      </w:r>
      <w:proofErr w:type="spellEnd"/>
    </w:p>
    <w:p w:rsidR="00484D85" w:rsidRPr="00484D85" w:rsidRDefault="00484D85" w:rsidP="00484D85">
      <w:pPr>
        <w:spacing w:after="0" w:line="240" w:lineRule="auto"/>
        <w:rPr>
          <w:rFonts w:ascii="Times New Roman" w:eastAsia="Times New Roman" w:hAnsi="Times New Roman"/>
          <w:b/>
          <w:sz w:val="28"/>
          <w:szCs w:val="28"/>
          <w:lang w:eastAsia="ru-RU"/>
        </w:rPr>
      </w:pPr>
    </w:p>
    <w:p w:rsidR="00484D85" w:rsidRPr="00484D85" w:rsidRDefault="00484D85" w:rsidP="00484D85">
      <w:pPr>
        <w:spacing w:after="0" w:line="240" w:lineRule="auto"/>
        <w:jc w:val="both"/>
        <w:rPr>
          <w:rFonts w:ascii="Times New Roman" w:hAnsi="Times New Roman"/>
          <w:b/>
          <w:sz w:val="28"/>
          <w:szCs w:val="28"/>
        </w:rPr>
      </w:pPr>
      <w:r w:rsidRPr="00484D85">
        <w:rPr>
          <w:rFonts w:ascii="Times New Roman" w:hAnsi="Times New Roman"/>
          <w:b/>
          <w:sz w:val="28"/>
          <w:szCs w:val="28"/>
        </w:rPr>
        <w:t>с. Юкаменское</w:t>
      </w:r>
    </w:p>
    <w:p w:rsidR="00484D85" w:rsidRDefault="00484D85" w:rsidP="00484D85">
      <w:pPr>
        <w:spacing w:after="0" w:line="240" w:lineRule="auto"/>
        <w:jc w:val="both"/>
        <w:rPr>
          <w:rFonts w:ascii="Times New Roman" w:hAnsi="Times New Roman"/>
          <w:b/>
          <w:sz w:val="28"/>
          <w:szCs w:val="28"/>
        </w:rPr>
      </w:pPr>
      <w:r w:rsidRPr="00484D85">
        <w:rPr>
          <w:rFonts w:ascii="Times New Roman" w:hAnsi="Times New Roman"/>
          <w:b/>
          <w:sz w:val="28"/>
          <w:szCs w:val="28"/>
        </w:rPr>
        <w:t>22 мая 2024 года № 277</w:t>
      </w:r>
    </w:p>
    <w:p w:rsidR="00842BF7" w:rsidRPr="00484D85" w:rsidRDefault="00842BF7" w:rsidP="00484D85">
      <w:pPr>
        <w:spacing w:after="0" w:line="240" w:lineRule="auto"/>
        <w:jc w:val="both"/>
        <w:rPr>
          <w:rFonts w:ascii="Times New Roman" w:hAnsi="Times New Roman"/>
          <w:b/>
          <w:sz w:val="28"/>
          <w:szCs w:val="28"/>
        </w:rPr>
      </w:pPr>
    </w:p>
    <w:p w:rsidR="00484D85" w:rsidRPr="00484D85" w:rsidRDefault="00484D85" w:rsidP="00484D85">
      <w:pPr>
        <w:spacing w:after="0" w:line="240" w:lineRule="auto"/>
        <w:jc w:val="right"/>
        <w:rPr>
          <w:rFonts w:ascii="Times New Roman" w:eastAsia="Times New Roman" w:hAnsi="Times New Roman"/>
          <w:sz w:val="24"/>
          <w:szCs w:val="24"/>
          <w:lang w:eastAsia="ru-RU"/>
        </w:rPr>
      </w:pPr>
      <w:r w:rsidRPr="00484D85">
        <w:rPr>
          <w:rFonts w:ascii="Times New Roman" w:eastAsia="Times New Roman" w:hAnsi="Times New Roman"/>
          <w:sz w:val="24"/>
          <w:szCs w:val="24"/>
          <w:lang w:eastAsia="ru-RU"/>
        </w:rPr>
        <w:t>Утверждено решением</w:t>
      </w:r>
    </w:p>
    <w:p w:rsidR="00484D85" w:rsidRPr="00484D85" w:rsidRDefault="00484D85" w:rsidP="00484D85">
      <w:pPr>
        <w:spacing w:after="0" w:line="240" w:lineRule="auto"/>
        <w:jc w:val="right"/>
        <w:rPr>
          <w:rFonts w:ascii="Times New Roman" w:eastAsia="Times New Roman" w:hAnsi="Times New Roman"/>
          <w:sz w:val="24"/>
          <w:szCs w:val="24"/>
          <w:lang w:eastAsia="ru-RU"/>
        </w:rPr>
      </w:pPr>
      <w:r w:rsidRPr="00484D85">
        <w:rPr>
          <w:rFonts w:ascii="Times New Roman" w:eastAsia="Times New Roman" w:hAnsi="Times New Roman"/>
          <w:sz w:val="24"/>
          <w:szCs w:val="24"/>
          <w:lang w:eastAsia="ru-RU"/>
        </w:rPr>
        <w:t xml:space="preserve">Совета депутатов муниципального </w:t>
      </w:r>
    </w:p>
    <w:p w:rsidR="00484D85" w:rsidRPr="00484D85" w:rsidRDefault="00484D85" w:rsidP="00484D85">
      <w:pPr>
        <w:spacing w:after="0" w:line="240" w:lineRule="auto"/>
        <w:jc w:val="right"/>
        <w:rPr>
          <w:rFonts w:ascii="Times New Roman" w:eastAsia="Times New Roman" w:hAnsi="Times New Roman"/>
          <w:sz w:val="24"/>
          <w:szCs w:val="24"/>
          <w:lang w:eastAsia="ru-RU"/>
        </w:rPr>
      </w:pPr>
      <w:r w:rsidRPr="00484D85">
        <w:rPr>
          <w:rFonts w:ascii="Times New Roman" w:eastAsia="Times New Roman" w:hAnsi="Times New Roman"/>
          <w:sz w:val="24"/>
          <w:szCs w:val="24"/>
          <w:lang w:eastAsia="ru-RU"/>
        </w:rPr>
        <w:t xml:space="preserve">образования «Муниципальный округ </w:t>
      </w:r>
    </w:p>
    <w:p w:rsidR="00484D85" w:rsidRPr="00484D85" w:rsidRDefault="00484D85" w:rsidP="00484D85">
      <w:pPr>
        <w:spacing w:after="0" w:line="240" w:lineRule="auto"/>
        <w:jc w:val="right"/>
        <w:rPr>
          <w:rFonts w:ascii="Times New Roman" w:eastAsia="Times New Roman" w:hAnsi="Times New Roman"/>
          <w:sz w:val="24"/>
          <w:szCs w:val="24"/>
          <w:lang w:eastAsia="ru-RU"/>
        </w:rPr>
      </w:pPr>
      <w:r w:rsidRPr="00484D85">
        <w:rPr>
          <w:rFonts w:ascii="Times New Roman" w:eastAsia="Times New Roman" w:hAnsi="Times New Roman"/>
          <w:sz w:val="24"/>
          <w:szCs w:val="24"/>
          <w:lang w:eastAsia="ru-RU"/>
        </w:rPr>
        <w:t>Юкаменский район Удмуртской Республики»</w:t>
      </w:r>
    </w:p>
    <w:p w:rsidR="00484D85" w:rsidRPr="00484D85" w:rsidRDefault="00484D85" w:rsidP="00484D85">
      <w:pPr>
        <w:spacing w:after="0" w:line="240" w:lineRule="auto"/>
        <w:jc w:val="right"/>
        <w:rPr>
          <w:rFonts w:ascii="Times New Roman" w:eastAsia="Times New Roman" w:hAnsi="Times New Roman"/>
          <w:sz w:val="24"/>
          <w:szCs w:val="24"/>
          <w:lang w:eastAsia="ru-RU"/>
        </w:rPr>
      </w:pPr>
      <w:r w:rsidRPr="00484D85">
        <w:rPr>
          <w:rFonts w:ascii="Times New Roman" w:eastAsia="Times New Roman" w:hAnsi="Times New Roman"/>
          <w:sz w:val="24"/>
          <w:szCs w:val="24"/>
          <w:lang w:eastAsia="ru-RU"/>
        </w:rPr>
        <w:t>№ 114  от 17.02.2022 г</w:t>
      </w:r>
    </w:p>
    <w:p w:rsidR="00484D85" w:rsidRPr="00484D85" w:rsidRDefault="00484D85" w:rsidP="00484D85">
      <w:pPr>
        <w:spacing w:after="0" w:line="240" w:lineRule="auto"/>
        <w:jc w:val="right"/>
        <w:rPr>
          <w:rFonts w:ascii="Times New Roman" w:eastAsia="Times New Roman" w:hAnsi="Times New Roman"/>
          <w:b/>
          <w:sz w:val="24"/>
          <w:szCs w:val="24"/>
          <w:lang w:eastAsia="ru-RU"/>
        </w:rPr>
      </w:pPr>
      <w:r w:rsidRPr="00484D85">
        <w:rPr>
          <w:rFonts w:ascii="Times New Roman" w:eastAsia="Times New Roman" w:hAnsi="Times New Roman"/>
          <w:b/>
          <w:sz w:val="24"/>
          <w:szCs w:val="24"/>
          <w:lang w:eastAsia="ru-RU"/>
        </w:rPr>
        <w:t>с изм. от 22.05.2024г. № 277</w:t>
      </w:r>
    </w:p>
    <w:p w:rsidR="00484D85" w:rsidRPr="00484D85" w:rsidRDefault="00484D85" w:rsidP="00484D85">
      <w:pPr>
        <w:spacing w:after="0" w:line="240" w:lineRule="auto"/>
        <w:jc w:val="right"/>
        <w:rPr>
          <w:rFonts w:ascii="Times New Roman" w:eastAsia="Times New Roman" w:hAnsi="Times New Roman"/>
          <w:sz w:val="24"/>
          <w:szCs w:val="24"/>
          <w:lang w:eastAsia="ru-RU"/>
        </w:rPr>
      </w:pPr>
    </w:p>
    <w:p w:rsidR="00484D85" w:rsidRPr="00484D85" w:rsidRDefault="00484D85" w:rsidP="00484D85">
      <w:pPr>
        <w:spacing w:after="0" w:line="240" w:lineRule="auto"/>
        <w:jc w:val="center"/>
        <w:rPr>
          <w:rFonts w:ascii="Times New Roman" w:eastAsia="Times New Roman" w:hAnsi="Times New Roman"/>
          <w:b/>
          <w:sz w:val="28"/>
          <w:szCs w:val="28"/>
          <w:lang w:eastAsia="ru-RU"/>
        </w:rPr>
      </w:pPr>
      <w:r w:rsidRPr="00484D85">
        <w:rPr>
          <w:rFonts w:ascii="Times New Roman" w:eastAsia="Times New Roman" w:hAnsi="Times New Roman"/>
          <w:b/>
          <w:sz w:val="28"/>
          <w:szCs w:val="28"/>
          <w:lang w:eastAsia="ru-RU"/>
        </w:rPr>
        <w:t>ПОРЯДОК</w:t>
      </w:r>
    </w:p>
    <w:p w:rsidR="00484D85" w:rsidRPr="00484D85" w:rsidRDefault="00484D85" w:rsidP="00484D85">
      <w:pPr>
        <w:spacing w:after="0" w:line="240" w:lineRule="auto"/>
        <w:jc w:val="center"/>
        <w:rPr>
          <w:rFonts w:ascii="Times New Roman" w:eastAsia="Times New Roman" w:hAnsi="Times New Roman"/>
          <w:b/>
          <w:sz w:val="28"/>
          <w:szCs w:val="28"/>
          <w:lang w:eastAsia="ru-RU"/>
        </w:rPr>
      </w:pPr>
      <w:r w:rsidRPr="00484D85">
        <w:rPr>
          <w:rFonts w:ascii="Times New Roman" w:eastAsia="Times New Roman" w:hAnsi="Times New Roman"/>
          <w:b/>
          <w:sz w:val="28"/>
          <w:szCs w:val="28"/>
          <w:lang w:eastAsia="ru-RU"/>
        </w:rPr>
        <w:t>формирования и использования бюджетных ассигнований муниципального дорожного фонда муниципального образования «Муниципальный округ Юкаменский район Удмуртской Республики»</w:t>
      </w:r>
    </w:p>
    <w:p w:rsidR="00484D85" w:rsidRPr="00484D85" w:rsidRDefault="00484D85" w:rsidP="00484D85">
      <w:pPr>
        <w:spacing w:after="0" w:line="240" w:lineRule="auto"/>
        <w:jc w:val="center"/>
        <w:rPr>
          <w:rFonts w:ascii="Times New Roman" w:eastAsia="Times New Roman" w:hAnsi="Times New Roman"/>
          <w:sz w:val="28"/>
          <w:szCs w:val="28"/>
          <w:lang w:eastAsia="ru-RU"/>
        </w:rPr>
      </w:pPr>
    </w:p>
    <w:p w:rsidR="00484D85" w:rsidRPr="00484D85" w:rsidRDefault="00484D85" w:rsidP="00484D85">
      <w:pPr>
        <w:numPr>
          <w:ilvl w:val="0"/>
          <w:numId w:val="22"/>
        </w:numPr>
        <w:spacing w:after="0" w:line="240" w:lineRule="auto"/>
        <w:ind w:left="0"/>
        <w:jc w:val="center"/>
        <w:rPr>
          <w:rFonts w:ascii="Times New Roman" w:eastAsia="Times New Roman" w:hAnsi="Times New Roman"/>
          <w:sz w:val="28"/>
          <w:szCs w:val="28"/>
          <w:lang w:eastAsia="ru-RU"/>
        </w:rPr>
      </w:pPr>
      <w:r w:rsidRPr="00484D85">
        <w:rPr>
          <w:rFonts w:ascii="Times New Roman" w:eastAsia="Times New Roman" w:hAnsi="Times New Roman"/>
          <w:sz w:val="28"/>
          <w:szCs w:val="28"/>
          <w:lang w:eastAsia="ru-RU"/>
        </w:rPr>
        <w:t>Общие положения</w:t>
      </w:r>
    </w:p>
    <w:p w:rsidR="00484D85" w:rsidRPr="00484D85" w:rsidRDefault="00484D85" w:rsidP="00484D85">
      <w:pPr>
        <w:numPr>
          <w:ilvl w:val="1"/>
          <w:numId w:val="22"/>
        </w:numPr>
        <w:spacing w:after="0" w:line="240" w:lineRule="auto"/>
        <w:ind w:left="0" w:firstLine="553"/>
        <w:jc w:val="both"/>
        <w:rPr>
          <w:rFonts w:ascii="Times New Roman" w:eastAsia="Times New Roman" w:hAnsi="Times New Roman"/>
          <w:sz w:val="28"/>
          <w:szCs w:val="28"/>
          <w:lang w:eastAsia="ru-RU"/>
        </w:rPr>
      </w:pPr>
      <w:r w:rsidRPr="00484D85">
        <w:rPr>
          <w:rFonts w:ascii="Times New Roman" w:eastAsia="Times New Roman" w:hAnsi="Times New Roman"/>
          <w:sz w:val="28"/>
          <w:szCs w:val="28"/>
          <w:lang w:eastAsia="ru-RU"/>
        </w:rPr>
        <w:t>Настоящий Порядок разработан в соответствии со статьей 179.4 Бюджетного кодекса Российской Федерации и определяет порядок формирования и использования бюджетных ассигнований муниципального дорожного фонда муниципального образования «Муниципальный округ Юкаменский район Удмуртской Республики».</w:t>
      </w:r>
    </w:p>
    <w:p w:rsidR="00484D85" w:rsidRPr="00484D85" w:rsidRDefault="00484D85" w:rsidP="00484D85">
      <w:pPr>
        <w:numPr>
          <w:ilvl w:val="1"/>
          <w:numId w:val="22"/>
        </w:numPr>
        <w:spacing w:after="0" w:line="240" w:lineRule="auto"/>
        <w:ind w:left="0" w:firstLine="567"/>
        <w:jc w:val="both"/>
        <w:rPr>
          <w:rFonts w:ascii="Times New Roman" w:eastAsia="Times New Roman" w:hAnsi="Times New Roman"/>
          <w:sz w:val="28"/>
          <w:szCs w:val="28"/>
          <w:lang w:eastAsia="ru-RU"/>
        </w:rPr>
      </w:pPr>
      <w:proofErr w:type="gramStart"/>
      <w:r w:rsidRPr="00484D85">
        <w:rPr>
          <w:rFonts w:ascii="Times New Roman" w:eastAsia="Times New Roman" w:hAnsi="Times New Roman"/>
          <w:sz w:val="28"/>
          <w:szCs w:val="28"/>
          <w:lang w:eastAsia="ru-RU"/>
        </w:rPr>
        <w:t>Муниципальный дорожный фонд муниципального образования «Муниципальный округ Юкаменский район Удмуртской Республики» (далее – дорожный фонд) – часть средств бюджета муниципального образования «Муниципальный округ Юкаменский район Удмуртской Республики»,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 муниципального образования «Муниципальный округ Юкаменский район Удмуртской Республики», а так же капитального ремонта и ремонта дворовых территорий многоквартирных домов</w:t>
      </w:r>
      <w:proofErr w:type="gramEnd"/>
      <w:r w:rsidRPr="00484D85">
        <w:rPr>
          <w:rFonts w:ascii="Times New Roman" w:eastAsia="Times New Roman" w:hAnsi="Times New Roman"/>
          <w:sz w:val="28"/>
          <w:szCs w:val="28"/>
          <w:lang w:eastAsia="ru-RU"/>
        </w:rPr>
        <w:t>, проездов к дворовым территориям многоквартирных домов населенных пунктов.</w:t>
      </w:r>
    </w:p>
    <w:p w:rsidR="00484D85" w:rsidRPr="00484D85" w:rsidRDefault="00484D85" w:rsidP="00484D85">
      <w:pPr>
        <w:numPr>
          <w:ilvl w:val="1"/>
          <w:numId w:val="22"/>
        </w:numPr>
        <w:spacing w:after="0" w:line="240" w:lineRule="auto"/>
        <w:ind w:left="0" w:firstLine="567"/>
        <w:jc w:val="both"/>
        <w:rPr>
          <w:rFonts w:ascii="Times New Roman" w:eastAsia="Times New Roman" w:hAnsi="Times New Roman"/>
          <w:sz w:val="28"/>
          <w:szCs w:val="28"/>
          <w:lang w:eastAsia="ru-RU"/>
        </w:rPr>
      </w:pPr>
      <w:r w:rsidRPr="00484D85">
        <w:rPr>
          <w:rFonts w:ascii="Times New Roman" w:eastAsia="Times New Roman" w:hAnsi="Times New Roman"/>
          <w:sz w:val="28"/>
          <w:szCs w:val="28"/>
          <w:lang w:eastAsia="ru-RU"/>
        </w:rPr>
        <w:t>Средства дорожного фонда имеют целевое значение и не подлежат изъятию или расходованию на цели, не связанные с обеспечением дорожной деятельности.</w:t>
      </w:r>
    </w:p>
    <w:p w:rsidR="00484D85" w:rsidRPr="00484D85" w:rsidRDefault="00484D85" w:rsidP="00484D85">
      <w:pPr>
        <w:spacing w:after="0" w:line="240" w:lineRule="auto"/>
        <w:jc w:val="both"/>
        <w:rPr>
          <w:rFonts w:ascii="Times New Roman" w:eastAsia="Times New Roman" w:hAnsi="Times New Roman"/>
          <w:sz w:val="28"/>
          <w:szCs w:val="28"/>
          <w:lang w:eastAsia="ru-RU"/>
        </w:rPr>
      </w:pPr>
    </w:p>
    <w:p w:rsidR="00484D85" w:rsidRPr="00484D85" w:rsidRDefault="00484D85" w:rsidP="00484D85">
      <w:pPr>
        <w:numPr>
          <w:ilvl w:val="0"/>
          <w:numId w:val="22"/>
        </w:numPr>
        <w:spacing w:after="0" w:line="240" w:lineRule="auto"/>
        <w:ind w:left="0" w:firstLine="0"/>
        <w:jc w:val="center"/>
        <w:rPr>
          <w:rFonts w:ascii="Times New Roman" w:eastAsia="Times New Roman" w:hAnsi="Times New Roman"/>
          <w:sz w:val="28"/>
          <w:szCs w:val="28"/>
          <w:lang w:eastAsia="ru-RU"/>
        </w:rPr>
      </w:pPr>
      <w:r w:rsidRPr="00484D85">
        <w:rPr>
          <w:rFonts w:ascii="Times New Roman" w:eastAsia="Times New Roman" w:hAnsi="Times New Roman"/>
          <w:sz w:val="28"/>
          <w:szCs w:val="28"/>
          <w:lang w:eastAsia="ru-RU"/>
        </w:rPr>
        <w:t>Порядок формирования муниципального дорожного фонда муниципального образования «Муниципальный округ Юкаменский район Удмуртской Республики»</w:t>
      </w:r>
    </w:p>
    <w:p w:rsidR="00484D85" w:rsidRPr="00484D85" w:rsidRDefault="00484D85" w:rsidP="00484D85">
      <w:pPr>
        <w:spacing w:after="0" w:line="240" w:lineRule="auto"/>
        <w:rPr>
          <w:rFonts w:ascii="Times New Roman" w:eastAsia="Times New Roman" w:hAnsi="Times New Roman"/>
          <w:sz w:val="28"/>
          <w:szCs w:val="28"/>
          <w:lang w:eastAsia="ru-RU"/>
        </w:rPr>
      </w:pPr>
    </w:p>
    <w:p w:rsidR="00484D85" w:rsidRPr="00484D85" w:rsidRDefault="00484D85" w:rsidP="00484D85">
      <w:pPr>
        <w:tabs>
          <w:tab w:val="right" w:pos="9639"/>
        </w:tabs>
        <w:autoSpaceDE w:val="0"/>
        <w:autoSpaceDN w:val="0"/>
        <w:adjustRightInd w:val="0"/>
        <w:spacing w:after="0" w:line="240" w:lineRule="auto"/>
        <w:ind w:firstLine="567"/>
        <w:jc w:val="both"/>
        <w:rPr>
          <w:rFonts w:ascii="Times New Roman" w:eastAsiaTheme="minorHAnsi" w:hAnsi="Times New Roman"/>
          <w:sz w:val="28"/>
          <w:szCs w:val="28"/>
        </w:rPr>
      </w:pPr>
      <w:r w:rsidRPr="00484D85">
        <w:rPr>
          <w:rFonts w:ascii="Times New Roman" w:eastAsiaTheme="minorHAnsi" w:hAnsi="Times New Roman"/>
          <w:sz w:val="28"/>
          <w:szCs w:val="28"/>
        </w:rPr>
        <w:t xml:space="preserve">2.1. Объем бюджетных ассигнований дорожного фонда утверждается решением Совета депутатов  муниципального образования «Муниципальный округ Юкаменский  район Удмуртской Республики» о бюджете муниципального образования  на очередной финансовый год и плановый период  в размере не менее суммы прогнозируемого объема доходов бюджета муниципального образования </w:t>
      </w:r>
      <w:proofErr w:type="gramStart"/>
      <w:r w:rsidRPr="00484D85">
        <w:rPr>
          <w:rFonts w:ascii="Times New Roman" w:eastAsiaTheme="minorHAnsi" w:hAnsi="Times New Roman"/>
          <w:sz w:val="28"/>
          <w:szCs w:val="28"/>
        </w:rPr>
        <w:t>от</w:t>
      </w:r>
      <w:proofErr w:type="gramEnd"/>
      <w:r w:rsidRPr="00484D85">
        <w:rPr>
          <w:rFonts w:ascii="Times New Roman" w:eastAsiaTheme="minorHAnsi" w:hAnsi="Times New Roman"/>
          <w:sz w:val="28"/>
          <w:szCs w:val="28"/>
        </w:rPr>
        <w:t>:</w:t>
      </w:r>
    </w:p>
    <w:p w:rsidR="00484D85" w:rsidRPr="00484D85" w:rsidRDefault="00484D85" w:rsidP="00484D85">
      <w:pPr>
        <w:tabs>
          <w:tab w:val="left" w:pos="0"/>
        </w:tabs>
        <w:autoSpaceDE w:val="0"/>
        <w:autoSpaceDN w:val="0"/>
        <w:adjustRightInd w:val="0"/>
        <w:spacing w:after="0" w:line="240" w:lineRule="auto"/>
        <w:ind w:firstLine="567"/>
        <w:jc w:val="both"/>
        <w:rPr>
          <w:rFonts w:ascii="Times New Roman" w:eastAsiaTheme="minorHAnsi" w:hAnsi="Times New Roman"/>
          <w:sz w:val="28"/>
          <w:szCs w:val="28"/>
        </w:rPr>
      </w:pPr>
      <w:r w:rsidRPr="00484D85">
        <w:rPr>
          <w:rFonts w:ascii="Times New Roman" w:eastAsiaTheme="minorHAnsi" w:hAnsi="Times New Roman"/>
          <w:sz w:val="28"/>
          <w:szCs w:val="28"/>
        </w:rPr>
        <w:t>1) остатка средств дорожного фонда на 1 января очередного финансового года (за исключением года создания дорожного фонда);</w:t>
      </w:r>
    </w:p>
    <w:p w:rsidR="00484D85" w:rsidRPr="00484D85" w:rsidRDefault="00484D85" w:rsidP="00484D85">
      <w:pPr>
        <w:tabs>
          <w:tab w:val="left" w:pos="0"/>
        </w:tabs>
        <w:autoSpaceDE w:val="0"/>
        <w:autoSpaceDN w:val="0"/>
        <w:adjustRightInd w:val="0"/>
        <w:spacing w:after="0" w:line="240" w:lineRule="auto"/>
        <w:ind w:firstLine="567"/>
        <w:jc w:val="both"/>
        <w:rPr>
          <w:rFonts w:ascii="Times New Roman" w:eastAsiaTheme="minorHAnsi" w:hAnsi="Times New Roman"/>
          <w:sz w:val="28"/>
          <w:szCs w:val="28"/>
        </w:rPr>
      </w:pPr>
      <w:r w:rsidRPr="00484D85">
        <w:rPr>
          <w:rFonts w:ascii="Times New Roman" w:eastAsiaTheme="minorHAnsi" w:hAnsi="Times New Roman"/>
          <w:sz w:val="28"/>
          <w:szCs w:val="28"/>
        </w:rPr>
        <w:lastRenderedPageBreak/>
        <w:t>2) акцизов на автомобильный бензин, прямогонный бензин, дизельное топливо, моторные масла для дизельных и (или) карбюраторных (</w:t>
      </w:r>
      <w:proofErr w:type="spellStart"/>
      <w:r w:rsidRPr="00484D85">
        <w:rPr>
          <w:rFonts w:ascii="Times New Roman" w:eastAsiaTheme="minorHAnsi" w:hAnsi="Times New Roman"/>
          <w:sz w:val="28"/>
          <w:szCs w:val="28"/>
        </w:rPr>
        <w:t>инжекторных</w:t>
      </w:r>
      <w:proofErr w:type="spellEnd"/>
      <w:r w:rsidRPr="00484D85">
        <w:rPr>
          <w:rFonts w:ascii="Times New Roman" w:eastAsiaTheme="minorHAnsi" w:hAnsi="Times New Roman"/>
          <w:sz w:val="28"/>
          <w:szCs w:val="28"/>
        </w:rPr>
        <w:t>) двигателей, производимые на территории Российской Федерации, подлежащих зачислению в бюджет муниципального образования;</w:t>
      </w:r>
    </w:p>
    <w:p w:rsidR="00484D85" w:rsidRPr="00484D85" w:rsidRDefault="00484D85" w:rsidP="00484D85">
      <w:pPr>
        <w:tabs>
          <w:tab w:val="left" w:pos="0"/>
          <w:tab w:val="left" w:pos="992"/>
          <w:tab w:val="left" w:pos="1418"/>
        </w:tabs>
        <w:autoSpaceDE w:val="0"/>
        <w:autoSpaceDN w:val="0"/>
        <w:adjustRightInd w:val="0"/>
        <w:spacing w:after="0" w:line="240" w:lineRule="auto"/>
        <w:ind w:firstLine="567"/>
        <w:jc w:val="both"/>
        <w:rPr>
          <w:rFonts w:ascii="Times New Roman" w:eastAsiaTheme="minorHAnsi" w:hAnsi="Times New Roman"/>
          <w:sz w:val="28"/>
          <w:szCs w:val="28"/>
        </w:rPr>
      </w:pPr>
      <w:r w:rsidRPr="00484D85">
        <w:rPr>
          <w:rFonts w:ascii="Times New Roman" w:eastAsiaTheme="minorHAnsi" w:hAnsi="Times New Roman"/>
          <w:sz w:val="28"/>
          <w:szCs w:val="28"/>
        </w:rPr>
        <w:t>3) государственной пошлины за выдачу органом местного самоуправления муниципального образования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зачисляемой в бюджет муниципального образования;</w:t>
      </w:r>
    </w:p>
    <w:p w:rsidR="00484D85" w:rsidRPr="00484D85" w:rsidRDefault="00484D85" w:rsidP="00484D85">
      <w:pPr>
        <w:tabs>
          <w:tab w:val="left" w:pos="0"/>
          <w:tab w:val="left" w:pos="992"/>
          <w:tab w:val="left" w:pos="1418"/>
        </w:tabs>
        <w:autoSpaceDE w:val="0"/>
        <w:autoSpaceDN w:val="0"/>
        <w:adjustRightInd w:val="0"/>
        <w:spacing w:after="0" w:line="240" w:lineRule="auto"/>
        <w:ind w:firstLine="567"/>
        <w:jc w:val="both"/>
        <w:rPr>
          <w:rFonts w:ascii="Times New Roman" w:eastAsiaTheme="minorHAnsi" w:hAnsi="Times New Roman"/>
          <w:sz w:val="28"/>
          <w:szCs w:val="28"/>
        </w:rPr>
      </w:pPr>
      <w:r w:rsidRPr="00484D85">
        <w:rPr>
          <w:rFonts w:ascii="Times New Roman" w:eastAsiaTheme="minorHAnsi" w:hAnsi="Times New Roman"/>
          <w:sz w:val="28"/>
          <w:szCs w:val="28"/>
        </w:rPr>
        <w:t>4) платежей в целях возмещения ущерба, причиненного автомобильным дорогам общего пользования местного значения, зачисляемых в бюджет муниципального образования;</w:t>
      </w:r>
    </w:p>
    <w:p w:rsidR="00484D85" w:rsidRPr="00484D85" w:rsidRDefault="00484D85" w:rsidP="00484D85">
      <w:pPr>
        <w:tabs>
          <w:tab w:val="left" w:pos="0"/>
          <w:tab w:val="left" w:pos="992"/>
          <w:tab w:val="left" w:pos="1418"/>
        </w:tabs>
        <w:autoSpaceDE w:val="0"/>
        <w:autoSpaceDN w:val="0"/>
        <w:adjustRightInd w:val="0"/>
        <w:spacing w:after="0" w:line="240" w:lineRule="auto"/>
        <w:ind w:firstLine="567"/>
        <w:jc w:val="both"/>
        <w:rPr>
          <w:rFonts w:ascii="Times New Roman" w:eastAsiaTheme="minorHAnsi" w:hAnsi="Times New Roman"/>
          <w:sz w:val="28"/>
          <w:szCs w:val="28"/>
        </w:rPr>
      </w:pPr>
      <w:r w:rsidRPr="00484D85">
        <w:rPr>
          <w:rFonts w:ascii="Times New Roman" w:eastAsiaTheme="minorHAnsi" w:hAnsi="Times New Roman"/>
          <w:sz w:val="28"/>
          <w:szCs w:val="28"/>
        </w:rPr>
        <w:t>5) денежных взысканий (штрафов) за нарушение правил перевозки крупногабаритных и тяжеловесных грузов по автомобильным дорогам общего пользования местного значения, зачисляемые в бюджет муниципального образования;</w:t>
      </w:r>
    </w:p>
    <w:p w:rsidR="00484D85" w:rsidRPr="00484D85" w:rsidRDefault="00484D85" w:rsidP="00484D85">
      <w:pPr>
        <w:tabs>
          <w:tab w:val="left" w:pos="0"/>
          <w:tab w:val="left" w:pos="992"/>
          <w:tab w:val="left" w:pos="1418"/>
        </w:tabs>
        <w:autoSpaceDE w:val="0"/>
        <w:autoSpaceDN w:val="0"/>
        <w:adjustRightInd w:val="0"/>
        <w:spacing w:after="0" w:line="240" w:lineRule="auto"/>
        <w:ind w:firstLine="567"/>
        <w:jc w:val="both"/>
        <w:rPr>
          <w:rFonts w:ascii="Times New Roman" w:eastAsiaTheme="minorHAnsi" w:hAnsi="Times New Roman"/>
          <w:sz w:val="28"/>
          <w:szCs w:val="28"/>
        </w:rPr>
      </w:pPr>
      <w:r w:rsidRPr="00484D85">
        <w:rPr>
          <w:rFonts w:ascii="Times New Roman" w:eastAsiaTheme="minorHAnsi" w:hAnsi="Times New Roman"/>
          <w:sz w:val="28"/>
          <w:szCs w:val="28"/>
        </w:rPr>
        <w:t>6) платежей в целях возмещения ущерба муниципального заказчика при расторжении муниципального контракта, финансируемого за счет средств дорожного фонда, в связи с односторонним отказом исполнителя (подрядчика) от его исполнения, зачисляемых в бюджет муниципального образования;</w:t>
      </w:r>
    </w:p>
    <w:p w:rsidR="00484D85" w:rsidRPr="00484D85" w:rsidRDefault="00484D85" w:rsidP="00484D85">
      <w:pPr>
        <w:tabs>
          <w:tab w:val="left" w:pos="0"/>
          <w:tab w:val="left" w:pos="992"/>
          <w:tab w:val="left" w:pos="1418"/>
        </w:tabs>
        <w:autoSpaceDE w:val="0"/>
        <w:autoSpaceDN w:val="0"/>
        <w:adjustRightInd w:val="0"/>
        <w:spacing w:after="0" w:line="240" w:lineRule="auto"/>
        <w:ind w:firstLine="567"/>
        <w:jc w:val="both"/>
        <w:rPr>
          <w:rFonts w:ascii="Times New Roman" w:eastAsiaTheme="minorHAnsi" w:hAnsi="Times New Roman"/>
          <w:sz w:val="28"/>
          <w:szCs w:val="28"/>
        </w:rPr>
      </w:pPr>
      <w:r w:rsidRPr="00484D85">
        <w:rPr>
          <w:rFonts w:ascii="Times New Roman" w:eastAsiaTheme="minorHAnsi" w:hAnsi="Times New Roman"/>
          <w:sz w:val="28"/>
          <w:szCs w:val="28"/>
        </w:rPr>
        <w:t>7) денежных взысканий (штрафов) за нарушение исполнителем (подрядчиком), поставщиком условий муниципального контракта иного договора, финансируемого за счет дорожного фонда, зачисляемых в бюджет муниципального образования;</w:t>
      </w:r>
    </w:p>
    <w:p w:rsidR="00484D85" w:rsidRPr="00484D85" w:rsidRDefault="00484D85" w:rsidP="00484D85">
      <w:pPr>
        <w:tabs>
          <w:tab w:val="left" w:pos="0"/>
        </w:tabs>
        <w:spacing w:after="0" w:line="240" w:lineRule="auto"/>
        <w:ind w:firstLine="567"/>
        <w:jc w:val="both"/>
        <w:rPr>
          <w:rFonts w:ascii="Times New Roman" w:eastAsiaTheme="minorHAnsi" w:hAnsi="Times New Roman"/>
          <w:sz w:val="28"/>
          <w:szCs w:val="28"/>
        </w:rPr>
      </w:pPr>
      <w:r w:rsidRPr="00484D85">
        <w:rPr>
          <w:rFonts w:ascii="Times New Roman" w:eastAsiaTheme="minorHAnsi" w:hAnsi="Times New Roman"/>
          <w:sz w:val="28"/>
          <w:szCs w:val="28"/>
        </w:rPr>
        <w:t>8) поступлений средств самообложения граждан и инициативных платежей на финансовое обеспечение дорожной деятельности в отношении автомобильных дорог общего пользования местного значения,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муниципального образования;</w:t>
      </w:r>
    </w:p>
    <w:p w:rsidR="00484D85" w:rsidRPr="00484D85" w:rsidRDefault="00484D85" w:rsidP="00484D85">
      <w:pPr>
        <w:tabs>
          <w:tab w:val="left" w:pos="0"/>
        </w:tabs>
        <w:spacing w:after="0" w:line="240" w:lineRule="auto"/>
        <w:ind w:firstLine="567"/>
        <w:jc w:val="both"/>
        <w:rPr>
          <w:rFonts w:ascii="Times New Roman" w:eastAsiaTheme="minorHAnsi" w:hAnsi="Times New Roman"/>
          <w:sz w:val="28"/>
          <w:szCs w:val="28"/>
        </w:rPr>
      </w:pPr>
      <w:proofErr w:type="gramStart"/>
      <w:r w:rsidRPr="00484D85">
        <w:rPr>
          <w:rFonts w:ascii="Times New Roman" w:eastAsiaTheme="minorHAnsi" w:hAnsi="Times New Roman"/>
          <w:sz w:val="28"/>
          <w:szCs w:val="28"/>
        </w:rPr>
        <w:t>9) поступлений из других бюджетов бюджетной системы Российской Федерации в виде субсидий и иных межбюджетных трансфертов, дотаций, предоставляемых бюджету муниципального образования на финансовое обеспечение дорожной деятельности в отношении автомобильных дорог местного значения,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муниципального образования;</w:t>
      </w:r>
      <w:proofErr w:type="gramEnd"/>
    </w:p>
    <w:p w:rsidR="00484D85" w:rsidRPr="00484D85" w:rsidRDefault="00484D85" w:rsidP="00484D85">
      <w:pPr>
        <w:tabs>
          <w:tab w:val="left" w:pos="0"/>
          <w:tab w:val="left" w:pos="992"/>
        </w:tabs>
        <w:spacing w:after="0" w:line="240" w:lineRule="auto"/>
        <w:ind w:firstLine="567"/>
        <w:jc w:val="both"/>
        <w:rPr>
          <w:rFonts w:ascii="Times New Roman" w:eastAsiaTheme="minorHAnsi" w:hAnsi="Times New Roman"/>
          <w:sz w:val="28"/>
          <w:szCs w:val="28"/>
        </w:rPr>
      </w:pPr>
      <w:r w:rsidRPr="00484D85">
        <w:rPr>
          <w:rFonts w:ascii="Times New Roman" w:eastAsiaTheme="minorHAnsi" w:hAnsi="Times New Roman"/>
          <w:sz w:val="28"/>
          <w:szCs w:val="28"/>
        </w:rPr>
        <w:t xml:space="preserve">10) безвозмездных поступлений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а также капитального ремонта и ремонта дворовых </w:t>
      </w:r>
      <w:r w:rsidRPr="00484D85">
        <w:rPr>
          <w:rFonts w:ascii="Times New Roman" w:eastAsiaTheme="minorHAnsi" w:hAnsi="Times New Roman"/>
          <w:sz w:val="28"/>
          <w:szCs w:val="28"/>
        </w:rPr>
        <w:lastRenderedPageBreak/>
        <w:t>территорий многоквартирных домов, проездов к дворовым территориям многоквартирных домов населенных пунктов муниципального образования;</w:t>
      </w:r>
    </w:p>
    <w:p w:rsidR="00484D85" w:rsidRPr="00484D85" w:rsidRDefault="00484D85" w:rsidP="00484D85">
      <w:pPr>
        <w:spacing w:after="0" w:line="240" w:lineRule="auto"/>
        <w:ind w:firstLine="567"/>
        <w:jc w:val="both"/>
        <w:rPr>
          <w:rFonts w:ascii="Times New Roman" w:eastAsia="Times New Roman" w:hAnsi="Times New Roman"/>
          <w:strike/>
          <w:sz w:val="28"/>
          <w:szCs w:val="28"/>
          <w:lang w:eastAsia="ru-RU"/>
        </w:rPr>
      </w:pPr>
      <w:proofErr w:type="gramStart"/>
      <w:r w:rsidRPr="00484D85">
        <w:rPr>
          <w:rFonts w:ascii="Times New Roman" w:eastAsia="Times New Roman" w:hAnsi="Times New Roman"/>
          <w:sz w:val="28"/>
          <w:szCs w:val="28"/>
          <w:lang w:eastAsia="ru-RU"/>
        </w:rPr>
        <w:t xml:space="preserve">11) средства местного бюджета, выделенные на </w:t>
      </w:r>
      <w:proofErr w:type="spellStart"/>
      <w:r w:rsidRPr="00484D85">
        <w:rPr>
          <w:rFonts w:ascii="Times New Roman" w:eastAsia="Times New Roman" w:hAnsi="Times New Roman"/>
          <w:sz w:val="28"/>
          <w:szCs w:val="28"/>
          <w:lang w:eastAsia="ru-RU"/>
        </w:rPr>
        <w:t>софинансирование</w:t>
      </w:r>
      <w:proofErr w:type="spellEnd"/>
      <w:r w:rsidRPr="00484D85">
        <w:rPr>
          <w:rFonts w:ascii="Times New Roman" w:eastAsia="Times New Roman" w:hAnsi="Times New Roman"/>
          <w:sz w:val="28"/>
          <w:szCs w:val="28"/>
          <w:lang w:eastAsia="ru-RU"/>
        </w:rPr>
        <w:t xml:space="preserve"> расходных обязательств, возникающих при решении вопросов местного значения с участием самообложения граждан и реализации инициативных проектов, направленных на ремонт и содержание автомобильных дорог общего пользования местного значения и искусственных сооружений на них, а также ремонта дворовых территорий многоквартирных домов, проездов к дворовым территориям многоквартирных домов населенных пунктов муниципального образования.</w:t>
      </w:r>
      <w:proofErr w:type="gramEnd"/>
    </w:p>
    <w:p w:rsidR="00484D85" w:rsidRPr="00484D85" w:rsidRDefault="00484D85" w:rsidP="00484D85">
      <w:pPr>
        <w:numPr>
          <w:ilvl w:val="1"/>
          <w:numId w:val="22"/>
        </w:numPr>
        <w:spacing w:after="0" w:line="240" w:lineRule="auto"/>
        <w:ind w:left="0" w:firstLine="567"/>
        <w:jc w:val="both"/>
        <w:rPr>
          <w:rFonts w:ascii="Times New Roman" w:eastAsia="Times New Roman" w:hAnsi="Times New Roman"/>
          <w:sz w:val="28"/>
          <w:szCs w:val="28"/>
          <w:lang w:eastAsia="ru-RU"/>
        </w:rPr>
      </w:pPr>
      <w:r w:rsidRPr="00484D85">
        <w:rPr>
          <w:rFonts w:ascii="Times New Roman" w:eastAsia="Times New Roman" w:hAnsi="Times New Roman"/>
          <w:sz w:val="28"/>
          <w:szCs w:val="28"/>
          <w:lang w:eastAsia="ru-RU"/>
        </w:rPr>
        <w:t>Объем бюджетных ассигнований дорожного фонда может корректироваться с учетом исполнения бюджета муниципального образования «Муниципальный округ Юкаменский район Удмуртской Республики» за текущий год и потребности в назначениях на очередной финансовый год.</w:t>
      </w:r>
    </w:p>
    <w:p w:rsidR="00484D85" w:rsidRPr="00484D85" w:rsidRDefault="00484D85" w:rsidP="00484D85">
      <w:pPr>
        <w:numPr>
          <w:ilvl w:val="1"/>
          <w:numId w:val="22"/>
        </w:numPr>
        <w:spacing w:after="0" w:line="240" w:lineRule="auto"/>
        <w:ind w:left="0" w:firstLine="567"/>
        <w:jc w:val="both"/>
        <w:rPr>
          <w:rFonts w:ascii="Times New Roman" w:eastAsia="Times New Roman" w:hAnsi="Times New Roman"/>
          <w:sz w:val="28"/>
          <w:szCs w:val="28"/>
          <w:lang w:eastAsia="ru-RU"/>
        </w:rPr>
      </w:pPr>
      <w:r w:rsidRPr="00484D85">
        <w:rPr>
          <w:rFonts w:ascii="Times New Roman" w:eastAsia="Times New Roman" w:hAnsi="Times New Roman"/>
          <w:sz w:val="28"/>
          <w:szCs w:val="28"/>
          <w:lang w:eastAsia="ru-RU"/>
        </w:rPr>
        <w:t xml:space="preserve"> Объем бюджетных ассигнований дорожного фонда может быть увеличен в текущем году в случае направления дополнительных доходов в соответствии с решением Совета депутатов. </w:t>
      </w:r>
    </w:p>
    <w:p w:rsidR="00484D85" w:rsidRPr="00484D85" w:rsidRDefault="00484D85" w:rsidP="00484D85">
      <w:pPr>
        <w:spacing w:after="0" w:line="240" w:lineRule="auto"/>
        <w:jc w:val="both"/>
        <w:rPr>
          <w:rFonts w:ascii="Times New Roman" w:eastAsia="Times New Roman" w:hAnsi="Times New Roman"/>
          <w:sz w:val="28"/>
          <w:szCs w:val="28"/>
          <w:lang w:eastAsia="ru-RU"/>
        </w:rPr>
      </w:pPr>
    </w:p>
    <w:p w:rsidR="00484D85" w:rsidRPr="00484D85" w:rsidRDefault="00484D85" w:rsidP="00484D85">
      <w:pPr>
        <w:numPr>
          <w:ilvl w:val="0"/>
          <w:numId w:val="22"/>
        </w:numPr>
        <w:spacing w:after="0" w:line="240" w:lineRule="auto"/>
        <w:ind w:left="0" w:firstLine="567"/>
        <w:jc w:val="both"/>
        <w:rPr>
          <w:rFonts w:ascii="Times New Roman" w:eastAsia="Times New Roman" w:hAnsi="Times New Roman"/>
          <w:sz w:val="28"/>
          <w:szCs w:val="28"/>
          <w:lang w:eastAsia="ru-RU"/>
        </w:rPr>
      </w:pPr>
      <w:r w:rsidRPr="00484D85">
        <w:rPr>
          <w:rFonts w:ascii="Times New Roman" w:eastAsia="Times New Roman" w:hAnsi="Times New Roman"/>
          <w:sz w:val="28"/>
          <w:szCs w:val="28"/>
          <w:lang w:eastAsia="ru-RU"/>
        </w:rPr>
        <w:t>Порядок использования бюджетных ассигнований дорожного фонда муниципального образования «Муниципальный округ Юкаменский район Удмуртской Республики»</w:t>
      </w:r>
    </w:p>
    <w:p w:rsidR="00484D85" w:rsidRPr="00484D85" w:rsidRDefault="00484D85" w:rsidP="00484D85">
      <w:pPr>
        <w:spacing w:after="0" w:line="240" w:lineRule="auto"/>
        <w:rPr>
          <w:rFonts w:ascii="Times New Roman" w:eastAsia="Times New Roman" w:hAnsi="Times New Roman"/>
          <w:sz w:val="28"/>
          <w:szCs w:val="28"/>
          <w:lang w:eastAsia="ru-RU"/>
        </w:rPr>
      </w:pPr>
    </w:p>
    <w:p w:rsidR="00484D85" w:rsidRPr="00484D85" w:rsidRDefault="00484D85" w:rsidP="00484D85">
      <w:pPr>
        <w:spacing w:after="0" w:line="240" w:lineRule="auto"/>
        <w:ind w:firstLine="567"/>
        <w:jc w:val="both"/>
        <w:rPr>
          <w:rFonts w:ascii="Times New Roman" w:eastAsia="Times New Roman" w:hAnsi="Times New Roman"/>
          <w:sz w:val="28"/>
          <w:szCs w:val="28"/>
          <w:lang w:eastAsia="ru-RU"/>
        </w:rPr>
      </w:pPr>
      <w:r w:rsidRPr="00484D85">
        <w:rPr>
          <w:rFonts w:ascii="Times New Roman" w:eastAsia="Times New Roman" w:hAnsi="Times New Roman"/>
          <w:sz w:val="28"/>
          <w:szCs w:val="28"/>
          <w:lang w:eastAsia="ru-RU"/>
        </w:rPr>
        <w:t>3.1  Средства дорожного фонда направляются на дорожную деятельность в отношении автомобильных дорог общего пользования местного значения муниципального образования «Муниципальный округ Юкаменский район Удмуртской Республики».</w:t>
      </w:r>
    </w:p>
    <w:p w:rsidR="00484D85" w:rsidRPr="00484D85" w:rsidRDefault="00484D85" w:rsidP="00484D85">
      <w:pPr>
        <w:spacing w:after="0" w:line="240" w:lineRule="auto"/>
        <w:ind w:firstLine="567"/>
        <w:jc w:val="both"/>
        <w:rPr>
          <w:rFonts w:ascii="Times New Roman" w:eastAsia="Times New Roman" w:hAnsi="Times New Roman"/>
          <w:sz w:val="28"/>
          <w:szCs w:val="28"/>
          <w:lang w:eastAsia="ru-RU"/>
        </w:rPr>
      </w:pPr>
      <w:r w:rsidRPr="00484D85">
        <w:rPr>
          <w:rFonts w:ascii="Times New Roman" w:eastAsia="Times New Roman" w:hAnsi="Times New Roman"/>
          <w:sz w:val="28"/>
          <w:szCs w:val="28"/>
          <w:lang w:eastAsia="ru-RU"/>
        </w:rPr>
        <w:t>3.2</w:t>
      </w:r>
      <w:proofErr w:type="gramStart"/>
      <w:r w:rsidRPr="00484D85">
        <w:rPr>
          <w:rFonts w:ascii="Times New Roman" w:eastAsia="Times New Roman" w:hAnsi="Times New Roman"/>
          <w:sz w:val="28"/>
          <w:szCs w:val="28"/>
          <w:lang w:eastAsia="ru-RU"/>
        </w:rPr>
        <w:t xml:space="preserve">  К</w:t>
      </w:r>
      <w:proofErr w:type="gramEnd"/>
      <w:r w:rsidRPr="00484D85">
        <w:rPr>
          <w:rFonts w:ascii="Times New Roman" w:eastAsia="Times New Roman" w:hAnsi="Times New Roman"/>
          <w:sz w:val="28"/>
          <w:szCs w:val="28"/>
          <w:lang w:eastAsia="ru-RU"/>
        </w:rPr>
        <w:t xml:space="preserve"> целевым направлениям расходов дорожного фонда относятся:</w:t>
      </w:r>
    </w:p>
    <w:p w:rsidR="00484D85" w:rsidRPr="00484D85" w:rsidRDefault="00484D85" w:rsidP="00484D85">
      <w:pPr>
        <w:spacing w:after="0" w:line="240" w:lineRule="auto"/>
        <w:ind w:firstLine="567"/>
        <w:jc w:val="both"/>
        <w:rPr>
          <w:rFonts w:ascii="Times New Roman" w:eastAsia="Times New Roman" w:hAnsi="Times New Roman"/>
          <w:sz w:val="28"/>
          <w:szCs w:val="28"/>
          <w:lang w:eastAsia="ru-RU"/>
        </w:rPr>
      </w:pPr>
      <w:proofErr w:type="gramStart"/>
      <w:r w:rsidRPr="00484D85">
        <w:rPr>
          <w:rFonts w:ascii="Times New Roman" w:eastAsia="Times New Roman" w:hAnsi="Times New Roman"/>
          <w:sz w:val="28"/>
          <w:szCs w:val="28"/>
          <w:lang w:eastAsia="ru-RU"/>
        </w:rPr>
        <w:t>- выполнение работ по капитальному ремонту, ремонту и содержанию автомобильных дорог общего пользования муниципального образования «Муниципальный округ Юкаменский район Удмуртской Республики» и искусственных сооружений на них (включая разработку проектной документации и проведение необходимых экспертиз), а также капитальный ремонт и ремонт дворовых территорий многоквартирных домов, проездов к дворовым территориям многоквартирных домов населенных пунктов муниципального образования;</w:t>
      </w:r>
      <w:proofErr w:type="gramEnd"/>
    </w:p>
    <w:p w:rsidR="00484D85" w:rsidRPr="00484D85" w:rsidRDefault="00484D85" w:rsidP="00484D85">
      <w:pPr>
        <w:spacing w:after="0" w:line="240" w:lineRule="auto"/>
        <w:ind w:firstLine="567"/>
        <w:jc w:val="both"/>
        <w:rPr>
          <w:rFonts w:ascii="Times New Roman" w:eastAsia="Times New Roman" w:hAnsi="Times New Roman"/>
          <w:sz w:val="28"/>
          <w:szCs w:val="28"/>
          <w:lang w:eastAsia="ru-RU"/>
        </w:rPr>
      </w:pPr>
      <w:r w:rsidRPr="00484D85">
        <w:rPr>
          <w:rFonts w:ascii="Times New Roman" w:eastAsia="Times New Roman" w:hAnsi="Times New Roman"/>
          <w:sz w:val="28"/>
          <w:szCs w:val="28"/>
          <w:lang w:eastAsia="ru-RU"/>
        </w:rPr>
        <w:t>- проектирование и строительство (реконструкция) автомобильных дорог общего пользования местного значения (включая разработку документации по планировке территории в целях размещения автомобильных дорог, инженерные изыскания, разработку проектной документации, проведение необходимых экспертиз, выкуп земельных участков и подготовку территории строительства);</w:t>
      </w:r>
    </w:p>
    <w:p w:rsidR="00484D85" w:rsidRPr="00484D85" w:rsidRDefault="00484D85" w:rsidP="00484D85">
      <w:pPr>
        <w:spacing w:after="0" w:line="240" w:lineRule="auto"/>
        <w:ind w:firstLine="567"/>
        <w:jc w:val="both"/>
        <w:rPr>
          <w:rFonts w:ascii="Times New Roman" w:eastAsia="Times New Roman" w:hAnsi="Times New Roman"/>
          <w:sz w:val="28"/>
          <w:szCs w:val="28"/>
          <w:lang w:eastAsia="ru-RU"/>
        </w:rPr>
      </w:pPr>
      <w:r w:rsidRPr="00484D85">
        <w:rPr>
          <w:rFonts w:ascii="Times New Roman" w:eastAsia="Times New Roman" w:hAnsi="Times New Roman"/>
          <w:sz w:val="28"/>
          <w:szCs w:val="28"/>
          <w:lang w:eastAsia="ru-RU"/>
        </w:rPr>
        <w:t xml:space="preserve">- обустройство автомобильных дорог общего пользования местного значения муниципального образования «Муниципальный округ Юкаменский </w:t>
      </w:r>
      <w:r w:rsidRPr="00484D85">
        <w:rPr>
          <w:rFonts w:ascii="Times New Roman" w:eastAsia="Times New Roman" w:hAnsi="Times New Roman"/>
          <w:sz w:val="28"/>
          <w:szCs w:val="28"/>
          <w:lang w:eastAsia="ru-RU"/>
        </w:rPr>
        <w:lastRenderedPageBreak/>
        <w:t>район Удмуртской Республики» в целях повышения безопасности дорожного движения;</w:t>
      </w:r>
    </w:p>
    <w:p w:rsidR="00484D85" w:rsidRPr="00484D85" w:rsidRDefault="00484D85" w:rsidP="00484D85">
      <w:pPr>
        <w:spacing w:after="0" w:line="240" w:lineRule="auto"/>
        <w:ind w:firstLine="567"/>
        <w:jc w:val="both"/>
        <w:rPr>
          <w:rFonts w:ascii="Times New Roman" w:eastAsia="Times New Roman" w:hAnsi="Times New Roman"/>
          <w:sz w:val="28"/>
          <w:szCs w:val="28"/>
          <w:lang w:eastAsia="ru-RU"/>
        </w:rPr>
      </w:pPr>
      <w:proofErr w:type="gramStart"/>
      <w:r w:rsidRPr="00484D85">
        <w:rPr>
          <w:rFonts w:ascii="Times New Roman" w:eastAsia="Times New Roman" w:hAnsi="Times New Roman"/>
          <w:sz w:val="28"/>
          <w:szCs w:val="28"/>
          <w:lang w:eastAsia="ru-RU"/>
        </w:rPr>
        <w:t>- инвентаризация, паспортизация, проведение кадастровых работ, регистрация прав в отношении земельных участков, занимаемых автомобильными дорогами местного значения муниципального образования «Муниципальный округ Юкаменский район Удмуртской Республики», дорожными сооружениями и другими объектами недвижимости, используемыми в дорожной деятельности, аренда, выкуп земельных участков, объектов недвижимости, используемых в дорожной деятельности, возмещение их стоимости;</w:t>
      </w:r>
      <w:proofErr w:type="gramEnd"/>
    </w:p>
    <w:p w:rsidR="00484D85" w:rsidRPr="00484D85" w:rsidRDefault="00484D85" w:rsidP="00484D85">
      <w:pPr>
        <w:spacing w:after="0" w:line="240" w:lineRule="auto"/>
        <w:ind w:firstLine="567"/>
        <w:jc w:val="both"/>
        <w:rPr>
          <w:rFonts w:ascii="Times New Roman" w:eastAsia="Times New Roman" w:hAnsi="Times New Roman"/>
          <w:sz w:val="28"/>
          <w:szCs w:val="28"/>
          <w:lang w:eastAsia="ru-RU"/>
        </w:rPr>
      </w:pPr>
      <w:r w:rsidRPr="00484D85">
        <w:rPr>
          <w:rFonts w:ascii="Times New Roman" w:eastAsia="Times New Roman" w:hAnsi="Times New Roman"/>
          <w:sz w:val="28"/>
          <w:szCs w:val="28"/>
          <w:lang w:eastAsia="ru-RU"/>
        </w:rPr>
        <w:t xml:space="preserve">- приобретение дорожно-эксплуатационной техники и другого имущества, необходимого для ремонта и </w:t>
      </w:r>
      <w:proofErr w:type="gramStart"/>
      <w:r w:rsidRPr="00484D85">
        <w:rPr>
          <w:rFonts w:ascii="Times New Roman" w:eastAsia="Times New Roman" w:hAnsi="Times New Roman"/>
          <w:sz w:val="28"/>
          <w:szCs w:val="28"/>
          <w:lang w:eastAsia="ru-RU"/>
        </w:rPr>
        <w:t>содержания</w:t>
      </w:r>
      <w:proofErr w:type="gramEnd"/>
      <w:r w:rsidRPr="00484D85">
        <w:rPr>
          <w:rFonts w:ascii="Times New Roman" w:eastAsia="Times New Roman" w:hAnsi="Times New Roman"/>
          <w:sz w:val="28"/>
          <w:szCs w:val="28"/>
          <w:lang w:eastAsia="ru-RU"/>
        </w:rPr>
        <w:t xml:space="preserve"> автомобильных дорог общего пользования местного значения;</w:t>
      </w:r>
    </w:p>
    <w:p w:rsidR="00484D85" w:rsidRPr="00484D85" w:rsidRDefault="00484D85" w:rsidP="00484D85">
      <w:pPr>
        <w:spacing w:after="0" w:line="240" w:lineRule="auto"/>
        <w:ind w:firstLine="567"/>
        <w:jc w:val="both"/>
        <w:rPr>
          <w:rFonts w:ascii="Times New Roman" w:eastAsia="Times New Roman" w:hAnsi="Times New Roman"/>
          <w:sz w:val="28"/>
          <w:szCs w:val="28"/>
          <w:lang w:eastAsia="ru-RU"/>
        </w:rPr>
      </w:pPr>
      <w:r w:rsidRPr="00484D85">
        <w:rPr>
          <w:rFonts w:ascii="Times New Roman" w:eastAsia="Times New Roman" w:hAnsi="Times New Roman"/>
          <w:sz w:val="28"/>
          <w:szCs w:val="28"/>
          <w:lang w:eastAsia="ru-RU"/>
        </w:rPr>
        <w:t>- осуществление иных мероприятий в отношении автомобильных дорог местного значения муниципального образования «Муниципальный округ Юкаменский район Удмуртской Республики» по исполнению нормативных правовых актов Совета депутатов муниципального образования «Муниципальный округ Юкаменский район Удмуртской Республики», Администрации муниципального образования «Муниципальный округ Юкаменский район Удмуртской Республики»;</w:t>
      </w:r>
    </w:p>
    <w:p w:rsidR="00484D85" w:rsidRPr="00484D85" w:rsidRDefault="00484D85" w:rsidP="00484D85">
      <w:pPr>
        <w:spacing w:after="0" w:line="240" w:lineRule="auto"/>
        <w:ind w:firstLine="567"/>
        <w:jc w:val="both"/>
        <w:rPr>
          <w:rFonts w:ascii="Times New Roman" w:eastAsia="Times New Roman" w:hAnsi="Times New Roman"/>
          <w:sz w:val="28"/>
          <w:szCs w:val="28"/>
          <w:lang w:eastAsia="ru-RU"/>
        </w:rPr>
      </w:pPr>
      <w:r w:rsidRPr="00484D85">
        <w:rPr>
          <w:rFonts w:ascii="Times New Roman" w:eastAsia="Times New Roman" w:hAnsi="Times New Roman"/>
          <w:sz w:val="28"/>
          <w:szCs w:val="28"/>
          <w:lang w:eastAsia="ru-RU"/>
        </w:rPr>
        <w:t>- финансирование мероприятий дорожной деятельности в рамках целевых программ, действующих на территории муниципального образования «Муниципальный округ Юкаменский район Удмуртской Республики».</w:t>
      </w:r>
    </w:p>
    <w:p w:rsidR="00484D85" w:rsidRPr="00484D85" w:rsidRDefault="00484D85" w:rsidP="00484D85">
      <w:pPr>
        <w:spacing w:after="0" w:line="240" w:lineRule="auto"/>
        <w:ind w:firstLine="567"/>
        <w:jc w:val="both"/>
        <w:rPr>
          <w:rFonts w:ascii="Times New Roman" w:eastAsia="Times New Roman" w:hAnsi="Times New Roman"/>
          <w:sz w:val="28"/>
          <w:szCs w:val="28"/>
          <w:lang w:eastAsia="ru-RU"/>
        </w:rPr>
      </w:pPr>
      <w:r w:rsidRPr="00484D85">
        <w:rPr>
          <w:rFonts w:ascii="Times New Roman" w:eastAsia="Times New Roman" w:hAnsi="Times New Roman"/>
          <w:sz w:val="28"/>
          <w:szCs w:val="28"/>
          <w:lang w:eastAsia="ru-RU"/>
        </w:rPr>
        <w:t xml:space="preserve">3.3 Главными распорядителями бюджетных средств дорожного фонда являются: </w:t>
      </w:r>
    </w:p>
    <w:p w:rsidR="00484D85" w:rsidRPr="00484D85" w:rsidRDefault="00484D85" w:rsidP="00484D85">
      <w:pPr>
        <w:spacing w:after="0" w:line="240" w:lineRule="auto"/>
        <w:ind w:firstLine="567"/>
        <w:jc w:val="both"/>
        <w:rPr>
          <w:rFonts w:ascii="Times New Roman" w:eastAsia="Times New Roman" w:hAnsi="Times New Roman"/>
          <w:sz w:val="28"/>
          <w:szCs w:val="28"/>
          <w:lang w:eastAsia="ru-RU"/>
        </w:rPr>
      </w:pPr>
      <w:r w:rsidRPr="00484D85">
        <w:rPr>
          <w:rFonts w:ascii="Times New Roman" w:eastAsia="Times New Roman" w:hAnsi="Times New Roman"/>
          <w:sz w:val="28"/>
          <w:szCs w:val="28"/>
          <w:lang w:eastAsia="ru-RU"/>
        </w:rPr>
        <w:t>- Администрация муниципального образования «Муниципальный округ Юкаменский район Удмуртской Республики» (далее – администрация);</w:t>
      </w:r>
    </w:p>
    <w:p w:rsidR="00484D85" w:rsidRPr="00484D85" w:rsidRDefault="00484D85" w:rsidP="00484D85">
      <w:pPr>
        <w:spacing w:after="0" w:line="240" w:lineRule="auto"/>
        <w:ind w:firstLine="567"/>
        <w:jc w:val="both"/>
        <w:rPr>
          <w:rFonts w:ascii="Times New Roman" w:eastAsia="Times New Roman" w:hAnsi="Times New Roman"/>
          <w:sz w:val="28"/>
          <w:szCs w:val="28"/>
          <w:lang w:eastAsia="ru-RU"/>
        </w:rPr>
      </w:pPr>
      <w:r w:rsidRPr="00484D85">
        <w:rPr>
          <w:rFonts w:ascii="Times New Roman" w:eastAsia="Times New Roman" w:hAnsi="Times New Roman"/>
          <w:sz w:val="28"/>
          <w:szCs w:val="28"/>
          <w:lang w:eastAsia="ru-RU"/>
        </w:rPr>
        <w:t>- Управление территориального развития Администрации муниципального образования «Муниципальный округ Юкаменский район Удмуртской Республики» (далее – Управление).</w:t>
      </w:r>
    </w:p>
    <w:p w:rsidR="00484D85" w:rsidRPr="00484D85" w:rsidRDefault="00484D85" w:rsidP="00484D85">
      <w:pPr>
        <w:spacing w:after="0" w:line="240" w:lineRule="auto"/>
        <w:ind w:firstLine="567"/>
        <w:jc w:val="both"/>
        <w:rPr>
          <w:rFonts w:ascii="Times New Roman" w:eastAsia="Times New Roman" w:hAnsi="Times New Roman"/>
          <w:sz w:val="28"/>
          <w:szCs w:val="28"/>
          <w:lang w:eastAsia="ru-RU"/>
        </w:rPr>
      </w:pPr>
      <w:r w:rsidRPr="00484D85">
        <w:rPr>
          <w:rFonts w:ascii="Times New Roman" w:eastAsia="Times New Roman" w:hAnsi="Times New Roman"/>
          <w:sz w:val="28"/>
          <w:szCs w:val="28"/>
          <w:lang w:eastAsia="ru-RU"/>
        </w:rPr>
        <w:t>3.4 Администрация, Управление в соответствии с действующим законодательством проводит работу по заключению и исполнению муниципальных контрактов на осуществление дорожной деятельности в отношении автомобильных дорог местного значения муниципального образования «Муниципальный округ Юкаменский район Удмуртской Республики».</w:t>
      </w:r>
    </w:p>
    <w:p w:rsidR="00484D85" w:rsidRPr="00484D85" w:rsidRDefault="00484D85" w:rsidP="00484D85">
      <w:pPr>
        <w:spacing w:after="0" w:line="240" w:lineRule="auto"/>
        <w:ind w:firstLine="567"/>
        <w:jc w:val="both"/>
        <w:rPr>
          <w:rFonts w:ascii="Times New Roman" w:eastAsia="Times New Roman" w:hAnsi="Times New Roman"/>
          <w:sz w:val="28"/>
          <w:szCs w:val="28"/>
          <w:lang w:eastAsia="ru-RU"/>
        </w:rPr>
      </w:pPr>
      <w:r w:rsidRPr="00484D85">
        <w:rPr>
          <w:rFonts w:ascii="Times New Roman" w:eastAsia="Times New Roman" w:hAnsi="Times New Roman"/>
          <w:sz w:val="28"/>
          <w:szCs w:val="28"/>
          <w:lang w:eastAsia="ru-RU"/>
        </w:rPr>
        <w:t>3.5 Расходование средств дорожного фонда осуществляется в пределах бюджетных ассигнований на основании показателей сводной бюджетной росписи и лимитов бюджетных обязательств, утвержденных в установленном порядке.</w:t>
      </w:r>
    </w:p>
    <w:p w:rsidR="00484D85" w:rsidRPr="00484D85" w:rsidRDefault="00484D85" w:rsidP="00484D85">
      <w:pPr>
        <w:autoSpaceDE w:val="0"/>
        <w:autoSpaceDN w:val="0"/>
        <w:adjustRightInd w:val="0"/>
        <w:spacing w:after="0" w:line="240" w:lineRule="auto"/>
        <w:ind w:firstLine="567"/>
        <w:jc w:val="both"/>
        <w:rPr>
          <w:rFonts w:ascii="Times New Roman" w:eastAsiaTheme="minorHAnsi" w:hAnsi="Times New Roman"/>
          <w:sz w:val="28"/>
          <w:szCs w:val="28"/>
        </w:rPr>
      </w:pPr>
      <w:r w:rsidRPr="00484D85">
        <w:rPr>
          <w:rFonts w:ascii="Times New Roman" w:eastAsiaTheme="minorHAnsi" w:hAnsi="Times New Roman"/>
          <w:sz w:val="28"/>
          <w:szCs w:val="28"/>
        </w:rPr>
        <w:t xml:space="preserve">3.6 Перечень мероприятий по  автомобильным дорогам, подлежащих проектированию, строительству, реконструкции, капитальному ремонту, ремонту, перечень мероприятий по содержанию автомобильных дорог и </w:t>
      </w:r>
      <w:r w:rsidRPr="00484D85">
        <w:rPr>
          <w:rFonts w:ascii="Times New Roman" w:eastAsiaTheme="minorHAnsi" w:hAnsi="Times New Roman"/>
          <w:sz w:val="28"/>
          <w:szCs w:val="28"/>
        </w:rPr>
        <w:lastRenderedPageBreak/>
        <w:t xml:space="preserve">элементов </w:t>
      </w:r>
      <w:proofErr w:type="gramStart"/>
      <w:r w:rsidRPr="00484D85">
        <w:rPr>
          <w:rFonts w:ascii="Times New Roman" w:eastAsiaTheme="minorHAnsi" w:hAnsi="Times New Roman"/>
          <w:sz w:val="28"/>
          <w:szCs w:val="28"/>
        </w:rPr>
        <w:t>обустройства</w:t>
      </w:r>
      <w:proofErr w:type="gramEnd"/>
      <w:r w:rsidRPr="00484D85">
        <w:rPr>
          <w:rFonts w:ascii="Times New Roman" w:eastAsiaTheme="minorHAnsi" w:hAnsi="Times New Roman"/>
          <w:sz w:val="28"/>
          <w:szCs w:val="28"/>
        </w:rPr>
        <w:t xml:space="preserve"> автомобильных дорог, подлежащих капитальному ремонту и ремонту, ежегодно формируется Администрацией муниципального образования «Муниципальный округ Юкаменский район Удмуртской Республики»  и утверждается в рамках муниципальных программ.</w:t>
      </w:r>
    </w:p>
    <w:p w:rsidR="00484D85" w:rsidRPr="00484D85" w:rsidRDefault="00484D85" w:rsidP="00484D85">
      <w:pPr>
        <w:spacing w:after="0" w:line="240" w:lineRule="auto"/>
        <w:ind w:firstLine="567"/>
        <w:jc w:val="both"/>
        <w:rPr>
          <w:rFonts w:ascii="Times New Roman" w:eastAsiaTheme="minorEastAsia" w:hAnsi="Times New Roman"/>
          <w:sz w:val="28"/>
          <w:szCs w:val="28"/>
          <w:lang w:eastAsia="ru-RU"/>
        </w:rPr>
      </w:pPr>
      <w:r w:rsidRPr="00484D85">
        <w:rPr>
          <w:rFonts w:ascii="Times New Roman" w:eastAsia="Times New Roman" w:hAnsi="Times New Roman"/>
          <w:sz w:val="28"/>
          <w:szCs w:val="28"/>
          <w:lang w:eastAsia="ru-RU"/>
        </w:rPr>
        <w:t>3.7 Администрация муниципального образования «Муниципальный округ Юкаменский район Удмуртской Республики» обеспечивает целевое, эффективное и правомерное использование средств дорожного фонда.</w:t>
      </w:r>
    </w:p>
    <w:p w:rsidR="00484D85" w:rsidRPr="00484D85" w:rsidRDefault="00484D85" w:rsidP="00484D85">
      <w:pPr>
        <w:spacing w:after="0" w:line="240" w:lineRule="auto"/>
        <w:ind w:firstLine="567"/>
        <w:jc w:val="both"/>
        <w:rPr>
          <w:rFonts w:ascii="Times New Roman" w:eastAsia="Times New Roman" w:hAnsi="Times New Roman"/>
          <w:sz w:val="28"/>
          <w:szCs w:val="28"/>
          <w:lang w:eastAsia="ru-RU"/>
        </w:rPr>
      </w:pPr>
    </w:p>
    <w:p w:rsidR="00484D85" w:rsidRPr="00484D85" w:rsidRDefault="00484D85" w:rsidP="00484D85">
      <w:pPr>
        <w:spacing w:after="0" w:line="240" w:lineRule="auto"/>
        <w:jc w:val="center"/>
        <w:rPr>
          <w:rFonts w:ascii="Times New Roman" w:eastAsia="Times New Roman" w:hAnsi="Times New Roman"/>
          <w:sz w:val="28"/>
          <w:szCs w:val="28"/>
          <w:lang w:eastAsia="ru-RU"/>
        </w:rPr>
      </w:pPr>
      <w:r w:rsidRPr="00484D85">
        <w:rPr>
          <w:rFonts w:ascii="Times New Roman" w:eastAsia="Times New Roman" w:hAnsi="Times New Roman"/>
          <w:sz w:val="28"/>
          <w:szCs w:val="28"/>
          <w:lang w:eastAsia="ru-RU"/>
        </w:rPr>
        <w:t xml:space="preserve">4.Отчет об использовании муниципального дорожного фонда муниципального образования «Муниципальный округ </w:t>
      </w:r>
      <w:r w:rsidRPr="00484D85">
        <w:rPr>
          <w:rFonts w:ascii="Times New Roman" w:eastAsia="Times New Roman" w:hAnsi="Times New Roman"/>
          <w:sz w:val="28"/>
          <w:szCs w:val="28"/>
          <w:lang w:eastAsia="ru-RU"/>
        </w:rPr>
        <w:br/>
        <w:t>Юкаменский район Удмуртской Республики»</w:t>
      </w:r>
    </w:p>
    <w:p w:rsidR="00484D85" w:rsidRPr="00484D85" w:rsidRDefault="00484D85" w:rsidP="00484D85">
      <w:pPr>
        <w:spacing w:after="0" w:line="240" w:lineRule="auto"/>
        <w:ind w:firstLine="567"/>
        <w:jc w:val="both"/>
        <w:rPr>
          <w:rFonts w:ascii="Times New Roman" w:eastAsia="Times New Roman" w:hAnsi="Times New Roman"/>
          <w:sz w:val="28"/>
          <w:szCs w:val="28"/>
          <w:lang w:eastAsia="ru-RU"/>
        </w:rPr>
      </w:pPr>
    </w:p>
    <w:p w:rsidR="00484D85" w:rsidRPr="00484D85" w:rsidRDefault="00484D85" w:rsidP="00484D85">
      <w:pPr>
        <w:spacing w:after="0" w:line="240" w:lineRule="auto"/>
        <w:ind w:firstLine="567"/>
        <w:jc w:val="both"/>
        <w:rPr>
          <w:rFonts w:ascii="Times New Roman" w:eastAsia="Times New Roman" w:hAnsi="Times New Roman"/>
          <w:sz w:val="28"/>
          <w:szCs w:val="28"/>
          <w:lang w:eastAsia="ru-RU"/>
        </w:rPr>
      </w:pPr>
      <w:proofErr w:type="gramStart"/>
      <w:r w:rsidRPr="00484D85">
        <w:rPr>
          <w:rFonts w:ascii="Times New Roman" w:eastAsia="Times New Roman" w:hAnsi="Times New Roman"/>
          <w:sz w:val="28"/>
          <w:szCs w:val="28"/>
          <w:lang w:eastAsia="ru-RU"/>
        </w:rPr>
        <w:t>4.1 Отчет об использовании бюджетных ассигнований дорожного фонда формируется в составе бюджетной отчётности об исполнении бюджета муниципального образования «Муниципальный округ Юкаменский район Удмуртской Республики» и предоставляется в Совет депутатов муниципального образования «Муниципальный округ Юкаменский район Удмуртской Республики» одновременно с годовым отчетом об исполнении бюджета муниципального образования «Муниципальный округ Юкаменский район Удмуртской Республики» и подлежит обязательному опубликованию и размещению на официальном</w:t>
      </w:r>
      <w:proofErr w:type="gramEnd"/>
      <w:r w:rsidRPr="00484D85">
        <w:rPr>
          <w:rFonts w:ascii="Times New Roman" w:eastAsia="Times New Roman" w:hAnsi="Times New Roman"/>
          <w:sz w:val="28"/>
          <w:szCs w:val="28"/>
          <w:lang w:eastAsia="ru-RU"/>
        </w:rPr>
        <w:t xml:space="preserve"> </w:t>
      </w:r>
      <w:proofErr w:type="gramStart"/>
      <w:r w:rsidRPr="00484D85">
        <w:rPr>
          <w:rFonts w:ascii="Times New Roman" w:eastAsia="Times New Roman" w:hAnsi="Times New Roman"/>
          <w:sz w:val="28"/>
          <w:szCs w:val="28"/>
          <w:lang w:eastAsia="ru-RU"/>
        </w:rPr>
        <w:t>сайте</w:t>
      </w:r>
      <w:proofErr w:type="gramEnd"/>
      <w:r w:rsidRPr="00484D85">
        <w:rPr>
          <w:rFonts w:ascii="Times New Roman" w:eastAsia="Times New Roman" w:hAnsi="Times New Roman"/>
          <w:sz w:val="28"/>
          <w:szCs w:val="28"/>
          <w:lang w:eastAsia="ru-RU"/>
        </w:rPr>
        <w:t xml:space="preserve"> Администрации муниципального образования «Муниципальный округ Юкаменский район Удмуртской Республики» в сети «Интернет». </w:t>
      </w:r>
    </w:p>
    <w:p w:rsidR="00484D85" w:rsidRPr="00484D85" w:rsidRDefault="00484D85" w:rsidP="00484D85">
      <w:pPr>
        <w:rPr>
          <w:rFonts w:asciiTheme="minorHAnsi" w:eastAsiaTheme="minorHAnsi" w:hAnsiTheme="minorHAnsi" w:cstheme="minorBidi"/>
        </w:rPr>
      </w:pPr>
    </w:p>
    <w:p w:rsidR="00484D85" w:rsidRPr="00484D85" w:rsidRDefault="00484D85" w:rsidP="00484D85">
      <w:pPr>
        <w:widowControl w:val="0"/>
        <w:autoSpaceDE w:val="0"/>
        <w:autoSpaceDN w:val="0"/>
        <w:spacing w:after="0" w:line="240" w:lineRule="auto"/>
        <w:jc w:val="both"/>
        <w:rPr>
          <w:rFonts w:ascii="Times New Roman" w:eastAsiaTheme="minorEastAsia" w:hAnsi="Times New Roman"/>
          <w:sz w:val="28"/>
          <w:szCs w:val="28"/>
          <w:lang w:eastAsia="ru-RU"/>
        </w:rPr>
      </w:pPr>
    </w:p>
    <w:p w:rsidR="00484D85" w:rsidRPr="00484D85" w:rsidRDefault="00484D85" w:rsidP="00484D85">
      <w:pPr>
        <w:spacing w:after="0" w:line="240" w:lineRule="auto"/>
        <w:jc w:val="right"/>
        <w:rPr>
          <w:rFonts w:ascii="Times New Roman" w:eastAsia="Times New Roman" w:hAnsi="Times New Roman"/>
          <w:sz w:val="24"/>
          <w:szCs w:val="24"/>
          <w:lang w:eastAsia="ru-RU"/>
        </w:rPr>
      </w:pPr>
    </w:p>
    <w:p w:rsidR="005716B9" w:rsidRDefault="005716B9"/>
    <w:p w:rsidR="005716B9" w:rsidRDefault="005716B9"/>
    <w:p w:rsidR="005716B9" w:rsidRDefault="005716B9"/>
    <w:p w:rsidR="005716B9" w:rsidRDefault="005716B9"/>
    <w:p w:rsidR="005716B9" w:rsidRDefault="005716B9"/>
    <w:p w:rsidR="005716B9" w:rsidRDefault="005716B9"/>
    <w:p w:rsidR="005716B9" w:rsidRDefault="005716B9"/>
    <w:p w:rsidR="005716B9" w:rsidRDefault="005716B9"/>
    <w:p w:rsidR="005716B9" w:rsidRDefault="005716B9"/>
    <w:p w:rsidR="005716B9" w:rsidRDefault="005716B9"/>
    <w:p w:rsidR="005716B9" w:rsidRDefault="005716B9"/>
    <w:p w:rsidR="00484D85" w:rsidRPr="00484D85" w:rsidRDefault="00484D85" w:rsidP="00484D85">
      <w:pPr>
        <w:tabs>
          <w:tab w:val="right" w:pos="0"/>
        </w:tabs>
        <w:spacing w:after="0" w:line="240" w:lineRule="auto"/>
        <w:jc w:val="center"/>
        <w:rPr>
          <w:rFonts w:ascii="Times New Roman" w:eastAsia="Times New Roman" w:hAnsi="Times New Roman"/>
          <w:sz w:val="26"/>
          <w:szCs w:val="26"/>
          <w:lang w:eastAsia="ru-RU"/>
        </w:rPr>
      </w:pPr>
      <w:r w:rsidRPr="00484D85">
        <w:rPr>
          <w:rFonts w:ascii="Times New Roman" w:eastAsia="Times New Roman" w:hAnsi="Times New Roman"/>
          <w:noProof/>
          <w:sz w:val="20"/>
          <w:szCs w:val="24"/>
          <w:lang w:eastAsia="ru-RU"/>
        </w:rPr>
        <w:lastRenderedPageBreak/>
        <w:drawing>
          <wp:anchor distT="0" distB="0" distL="114300" distR="114300" simplePos="0" relativeHeight="251665408" behindDoc="1" locked="0" layoutInCell="1" allowOverlap="1" wp14:anchorId="5E62B792" wp14:editId="0C294C5C">
            <wp:simplePos x="0" y="0"/>
            <wp:positionH relativeFrom="margin">
              <wp:posOffset>2657475</wp:posOffset>
            </wp:positionH>
            <wp:positionV relativeFrom="margin">
              <wp:posOffset>-372745</wp:posOffset>
            </wp:positionV>
            <wp:extent cx="811530" cy="1338580"/>
            <wp:effectExtent l="0" t="0" r="0" b="0"/>
            <wp:wrapThrough wrapText="bothSides">
              <wp:wrapPolygon edited="0">
                <wp:start x="0" y="0"/>
                <wp:lineTo x="0" y="21211"/>
                <wp:lineTo x="21296" y="21211"/>
                <wp:lineTo x="21296" y="0"/>
                <wp:lineTo x="0" y="0"/>
              </wp:wrapPolygon>
            </wp:wrapThrough>
            <wp:docPr id="5" name="Рисунок 5"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4D85" w:rsidRPr="00484D85" w:rsidRDefault="00484D85" w:rsidP="00484D85">
      <w:pPr>
        <w:tabs>
          <w:tab w:val="right" w:pos="0"/>
        </w:tabs>
        <w:spacing w:after="0" w:line="240" w:lineRule="auto"/>
        <w:rPr>
          <w:rFonts w:ascii="Times New Roman" w:eastAsia="Times New Roman" w:hAnsi="Times New Roman"/>
          <w:sz w:val="26"/>
          <w:szCs w:val="26"/>
          <w:lang w:eastAsia="ru-RU"/>
        </w:rPr>
      </w:pPr>
    </w:p>
    <w:p w:rsidR="00484D85" w:rsidRPr="00484D85" w:rsidRDefault="00484D85" w:rsidP="00484D85">
      <w:pPr>
        <w:tabs>
          <w:tab w:val="right" w:pos="0"/>
        </w:tabs>
        <w:spacing w:after="0" w:line="240" w:lineRule="auto"/>
        <w:rPr>
          <w:rFonts w:ascii="Times New Roman" w:eastAsia="Times New Roman" w:hAnsi="Times New Roman"/>
          <w:sz w:val="26"/>
          <w:szCs w:val="26"/>
          <w:lang w:eastAsia="ru-RU"/>
        </w:rPr>
      </w:pPr>
    </w:p>
    <w:p w:rsidR="00484D85" w:rsidRPr="00484D85" w:rsidRDefault="00484D85" w:rsidP="00484D85">
      <w:pPr>
        <w:tabs>
          <w:tab w:val="right" w:pos="0"/>
        </w:tabs>
        <w:spacing w:after="0" w:line="240" w:lineRule="auto"/>
        <w:rPr>
          <w:rFonts w:ascii="Times New Roman" w:eastAsia="Times New Roman" w:hAnsi="Times New Roman"/>
          <w:sz w:val="26"/>
          <w:szCs w:val="26"/>
          <w:lang w:eastAsia="ru-RU"/>
        </w:rPr>
      </w:pPr>
    </w:p>
    <w:p w:rsidR="00484D85" w:rsidRPr="00484D85" w:rsidRDefault="00484D85" w:rsidP="00484D85">
      <w:pPr>
        <w:tabs>
          <w:tab w:val="right" w:pos="0"/>
        </w:tabs>
        <w:spacing w:after="0" w:line="240" w:lineRule="auto"/>
        <w:rPr>
          <w:rFonts w:ascii="Times New Roman" w:eastAsia="Times New Roman" w:hAnsi="Times New Roman"/>
          <w:sz w:val="26"/>
          <w:szCs w:val="26"/>
          <w:lang w:eastAsia="ru-RU"/>
        </w:rPr>
      </w:pPr>
    </w:p>
    <w:p w:rsidR="00484D85" w:rsidRPr="00484D85" w:rsidRDefault="00484D85" w:rsidP="00484D85">
      <w:pPr>
        <w:widowControl w:val="0"/>
        <w:spacing w:after="0" w:line="240" w:lineRule="auto"/>
        <w:jc w:val="center"/>
        <w:rPr>
          <w:rFonts w:ascii="Times New Roman" w:eastAsia="Times New Roman" w:hAnsi="Times New Roman"/>
          <w:b/>
          <w:bCs/>
          <w:color w:val="000000"/>
          <w:sz w:val="23"/>
          <w:szCs w:val="23"/>
          <w:lang w:eastAsia="ru-RU"/>
        </w:rPr>
      </w:pPr>
      <w:r w:rsidRPr="00484D85">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484D85" w:rsidRPr="00484D85" w:rsidRDefault="00484D85" w:rsidP="00484D85">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484D85">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484D85" w:rsidRPr="00484D85" w:rsidRDefault="00484D85" w:rsidP="00484D85">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484D85" w:rsidRPr="00484D85" w:rsidRDefault="00484D85" w:rsidP="00484D85">
      <w:pPr>
        <w:widowControl w:val="0"/>
        <w:spacing w:after="0" w:line="240" w:lineRule="auto"/>
        <w:jc w:val="center"/>
        <w:rPr>
          <w:rFonts w:ascii="Times New Roman" w:eastAsia="Times New Roman" w:hAnsi="Times New Roman"/>
          <w:b/>
          <w:bCs/>
          <w:color w:val="000000"/>
          <w:sz w:val="28"/>
          <w:szCs w:val="28"/>
          <w:lang w:eastAsia="ru-RU"/>
        </w:rPr>
      </w:pPr>
      <w:r w:rsidRPr="00484D85">
        <w:rPr>
          <w:rFonts w:ascii="Times New Roman" w:eastAsia="Times New Roman" w:hAnsi="Times New Roman"/>
          <w:b/>
          <w:color w:val="000000"/>
          <w:sz w:val="28"/>
          <w:szCs w:val="28"/>
          <w:shd w:val="clear" w:color="auto" w:fill="FFFFFF"/>
          <w:lang w:eastAsia="ru-RU"/>
        </w:rPr>
        <w:t>РЕШЕНИЕ</w:t>
      </w:r>
    </w:p>
    <w:p w:rsidR="00484D85" w:rsidRPr="00484D85" w:rsidRDefault="00484D85" w:rsidP="00484D85">
      <w:pPr>
        <w:tabs>
          <w:tab w:val="right" w:pos="0"/>
        </w:tabs>
        <w:spacing w:after="0" w:line="240" w:lineRule="auto"/>
        <w:jc w:val="center"/>
        <w:rPr>
          <w:rFonts w:ascii="Times New Roman" w:eastAsia="Times New Roman" w:hAnsi="Times New Roman"/>
          <w:sz w:val="26"/>
          <w:szCs w:val="26"/>
          <w:lang w:eastAsia="ru-RU"/>
        </w:rPr>
      </w:pPr>
    </w:p>
    <w:p w:rsidR="00484D85" w:rsidRPr="00484D85" w:rsidRDefault="00484D85" w:rsidP="00484D85">
      <w:pPr>
        <w:tabs>
          <w:tab w:val="right" w:pos="0"/>
        </w:tabs>
        <w:spacing w:after="0" w:line="240" w:lineRule="auto"/>
        <w:jc w:val="center"/>
        <w:rPr>
          <w:rFonts w:ascii="Times New Roman" w:eastAsia="Times New Roman" w:hAnsi="Times New Roman"/>
          <w:b/>
          <w:sz w:val="28"/>
          <w:szCs w:val="28"/>
          <w:lang w:eastAsia="ru-RU"/>
        </w:rPr>
      </w:pPr>
      <w:r w:rsidRPr="00484D85">
        <w:rPr>
          <w:rFonts w:ascii="Times New Roman" w:eastAsia="Times New Roman" w:hAnsi="Times New Roman"/>
          <w:b/>
          <w:sz w:val="28"/>
          <w:szCs w:val="28"/>
          <w:lang w:eastAsia="ru-RU"/>
        </w:rPr>
        <w:t>Об утверждении  Порядка установления тарифов на услуги и работы, выполняемые муниципальными учреждениями и предприятиями муниципального образования «Муниципальный округ Юкаменский район Удмуртской Республики»</w:t>
      </w:r>
    </w:p>
    <w:p w:rsidR="00484D85" w:rsidRPr="00484D85" w:rsidRDefault="00484D85" w:rsidP="00484D85">
      <w:pPr>
        <w:tabs>
          <w:tab w:val="right" w:pos="0"/>
        </w:tabs>
        <w:spacing w:after="0" w:line="240" w:lineRule="auto"/>
        <w:jc w:val="center"/>
        <w:rPr>
          <w:rFonts w:ascii="Times New Roman" w:eastAsia="Times New Roman" w:hAnsi="Times New Roman"/>
          <w:b/>
          <w:sz w:val="28"/>
          <w:szCs w:val="28"/>
          <w:lang w:eastAsia="ru-RU"/>
        </w:rPr>
      </w:pPr>
    </w:p>
    <w:p w:rsidR="00484D85" w:rsidRPr="00484D85" w:rsidRDefault="00484D85" w:rsidP="00484D85">
      <w:pPr>
        <w:spacing w:after="0" w:line="240" w:lineRule="auto"/>
        <w:rPr>
          <w:rFonts w:ascii="Times New Roman" w:hAnsi="Times New Roman"/>
          <w:sz w:val="28"/>
          <w:szCs w:val="28"/>
        </w:rPr>
      </w:pPr>
      <w:r w:rsidRPr="00484D85">
        <w:rPr>
          <w:rFonts w:ascii="Times New Roman" w:hAnsi="Times New Roman"/>
          <w:sz w:val="28"/>
          <w:szCs w:val="28"/>
        </w:rPr>
        <w:t xml:space="preserve">Принято </w:t>
      </w:r>
    </w:p>
    <w:p w:rsidR="00484D85" w:rsidRPr="00484D85" w:rsidRDefault="00484D85" w:rsidP="00484D85">
      <w:pPr>
        <w:spacing w:after="0" w:line="240" w:lineRule="auto"/>
        <w:rPr>
          <w:rFonts w:ascii="Times New Roman" w:hAnsi="Times New Roman"/>
          <w:sz w:val="28"/>
          <w:szCs w:val="28"/>
        </w:rPr>
      </w:pPr>
      <w:r w:rsidRPr="00484D85">
        <w:rPr>
          <w:rFonts w:ascii="Times New Roman" w:hAnsi="Times New Roman"/>
          <w:sz w:val="28"/>
          <w:szCs w:val="28"/>
        </w:rPr>
        <w:t xml:space="preserve">Советом депутатов муниципального образования </w:t>
      </w:r>
    </w:p>
    <w:p w:rsidR="00484D85" w:rsidRPr="00484D85" w:rsidRDefault="00484D85" w:rsidP="00484D85">
      <w:pPr>
        <w:spacing w:after="0" w:line="240" w:lineRule="auto"/>
        <w:rPr>
          <w:rFonts w:ascii="Times New Roman" w:hAnsi="Times New Roman"/>
          <w:sz w:val="28"/>
          <w:szCs w:val="28"/>
        </w:rPr>
      </w:pPr>
      <w:r w:rsidRPr="00484D85">
        <w:rPr>
          <w:rFonts w:ascii="Times New Roman" w:hAnsi="Times New Roman"/>
          <w:sz w:val="28"/>
          <w:szCs w:val="28"/>
        </w:rPr>
        <w:t xml:space="preserve">«Муниципальный округ Юкаменский район                                        </w:t>
      </w:r>
    </w:p>
    <w:p w:rsidR="00484D85" w:rsidRPr="00484D85" w:rsidRDefault="00484D85" w:rsidP="00484D85">
      <w:pPr>
        <w:spacing w:after="0" w:line="240" w:lineRule="auto"/>
        <w:rPr>
          <w:rFonts w:ascii="Times New Roman" w:hAnsi="Times New Roman"/>
          <w:sz w:val="28"/>
          <w:szCs w:val="28"/>
        </w:rPr>
      </w:pPr>
      <w:r w:rsidRPr="00484D85">
        <w:rPr>
          <w:rFonts w:ascii="Times New Roman" w:hAnsi="Times New Roman"/>
          <w:sz w:val="28"/>
          <w:szCs w:val="28"/>
        </w:rPr>
        <w:t>Удмуртской Республики» первого созыва                                22 мая 2024 года</w:t>
      </w:r>
    </w:p>
    <w:p w:rsidR="00484D85" w:rsidRPr="00484D85" w:rsidRDefault="00484D85" w:rsidP="00484D85">
      <w:pPr>
        <w:tabs>
          <w:tab w:val="right" w:pos="0"/>
        </w:tabs>
        <w:spacing w:before="240" w:after="240" w:line="240" w:lineRule="auto"/>
        <w:ind w:right="140" w:firstLine="567"/>
        <w:jc w:val="both"/>
        <w:rPr>
          <w:rFonts w:ascii="Times New Roman" w:eastAsia="Times New Roman" w:hAnsi="Times New Roman" w:cs="Arial"/>
          <w:bCs/>
          <w:sz w:val="28"/>
          <w:szCs w:val="28"/>
          <w:lang w:eastAsia="ru-RU"/>
        </w:rPr>
      </w:pPr>
      <w:r w:rsidRPr="00484D85">
        <w:rPr>
          <w:rFonts w:ascii="Times New Roman" w:eastAsia="Times New Roman" w:hAnsi="Times New Roman" w:cs="Arial"/>
          <w:bCs/>
          <w:sz w:val="28"/>
          <w:szCs w:val="28"/>
          <w:lang w:eastAsia="ru-RU"/>
        </w:rPr>
        <w:t xml:space="preserve">Руководствуясь Уставом муниципального образования «Муниципальный округ Юкаменский район Удмуртской Республики», </w:t>
      </w:r>
      <w:r w:rsidRPr="00484D85">
        <w:rPr>
          <w:rFonts w:ascii="Times New Roman" w:eastAsia="Times New Roman" w:hAnsi="Times New Roman"/>
          <w:sz w:val="28"/>
          <w:szCs w:val="28"/>
          <w:lang w:eastAsia="ru-RU"/>
        </w:rPr>
        <w:t xml:space="preserve">Порядком управления и распоряжения имуществом, находящимся в муниципальной собственности муниципального образования </w:t>
      </w:r>
      <w:r w:rsidRPr="00484D85">
        <w:rPr>
          <w:rFonts w:ascii="Times New Roman" w:eastAsia="Times New Roman" w:hAnsi="Times New Roman"/>
          <w:bCs/>
          <w:sz w:val="28"/>
          <w:szCs w:val="28"/>
          <w:lang w:eastAsia="ru-RU"/>
        </w:rPr>
        <w:t xml:space="preserve"> «Юкаменский район»</w:t>
      </w:r>
      <w:r w:rsidRPr="00484D85">
        <w:rPr>
          <w:rFonts w:ascii="Times New Roman" w:eastAsia="Times New Roman" w:hAnsi="Times New Roman" w:cs="Arial"/>
          <w:bCs/>
          <w:color w:val="FF0000"/>
          <w:sz w:val="28"/>
          <w:szCs w:val="28"/>
          <w:lang w:eastAsia="ru-RU"/>
        </w:rPr>
        <w:t xml:space="preserve">, </w:t>
      </w:r>
      <w:r w:rsidRPr="00484D85">
        <w:rPr>
          <w:rFonts w:ascii="Times New Roman" w:eastAsia="Times New Roman" w:hAnsi="Times New Roman" w:cs="Arial"/>
          <w:bCs/>
          <w:sz w:val="28"/>
          <w:szCs w:val="28"/>
          <w:lang w:eastAsia="ru-RU"/>
        </w:rPr>
        <w:t xml:space="preserve">утвержденным решением Совета депутатов муниципального образования «Юкаменский район» от  25 марта 2021г. № 294, </w:t>
      </w:r>
    </w:p>
    <w:p w:rsidR="00484D85" w:rsidRPr="00484D85" w:rsidRDefault="00484D85" w:rsidP="00484D85">
      <w:pPr>
        <w:spacing w:after="0" w:line="240" w:lineRule="auto"/>
        <w:ind w:right="140"/>
        <w:jc w:val="center"/>
        <w:rPr>
          <w:rFonts w:ascii="Times New Roman" w:eastAsia="Times New Roman" w:hAnsi="Times New Roman"/>
          <w:b/>
          <w:sz w:val="28"/>
          <w:szCs w:val="28"/>
          <w:lang w:eastAsia="ru-RU"/>
        </w:rPr>
      </w:pPr>
      <w:r w:rsidRPr="00484D85">
        <w:rPr>
          <w:rFonts w:ascii="Times New Roman" w:eastAsia="Times New Roman"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484D85" w:rsidRPr="00484D85" w:rsidRDefault="00484D85" w:rsidP="00484D85">
      <w:pPr>
        <w:spacing w:after="0" w:line="240" w:lineRule="auto"/>
        <w:ind w:right="140" w:firstLine="567"/>
        <w:jc w:val="center"/>
        <w:rPr>
          <w:rFonts w:ascii="Times New Roman" w:eastAsia="Times New Roman" w:hAnsi="Times New Roman"/>
          <w:b/>
          <w:sz w:val="28"/>
          <w:szCs w:val="28"/>
          <w:lang w:eastAsia="ru-RU"/>
        </w:rPr>
      </w:pPr>
    </w:p>
    <w:p w:rsidR="00484D85" w:rsidRPr="00484D85" w:rsidRDefault="00484D85" w:rsidP="00484D85">
      <w:pPr>
        <w:numPr>
          <w:ilvl w:val="0"/>
          <w:numId w:val="23"/>
        </w:numPr>
        <w:tabs>
          <w:tab w:val="left" w:pos="851"/>
        </w:tabs>
        <w:spacing w:after="0" w:line="240" w:lineRule="auto"/>
        <w:ind w:left="0" w:right="140" w:firstLine="567"/>
        <w:jc w:val="both"/>
        <w:rPr>
          <w:rFonts w:ascii="Times New Roman" w:hAnsi="Times New Roman"/>
          <w:sz w:val="28"/>
          <w:szCs w:val="28"/>
        </w:rPr>
      </w:pPr>
      <w:r w:rsidRPr="00484D85">
        <w:rPr>
          <w:rFonts w:ascii="Times New Roman" w:hAnsi="Times New Roman"/>
          <w:sz w:val="28"/>
          <w:szCs w:val="28"/>
        </w:rPr>
        <w:t>Утвердить Порядок установления тарифов на услуги и работы, выполняемые муниципальными учреждениями и предприятиями муниципального образования «Муниципальный округ Юкаменский район Удмуртской Республики» согласно Приложению к настоящему Решению.</w:t>
      </w:r>
    </w:p>
    <w:p w:rsidR="00484D85" w:rsidRPr="00484D85" w:rsidRDefault="00484D85" w:rsidP="00484D85">
      <w:pPr>
        <w:numPr>
          <w:ilvl w:val="0"/>
          <w:numId w:val="23"/>
        </w:numPr>
        <w:tabs>
          <w:tab w:val="left" w:pos="851"/>
        </w:tabs>
        <w:spacing w:after="0" w:line="240" w:lineRule="auto"/>
        <w:ind w:left="0" w:right="140" w:firstLine="567"/>
        <w:jc w:val="both"/>
        <w:rPr>
          <w:rFonts w:ascii="Times New Roman" w:hAnsi="Times New Roman"/>
          <w:sz w:val="28"/>
          <w:szCs w:val="28"/>
        </w:rPr>
      </w:pPr>
      <w:r w:rsidRPr="00484D85">
        <w:rPr>
          <w:rFonts w:ascii="Times New Roman" w:hAnsi="Times New Roman"/>
          <w:sz w:val="28"/>
          <w:szCs w:val="28"/>
        </w:rPr>
        <w:t xml:space="preserve">Признать утратившим силу Решение Совета депутатов муниципального образования «Юкаменский район» от 17 декабря 2020 года № 267 «Об утверждении Порядка установления тарифов на услуги и работы, выполняемые муниципальными учреждениями муниципального образования «Юкаменский район». </w:t>
      </w:r>
    </w:p>
    <w:p w:rsidR="00484D85" w:rsidRPr="00484D85" w:rsidRDefault="00484D85" w:rsidP="00484D85">
      <w:pPr>
        <w:numPr>
          <w:ilvl w:val="0"/>
          <w:numId w:val="23"/>
        </w:numPr>
        <w:tabs>
          <w:tab w:val="left" w:pos="851"/>
        </w:tabs>
        <w:spacing w:after="0" w:line="240" w:lineRule="auto"/>
        <w:ind w:left="0" w:right="140" w:firstLine="567"/>
        <w:jc w:val="both"/>
        <w:rPr>
          <w:rFonts w:ascii="Times New Roman" w:hAnsi="Times New Roman"/>
          <w:sz w:val="28"/>
          <w:szCs w:val="28"/>
        </w:rPr>
      </w:pPr>
      <w:r w:rsidRPr="00484D85">
        <w:rPr>
          <w:rFonts w:ascii="Times New Roman" w:hAnsi="Times New Roman"/>
          <w:sz w:val="28"/>
          <w:szCs w:val="28"/>
        </w:rPr>
        <w:t>Опубликовать настоящее Решение в Вестнике правовых актов органов местного самоуправления муниципального образования "Муниципальный округ Юкаменский район Удмуртской Республики" и на официальном сайте муниципального образования «Муниципальный округ Юкаменский район Удмуртской Республики».</w:t>
      </w:r>
    </w:p>
    <w:p w:rsidR="00484D85" w:rsidRPr="00484D85" w:rsidRDefault="00484D85" w:rsidP="00484D85">
      <w:pPr>
        <w:numPr>
          <w:ilvl w:val="0"/>
          <w:numId w:val="23"/>
        </w:numPr>
        <w:tabs>
          <w:tab w:val="left" w:pos="851"/>
        </w:tabs>
        <w:spacing w:after="0" w:line="240" w:lineRule="auto"/>
        <w:ind w:left="0" w:right="140" w:firstLine="567"/>
        <w:jc w:val="both"/>
        <w:rPr>
          <w:rFonts w:ascii="Times New Roman" w:hAnsi="Times New Roman"/>
          <w:sz w:val="28"/>
          <w:szCs w:val="28"/>
        </w:rPr>
      </w:pPr>
      <w:r w:rsidRPr="00484D85">
        <w:rPr>
          <w:rFonts w:ascii="Times New Roman" w:hAnsi="Times New Roman"/>
          <w:sz w:val="28"/>
          <w:szCs w:val="28"/>
        </w:rPr>
        <w:lastRenderedPageBreak/>
        <w:t xml:space="preserve"> </w:t>
      </w:r>
      <w:proofErr w:type="gramStart"/>
      <w:r w:rsidRPr="00484D85">
        <w:rPr>
          <w:rFonts w:ascii="Times New Roman" w:hAnsi="Times New Roman"/>
          <w:sz w:val="28"/>
          <w:szCs w:val="28"/>
        </w:rPr>
        <w:t>Контроль за</w:t>
      </w:r>
      <w:proofErr w:type="gramEnd"/>
      <w:r w:rsidRPr="00484D85">
        <w:rPr>
          <w:rFonts w:ascii="Times New Roman" w:hAnsi="Times New Roman"/>
          <w:sz w:val="28"/>
          <w:szCs w:val="28"/>
        </w:rPr>
        <w:t xml:space="preserve"> выполнением настоящего Решения возложить на Администрацию муниципального образования «Муниципальный округ Юкаменский район Удмуртской Республики» и Комиссию по бюджету и экономическому развитию.</w:t>
      </w:r>
    </w:p>
    <w:p w:rsidR="00484D85" w:rsidRPr="00484D85" w:rsidRDefault="00484D85" w:rsidP="00484D85">
      <w:pPr>
        <w:numPr>
          <w:ilvl w:val="0"/>
          <w:numId w:val="23"/>
        </w:numPr>
        <w:tabs>
          <w:tab w:val="left" w:pos="851"/>
        </w:tabs>
        <w:spacing w:after="0" w:line="240" w:lineRule="auto"/>
        <w:ind w:left="0" w:right="140" w:firstLine="567"/>
        <w:jc w:val="both"/>
        <w:rPr>
          <w:rFonts w:ascii="Times New Roman" w:hAnsi="Times New Roman"/>
          <w:sz w:val="28"/>
          <w:szCs w:val="28"/>
        </w:rPr>
      </w:pPr>
      <w:r w:rsidRPr="00484D85">
        <w:rPr>
          <w:rFonts w:ascii="Times New Roman" w:hAnsi="Times New Roman"/>
          <w:sz w:val="28"/>
          <w:szCs w:val="28"/>
        </w:rPr>
        <w:t xml:space="preserve">Настоящее решение вступает в силу со дня его официального опубликования и распространяется на </w:t>
      </w:r>
      <w:proofErr w:type="gramStart"/>
      <w:r w:rsidRPr="00484D85">
        <w:rPr>
          <w:rFonts w:ascii="Times New Roman" w:hAnsi="Times New Roman"/>
          <w:sz w:val="28"/>
          <w:szCs w:val="28"/>
        </w:rPr>
        <w:t>правоотношения</w:t>
      </w:r>
      <w:proofErr w:type="gramEnd"/>
      <w:r w:rsidRPr="00484D85">
        <w:rPr>
          <w:rFonts w:ascii="Times New Roman" w:hAnsi="Times New Roman"/>
          <w:sz w:val="28"/>
          <w:szCs w:val="28"/>
        </w:rPr>
        <w:t xml:space="preserve">  возникшие с 16 октября 2023 года.</w:t>
      </w:r>
    </w:p>
    <w:p w:rsidR="00484D85" w:rsidRPr="00484D85" w:rsidRDefault="00484D85" w:rsidP="00484D85">
      <w:pPr>
        <w:tabs>
          <w:tab w:val="left" w:pos="851"/>
        </w:tabs>
        <w:spacing w:after="0" w:line="240" w:lineRule="auto"/>
        <w:ind w:left="1068" w:right="140"/>
        <w:jc w:val="both"/>
        <w:rPr>
          <w:rFonts w:ascii="Times New Roman" w:hAnsi="Times New Roman"/>
          <w:sz w:val="26"/>
          <w:szCs w:val="26"/>
        </w:rPr>
      </w:pPr>
    </w:p>
    <w:p w:rsidR="00484D85" w:rsidRPr="00484D85" w:rsidRDefault="00484D85" w:rsidP="00484D85">
      <w:pPr>
        <w:tabs>
          <w:tab w:val="left" w:pos="851"/>
        </w:tabs>
        <w:spacing w:after="0" w:line="240" w:lineRule="auto"/>
        <w:ind w:left="1068"/>
        <w:jc w:val="both"/>
        <w:rPr>
          <w:rFonts w:ascii="Times New Roman" w:hAnsi="Times New Roman"/>
          <w:sz w:val="26"/>
          <w:szCs w:val="26"/>
        </w:rPr>
      </w:pPr>
    </w:p>
    <w:p w:rsidR="00484D85" w:rsidRPr="00484D85" w:rsidRDefault="00484D85" w:rsidP="00484D85">
      <w:pPr>
        <w:tabs>
          <w:tab w:val="left" w:pos="851"/>
        </w:tabs>
        <w:spacing w:after="0" w:line="240" w:lineRule="auto"/>
        <w:ind w:left="1068"/>
        <w:jc w:val="both"/>
        <w:rPr>
          <w:rFonts w:ascii="Times New Roman" w:hAnsi="Times New Roman"/>
          <w:sz w:val="26"/>
          <w:szCs w:val="26"/>
        </w:rPr>
      </w:pPr>
    </w:p>
    <w:p w:rsidR="00484D85" w:rsidRPr="00484D85" w:rsidRDefault="00484D85" w:rsidP="00484D85">
      <w:pPr>
        <w:spacing w:after="0" w:line="240" w:lineRule="auto"/>
        <w:jc w:val="both"/>
        <w:rPr>
          <w:rFonts w:ascii="Times New Roman" w:eastAsia="Times New Roman" w:hAnsi="Times New Roman"/>
          <w:sz w:val="28"/>
          <w:szCs w:val="28"/>
          <w:lang w:eastAsia="ru-RU"/>
        </w:rPr>
      </w:pPr>
      <w:r w:rsidRPr="00484D85">
        <w:rPr>
          <w:rFonts w:ascii="Times New Roman" w:eastAsia="Times New Roman" w:hAnsi="Times New Roman"/>
          <w:sz w:val="28"/>
          <w:szCs w:val="28"/>
          <w:lang w:eastAsia="ru-RU"/>
        </w:rPr>
        <w:t>Глава муниципального образования</w:t>
      </w:r>
    </w:p>
    <w:p w:rsidR="00484D85" w:rsidRPr="00484D85" w:rsidRDefault="00484D85" w:rsidP="00484D85">
      <w:pPr>
        <w:spacing w:after="0" w:line="240" w:lineRule="auto"/>
        <w:jc w:val="both"/>
        <w:rPr>
          <w:rFonts w:ascii="Times New Roman" w:eastAsia="Times New Roman" w:hAnsi="Times New Roman"/>
          <w:sz w:val="28"/>
          <w:szCs w:val="28"/>
          <w:lang w:eastAsia="ru-RU"/>
        </w:rPr>
      </w:pPr>
      <w:r w:rsidRPr="00484D85">
        <w:rPr>
          <w:rFonts w:ascii="Times New Roman" w:eastAsia="Times New Roman" w:hAnsi="Times New Roman"/>
          <w:sz w:val="28"/>
          <w:szCs w:val="28"/>
          <w:lang w:eastAsia="ru-RU"/>
        </w:rPr>
        <w:t>«Муниципальный округ Юкаменский район</w:t>
      </w:r>
    </w:p>
    <w:p w:rsidR="00484D85" w:rsidRPr="00484D85" w:rsidRDefault="00484D85" w:rsidP="00484D85">
      <w:pPr>
        <w:spacing w:after="0" w:line="240" w:lineRule="auto"/>
        <w:jc w:val="both"/>
        <w:rPr>
          <w:rFonts w:ascii="Times New Roman" w:eastAsia="Times New Roman" w:hAnsi="Times New Roman"/>
          <w:sz w:val="28"/>
          <w:szCs w:val="28"/>
          <w:lang w:eastAsia="ru-RU"/>
        </w:rPr>
      </w:pPr>
      <w:r w:rsidRPr="00484D85">
        <w:rPr>
          <w:rFonts w:ascii="Times New Roman" w:eastAsia="Times New Roman" w:hAnsi="Times New Roman"/>
          <w:sz w:val="28"/>
          <w:szCs w:val="28"/>
          <w:lang w:eastAsia="ru-RU"/>
        </w:rPr>
        <w:t>Удмуртской Республики»                                                             К.Н. Бельтюков</w:t>
      </w:r>
    </w:p>
    <w:p w:rsidR="00484D85" w:rsidRPr="00484D85" w:rsidRDefault="00484D85" w:rsidP="00484D85">
      <w:pPr>
        <w:spacing w:after="0" w:line="240" w:lineRule="auto"/>
        <w:jc w:val="both"/>
        <w:rPr>
          <w:rFonts w:ascii="Times New Roman" w:eastAsia="Times New Roman" w:hAnsi="Times New Roman"/>
          <w:sz w:val="28"/>
          <w:szCs w:val="28"/>
          <w:lang w:eastAsia="ru-RU"/>
        </w:rPr>
      </w:pPr>
    </w:p>
    <w:p w:rsidR="00484D85" w:rsidRPr="00484D85" w:rsidRDefault="00484D85" w:rsidP="00484D85">
      <w:pPr>
        <w:spacing w:after="0" w:line="240" w:lineRule="auto"/>
        <w:jc w:val="both"/>
        <w:rPr>
          <w:rFonts w:ascii="Times New Roman" w:eastAsia="Times New Roman" w:hAnsi="Times New Roman"/>
          <w:sz w:val="28"/>
          <w:szCs w:val="28"/>
          <w:lang w:eastAsia="ru-RU"/>
        </w:rPr>
      </w:pPr>
    </w:p>
    <w:p w:rsidR="00484D85" w:rsidRPr="00484D85" w:rsidRDefault="00484D85" w:rsidP="00484D85">
      <w:pPr>
        <w:tabs>
          <w:tab w:val="left" w:pos="851"/>
        </w:tabs>
        <w:spacing w:after="0" w:line="240" w:lineRule="auto"/>
        <w:rPr>
          <w:rFonts w:ascii="Times New Roman" w:eastAsia="Times New Roman" w:hAnsi="Times New Roman"/>
          <w:sz w:val="28"/>
          <w:szCs w:val="28"/>
          <w:lang w:eastAsia="ru-RU"/>
        </w:rPr>
      </w:pPr>
      <w:r w:rsidRPr="00484D85">
        <w:rPr>
          <w:rFonts w:ascii="Times New Roman" w:eastAsia="Times New Roman" w:hAnsi="Times New Roman"/>
          <w:sz w:val="28"/>
          <w:szCs w:val="28"/>
          <w:lang w:eastAsia="ru-RU"/>
        </w:rPr>
        <w:t xml:space="preserve">Председатель Совета депутатов </w:t>
      </w:r>
    </w:p>
    <w:p w:rsidR="00484D85" w:rsidRPr="00484D85" w:rsidRDefault="00484D85" w:rsidP="00484D85">
      <w:pPr>
        <w:tabs>
          <w:tab w:val="left" w:pos="851"/>
        </w:tabs>
        <w:spacing w:after="0" w:line="240" w:lineRule="auto"/>
        <w:rPr>
          <w:rFonts w:ascii="Times New Roman" w:eastAsia="Times New Roman" w:hAnsi="Times New Roman"/>
          <w:sz w:val="28"/>
          <w:szCs w:val="28"/>
          <w:lang w:eastAsia="ru-RU"/>
        </w:rPr>
      </w:pPr>
      <w:r w:rsidRPr="00484D85">
        <w:rPr>
          <w:rFonts w:ascii="Times New Roman" w:eastAsia="Times New Roman" w:hAnsi="Times New Roman"/>
          <w:sz w:val="28"/>
          <w:szCs w:val="28"/>
          <w:lang w:eastAsia="ru-RU"/>
        </w:rPr>
        <w:t>муниципального  образования</w:t>
      </w:r>
    </w:p>
    <w:p w:rsidR="00484D85" w:rsidRPr="00484D85" w:rsidRDefault="00484D85" w:rsidP="00484D85">
      <w:pPr>
        <w:tabs>
          <w:tab w:val="left" w:pos="851"/>
        </w:tabs>
        <w:spacing w:after="0" w:line="240" w:lineRule="auto"/>
        <w:rPr>
          <w:rFonts w:ascii="Times New Roman" w:eastAsia="Times New Roman" w:hAnsi="Times New Roman"/>
          <w:sz w:val="28"/>
          <w:szCs w:val="28"/>
          <w:lang w:eastAsia="ru-RU"/>
        </w:rPr>
      </w:pPr>
      <w:r w:rsidRPr="00484D85">
        <w:rPr>
          <w:rFonts w:ascii="Times New Roman" w:eastAsia="Times New Roman" w:hAnsi="Times New Roman"/>
          <w:sz w:val="28"/>
          <w:szCs w:val="28"/>
          <w:lang w:eastAsia="ru-RU"/>
        </w:rPr>
        <w:t>«Муниципальный округ Юкаменский район</w:t>
      </w:r>
    </w:p>
    <w:p w:rsidR="00484D85" w:rsidRPr="00484D85" w:rsidRDefault="00484D85" w:rsidP="00484D85">
      <w:pPr>
        <w:tabs>
          <w:tab w:val="left" w:pos="851"/>
        </w:tabs>
        <w:spacing w:after="0" w:line="240" w:lineRule="auto"/>
        <w:rPr>
          <w:rFonts w:ascii="Times New Roman" w:eastAsia="Times New Roman" w:hAnsi="Times New Roman"/>
          <w:sz w:val="28"/>
          <w:szCs w:val="28"/>
          <w:lang w:eastAsia="ru-RU"/>
        </w:rPr>
      </w:pPr>
      <w:r w:rsidRPr="00484D85">
        <w:rPr>
          <w:rFonts w:ascii="Times New Roman" w:eastAsia="Times New Roman" w:hAnsi="Times New Roman"/>
          <w:sz w:val="28"/>
          <w:szCs w:val="28"/>
          <w:lang w:eastAsia="ru-RU"/>
        </w:rPr>
        <w:t xml:space="preserve">Удмуртской Республики»                                                                   Б.А. </w:t>
      </w:r>
      <w:proofErr w:type="spellStart"/>
      <w:r w:rsidRPr="00484D85">
        <w:rPr>
          <w:rFonts w:ascii="Times New Roman" w:eastAsia="Times New Roman" w:hAnsi="Times New Roman"/>
          <w:sz w:val="28"/>
          <w:szCs w:val="28"/>
          <w:lang w:eastAsia="ru-RU"/>
        </w:rPr>
        <w:t>Абашев</w:t>
      </w:r>
      <w:proofErr w:type="spellEnd"/>
    </w:p>
    <w:p w:rsidR="00484D85" w:rsidRPr="00484D85" w:rsidRDefault="00484D85" w:rsidP="00484D85">
      <w:pPr>
        <w:spacing w:after="0" w:line="240" w:lineRule="auto"/>
        <w:rPr>
          <w:rFonts w:ascii="Times New Roman" w:eastAsia="Times New Roman" w:hAnsi="Times New Roman"/>
          <w:b/>
          <w:sz w:val="28"/>
          <w:szCs w:val="28"/>
          <w:lang w:eastAsia="ru-RU"/>
        </w:rPr>
      </w:pPr>
    </w:p>
    <w:p w:rsidR="00484D85" w:rsidRPr="00484D85" w:rsidRDefault="00484D85" w:rsidP="00484D85">
      <w:pPr>
        <w:spacing w:after="0" w:line="240" w:lineRule="auto"/>
        <w:rPr>
          <w:rFonts w:ascii="Times New Roman" w:eastAsia="Times New Roman" w:hAnsi="Times New Roman"/>
          <w:b/>
          <w:sz w:val="28"/>
          <w:szCs w:val="28"/>
          <w:lang w:eastAsia="ru-RU"/>
        </w:rPr>
      </w:pPr>
    </w:p>
    <w:p w:rsidR="00484D85" w:rsidRPr="00484D85" w:rsidRDefault="00484D85" w:rsidP="00484D85">
      <w:pPr>
        <w:spacing w:after="0" w:line="240" w:lineRule="auto"/>
        <w:jc w:val="both"/>
        <w:rPr>
          <w:rFonts w:ascii="Times New Roman" w:hAnsi="Times New Roman"/>
          <w:b/>
          <w:sz w:val="28"/>
          <w:szCs w:val="28"/>
        </w:rPr>
      </w:pPr>
      <w:r w:rsidRPr="00484D85">
        <w:rPr>
          <w:rFonts w:ascii="Times New Roman" w:hAnsi="Times New Roman"/>
          <w:b/>
          <w:sz w:val="28"/>
          <w:szCs w:val="28"/>
        </w:rPr>
        <w:t>с. Юкаменское</w:t>
      </w:r>
    </w:p>
    <w:p w:rsidR="00484D85" w:rsidRPr="00484D85" w:rsidRDefault="00484D85" w:rsidP="00484D85">
      <w:pPr>
        <w:spacing w:after="0" w:line="240" w:lineRule="auto"/>
        <w:jc w:val="both"/>
        <w:rPr>
          <w:rFonts w:ascii="Times New Roman" w:hAnsi="Times New Roman"/>
          <w:b/>
          <w:sz w:val="28"/>
          <w:szCs w:val="28"/>
        </w:rPr>
      </w:pPr>
      <w:r w:rsidRPr="00484D85">
        <w:rPr>
          <w:rFonts w:ascii="Times New Roman" w:hAnsi="Times New Roman"/>
          <w:b/>
          <w:sz w:val="28"/>
          <w:szCs w:val="28"/>
        </w:rPr>
        <w:t>22 мая 2024 года № 278</w:t>
      </w:r>
    </w:p>
    <w:p w:rsidR="00484D85" w:rsidRPr="00484D85" w:rsidRDefault="00484D85" w:rsidP="00484D85">
      <w:pPr>
        <w:tabs>
          <w:tab w:val="left" w:pos="851"/>
        </w:tabs>
        <w:spacing w:after="0" w:line="240" w:lineRule="auto"/>
        <w:jc w:val="both"/>
        <w:rPr>
          <w:rFonts w:ascii="Times New Roman" w:eastAsia="Times New Roman" w:hAnsi="Times New Roman"/>
          <w:sz w:val="28"/>
          <w:szCs w:val="28"/>
          <w:lang w:eastAsia="ru-RU"/>
        </w:rPr>
      </w:pPr>
    </w:p>
    <w:p w:rsidR="00484D85" w:rsidRPr="00484D85" w:rsidRDefault="00484D85" w:rsidP="00484D85">
      <w:pPr>
        <w:spacing w:after="0" w:line="240" w:lineRule="auto"/>
        <w:jc w:val="center"/>
        <w:rPr>
          <w:rFonts w:ascii="Times New Roman" w:eastAsia="Times New Roman" w:hAnsi="Times New Roman"/>
          <w:sz w:val="24"/>
          <w:szCs w:val="24"/>
          <w:lang w:eastAsia="ru-RU"/>
        </w:rPr>
      </w:pPr>
    </w:p>
    <w:p w:rsidR="00484D85" w:rsidRPr="00484D85" w:rsidRDefault="00484D85" w:rsidP="00484D85">
      <w:pPr>
        <w:spacing w:after="0" w:line="240" w:lineRule="auto"/>
        <w:jc w:val="center"/>
        <w:rPr>
          <w:rFonts w:ascii="Arial" w:eastAsia="Times New Roman" w:hAnsi="Arial" w:cs="Arial"/>
          <w:sz w:val="12"/>
          <w:szCs w:val="12"/>
          <w:lang w:eastAsia="ru-RU"/>
        </w:rPr>
      </w:pPr>
    </w:p>
    <w:p w:rsidR="00484D85" w:rsidRPr="00484D85" w:rsidRDefault="00484D85" w:rsidP="00484D85">
      <w:pPr>
        <w:spacing w:after="0" w:line="240" w:lineRule="auto"/>
        <w:contextualSpacing/>
        <w:jc w:val="both"/>
        <w:rPr>
          <w:rFonts w:ascii="Arial" w:eastAsia="Times New Roman" w:hAnsi="Arial" w:cs="Arial"/>
          <w:sz w:val="26"/>
          <w:szCs w:val="26"/>
          <w:lang w:eastAsia="ru-RU"/>
        </w:rPr>
      </w:pPr>
    </w:p>
    <w:p w:rsidR="00484D85" w:rsidRPr="00484D85" w:rsidRDefault="00484D85" w:rsidP="00484D85">
      <w:pPr>
        <w:spacing w:after="0" w:line="240" w:lineRule="auto"/>
        <w:contextualSpacing/>
        <w:jc w:val="both"/>
        <w:rPr>
          <w:rFonts w:ascii="Arial" w:eastAsia="Times New Roman" w:hAnsi="Arial" w:cs="Arial"/>
          <w:sz w:val="26"/>
          <w:szCs w:val="26"/>
          <w:lang w:eastAsia="ru-RU"/>
        </w:rPr>
      </w:pPr>
    </w:p>
    <w:p w:rsidR="00484D85" w:rsidRPr="00484D85" w:rsidRDefault="00484D85" w:rsidP="00484D85">
      <w:pPr>
        <w:spacing w:after="0" w:line="240" w:lineRule="auto"/>
        <w:contextualSpacing/>
        <w:jc w:val="both"/>
        <w:rPr>
          <w:rFonts w:ascii="Arial" w:eastAsia="Times New Roman" w:hAnsi="Arial" w:cs="Arial"/>
          <w:sz w:val="26"/>
          <w:szCs w:val="26"/>
          <w:lang w:eastAsia="ru-RU"/>
        </w:rPr>
      </w:pPr>
    </w:p>
    <w:p w:rsidR="00484D85" w:rsidRPr="00484D85" w:rsidRDefault="00484D85" w:rsidP="00484D85">
      <w:pPr>
        <w:widowControl w:val="0"/>
        <w:autoSpaceDE w:val="0"/>
        <w:autoSpaceDN w:val="0"/>
        <w:adjustRightInd w:val="0"/>
        <w:spacing w:after="0" w:line="240" w:lineRule="auto"/>
        <w:ind w:firstLine="720"/>
        <w:jc w:val="right"/>
        <w:outlineLvl w:val="0"/>
        <w:rPr>
          <w:rFonts w:ascii="Times New Roman" w:eastAsia="Times New Roman" w:hAnsi="Times New Roman"/>
          <w:sz w:val="28"/>
          <w:szCs w:val="28"/>
          <w:lang w:eastAsia="ru-RU"/>
        </w:rPr>
      </w:pPr>
    </w:p>
    <w:p w:rsidR="005716B9" w:rsidRDefault="005716B9"/>
    <w:p w:rsidR="00532E50" w:rsidRDefault="00532E50"/>
    <w:p w:rsidR="00532E50" w:rsidRDefault="00532E50"/>
    <w:p w:rsidR="00532E50" w:rsidRDefault="00532E50"/>
    <w:p w:rsidR="00532E50" w:rsidRDefault="00532E50"/>
    <w:p w:rsidR="00532E50" w:rsidRDefault="00532E50"/>
    <w:p w:rsidR="00532E50" w:rsidRDefault="00532E50"/>
    <w:p w:rsidR="00532E50" w:rsidRDefault="00532E50"/>
    <w:p w:rsidR="00532E50" w:rsidRDefault="00532E50"/>
    <w:p w:rsidR="00532E50" w:rsidRDefault="00532E50"/>
    <w:p w:rsidR="00532E50" w:rsidRPr="00532E50" w:rsidRDefault="00532E50" w:rsidP="00532E50">
      <w:pPr>
        <w:widowControl w:val="0"/>
        <w:autoSpaceDE w:val="0"/>
        <w:autoSpaceDN w:val="0"/>
        <w:adjustRightInd w:val="0"/>
        <w:spacing w:after="0" w:line="240" w:lineRule="auto"/>
        <w:ind w:firstLine="720"/>
        <w:jc w:val="right"/>
        <w:outlineLvl w:val="0"/>
        <w:rPr>
          <w:rFonts w:ascii="Times New Roman" w:eastAsia="Times New Roman" w:hAnsi="Times New Roman"/>
          <w:sz w:val="26"/>
          <w:szCs w:val="26"/>
          <w:lang w:eastAsia="ru-RU"/>
        </w:rPr>
      </w:pPr>
      <w:r w:rsidRPr="00532E50">
        <w:rPr>
          <w:rFonts w:ascii="Times New Roman" w:eastAsia="Times New Roman" w:hAnsi="Times New Roman"/>
          <w:sz w:val="26"/>
          <w:szCs w:val="26"/>
          <w:lang w:eastAsia="ru-RU"/>
        </w:rPr>
        <w:lastRenderedPageBreak/>
        <w:t>Приложение к Решению</w:t>
      </w:r>
    </w:p>
    <w:p w:rsidR="00532E50" w:rsidRPr="00532E50" w:rsidRDefault="00532E50" w:rsidP="00532E50">
      <w:pPr>
        <w:widowControl w:val="0"/>
        <w:autoSpaceDE w:val="0"/>
        <w:autoSpaceDN w:val="0"/>
        <w:adjustRightInd w:val="0"/>
        <w:spacing w:after="0" w:line="240" w:lineRule="auto"/>
        <w:ind w:firstLine="720"/>
        <w:jc w:val="right"/>
        <w:rPr>
          <w:rFonts w:ascii="Times New Roman" w:eastAsia="Times New Roman" w:hAnsi="Times New Roman"/>
          <w:sz w:val="26"/>
          <w:szCs w:val="26"/>
          <w:lang w:eastAsia="ru-RU"/>
        </w:rPr>
      </w:pPr>
      <w:r w:rsidRPr="00532E50">
        <w:rPr>
          <w:rFonts w:ascii="Times New Roman" w:eastAsia="Times New Roman" w:hAnsi="Times New Roman"/>
          <w:sz w:val="26"/>
          <w:szCs w:val="26"/>
          <w:lang w:eastAsia="ru-RU"/>
        </w:rPr>
        <w:t>Совета депутатов муниципального образования</w:t>
      </w:r>
    </w:p>
    <w:p w:rsidR="00532E50" w:rsidRPr="00532E50" w:rsidRDefault="00532E50" w:rsidP="00532E50">
      <w:pPr>
        <w:widowControl w:val="0"/>
        <w:autoSpaceDE w:val="0"/>
        <w:autoSpaceDN w:val="0"/>
        <w:adjustRightInd w:val="0"/>
        <w:spacing w:after="0" w:line="240" w:lineRule="auto"/>
        <w:ind w:firstLine="720"/>
        <w:jc w:val="right"/>
        <w:rPr>
          <w:rFonts w:ascii="Times New Roman" w:eastAsia="Times New Roman" w:hAnsi="Times New Roman"/>
          <w:sz w:val="26"/>
          <w:szCs w:val="26"/>
          <w:lang w:eastAsia="ru-RU"/>
        </w:rPr>
      </w:pPr>
      <w:r w:rsidRPr="00532E50">
        <w:rPr>
          <w:rFonts w:ascii="Times New Roman" w:eastAsia="Times New Roman" w:hAnsi="Times New Roman"/>
          <w:sz w:val="26"/>
          <w:szCs w:val="26"/>
          <w:lang w:eastAsia="ru-RU"/>
        </w:rPr>
        <w:t>"Муниципальный округ Юкаменский район</w:t>
      </w:r>
    </w:p>
    <w:p w:rsidR="00532E50" w:rsidRPr="00532E50" w:rsidRDefault="00532E50" w:rsidP="00532E50">
      <w:pPr>
        <w:widowControl w:val="0"/>
        <w:autoSpaceDE w:val="0"/>
        <w:autoSpaceDN w:val="0"/>
        <w:adjustRightInd w:val="0"/>
        <w:spacing w:after="0" w:line="240" w:lineRule="auto"/>
        <w:ind w:firstLine="720"/>
        <w:jc w:val="right"/>
        <w:rPr>
          <w:rFonts w:ascii="Times New Roman" w:eastAsia="Times New Roman" w:hAnsi="Times New Roman"/>
          <w:sz w:val="26"/>
          <w:szCs w:val="26"/>
          <w:lang w:eastAsia="ru-RU"/>
        </w:rPr>
      </w:pPr>
      <w:r w:rsidRPr="00532E50">
        <w:rPr>
          <w:rFonts w:ascii="Times New Roman" w:eastAsia="Times New Roman" w:hAnsi="Times New Roman"/>
          <w:sz w:val="26"/>
          <w:szCs w:val="26"/>
          <w:lang w:eastAsia="ru-RU"/>
        </w:rPr>
        <w:t>Удмуртской Республики»"</w:t>
      </w:r>
    </w:p>
    <w:p w:rsidR="00532E50" w:rsidRPr="00532E50" w:rsidRDefault="00532E50" w:rsidP="00532E50">
      <w:pPr>
        <w:widowControl w:val="0"/>
        <w:autoSpaceDE w:val="0"/>
        <w:autoSpaceDN w:val="0"/>
        <w:adjustRightInd w:val="0"/>
        <w:spacing w:after="0" w:line="240" w:lineRule="auto"/>
        <w:ind w:firstLine="720"/>
        <w:jc w:val="right"/>
        <w:rPr>
          <w:rFonts w:ascii="Times New Roman" w:eastAsia="Times New Roman" w:hAnsi="Times New Roman"/>
          <w:sz w:val="26"/>
          <w:szCs w:val="26"/>
          <w:lang w:eastAsia="ru-RU"/>
        </w:rPr>
      </w:pPr>
      <w:r w:rsidRPr="00532E50">
        <w:rPr>
          <w:rFonts w:ascii="Times New Roman" w:eastAsia="Times New Roman" w:hAnsi="Times New Roman"/>
          <w:sz w:val="26"/>
          <w:szCs w:val="26"/>
          <w:lang w:eastAsia="ru-RU"/>
        </w:rPr>
        <w:t>от 22.05.2024 г. № 278</w:t>
      </w:r>
    </w:p>
    <w:p w:rsidR="00532E50" w:rsidRPr="00532E50" w:rsidRDefault="00532E50" w:rsidP="00532E50">
      <w:pPr>
        <w:widowControl w:val="0"/>
        <w:autoSpaceDE w:val="0"/>
        <w:autoSpaceDN w:val="0"/>
        <w:adjustRightInd w:val="0"/>
        <w:spacing w:after="0" w:line="240" w:lineRule="auto"/>
        <w:ind w:firstLine="720"/>
        <w:jc w:val="both"/>
        <w:rPr>
          <w:rFonts w:ascii="Times New Roman" w:eastAsia="Times New Roman" w:hAnsi="Times New Roman"/>
          <w:sz w:val="26"/>
          <w:szCs w:val="26"/>
          <w:lang w:eastAsia="ru-RU"/>
        </w:rPr>
      </w:pPr>
    </w:p>
    <w:p w:rsidR="00532E50" w:rsidRPr="00532E50" w:rsidRDefault="00532E50" w:rsidP="00532E50">
      <w:pPr>
        <w:widowControl w:val="0"/>
        <w:autoSpaceDE w:val="0"/>
        <w:autoSpaceDN w:val="0"/>
        <w:spacing w:after="0" w:line="240" w:lineRule="auto"/>
        <w:jc w:val="center"/>
        <w:rPr>
          <w:rFonts w:ascii="Times New Roman" w:eastAsia="Times New Roman" w:hAnsi="Times New Roman"/>
          <w:b/>
          <w:sz w:val="28"/>
          <w:szCs w:val="28"/>
          <w:lang w:eastAsia="ru-RU"/>
        </w:rPr>
      </w:pPr>
      <w:bookmarkStart w:id="1" w:name="P32"/>
      <w:bookmarkEnd w:id="1"/>
      <w:r w:rsidRPr="00532E50">
        <w:rPr>
          <w:rFonts w:ascii="Times New Roman" w:eastAsia="Times New Roman" w:hAnsi="Times New Roman"/>
          <w:b/>
          <w:sz w:val="28"/>
          <w:szCs w:val="28"/>
          <w:lang w:eastAsia="ru-RU"/>
        </w:rPr>
        <w:t>Порядок</w:t>
      </w:r>
    </w:p>
    <w:p w:rsidR="00532E50" w:rsidRPr="00532E50" w:rsidRDefault="00532E50" w:rsidP="00532E50">
      <w:pPr>
        <w:widowControl w:val="0"/>
        <w:autoSpaceDE w:val="0"/>
        <w:autoSpaceDN w:val="0"/>
        <w:spacing w:after="0" w:line="240" w:lineRule="auto"/>
        <w:jc w:val="center"/>
        <w:rPr>
          <w:rFonts w:ascii="Times New Roman" w:eastAsia="Times New Roman" w:hAnsi="Times New Roman"/>
          <w:b/>
          <w:sz w:val="28"/>
          <w:szCs w:val="28"/>
          <w:lang w:eastAsia="ru-RU"/>
        </w:rPr>
      </w:pPr>
      <w:r w:rsidRPr="00532E50">
        <w:rPr>
          <w:rFonts w:ascii="Times New Roman" w:eastAsia="Times New Roman" w:hAnsi="Times New Roman"/>
          <w:b/>
          <w:sz w:val="28"/>
          <w:szCs w:val="28"/>
          <w:lang w:eastAsia="ru-RU"/>
        </w:rPr>
        <w:t>установления тарифов на услуги и работы, выполняемые</w:t>
      </w:r>
    </w:p>
    <w:p w:rsidR="00532E50" w:rsidRPr="00532E50" w:rsidRDefault="00532E50" w:rsidP="00532E50">
      <w:pPr>
        <w:widowControl w:val="0"/>
        <w:autoSpaceDE w:val="0"/>
        <w:autoSpaceDN w:val="0"/>
        <w:spacing w:after="0" w:line="240" w:lineRule="auto"/>
        <w:jc w:val="center"/>
        <w:rPr>
          <w:rFonts w:ascii="Times New Roman" w:eastAsia="Times New Roman" w:hAnsi="Times New Roman"/>
          <w:b/>
          <w:sz w:val="28"/>
          <w:szCs w:val="28"/>
          <w:lang w:eastAsia="ru-RU"/>
        </w:rPr>
      </w:pPr>
      <w:r w:rsidRPr="00532E50">
        <w:rPr>
          <w:rFonts w:ascii="Times New Roman" w:eastAsia="Times New Roman" w:hAnsi="Times New Roman"/>
          <w:b/>
          <w:sz w:val="28"/>
          <w:szCs w:val="28"/>
          <w:lang w:eastAsia="ru-RU"/>
        </w:rPr>
        <w:t>муниципальными учреждениями и предприятиями</w:t>
      </w:r>
    </w:p>
    <w:p w:rsidR="00532E50" w:rsidRPr="00532E50" w:rsidRDefault="00532E50" w:rsidP="00532E50">
      <w:pPr>
        <w:widowControl w:val="0"/>
        <w:autoSpaceDE w:val="0"/>
        <w:autoSpaceDN w:val="0"/>
        <w:spacing w:after="0" w:line="240" w:lineRule="auto"/>
        <w:jc w:val="center"/>
        <w:rPr>
          <w:rFonts w:ascii="Times New Roman" w:eastAsia="Times New Roman" w:hAnsi="Times New Roman"/>
          <w:b/>
          <w:sz w:val="28"/>
          <w:szCs w:val="28"/>
          <w:lang w:eastAsia="ru-RU"/>
        </w:rPr>
      </w:pPr>
      <w:r w:rsidRPr="00532E50">
        <w:rPr>
          <w:rFonts w:ascii="Times New Roman" w:eastAsia="Times New Roman" w:hAnsi="Times New Roman"/>
          <w:b/>
          <w:sz w:val="28"/>
          <w:szCs w:val="28"/>
          <w:lang w:eastAsia="ru-RU"/>
        </w:rPr>
        <w:t>муниципального образования "</w:t>
      </w:r>
      <w:r w:rsidRPr="00532E50">
        <w:rPr>
          <w:rFonts w:ascii="Times New Roman" w:hAnsi="Times New Roman"/>
          <w:b/>
          <w:sz w:val="28"/>
          <w:szCs w:val="28"/>
        </w:rPr>
        <w:t>Муниципальный округ Юкаменский район Удмуртской Республики</w:t>
      </w:r>
      <w:r w:rsidRPr="00532E50">
        <w:rPr>
          <w:rFonts w:ascii="Times New Roman" w:eastAsia="Times New Roman" w:hAnsi="Times New Roman"/>
          <w:b/>
          <w:sz w:val="28"/>
          <w:szCs w:val="28"/>
          <w:lang w:eastAsia="ru-RU"/>
        </w:rPr>
        <w:t>"</w:t>
      </w:r>
    </w:p>
    <w:p w:rsidR="00532E50" w:rsidRPr="00532E50" w:rsidRDefault="00532E50" w:rsidP="00532E50">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532E50" w:rsidRPr="00532E50" w:rsidRDefault="00532E50" w:rsidP="00532E50">
      <w:pPr>
        <w:widowControl w:val="0"/>
        <w:autoSpaceDE w:val="0"/>
        <w:autoSpaceDN w:val="0"/>
        <w:adjustRightInd w:val="0"/>
        <w:spacing w:after="0" w:line="240" w:lineRule="auto"/>
        <w:ind w:firstLine="720"/>
        <w:jc w:val="center"/>
        <w:outlineLvl w:val="1"/>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1. Общие положения</w:t>
      </w:r>
    </w:p>
    <w:p w:rsidR="00532E50" w:rsidRPr="00532E50" w:rsidRDefault="00532E50" w:rsidP="00532E50">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 xml:space="preserve">1.1. </w:t>
      </w:r>
      <w:proofErr w:type="gramStart"/>
      <w:r w:rsidRPr="00532E50">
        <w:rPr>
          <w:rFonts w:ascii="Times New Roman" w:eastAsia="Times New Roman" w:hAnsi="Times New Roman"/>
          <w:sz w:val="28"/>
          <w:szCs w:val="28"/>
          <w:lang w:eastAsia="ru-RU"/>
        </w:rPr>
        <w:t>Порядок установления тарифов на услуги и работы, выполняемые муниципальными учреждениями и предприятиями муниципального образования "Муниципальный округ Юкаменский район Удмуртской Республики" (далее - Порядок), разработан в соответствии с Федеральным законом от 06.10.2003 N 131-ФЗ "Об общих принципах организации местного самоуправления в Российской Федерации", Уставом муниципального образования " Муниципальный округ Юкаменский район Удмуртской Республики".</w:t>
      </w:r>
      <w:proofErr w:type="gramEnd"/>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1.2. Порядок определяет основные принципы и методы регулирования тарифов на услуги и работы, выполняемые муниципальными учреждениями и предприятиями муниципального образования "Муниципальный округ Юкаменский район Удмуртской Республики".</w:t>
      </w: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1.3. Порядок определяет рассмотрение, согласование и утверждение тарифов на услуги и работы, выполняемые муниципальными учреждениями и предприятиями.</w:t>
      </w: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 xml:space="preserve">1.4. </w:t>
      </w:r>
      <w:proofErr w:type="gramStart"/>
      <w:r w:rsidRPr="00532E50">
        <w:rPr>
          <w:rFonts w:ascii="Times New Roman" w:eastAsia="Times New Roman" w:hAnsi="Times New Roman"/>
          <w:sz w:val="28"/>
          <w:szCs w:val="28"/>
          <w:lang w:eastAsia="ru-RU"/>
        </w:rPr>
        <w:t>Порядок определяет систему взаимоотношений муниципальных учреждений и предприятий с органами местного самоуправления муниципального образования " Муниципальный округ Юкаменский район Удмуртской Республики" по вопросам регулирования тарифов на услуги и работы, выполняемые муниципальными учреждениями и предприятиями муниципального образования "Муниципальный округ Юкаменский район Удмуртской Республики" для юридических и физических лиц.</w:t>
      </w:r>
      <w:proofErr w:type="gramEnd"/>
    </w:p>
    <w:p w:rsidR="00532E50" w:rsidRPr="00532E50" w:rsidRDefault="00532E50" w:rsidP="00532E50">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532E50" w:rsidRPr="00532E50" w:rsidRDefault="00532E50" w:rsidP="00532E50">
      <w:pPr>
        <w:widowControl w:val="0"/>
        <w:autoSpaceDE w:val="0"/>
        <w:autoSpaceDN w:val="0"/>
        <w:adjustRightInd w:val="0"/>
        <w:spacing w:after="0" w:line="240" w:lineRule="auto"/>
        <w:ind w:firstLine="720"/>
        <w:jc w:val="center"/>
        <w:outlineLvl w:val="1"/>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2. Основные понятия и определения</w:t>
      </w:r>
    </w:p>
    <w:p w:rsidR="00532E50" w:rsidRPr="00532E50" w:rsidRDefault="00532E50" w:rsidP="00532E50">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 тариф - стоимость единицы услуг (работ);</w:t>
      </w: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 регулирование тарифов - установление, предусмотренное настоящим Порядком, тарифов на услуги и работы муниципальных учреждений и предприятий муниципального образования "Муниципальный округ Юкаменский район Удмуртской Республики";</w:t>
      </w: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 xml:space="preserve">- регулируемая деятельность - деятельность, в рамках которой расчеты </w:t>
      </w:r>
      <w:r w:rsidRPr="00532E50">
        <w:rPr>
          <w:rFonts w:ascii="Times New Roman" w:eastAsia="Times New Roman" w:hAnsi="Times New Roman"/>
          <w:sz w:val="28"/>
          <w:szCs w:val="28"/>
          <w:lang w:eastAsia="ru-RU"/>
        </w:rPr>
        <w:lastRenderedPageBreak/>
        <w:t>за предоставленные услуги осуществляются по ценам и тарифам, устанавливаемым органом регулирования;</w:t>
      </w: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 независимая экспертиза - анализ экономической обоснованности тарифов, который проводится экспертными организациями, имеющими соответствующие полномочия и не являющимися учредителями (участниками) организации, осуществляющей регулируемую деятельность, либо организацией, осуществляющей регулируемую деятельность, которая не является учредителем (участником) экспертной организации;</w:t>
      </w: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 расчетный период регулирования - период, на который устанавливается тариф;</w:t>
      </w: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 орган регулирования - орган местного самоуправления, осуществляющий регулирование цен и тарифов. Органом регулирования в соответствии с настоящим Порядком выступает Совет депутатов муниципального образования "Муниципальный округ Юкаменский район Удмуртской Республики";</w:t>
      </w: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 платные услуги и работы - это услуги и работы, выполняемые муниципальными учреждениями и предприятиями в рамках их уставной деятельности, реализация которых направлена на увеличение доходов и расширение спектра предполагаемых услуг и работ, согласно складывающемуся устойчивому рыночному спросу.</w:t>
      </w:r>
    </w:p>
    <w:p w:rsidR="00532E50" w:rsidRPr="00532E50" w:rsidRDefault="00532E50" w:rsidP="00532E50">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532E50" w:rsidRPr="00532E50" w:rsidRDefault="00532E50" w:rsidP="00532E50">
      <w:pPr>
        <w:widowControl w:val="0"/>
        <w:autoSpaceDE w:val="0"/>
        <w:autoSpaceDN w:val="0"/>
        <w:adjustRightInd w:val="0"/>
        <w:spacing w:after="0" w:line="240" w:lineRule="auto"/>
        <w:ind w:firstLine="720"/>
        <w:jc w:val="center"/>
        <w:outlineLvl w:val="1"/>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3. Цели, принципы и задачи регулирования цен и тарифов</w:t>
      </w:r>
    </w:p>
    <w:p w:rsidR="00532E50" w:rsidRPr="00532E50" w:rsidRDefault="00532E50" w:rsidP="00532E50">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3.1. Основные цели регулирования тарифов муниципальных учреждений и предприятий:</w:t>
      </w: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 обеспечение устойчивого развития экономики муниципального образования " Муниципальный округ Юкаменский район Удмуртской Республики" и качества услуг и работ, выполняемых муниципальными учреждениями и муниципальными предприятиями;</w:t>
      </w: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 защита интересов потребителей от необоснованного изменения тарифов.</w:t>
      </w: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3.2. Рассмотрение и утверждение тарифов для муниципальных учреждений и предприятий основываются на следующих принципах:</w:t>
      </w: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 обязательность раздельного учета затрат по регулируемым видам деятельности (объемов продукции и услуг, доходов и расходов). Не допускается учет одних и тех же расходов в различных видах регулируемой деятельности;</w:t>
      </w: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 экономическая обоснованность отнесенных на регулируемую деятельность затрат. При обосновании цен и тарифов на планируемый период не учитываются расходы выше установленных нормативов, не подтвержденные бухгалтерскими, финансовыми документами, договорами и соглашениями в установленном порядке;</w:t>
      </w: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 xml:space="preserve">- соблюдение баланса экономических интересов предприятий и учреждений, осуществляющих регулируемую деятельность, и потребителей </w:t>
      </w:r>
      <w:r w:rsidRPr="00532E50">
        <w:rPr>
          <w:rFonts w:ascii="Times New Roman" w:eastAsia="Times New Roman" w:hAnsi="Times New Roman"/>
          <w:sz w:val="28"/>
          <w:szCs w:val="28"/>
          <w:lang w:eastAsia="ru-RU"/>
        </w:rPr>
        <w:lastRenderedPageBreak/>
        <w:t>услуг и работ;</w:t>
      </w: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 открытость информации о тарифах на услуги и работы муниципальных учреждений и предприятий;</w:t>
      </w: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 обеспечение согласованности изменения тарифов в процессе их регулирования.</w:t>
      </w: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3.3. Основными задачами при проведении тарифной политики являются:</w:t>
      </w: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 осуществление проверки обоснованности тарифов муниципальных учреждений и предприятий и их утверждений в пределах полномочий, закрепленных законодательными и нормативными актами Российской Федерации, Удмуртской Республики, нормативными правовыми актами муниципального образования "Юкаменский район";</w:t>
      </w: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 установление достоверности финансово-экономической информации, представляемой руководителями учреждений и предприятий;</w:t>
      </w: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 выявление неэффективных и необоснованных затрат, включаемых в расчеты цен и тарифов;</w:t>
      </w: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 определение путей снижения себестоимости по регулируемой деятельности;</w:t>
      </w: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 защита экономических интересов населения и других потребителей;</w:t>
      </w: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 рациональное использование бюджетных средств;</w:t>
      </w: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 установление обоснованных надбавок к тарифам.</w:t>
      </w:r>
    </w:p>
    <w:p w:rsidR="00532E50" w:rsidRPr="00532E50" w:rsidRDefault="00532E50" w:rsidP="00532E50">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532E50" w:rsidRPr="00532E50" w:rsidRDefault="00532E50" w:rsidP="00532E50">
      <w:pPr>
        <w:widowControl w:val="0"/>
        <w:autoSpaceDE w:val="0"/>
        <w:autoSpaceDN w:val="0"/>
        <w:adjustRightInd w:val="0"/>
        <w:spacing w:after="0" w:line="240" w:lineRule="auto"/>
        <w:ind w:firstLine="720"/>
        <w:jc w:val="center"/>
        <w:outlineLvl w:val="1"/>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4. Методы регулирования цен и тарифов</w:t>
      </w:r>
    </w:p>
    <w:p w:rsidR="00532E50" w:rsidRPr="00532E50" w:rsidRDefault="00532E50" w:rsidP="00532E50">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4.1. Методами регулирования тарифов на услуги и работы, выполняемые муниципальными учреждениями и предприятиями, являются:</w:t>
      </w: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 метод экономически обоснованных затрат;</w:t>
      </w: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 метод индексации тарифов;</w:t>
      </w: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 метод установления предельных уровней тарифов.</w:t>
      </w: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4.2. Основным методом расчета регулируемых тарифов является метод экономически обоснованных расходов. При установлении тарифов учреждениям и предприятиям, осуществляющим регулируемую деятельность, должно быть обеспечено возмещение экономически обоснованных расходов на услуги и работы, выполняемые муниципальными учреждениями, и получение прибыли.</w:t>
      </w: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4.3. Экономически обоснованные расходы формируются в соответствии с требованиями федеральных законодательных и нормативных актов Российской Федерации.</w:t>
      </w: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4.4. Величина прибыли должна обеспечивать муниципальным учреждениям и предприятиям, осуществляющим регулируемую деятельность, необходимые средства для собственного развития и финансирования других обоснованных расходов, не включаемых в себестоимость.</w:t>
      </w: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 xml:space="preserve">4.5. Метод индексации тарифов предусматривает изменение тарифов, установленных с использованием метода экономической обоснованности, на </w:t>
      </w:r>
      <w:r w:rsidRPr="00532E50">
        <w:rPr>
          <w:rFonts w:ascii="Times New Roman" w:eastAsia="Times New Roman" w:hAnsi="Times New Roman"/>
          <w:sz w:val="28"/>
          <w:szCs w:val="28"/>
          <w:lang w:eastAsia="ru-RU"/>
        </w:rPr>
        <w:lastRenderedPageBreak/>
        <w:t>величину индекса-дефлятора, утвержденного федеральным органом исполнительной власти Российской Федерации.</w:t>
      </w: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4.6. Предельные уровни тарифов устанавливаются на основании независимой оценки необходимых экономически обоснованных затрат и прибыли.</w:t>
      </w:r>
    </w:p>
    <w:p w:rsidR="00532E50" w:rsidRPr="00532E50" w:rsidRDefault="00532E50" w:rsidP="00532E50">
      <w:pPr>
        <w:widowControl w:val="0"/>
        <w:autoSpaceDE w:val="0"/>
        <w:autoSpaceDN w:val="0"/>
        <w:adjustRightInd w:val="0"/>
        <w:spacing w:after="0" w:line="240" w:lineRule="auto"/>
        <w:ind w:firstLine="720"/>
        <w:jc w:val="center"/>
        <w:outlineLvl w:val="1"/>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5. Порядок организации и работы по установлению тарифов</w:t>
      </w:r>
    </w:p>
    <w:p w:rsidR="00532E50" w:rsidRPr="00532E50" w:rsidRDefault="00532E50" w:rsidP="00532E50">
      <w:pPr>
        <w:widowControl w:val="0"/>
        <w:autoSpaceDE w:val="0"/>
        <w:autoSpaceDN w:val="0"/>
        <w:adjustRightInd w:val="0"/>
        <w:spacing w:after="0" w:line="240" w:lineRule="auto"/>
        <w:ind w:firstLine="720"/>
        <w:jc w:val="center"/>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на услуги и работы, выполняемые муниципальными учреждениями и предприятиями</w:t>
      </w:r>
    </w:p>
    <w:p w:rsidR="00532E50" w:rsidRPr="00532E50" w:rsidRDefault="00532E50" w:rsidP="00532E50">
      <w:pPr>
        <w:widowControl w:val="0"/>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5.1. Установление тарифов осуществляется не реже одного раза в три года, если иное не установлено нормативными актами регулирующих органов Российской Федерации, Удмуртской Республики, нормативными правовыми актами муниципального образования "Муниципальный округ Юкаменский район Удмуртской Республики".</w:t>
      </w: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5.2. Основанием для установления тарифов является:</w:t>
      </w: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5.2.1. создание нового муниципального учреждения и предприятия, тарифы на услуги и (или) работы которого подлежат установлению в соответствии с настоящим порядком;</w:t>
      </w: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5.2.2. предоставление муниципальным учреждением и предприятием новых видов услуг и работ, которые ранее им не выполнялись;</w:t>
      </w: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5.2.3. изменение более чем на 5 процентов суммарных расходов муниципального учреждения и предприятия на осуществление регулируемой деятельности по сравнению с расходами, принятыми при расчете цен и тарифов на предыдущий расчетный период регулирования;</w:t>
      </w:r>
    </w:p>
    <w:p w:rsidR="00532E50" w:rsidRPr="00532E50" w:rsidRDefault="00532E50" w:rsidP="00532E50">
      <w:pPr>
        <w:widowControl w:val="0"/>
        <w:numPr>
          <w:ilvl w:val="2"/>
          <w:numId w:val="23"/>
        </w:numPr>
        <w:autoSpaceDE w:val="0"/>
        <w:autoSpaceDN w:val="0"/>
        <w:adjustRightInd w:val="0"/>
        <w:spacing w:after="0" w:line="240" w:lineRule="auto"/>
        <w:ind w:left="0" w:firstLine="567"/>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изменение более чем на 5 процентов суммы налогов и сборов, подлежащих уплате муниципальным учреждением и предприятием в соответствии с законодательством Российской Федерации.</w:t>
      </w: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5.3. Муниципальные учреждения и предприятия представляют Главе муниципального образования "Муниципальный округ Юкаменский район Удмуртской Республики" для последующего утверждения тарифов Советом депутатов муниципального образования " Муниципальный округ Юкаменский район Удмуртской Республики " следующие документы:</w:t>
      </w: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1) заявление об установлении (изменении) тарифов на услуги и работы;</w:t>
      </w: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2) пояснительную записку, содержащую экономическое обоснование предлагаемого уровня тарифов на работы и услуги, с указанием фактического и планируемого объема услуг в натуральном выражении, фактического и планового объема прибыли (с приложением смет расходов и калькуляции на действующие и предлагаемые к согласованию тарифы);</w:t>
      </w: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3) предложение о методе установления (изменения) тарифа, подлежащем применению;</w:t>
      </w: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4) проект прейскуранта тарифов на услуги и работы;</w:t>
      </w: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5) бухгалтерскую и статистическую отчетность на последнюю отчетную дату;</w:t>
      </w: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 xml:space="preserve">6) данные об основных технико-экономических показателях </w:t>
      </w:r>
      <w:r w:rsidRPr="00532E50">
        <w:rPr>
          <w:rFonts w:ascii="Times New Roman" w:eastAsia="Times New Roman" w:hAnsi="Times New Roman"/>
          <w:sz w:val="28"/>
          <w:szCs w:val="28"/>
          <w:lang w:eastAsia="ru-RU"/>
        </w:rPr>
        <w:lastRenderedPageBreak/>
        <w:t>(фактическая себестоимость, прибыль и ее использование, фактическая и плановая численность работающих, фонд оплаты труда);</w:t>
      </w: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proofErr w:type="gramStart"/>
      <w:r w:rsidRPr="00532E50">
        <w:rPr>
          <w:rFonts w:ascii="Times New Roman" w:eastAsia="Times New Roman" w:hAnsi="Times New Roman"/>
          <w:sz w:val="28"/>
          <w:szCs w:val="28"/>
          <w:lang w:eastAsia="ru-RU"/>
        </w:rPr>
        <w:t>При рассмотрении тарифов Глава муниципального образования " Муниципальный округ Юкаменский район Удмуртской Республики " и Совет депутатов муниципального образования " Муниципальный округ Юкаменский район Удмуртской Республики " имеют право запрашивать у руководителей муниципальных учреждений и предприятий дополнительную информацию, а также организовывать и проводить проверку их финансово-хозяйственной деятельности с привлечением специалистов Администрации, других учреждений, предприятий, организаций.</w:t>
      </w:r>
      <w:proofErr w:type="gramEnd"/>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5.4. Расчеты проектируемых тарифов на услуги и работы направляются  руководителем муниципального учреждения и предприятия Главе муниципального образования " Муниципальный округ Юкаменский район Удмуртской Республики "</w:t>
      </w:r>
      <w:r w:rsidRPr="00532E50">
        <w:rPr>
          <w:rFonts w:ascii="Times New Roman" w:eastAsia="Times New Roman" w:hAnsi="Times New Roman"/>
          <w:color w:val="FF0000"/>
          <w:sz w:val="28"/>
          <w:szCs w:val="28"/>
          <w:lang w:eastAsia="ru-RU"/>
        </w:rPr>
        <w:t xml:space="preserve"> </w:t>
      </w:r>
      <w:r w:rsidRPr="00532E50">
        <w:rPr>
          <w:rFonts w:ascii="Times New Roman" w:eastAsia="Times New Roman" w:hAnsi="Times New Roman"/>
          <w:sz w:val="28"/>
          <w:szCs w:val="28"/>
          <w:lang w:eastAsia="ru-RU"/>
        </w:rPr>
        <w:t>не менее чем за 2 календарных месяца до даты окончания текущего периода действия тарифов на услуги и работы этого учреждения и предприятия для проверки обоснованности расчетов.</w:t>
      </w: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5.5. Глава муниципального образования "Муниципальный округ Юкаменский район Удмуртской Республики"</w:t>
      </w:r>
      <w:r w:rsidRPr="00532E50">
        <w:rPr>
          <w:rFonts w:ascii="Times New Roman" w:eastAsia="Times New Roman" w:hAnsi="Times New Roman"/>
          <w:color w:val="FF0000"/>
          <w:sz w:val="28"/>
          <w:szCs w:val="28"/>
          <w:lang w:eastAsia="ru-RU"/>
        </w:rPr>
        <w:t xml:space="preserve"> </w:t>
      </w:r>
      <w:r w:rsidRPr="00532E50">
        <w:rPr>
          <w:rFonts w:ascii="Times New Roman" w:eastAsia="Times New Roman" w:hAnsi="Times New Roman"/>
          <w:sz w:val="28"/>
          <w:szCs w:val="28"/>
          <w:lang w:eastAsia="ru-RU"/>
        </w:rPr>
        <w:t xml:space="preserve">направляет расчеты тарифов на услуги и работы для утверждения либо отклонения в Совет депутатов муниципального образования "Муниципальный округ Юкаменский район Удмуртской Республики". </w:t>
      </w: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По результатам рассмотрения Совет депутатов муниципального образования "Муниципальный округ Юкаменский район Удмуртской Республики" в установленном порядке издает нормативно-правовой акт об утверждении тарифа на услуги и работы</w:t>
      </w:r>
      <w:proofErr w:type="gramStart"/>
      <w:r w:rsidRPr="00532E50">
        <w:rPr>
          <w:rFonts w:ascii="Times New Roman" w:eastAsia="Times New Roman" w:hAnsi="Times New Roman"/>
          <w:sz w:val="28"/>
          <w:szCs w:val="28"/>
          <w:lang w:eastAsia="ru-RU"/>
        </w:rPr>
        <w:t xml:space="preserve"> .</w:t>
      </w:r>
      <w:proofErr w:type="gramEnd"/>
      <w:r w:rsidRPr="00532E50">
        <w:rPr>
          <w:rFonts w:ascii="Times New Roman" w:eastAsia="Times New Roman" w:hAnsi="Times New Roman"/>
          <w:sz w:val="28"/>
          <w:szCs w:val="28"/>
          <w:lang w:eastAsia="ru-RU"/>
        </w:rPr>
        <w:t xml:space="preserve"> </w:t>
      </w: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5.6. Период действия тарифов на услуги и работы, выполняемые муниципальными учреждениями и предприятиями, не может быть более трех лет, если иное не установлено нормативными актами регулирующих органов Российской Федерации, Удмуртской Республики, нормативными правовыми актами муниципального образования</w:t>
      </w:r>
      <w:r w:rsidRPr="00532E50">
        <w:rPr>
          <w:rFonts w:ascii="Times New Roman" w:eastAsia="Times New Roman" w:hAnsi="Times New Roman"/>
          <w:color w:val="FF0000"/>
          <w:sz w:val="28"/>
          <w:szCs w:val="28"/>
          <w:lang w:eastAsia="ru-RU"/>
        </w:rPr>
        <w:t xml:space="preserve"> </w:t>
      </w:r>
      <w:r w:rsidRPr="00532E50">
        <w:rPr>
          <w:rFonts w:ascii="Times New Roman" w:eastAsia="Times New Roman" w:hAnsi="Times New Roman"/>
          <w:sz w:val="28"/>
          <w:szCs w:val="28"/>
          <w:lang w:eastAsia="ru-RU"/>
        </w:rPr>
        <w:t>"Муниципальный округ Юкаменский район Удмуртской Республики".</w:t>
      </w: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5.7. Основаниями для досрочного пересмотра тарифов муниципальных учреждений и предприятий могут быть:</w:t>
      </w: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 изменение организационно-правовой формы учреждения и предприятия;</w:t>
      </w: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 предписание федерального органа власти, уполномоченного на осуществление функций по контролю и надзору за соблюдением законодательства в сфере регулирования цен и тарифов;</w:t>
      </w: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 иные основания, установленные нормативно-правовым актом или решением суда.</w:t>
      </w:r>
    </w:p>
    <w:p w:rsidR="00532E50" w:rsidRPr="00532E50" w:rsidRDefault="00532E50" w:rsidP="00532E50">
      <w:pPr>
        <w:widowControl w:val="0"/>
        <w:autoSpaceDE w:val="0"/>
        <w:autoSpaceDN w:val="0"/>
        <w:adjustRightInd w:val="0"/>
        <w:spacing w:after="0" w:line="240" w:lineRule="auto"/>
        <w:ind w:firstLine="540"/>
        <w:jc w:val="both"/>
        <w:rPr>
          <w:rFonts w:ascii="Times New Roman" w:eastAsia="Times New Roman" w:hAnsi="Times New Roman"/>
          <w:b/>
          <w:sz w:val="28"/>
          <w:szCs w:val="28"/>
          <w:lang w:eastAsia="ru-RU"/>
        </w:rPr>
      </w:pPr>
      <w:r w:rsidRPr="00532E50">
        <w:rPr>
          <w:rFonts w:ascii="Times New Roman" w:eastAsia="Times New Roman" w:hAnsi="Times New Roman"/>
          <w:sz w:val="28"/>
          <w:szCs w:val="28"/>
          <w:lang w:eastAsia="ru-RU"/>
        </w:rPr>
        <w:t>5.8. Утвержденные тарифы на услуги и работы, предоставляемые муниципальными учреждениями и предприятиями, подлежат официальному опубликованию.</w:t>
      </w:r>
    </w:p>
    <w:p w:rsidR="00532E50" w:rsidRPr="00532E50" w:rsidRDefault="00532E50" w:rsidP="00532E50">
      <w:pPr>
        <w:spacing w:after="0" w:line="240" w:lineRule="auto"/>
        <w:rPr>
          <w:rFonts w:ascii="Times New Roman" w:eastAsiaTheme="minorHAnsi" w:hAnsi="Times New Roman"/>
          <w:sz w:val="28"/>
          <w:szCs w:val="28"/>
        </w:rPr>
      </w:pPr>
    </w:p>
    <w:p w:rsidR="00532E50" w:rsidRPr="00532E50" w:rsidRDefault="00532E50" w:rsidP="00532E50">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noProof/>
          <w:sz w:val="24"/>
          <w:szCs w:val="24"/>
          <w:lang w:eastAsia="ru-RU"/>
        </w:rPr>
        <w:lastRenderedPageBreak/>
        <w:drawing>
          <wp:anchor distT="0" distB="0" distL="114300" distR="114300" simplePos="0" relativeHeight="251667456" behindDoc="1" locked="0" layoutInCell="1" allowOverlap="1">
            <wp:simplePos x="0" y="0"/>
            <wp:positionH relativeFrom="margin">
              <wp:posOffset>2606040</wp:posOffset>
            </wp:positionH>
            <wp:positionV relativeFrom="margin">
              <wp:posOffset>-462915</wp:posOffset>
            </wp:positionV>
            <wp:extent cx="811530" cy="1338580"/>
            <wp:effectExtent l="0" t="0" r="7620" b="0"/>
            <wp:wrapThrough wrapText="bothSides">
              <wp:wrapPolygon edited="0">
                <wp:start x="0" y="0"/>
                <wp:lineTo x="0" y="21211"/>
                <wp:lineTo x="21296" y="21211"/>
                <wp:lineTo x="21296" y="0"/>
                <wp:lineTo x="0" y="0"/>
              </wp:wrapPolygon>
            </wp:wrapThrough>
            <wp:docPr id="6" name="Рисунок 6"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32E50" w:rsidRPr="00532E50" w:rsidRDefault="00532E50" w:rsidP="00532E50">
      <w:pPr>
        <w:spacing w:after="0" w:line="240" w:lineRule="auto"/>
        <w:jc w:val="both"/>
        <w:rPr>
          <w:rFonts w:ascii="Times New Roman" w:eastAsia="Times New Roman" w:hAnsi="Times New Roman"/>
          <w:sz w:val="28"/>
          <w:szCs w:val="28"/>
          <w:lang w:eastAsia="ru-RU"/>
        </w:rPr>
      </w:pPr>
    </w:p>
    <w:p w:rsidR="00532E50" w:rsidRPr="00532E50" w:rsidRDefault="00532E50" w:rsidP="00532E50">
      <w:pPr>
        <w:spacing w:after="0" w:line="240" w:lineRule="auto"/>
        <w:jc w:val="both"/>
        <w:rPr>
          <w:rFonts w:ascii="Times New Roman" w:eastAsia="Times New Roman" w:hAnsi="Times New Roman"/>
          <w:sz w:val="28"/>
          <w:szCs w:val="28"/>
          <w:lang w:eastAsia="ru-RU"/>
        </w:rPr>
      </w:pPr>
    </w:p>
    <w:p w:rsidR="00532E50" w:rsidRPr="00532E50" w:rsidRDefault="00532E50" w:rsidP="00532E50">
      <w:pPr>
        <w:spacing w:after="0" w:line="240" w:lineRule="auto"/>
        <w:jc w:val="both"/>
        <w:rPr>
          <w:rFonts w:ascii="Times New Roman" w:eastAsia="Times New Roman" w:hAnsi="Times New Roman"/>
          <w:sz w:val="28"/>
          <w:szCs w:val="28"/>
          <w:lang w:eastAsia="ru-RU"/>
        </w:rPr>
      </w:pPr>
    </w:p>
    <w:p w:rsidR="00532E50" w:rsidRPr="00532E50" w:rsidRDefault="00532E50" w:rsidP="00532E50">
      <w:pPr>
        <w:spacing w:after="0" w:line="240" w:lineRule="auto"/>
        <w:jc w:val="both"/>
        <w:rPr>
          <w:rFonts w:ascii="Times New Roman" w:eastAsia="Times New Roman" w:hAnsi="Times New Roman"/>
          <w:sz w:val="28"/>
          <w:szCs w:val="28"/>
          <w:lang w:eastAsia="ru-RU"/>
        </w:rPr>
      </w:pPr>
    </w:p>
    <w:p w:rsidR="00532E50" w:rsidRPr="00532E50" w:rsidRDefault="00532E50" w:rsidP="00532E50">
      <w:pPr>
        <w:widowControl w:val="0"/>
        <w:spacing w:after="0" w:line="240" w:lineRule="auto"/>
        <w:jc w:val="center"/>
        <w:rPr>
          <w:rFonts w:ascii="Times New Roman" w:eastAsia="Times New Roman" w:hAnsi="Times New Roman"/>
          <w:b/>
          <w:bCs/>
          <w:color w:val="000000"/>
          <w:sz w:val="23"/>
          <w:szCs w:val="23"/>
          <w:lang w:eastAsia="ru-RU"/>
        </w:rPr>
      </w:pPr>
      <w:r w:rsidRPr="00532E50">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532E50" w:rsidRPr="00532E50" w:rsidRDefault="00532E50" w:rsidP="00532E50">
      <w:pPr>
        <w:widowControl w:val="0"/>
        <w:spacing w:after="0" w:line="240" w:lineRule="auto"/>
        <w:jc w:val="center"/>
        <w:rPr>
          <w:rFonts w:ascii="Times New Roman" w:eastAsia="Times New Roman" w:hAnsi="Times New Roman"/>
          <w:b/>
          <w:bCs/>
          <w:color w:val="000000"/>
          <w:sz w:val="23"/>
          <w:szCs w:val="23"/>
          <w:lang w:eastAsia="ru-RU"/>
        </w:rPr>
      </w:pPr>
      <w:r w:rsidRPr="00532E50">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532E50" w:rsidRPr="00532E50" w:rsidRDefault="00532E50" w:rsidP="00532E50">
      <w:pPr>
        <w:spacing w:after="0" w:line="240" w:lineRule="auto"/>
        <w:jc w:val="center"/>
        <w:rPr>
          <w:rFonts w:ascii="Times New Roman" w:eastAsia="Times New Roman" w:hAnsi="Times New Roman"/>
          <w:sz w:val="28"/>
          <w:szCs w:val="28"/>
          <w:lang w:eastAsia="ru-RU"/>
        </w:rPr>
      </w:pPr>
    </w:p>
    <w:p w:rsidR="00532E50" w:rsidRPr="00532E50" w:rsidRDefault="00532E50" w:rsidP="00532E50">
      <w:pPr>
        <w:spacing w:after="0" w:line="240" w:lineRule="auto"/>
        <w:jc w:val="center"/>
        <w:rPr>
          <w:rFonts w:ascii="Times New Roman" w:eastAsia="Times New Roman" w:hAnsi="Times New Roman"/>
          <w:b/>
          <w:sz w:val="28"/>
          <w:szCs w:val="28"/>
          <w:lang w:eastAsia="ru-RU"/>
        </w:rPr>
      </w:pPr>
      <w:r w:rsidRPr="00532E50">
        <w:rPr>
          <w:rFonts w:ascii="Times New Roman" w:eastAsia="Times New Roman" w:hAnsi="Times New Roman"/>
          <w:b/>
          <w:sz w:val="28"/>
          <w:szCs w:val="28"/>
          <w:lang w:eastAsia="ru-RU"/>
        </w:rPr>
        <w:t>РЕШЕНИЕ</w:t>
      </w:r>
    </w:p>
    <w:p w:rsidR="00532E50" w:rsidRPr="00532E50" w:rsidRDefault="00532E50" w:rsidP="00532E50">
      <w:pPr>
        <w:spacing w:after="0" w:line="240" w:lineRule="auto"/>
        <w:jc w:val="center"/>
        <w:rPr>
          <w:rFonts w:ascii="Times New Roman" w:eastAsia="Times New Roman" w:hAnsi="Times New Roman"/>
          <w:b/>
          <w:sz w:val="28"/>
          <w:szCs w:val="28"/>
          <w:lang w:eastAsia="ru-RU"/>
        </w:rPr>
      </w:pPr>
    </w:p>
    <w:p w:rsidR="00532E50" w:rsidRPr="00532E50" w:rsidRDefault="00532E50" w:rsidP="00532E50">
      <w:pPr>
        <w:spacing w:after="0" w:line="240" w:lineRule="auto"/>
        <w:jc w:val="center"/>
        <w:rPr>
          <w:rFonts w:ascii="Times New Roman" w:eastAsia="Times New Roman" w:hAnsi="Times New Roman"/>
          <w:b/>
          <w:sz w:val="28"/>
          <w:szCs w:val="28"/>
          <w:lang w:eastAsia="ru-RU"/>
        </w:rPr>
      </w:pPr>
      <w:r w:rsidRPr="00532E50">
        <w:rPr>
          <w:rFonts w:ascii="Times New Roman" w:eastAsia="Times New Roman" w:hAnsi="Times New Roman"/>
          <w:b/>
          <w:sz w:val="28"/>
          <w:szCs w:val="28"/>
          <w:lang w:eastAsia="ru-RU"/>
        </w:rPr>
        <w:t>О выполнении Плана приватизации имущества Юкаменского района</w:t>
      </w:r>
    </w:p>
    <w:p w:rsidR="00532E50" w:rsidRPr="00532E50" w:rsidRDefault="00532E50" w:rsidP="00532E50">
      <w:pPr>
        <w:spacing w:after="0" w:line="240" w:lineRule="auto"/>
        <w:jc w:val="center"/>
        <w:rPr>
          <w:rFonts w:ascii="Times New Roman" w:eastAsia="Times New Roman" w:hAnsi="Times New Roman"/>
          <w:b/>
          <w:sz w:val="28"/>
          <w:szCs w:val="28"/>
          <w:lang w:eastAsia="ru-RU"/>
        </w:rPr>
      </w:pPr>
      <w:r w:rsidRPr="00532E50">
        <w:rPr>
          <w:rFonts w:ascii="Times New Roman" w:eastAsia="Times New Roman" w:hAnsi="Times New Roman"/>
          <w:b/>
          <w:sz w:val="28"/>
          <w:szCs w:val="28"/>
          <w:lang w:eastAsia="ru-RU"/>
        </w:rPr>
        <w:t xml:space="preserve"> за 2023 год</w:t>
      </w:r>
    </w:p>
    <w:p w:rsidR="00532E50" w:rsidRPr="00532E50" w:rsidRDefault="00532E50" w:rsidP="00532E50">
      <w:pPr>
        <w:spacing w:after="0" w:line="240" w:lineRule="auto"/>
        <w:jc w:val="both"/>
        <w:rPr>
          <w:rFonts w:ascii="Times New Roman" w:eastAsia="Times New Roman" w:hAnsi="Times New Roman"/>
          <w:sz w:val="28"/>
          <w:szCs w:val="28"/>
          <w:lang w:eastAsia="ru-RU"/>
        </w:rPr>
      </w:pPr>
    </w:p>
    <w:p w:rsidR="00532E50" w:rsidRPr="00532E50" w:rsidRDefault="00532E50" w:rsidP="00532E50">
      <w:pPr>
        <w:spacing w:after="0" w:line="240" w:lineRule="auto"/>
        <w:rPr>
          <w:rFonts w:ascii="Times New Roman" w:hAnsi="Times New Roman"/>
          <w:sz w:val="28"/>
          <w:szCs w:val="28"/>
        </w:rPr>
      </w:pPr>
      <w:r w:rsidRPr="00532E50">
        <w:rPr>
          <w:rFonts w:ascii="Times New Roman" w:hAnsi="Times New Roman"/>
          <w:sz w:val="28"/>
          <w:szCs w:val="28"/>
        </w:rPr>
        <w:t xml:space="preserve">Принято </w:t>
      </w:r>
    </w:p>
    <w:p w:rsidR="00532E50" w:rsidRPr="00532E50" w:rsidRDefault="00532E50" w:rsidP="00532E50">
      <w:pPr>
        <w:spacing w:after="0" w:line="240" w:lineRule="auto"/>
        <w:rPr>
          <w:rFonts w:ascii="Times New Roman" w:hAnsi="Times New Roman"/>
          <w:sz w:val="28"/>
          <w:szCs w:val="28"/>
        </w:rPr>
      </w:pPr>
      <w:r w:rsidRPr="00532E50">
        <w:rPr>
          <w:rFonts w:ascii="Times New Roman" w:hAnsi="Times New Roman"/>
          <w:sz w:val="28"/>
          <w:szCs w:val="28"/>
        </w:rPr>
        <w:t xml:space="preserve">Советом депутатов муниципального образования </w:t>
      </w:r>
    </w:p>
    <w:p w:rsidR="00532E50" w:rsidRPr="00532E50" w:rsidRDefault="00532E50" w:rsidP="00532E50">
      <w:pPr>
        <w:spacing w:after="0" w:line="240" w:lineRule="auto"/>
        <w:rPr>
          <w:rFonts w:ascii="Times New Roman" w:hAnsi="Times New Roman"/>
          <w:sz w:val="28"/>
          <w:szCs w:val="28"/>
        </w:rPr>
      </w:pPr>
      <w:r w:rsidRPr="00532E50">
        <w:rPr>
          <w:rFonts w:ascii="Times New Roman" w:hAnsi="Times New Roman"/>
          <w:sz w:val="28"/>
          <w:szCs w:val="28"/>
        </w:rPr>
        <w:t xml:space="preserve">«Муниципальный округ Юкаменский район                                        </w:t>
      </w:r>
    </w:p>
    <w:p w:rsidR="00532E50" w:rsidRPr="00532E50" w:rsidRDefault="00532E50" w:rsidP="00532E50">
      <w:pPr>
        <w:spacing w:after="0" w:line="240" w:lineRule="auto"/>
        <w:rPr>
          <w:rFonts w:ascii="Times New Roman" w:hAnsi="Times New Roman"/>
          <w:sz w:val="28"/>
          <w:szCs w:val="28"/>
        </w:rPr>
      </w:pPr>
      <w:r w:rsidRPr="00532E50">
        <w:rPr>
          <w:rFonts w:ascii="Times New Roman" w:hAnsi="Times New Roman"/>
          <w:sz w:val="28"/>
          <w:szCs w:val="28"/>
        </w:rPr>
        <w:t>Удмуртской Республики» первого созыва                                22 мая 2024 года</w:t>
      </w:r>
    </w:p>
    <w:p w:rsidR="00532E50" w:rsidRPr="00532E50" w:rsidRDefault="00532E50" w:rsidP="00532E50">
      <w:pPr>
        <w:keepNext/>
        <w:shd w:val="clear" w:color="auto" w:fill="FFFFFF"/>
        <w:spacing w:before="161" w:after="161" w:line="240" w:lineRule="auto"/>
        <w:jc w:val="both"/>
        <w:outlineLvl w:val="0"/>
        <w:rPr>
          <w:rFonts w:ascii="Times New Roman" w:eastAsia="Times New Roman" w:hAnsi="Times New Roman"/>
          <w:sz w:val="28"/>
          <w:szCs w:val="28"/>
          <w:lang w:eastAsia="ru-RU"/>
        </w:rPr>
      </w:pPr>
    </w:p>
    <w:p w:rsidR="00532E50" w:rsidRPr="00532E50" w:rsidRDefault="00532E50" w:rsidP="00532E50">
      <w:pPr>
        <w:keepNext/>
        <w:shd w:val="clear" w:color="auto" w:fill="FFFFFF"/>
        <w:spacing w:before="161" w:after="161" w:line="240" w:lineRule="auto"/>
        <w:ind w:firstLine="708"/>
        <w:jc w:val="both"/>
        <w:outlineLvl w:val="0"/>
        <w:rPr>
          <w:rFonts w:ascii="Times New Roman" w:eastAsia="Times New Roman" w:hAnsi="Times New Roman"/>
          <w:bCs/>
          <w:kern w:val="32"/>
          <w:sz w:val="28"/>
          <w:szCs w:val="28"/>
          <w:lang w:eastAsia="ru-RU"/>
        </w:rPr>
      </w:pPr>
      <w:r w:rsidRPr="00532E50">
        <w:rPr>
          <w:rFonts w:ascii="Cambria" w:eastAsia="Times New Roman" w:hAnsi="Cambria"/>
          <w:bCs/>
          <w:kern w:val="32"/>
          <w:sz w:val="28"/>
          <w:szCs w:val="28"/>
          <w:lang w:eastAsia="ru-RU"/>
        </w:rPr>
        <w:t>Р</w:t>
      </w:r>
      <w:r w:rsidRPr="00532E50">
        <w:rPr>
          <w:rFonts w:ascii="Times New Roman" w:eastAsia="Times New Roman" w:hAnsi="Times New Roman"/>
          <w:bCs/>
          <w:kern w:val="32"/>
          <w:sz w:val="28"/>
          <w:szCs w:val="28"/>
          <w:lang w:eastAsia="ru-RU"/>
        </w:rPr>
        <w:t xml:space="preserve">уководствуясь Уставом муниципального образования «Муниципальный округ Юкаменский район Удмуртской Республики», принятого  решением Совета депутатов муниципального образования «Муниципальный округ Юкаменский район Удмуртской Республики» от 11.11.201 г №33, </w:t>
      </w:r>
    </w:p>
    <w:p w:rsidR="00532E50" w:rsidRPr="00532E50" w:rsidRDefault="00532E50" w:rsidP="00532E50">
      <w:pPr>
        <w:spacing w:after="0" w:line="240" w:lineRule="auto"/>
        <w:jc w:val="center"/>
        <w:rPr>
          <w:rFonts w:ascii="Times New Roman" w:eastAsia="Times New Roman" w:hAnsi="Times New Roman"/>
          <w:b/>
          <w:sz w:val="28"/>
          <w:szCs w:val="28"/>
          <w:lang w:eastAsia="ru-RU"/>
        </w:rPr>
      </w:pPr>
      <w:r w:rsidRPr="00532E50">
        <w:rPr>
          <w:rFonts w:ascii="Times New Roman" w:eastAsia="Times New Roman" w:hAnsi="Times New Roman"/>
          <w:sz w:val="28"/>
          <w:szCs w:val="28"/>
          <w:lang w:eastAsia="ru-RU"/>
        </w:rPr>
        <w:t xml:space="preserve"> </w:t>
      </w:r>
      <w:r w:rsidRPr="00532E50">
        <w:rPr>
          <w:rFonts w:ascii="Times New Roman" w:eastAsia="Times New Roman"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532E50" w:rsidRPr="00532E50" w:rsidRDefault="00532E50" w:rsidP="00532E50">
      <w:pPr>
        <w:spacing w:after="0" w:line="240" w:lineRule="auto"/>
        <w:jc w:val="center"/>
        <w:rPr>
          <w:rFonts w:ascii="Times New Roman" w:eastAsia="Times New Roman" w:hAnsi="Times New Roman"/>
          <w:b/>
          <w:sz w:val="28"/>
          <w:szCs w:val="28"/>
          <w:lang w:eastAsia="ru-RU"/>
        </w:rPr>
      </w:pPr>
    </w:p>
    <w:p w:rsidR="00532E50" w:rsidRPr="00532E50" w:rsidRDefault="00532E50" w:rsidP="00532E50">
      <w:pPr>
        <w:numPr>
          <w:ilvl w:val="0"/>
          <w:numId w:val="24"/>
        </w:numPr>
        <w:spacing w:after="0" w:line="240" w:lineRule="auto"/>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 xml:space="preserve">Отчет о выполнении Плана приватизации имущества Юкаменского </w:t>
      </w:r>
    </w:p>
    <w:p w:rsidR="00532E50" w:rsidRPr="00532E50" w:rsidRDefault="00532E50" w:rsidP="00532E50">
      <w:pPr>
        <w:spacing w:after="0" w:line="240" w:lineRule="auto"/>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района за 2023 год принять к сведению (прилагается)</w:t>
      </w:r>
      <w:r w:rsidRPr="00532E50">
        <w:rPr>
          <w:rFonts w:ascii="Times New Roman" w:eastAsia="Times New Roman" w:hAnsi="Times New Roman"/>
          <w:sz w:val="28"/>
          <w:szCs w:val="28"/>
          <w:lang w:eastAsia="ar-SA"/>
        </w:rPr>
        <w:t>.</w:t>
      </w:r>
    </w:p>
    <w:p w:rsidR="00532E50" w:rsidRPr="00532E50" w:rsidRDefault="00532E50" w:rsidP="00532E50">
      <w:pPr>
        <w:spacing w:after="0" w:line="240" w:lineRule="auto"/>
        <w:jc w:val="both"/>
        <w:rPr>
          <w:rFonts w:ascii="Times New Roman" w:eastAsia="Times New Roman" w:hAnsi="Times New Roman"/>
          <w:sz w:val="28"/>
          <w:szCs w:val="28"/>
          <w:lang w:eastAsia="ru-RU"/>
        </w:rPr>
      </w:pPr>
    </w:p>
    <w:p w:rsidR="00532E50" w:rsidRPr="00532E50" w:rsidRDefault="00532E50" w:rsidP="00532E50">
      <w:pPr>
        <w:spacing w:after="0" w:line="240" w:lineRule="auto"/>
        <w:jc w:val="both"/>
        <w:rPr>
          <w:rFonts w:ascii="Times New Roman" w:eastAsia="Times New Roman" w:hAnsi="Times New Roman"/>
          <w:sz w:val="28"/>
          <w:szCs w:val="28"/>
          <w:lang w:eastAsia="ru-RU"/>
        </w:rPr>
      </w:pPr>
    </w:p>
    <w:p w:rsidR="00532E50" w:rsidRPr="00532E50" w:rsidRDefault="00532E50" w:rsidP="00532E50">
      <w:pPr>
        <w:spacing w:after="0" w:line="240" w:lineRule="auto"/>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Глава муниципального образования</w:t>
      </w:r>
    </w:p>
    <w:p w:rsidR="00532E50" w:rsidRPr="00532E50" w:rsidRDefault="00532E50" w:rsidP="00532E50">
      <w:pPr>
        <w:spacing w:after="0" w:line="240" w:lineRule="auto"/>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«Муниципальный округ Юкаменский район</w:t>
      </w:r>
    </w:p>
    <w:p w:rsidR="00532E50" w:rsidRPr="00532E50" w:rsidRDefault="00532E50" w:rsidP="00532E50">
      <w:pPr>
        <w:spacing w:after="0" w:line="240" w:lineRule="auto"/>
        <w:jc w:val="both"/>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Удмуртской Республики»                                                             К.Н. Бельтюков</w:t>
      </w:r>
    </w:p>
    <w:p w:rsidR="00532E50" w:rsidRPr="00532E50" w:rsidRDefault="00532E50" w:rsidP="00532E50">
      <w:pPr>
        <w:spacing w:after="0" w:line="240" w:lineRule="auto"/>
        <w:jc w:val="both"/>
        <w:rPr>
          <w:rFonts w:ascii="Times New Roman" w:eastAsia="Times New Roman" w:hAnsi="Times New Roman"/>
          <w:sz w:val="28"/>
          <w:szCs w:val="28"/>
          <w:lang w:eastAsia="ru-RU"/>
        </w:rPr>
      </w:pPr>
    </w:p>
    <w:p w:rsidR="00532E50" w:rsidRPr="00532E50" w:rsidRDefault="00532E50" w:rsidP="00532E50">
      <w:pPr>
        <w:spacing w:after="0" w:line="240" w:lineRule="auto"/>
        <w:jc w:val="both"/>
        <w:rPr>
          <w:rFonts w:ascii="Times New Roman" w:eastAsia="Times New Roman" w:hAnsi="Times New Roman"/>
          <w:sz w:val="28"/>
          <w:szCs w:val="28"/>
          <w:lang w:eastAsia="ru-RU"/>
        </w:rPr>
      </w:pPr>
    </w:p>
    <w:p w:rsidR="00532E50" w:rsidRPr="00532E50" w:rsidRDefault="00532E50" w:rsidP="00532E50">
      <w:pPr>
        <w:tabs>
          <w:tab w:val="left" w:pos="851"/>
        </w:tabs>
        <w:spacing w:after="0" w:line="240" w:lineRule="auto"/>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 xml:space="preserve">Председатель Совета депутатов </w:t>
      </w:r>
    </w:p>
    <w:p w:rsidR="00532E50" w:rsidRPr="00532E50" w:rsidRDefault="00532E50" w:rsidP="00532E50">
      <w:pPr>
        <w:tabs>
          <w:tab w:val="left" w:pos="851"/>
        </w:tabs>
        <w:spacing w:after="0" w:line="240" w:lineRule="auto"/>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муниципального  образования</w:t>
      </w:r>
    </w:p>
    <w:p w:rsidR="00532E50" w:rsidRPr="00532E50" w:rsidRDefault="00532E50" w:rsidP="00532E50">
      <w:pPr>
        <w:tabs>
          <w:tab w:val="left" w:pos="851"/>
        </w:tabs>
        <w:spacing w:after="0" w:line="240" w:lineRule="auto"/>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«Муниципальный округ Юкаменский район</w:t>
      </w:r>
    </w:p>
    <w:p w:rsidR="00532E50" w:rsidRPr="00532E50" w:rsidRDefault="00532E50" w:rsidP="00532E50">
      <w:pPr>
        <w:tabs>
          <w:tab w:val="left" w:pos="851"/>
        </w:tabs>
        <w:spacing w:after="0" w:line="240" w:lineRule="auto"/>
        <w:rPr>
          <w:rFonts w:ascii="Times New Roman" w:eastAsia="Times New Roman" w:hAnsi="Times New Roman"/>
          <w:sz w:val="28"/>
          <w:szCs w:val="28"/>
          <w:lang w:eastAsia="ru-RU"/>
        </w:rPr>
      </w:pPr>
      <w:r w:rsidRPr="00532E50">
        <w:rPr>
          <w:rFonts w:ascii="Times New Roman" w:eastAsia="Times New Roman" w:hAnsi="Times New Roman"/>
          <w:sz w:val="28"/>
          <w:szCs w:val="28"/>
          <w:lang w:eastAsia="ru-RU"/>
        </w:rPr>
        <w:t xml:space="preserve">Удмуртской Республики»                                                                   Б.А. </w:t>
      </w:r>
      <w:proofErr w:type="spellStart"/>
      <w:r w:rsidRPr="00532E50">
        <w:rPr>
          <w:rFonts w:ascii="Times New Roman" w:eastAsia="Times New Roman" w:hAnsi="Times New Roman"/>
          <w:sz w:val="28"/>
          <w:szCs w:val="28"/>
          <w:lang w:eastAsia="ru-RU"/>
        </w:rPr>
        <w:t>Абашев</w:t>
      </w:r>
      <w:proofErr w:type="spellEnd"/>
    </w:p>
    <w:p w:rsidR="00532E50" w:rsidRPr="00532E50" w:rsidRDefault="00532E50" w:rsidP="00532E50">
      <w:pPr>
        <w:spacing w:after="0" w:line="240" w:lineRule="auto"/>
        <w:rPr>
          <w:rFonts w:ascii="Times New Roman" w:eastAsia="Times New Roman" w:hAnsi="Times New Roman"/>
          <w:b/>
          <w:sz w:val="28"/>
          <w:szCs w:val="28"/>
          <w:lang w:eastAsia="ru-RU"/>
        </w:rPr>
      </w:pPr>
    </w:p>
    <w:p w:rsidR="00532E50" w:rsidRPr="00532E50" w:rsidRDefault="00532E50" w:rsidP="00532E50">
      <w:pPr>
        <w:spacing w:after="0" w:line="240" w:lineRule="auto"/>
        <w:jc w:val="both"/>
        <w:rPr>
          <w:rFonts w:ascii="Times New Roman" w:hAnsi="Times New Roman"/>
          <w:b/>
          <w:sz w:val="28"/>
          <w:szCs w:val="28"/>
        </w:rPr>
      </w:pPr>
      <w:r w:rsidRPr="00532E50">
        <w:rPr>
          <w:rFonts w:ascii="Times New Roman" w:hAnsi="Times New Roman"/>
          <w:b/>
          <w:sz w:val="28"/>
          <w:szCs w:val="28"/>
        </w:rPr>
        <w:t>с. Юкаменское</w:t>
      </w:r>
    </w:p>
    <w:p w:rsidR="00532E50" w:rsidRPr="00532E50" w:rsidRDefault="00532E50" w:rsidP="00532E50">
      <w:pPr>
        <w:spacing w:after="0" w:line="240" w:lineRule="auto"/>
        <w:jc w:val="both"/>
        <w:rPr>
          <w:rFonts w:ascii="Times New Roman" w:hAnsi="Times New Roman"/>
          <w:b/>
          <w:sz w:val="28"/>
          <w:szCs w:val="28"/>
        </w:rPr>
      </w:pPr>
      <w:r w:rsidRPr="00532E50">
        <w:rPr>
          <w:rFonts w:ascii="Times New Roman" w:hAnsi="Times New Roman"/>
          <w:b/>
          <w:sz w:val="28"/>
          <w:szCs w:val="28"/>
        </w:rPr>
        <w:t>22 мая 2024 года № 279</w:t>
      </w:r>
    </w:p>
    <w:p w:rsidR="00532E50" w:rsidRPr="00532E50" w:rsidRDefault="00532E50" w:rsidP="00532E50">
      <w:pPr>
        <w:spacing w:after="0" w:line="240" w:lineRule="auto"/>
        <w:jc w:val="center"/>
        <w:rPr>
          <w:rFonts w:ascii="Times New Roman" w:hAnsi="Times New Roman"/>
          <w:b/>
          <w:sz w:val="26"/>
          <w:szCs w:val="26"/>
        </w:rPr>
      </w:pPr>
      <w:r w:rsidRPr="00532E50">
        <w:rPr>
          <w:rFonts w:ascii="Times New Roman" w:hAnsi="Times New Roman"/>
          <w:b/>
          <w:sz w:val="26"/>
          <w:szCs w:val="26"/>
        </w:rPr>
        <w:lastRenderedPageBreak/>
        <w:t>Отчет о результатах приватизации муниципального имущества</w:t>
      </w:r>
    </w:p>
    <w:p w:rsidR="00532E50" w:rsidRPr="00532E50" w:rsidRDefault="00532E50" w:rsidP="00532E50">
      <w:pPr>
        <w:spacing w:after="0" w:line="240" w:lineRule="auto"/>
        <w:jc w:val="center"/>
        <w:rPr>
          <w:rFonts w:ascii="Times New Roman" w:hAnsi="Times New Roman"/>
          <w:b/>
          <w:sz w:val="26"/>
          <w:szCs w:val="26"/>
        </w:rPr>
      </w:pPr>
      <w:r w:rsidRPr="00532E50">
        <w:rPr>
          <w:rFonts w:ascii="Times New Roman" w:hAnsi="Times New Roman"/>
          <w:b/>
          <w:sz w:val="26"/>
          <w:szCs w:val="26"/>
        </w:rPr>
        <w:t>муниципального образования «Муниципальный округ Юкаменский район Удмуртской Республики»</w:t>
      </w:r>
      <w:r>
        <w:rPr>
          <w:rFonts w:ascii="Times New Roman" w:hAnsi="Times New Roman"/>
          <w:b/>
          <w:sz w:val="26"/>
          <w:szCs w:val="26"/>
        </w:rPr>
        <w:t xml:space="preserve"> </w:t>
      </w:r>
      <w:r w:rsidRPr="00532E50">
        <w:rPr>
          <w:rFonts w:ascii="Times New Roman" w:hAnsi="Times New Roman"/>
          <w:b/>
          <w:sz w:val="26"/>
          <w:szCs w:val="26"/>
        </w:rPr>
        <w:t>за 2023 год</w:t>
      </w:r>
    </w:p>
    <w:p w:rsidR="00532E50" w:rsidRPr="00532E50" w:rsidRDefault="00532E50" w:rsidP="00532E50">
      <w:pPr>
        <w:spacing w:after="0" w:line="240" w:lineRule="auto"/>
        <w:jc w:val="center"/>
        <w:rPr>
          <w:rFonts w:ascii="Times New Roman" w:hAnsi="Times New Roman"/>
          <w:sz w:val="26"/>
          <w:szCs w:val="26"/>
        </w:rPr>
      </w:pPr>
    </w:p>
    <w:p w:rsidR="00532E50" w:rsidRPr="00532E50" w:rsidRDefault="00532E50" w:rsidP="00532E50">
      <w:pPr>
        <w:spacing w:after="0" w:line="240" w:lineRule="auto"/>
        <w:jc w:val="center"/>
        <w:rPr>
          <w:rFonts w:ascii="Times New Roman" w:hAnsi="Times New Roman"/>
          <w:sz w:val="26"/>
          <w:szCs w:val="26"/>
        </w:rPr>
      </w:pPr>
      <w:r w:rsidRPr="00532E50">
        <w:rPr>
          <w:rFonts w:ascii="Times New Roman" w:hAnsi="Times New Roman"/>
          <w:sz w:val="26"/>
          <w:szCs w:val="26"/>
        </w:rPr>
        <w:t>В 2023 году осуществлена приватизация следующих объектов недвижимого и движимого имущества:</w:t>
      </w:r>
    </w:p>
    <w:tbl>
      <w:tblPr>
        <w:tblStyle w:val="13"/>
        <w:tblW w:w="0" w:type="auto"/>
        <w:tblLayout w:type="fixed"/>
        <w:tblLook w:val="04A0" w:firstRow="1" w:lastRow="0" w:firstColumn="1" w:lastColumn="0" w:noHBand="0" w:noVBand="1"/>
      </w:tblPr>
      <w:tblGrid>
        <w:gridCol w:w="534"/>
        <w:gridCol w:w="2268"/>
        <w:gridCol w:w="2027"/>
        <w:gridCol w:w="1375"/>
        <w:gridCol w:w="1179"/>
        <w:gridCol w:w="2188"/>
      </w:tblGrid>
      <w:tr w:rsidR="00532E50" w:rsidRPr="00532E50" w:rsidTr="00532E50">
        <w:tc>
          <w:tcPr>
            <w:tcW w:w="534" w:type="dxa"/>
          </w:tcPr>
          <w:p w:rsidR="00532E50" w:rsidRPr="00532E50" w:rsidRDefault="00532E50" w:rsidP="00532E50">
            <w:pPr>
              <w:jc w:val="center"/>
              <w:rPr>
                <w:rFonts w:ascii="Times New Roman" w:hAnsi="Times New Roman"/>
                <w:sz w:val="24"/>
                <w:szCs w:val="24"/>
              </w:rPr>
            </w:pPr>
            <w:r w:rsidRPr="00532E50">
              <w:rPr>
                <w:rFonts w:ascii="Times New Roman" w:hAnsi="Times New Roman"/>
                <w:sz w:val="24"/>
                <w:szCs w:val="24"/>
              </w:rPr>
              <w:t xml:space="preserve">№ </w:t>
            </w:r>
            <w:proofErr w:type="gramStart"/>
            <w:r w:rsidRPr="00532E50">
              <w:rPr>
                <w:rFonts w:ascii="Times New Roman" w:hAnsi="Times New Roman"/>
                <w:sz w:val="24"/>
                <w:szCs w:val="24"/>
              </w:rPr>
              <w:t>п</w:t>
            </w:r>
            <w:proofErr w:type="gramEnd"/>
            <w:r w:rsidRPr="00532E50">
              <w:rPr>
                <w:rFonts w:ascii="Times New Roman" w:hAnsi="Times New Roman"/>
                <w:sz w:val="24"/>
                <w:szCs w:val="24"/>
              </w:rPr>
              <w:t>/п</w:t>
            </w:r>
          </w:p>
        </w:tc>
        <w:tc>
          <w:tcPr>
            <w:tcW w:w="2268" w:type="dxa"/>
          </w:tcPr>
          <w:p w:rsidR="00532E50" w:rsidRPr="00532E50" w:rsidRDefault="00532E50" w:rsidP="00532E50">
            <w:pPr>
              <w:jc w:val="center"/>
              <w:rPr>
                <w:rFonts w:ascii="Times New Roman" w:hAnsi="Times New Roman"/>
                <w:sz w:val="24"/>
                <w:szCs w:val="24"/>
              </w:rPr>
            </w:pPr>
            <w:r w:rsidRPr="00532E50">
              <w:rPr>
                <w:rFonts w:ascii="Times New Roman" w:hAnsi="Times New Roman"/>
                <w:sz w:val="24"/>
                <w:szCs w:val="24"/>
              </w:rPr>
              <w:t>Наименование объекта недвижимости, кадастровый номер</w:t>
            </w:r>
          </w:p>
        </w:tc>
        <w:tc>
          <w:tcPr>
            <w:tcW w:w="2027" w:type="dxa"/>
          </w:tcPr>
          <w:p w:rsidR="00532E50" w:rsidRPr="00532E50" w:rsidRDefault="00532E50" w:rsidP="00532E50">
            <w:pPr>
              <w:jc w:val="center"/>
              <w:rPr>
                <w:rFonts w:ascii="Times New Roman" w:hAnsi="Times New Roman"/>
                <w:sz w:val="24"/>
                <w:szCs w:val="24"/>
              </w:rPr>
            </w:pPr>
            <w:r w:rsidRPr="00532E50">
              <w:rPr>
                <w:rFonts w:ascii="Times New Roman" w:hAnsi="Times New Roman"/>
                <w:sz w:val="24"/>
                <w:szCs w:val="24"/>
              </w:rPr>
              <w:t>Адрес объекта недвижимого имущества</w:t>
            </w:r>
          </w:p>
        </w:tc>
        <w:tc>
          <w:tcPr>
            <w:tcW w:w="1375" w:type="dxa"/>
          </w:tcPr>
          <w:p w:rsidR="00532E50" w:rsidRPr="00532E50" w:rsidRDefault="00532E50" w:rsidP="00532E50">
            <w:pPr>
              <w:jc w:val="center"/>
              <w:rPr>
                <w:rFonts w:ascii="Times New Roman" w:hAnsi="Times New Roman"/>
                <w:sz w:val="24"/>
                <w:szCs w:val="24"/>
              </w:rPr>
            </w:pPr>
            <w:r w:rsidRPr="00532E50">
              <w:rPr>
                <w:rFonts w:ascii="Times New Roman" w:hAnsi="Times New Roman"/>
                <w:sz w:val="24"/>
                <w:szCs w:val="24"/>
              </w:rPr>
              <w:t>Цена продажи без НДС, руб.</w:t>
            </w:r>
          </w:p>
        </w:tc>
        <w:tc>
          <w:tcPr>
            <w:tcW w:w="1179" w:type="dxa"/>
          </w:tcPr>
          <w:p w:rsidR="00532E50" w:rsidRPr="00532E50" w:rsidRDefault="00532E50" w:rsidP="00532E50">
            <w:pPr>
              <w:jc w:val="center"/>
              <w:rPr>
                <w:rFonts w:ascii="Times New Roman" w:hAnsi="Times New Roman"/>
                <w:sz w:val="24"/>
                <w:szCs w:val="24"/>
              </w:rPr>
            </w:pPr>
            <w:r w:rsidRPr="00532E50">
              <w:rPr>
                <w:rFonts w:ascii="Times New Roman" w:hAnsi="Times New Roman"/>
                <w:sz w:val="24"/>
                <w:szCs w:val="24"/>
              </w:rPr>
              <w:t>Номер и дата договора купли-продажи</w:t>
            </w:r>
          </w:p>
        </w:tc>
        <w:tc>
          <w:tcPr>
            <w:tcW w:w="2188" w:type="dxa"/>
          </w:tcPr>
          <w:p w:rsidR="00532E50" w:rsidRPr="00532E50" w:rsidRDefault="00532E50" w:rsidP="00532E50">
            <w:pPr>
              <w:jc w:val="center"/>
              <w:rPr>
                <w:rFonts w:ascii="Times New Roman" w:hAnsi="Times New Roman"/>
                <w:sz w:val="24"/>
                <w:szCs w:val="24"/>
              </w:rPr>
            </w:pPr>
            <w:r w:rsidRPr="00532E50">
              <w:rPr>
                <w:rFonts w:ascii="Times New Roman" w:hAnsi="Times New Roman"/>
                <w:sz w:val="24"/>
                <w:szCs w:val="24"/>
              </w:rPr>
              <w:t>Проведенные мероприятия, способ приватизации, покупатель, год включения в прогнозный план приватизации</w:t>
            </w:r>
          </w:p>
        </w:tc>
      </w:tr>
      <w:tr w:rsidR="00532E50" w:rsidRPr="00532E50" w:rsidTr="00532E50">
        <w:trPr>
          <w:trHeight w:val="1198"/>
        </w:trPr>
        <w:tc>
          <w:tcPr>
            <w:tcW w:w="534" w:type="dxa"/>
          </w:tcPr>
          <w:p w:rsidR="00532E50" w:rsidRPr="00532E50" w:rsidRDefault="00532E50" w:rsidP="00532E50">
            <w:pPr>
              <w:jc w:val="center"/>
              <w:rPr>
                <w:rFonts w:ascii="Times New Roman" w:hAnsi="Times New Roman"/>
                <w:sz w:val="24"/>
                <w:szCs w:val="24"/>
              </w:rPr>
            </w:pPr>
            <w:r w:rsidRPr="00532E50">
              <w:rPr>
                <w:rFonts w:ascii="Times New Roman" w:hAnsi="Times New Roman"/>
                <w:sz w:val="24"/>
                <w:szCs w:val="24"/>
              </w:rPr>
              <w:t>1</w:t>
            </w:r>
          </w:p>
        </w:tc>
        <w:tc>
          <w:tcPr>
            <w:tcW w:w="2268" w:type="dxa"/>
          </w:tcPr>
          <w:p w:rsidR="00532E50" w:rsidRPr="00532E50" w:rsidRDefault="00532E50" w:rsidP="00532E50">
            <w:pPr>
              <w:rPr>
                <w:rFonts w:ascii="Times New Roman" w:hAnsi="Times New Roman"/>
                <w:sz w:val="24"/>
                <w:szCs w:val="24"/>
              </w:rPr>
            </w:pPr>
            <w:r w:rsidRPr="00532E50">
              <w:rPr>
                <w:rFonts w:ascii="Times New Roman" w:hAnsi="Times New Roman"/>
                <w:sz w:val="24"/>
                <w:szCs w:val="24"/>
              </w:rPr>
              <w:t xml:space="preserve">Здание гаража, 1992 года постройки, общей площадью 349,7 </w:t>
            </w:r>
            <w:proofErr w:type="spellStart"/>
            <w:r w:rsidRPr="00532E50">
              <w:rPr>
                <w:rFonts w:ascii="Times New Roman" w:hAnsi="Times New Roman"/>
                <w:sz w:val="24"/>
                <w:szCs w:val="24"/>
              </w:rPr>
              <w:t>кв.м.</w:t>
            </w:r>
            <w:proofErr w:type="gramStart"/>
            <w:r w:rsidRPr="00532E50">
              <w:rPr>
                <w:rFonts w:ascii="Times New Roman" w:hAnsi="Times New Roman"/>
                <w:sz w:val="24"/>
                <w:szCs w:val="24"/>
              </w:rPr>
              <w:t>,с</w:t>
            </w:r>
            <w:proofErr w:type="spellEnd"/>
            <w:proofErr w:type="gramEnd"/>
            <w:r w:rsidRPr="00532E50">
              <w:rPr>
                <w:rFonts w:ascii="Times New Roman" w:hAnsi="Times New Roman"/>
                <w:sz w:val="24"/>
                <w:szCs w:val="24"/>
              </w:rPr>
              <w:t xml:space="preserve"> кадастровым номером 18:23:088080:33</w:t>
            </w:r>
          </w:p>
          <w:p w:rsidR="00532E50" w:rsidRPr="00532E50" w:rsidRDefault="00532E50" w:rsidP="00532E50">
            <w:pPr>
              <w:rPr>
                <w:rFonts w:ascii="Times New Roman" w:hAnsi="Times New Roman"/>
                <w:sz w:val="24"/>
                <w:szCs w:val="24"/>
              </w:rPr>
            </w:pPr>
            <w:r w:rsidRPr="00532E50">
              <w:rPr>
                <w:rFonts w:ascii="Times New Roman" w:hAnsi="Times New Roman"/>
                <w:sz w:val="24"/>
                <w:szCs w:val="24"/>
              </w:rPr>
              <w:t>Весы автомобильные платформенные</w:t>
            </w:r>
          </w:p>
        </w:tc>
        <w:tc>
          <w:tcPr>
            <w:tcW w:w="2027" w:type="dxa"/>
          </w:tcPr>
          <w:p w:rsidR="00532E50" w:rsidRPr="00532E50" w:rsidRDefault="00532E50" w:rsidP="00532E50">
            <w:pPr>
              <w:jc w:val="center"/>
              <w:rPr>
                <w:rFonts w:ascii="Times New Roman" w:hAnsi="Times New Roman"/>
                <w:sz w:val="24"/>
                <w:szCs w:val="24"/>
              </w:rPr>
            </w:pPr>
            <w:r w:rsidRPr="00532E50">
              <w:rPr>
                <w:rFonts w:ascii="Times New Roman" w:hAnsi="Times New Roman"/>
                <w:sz w:val="24"/>
                <w:szCs w:val="24"/>
              </w:rPr>
              <w:t xml:space="preserve">УР, Юкаменский район, с. Юкаменское, ул. </w:t>
            </w:r>
            <w:proofErr w:type="gramStart"/>
            <w:r w:rsidRPr="00532E50">
              <w:rPr>
                <w:rFonts w:ascii="Times New Roman" w:hAnsi="Times New Roman"/>
                <w:sz w:val="24"/>
                <w:szCs w:val="24"/>
              </w:rPr>
              <w:t>Советская</w:t>
            </w:r>
            <w:proofErr w:type="gramEnd"/>
            <w:r w:rsidRPr="00532E50">
              <w:rPr>
                <w:rFonts w:ascii="Times New Roman" w:hAnsi="Times New Roman"/>
                <w:sz w:val="24"/>
                <w:szCs w:val="24"/>
              </w:rPr>
              <w:t>, д.33</w:t>
            </w:r>
          </w:p>
        </w:tc>
        <w:tc>
          <w:tcPr>
            <w:tcW w:w="1375" w:type="dxa"/>
          </w:tcPr>
          <w:p w:rsidR="00532E50" w:rsidRPr="00532E50" w:rsidRDefault="00532E50" w:rsidP="00532E50">
            <w:pPr>
              <w:jc w:val="center"/>
              <w:rPr>
                <w:rFonts w:ascii="Times New Roman" w:hAnsi="Times New Roman"/>
                <w:sz w:val="24"/>
                <w:szCs w:val="24"/>
              </w:rPr>
            </w:pPr>
            <w:r w:rsidRPr="00532E50">
              <w:rPr>
                <w:rFonts w:ascii="Times New Roman" w:hAnsi="Times New Roman"/>
                <w:sz w:val="24"/>
                <w:szCs w:val="24"/>
              </w:rPr>
              <w:t>465 000,00</w:t>
            </w:r>
          </w:p>
        </w:tc>
        <w:tc>
          <w:tcPr>
            <w:tcW w:w="1179" w:type="dxa"/>
          </w:tcPr>
          <w:p w:rsidR="00532E50" w:rsidRPr="00532E50" w:rsidRDefault="00532E50" w:rsidP="00532E50">
            <w:pPr>
              <w:jc w:val="center"/>
              <w:rPr>
                <w:rFonts w:ascii="Times New Roman" w:hAnsi="Times New Roman"/>
                <w:sz w:val="24"/>
                <w:szCs w:val="24"/>
              </w:rPr>
            </w:pPr>
            <w:r w:rsidRPr="00532E50">
              <w:rPr>
                <w:rFonts w:ascii="Times New Roman" w:hAnsi="Times New Roman"/>
                <w:sz w:val="24"/>
                <w:szCs w:val="24"/>
              </w:rPr>
              <w:t>№ 1/2023 от 27.04.2023 г.</w:t>
            </w:r>
          </w:p>
        </w:tc>
        <w:tc>
          <w:tcPr>
            <w:tcW w:w="2188" w:type="dxa"/>
          </w:tcPr>
          <w:p w:rsidR="00532E50" w:rsidRPr="00532E50" w:rsidRDefault="00532E50" w:rsidP="00532E50">
            <w:pPr>
              <w:jc w:val="center"/>
              <w:rPr>
                <w:rFonts w:ascii="Times New Roman" w:hAnsi="Times New Roman"/>
                <w:sz w:val="24"/>
                <w:szCs w:val="24"/>
              </w:rPr>
            </w:pPr>
            <w:r w:rsidRPr="00532E50">
              <w:rPr>
                <w:rFonts w:ascii="Times New Roman" w:hAnsi="Times New Roman"/>
                <w:sz w:val="24"/>
                <w:szCs w:val="24"/>
              </w:rPr>
              <w:t>Преимущественное право арендатора КФХ Дорофеев А.Н.</w:t>
            </w:r>
          </w:p>
          <w:p w:rsidR="00532E50" w:rsidRPr="00532E50" w:rsidRDefault="00532E50" w:rsidP="00532E50">
            <w:pPr>
              <w:jc w:val="center"/>
              <w:rPr>
                <w:rFonts w:ascii="Times New Roman" w:hAnsi="Times New Roman"/>
                <w:sz w:val="24"/>
                <w:szCs w:val="24"/>
              </w:rPr>
            </w:pPr>
            <w:r w:rsidRPr="00532E50">
              <w:rPr>
                <w:rFonts w:ascii="Times New Roman" w:hAnsi="Times New Roman"/>
                <w:sz w:val="24"/>
                <w:szCs w:val="24"/>
              </w:rPr>
              <w:t>план приватизации 2023 года</w:t>
            </w:r>
          </w:p>
        </w:tc>
      </w:tr>
      <w:tr w:rsidR="00532E50" w:rsidRPr="00532E50" w:rsidTr="00532E50">
        <w:trPr>
          <w:trHeight w:val="459"/>
        </w:trPr>
        <w:tc>
          <w:tcPr>
            <w:tcW w:w="534" w:type="dxa"/>
          </w:tcPr>
          <w:p w:rsidR="00532E50" w:rsidRPr="00532E50" w:rsidRDefault="00532E50" w:rsidP="00532E50">
            <w:pPr>
              <w:jc w:val="center"/>
              <w:rPr>
                <w:rFonts w:ascii="Times New Roman" w:hAnsi="Times New Roman"/>
                <w:sz w:val="24"/>
                <w:szCs w:val="24"/>
              </w:rPr>
            </w:pPr>
            <w:r w:rsidRPr="00532E50">
              <w:rPr>
                <w:rFonts w:ascii="Times New Roman" w:hAnsi="Times New Roman"/>
                <w:sz w:val="24"/>
                <w:szCs w:val="24"/>
              </w:rPr>
              <w:t>2</w:t>
            </w:r>
          </w:p>
        </w:tc>
        <w:tc>
          <w:tcPr>
            <w:tcW w:w="2268" w:type="dxa"/>
          </w:tcPr>
          <w:p w:rsidR="00532E50" w:rsidRPr="00532E50" w:rsidRDefault="00532E50" w:rsidP="00532E50">
            <w:pPr>
              <w:autoSpaceDE w:val="0"/>
              <w:autoSpaceDN w:val="0"/>
              <w:adjustRightInd w:val="0"/>
              <w:rPr>
                <w:rFonts w:ascii="Times New Roman" w:hAnsi="Times New Roman"/>
                <w:sz w:val="24"/>
                <w:szCs w:val="24"/>
              </w:rPr>
            </w:pPr>
            <w:r w:rsidRPr="00532E50">
              <w:rPr>
                <w:rFonts w:ascii="Times New Roman" w:hAnsi="Times New Roman"/>
                <w:sz w:val="24"/>
                <w:szCs w:val="24"/>
              </w:rPr>
              <w:t xml:space="preserve">Незавершенный строительством объект, 2004 года постройки, с кадастровым номером 18:23:088080:35, первоначальной балансовой стоимостью 2100,0 </w:t>
            </w:r>
            <w:proofErr w:type="spellStart"/>
            <w:r w:rsidRPr="00532E50">
              <w:rPr>
                <w:rFonts w:ascii="Times New Roman" w:hAnsi="Times New Roman"/>
                <w:sz w:val="24"/>
                <w:szCs w:val="24"/>
              </w:rPr>
              <w:t>тыс</w:t>
            </w:r>
            <w:proofErr w:type="gramStart"/>
            <w:r w:rsidRPr="00532E50">
              <w:rPr>
                <w:rFonts w:ascii="Times New Roman" w:hAnsi="Times New Roman"/>
                <w:sz w:val="24"/>
                <w:szCs w:val="24"/>
              </w:rPr>
              <w:t>.р</w:t>
            </w:r>
            <w:proofErr w:type="gramEnd"/>
            <w:r w:rsidRPr="00532E50">
              <w:rPr>
                <w:rFonts w:ascii="Times New Roman" w:hAnsi="Times New Roman"/>
                <w:sz w:val="24"/>
                <w:szCs w:val="24"/>
              </w:rPr>
              <w:t>уб</w:t>
            </w:r>
            <w:proofErr w:type="spellEnd"/>
            <w:r w:rsidRPr="00532E50">
              <w:rPr>
                <w:rFonts w:ascii="Times New Roman" w:hAnsi="Times New Roman"/>
                <w:sz w:val="24"/>
                <w:szCs w:val="24"/>
              </w:rPr>
              <w:t xml:space="preserve">., остаточной стоимостью 2100,0 </w:t>
            </w:r>
            <w:proofErr w:type="spellStart"/>
            <w:r w:rsidRPr="00532E50">
              <w:rPr>
                <w:rFonts w:ascii="Times New Roman" w:hAnsi="Times New Roman"/>
                <w:sz w:val="24"/>
                <w:szCs w:val="24"/>
              </w:rPr>
              <w:t>тыс.руб</w:t>
            </w:r>
            <w:proofErr w:type="spellEnd"/>
            <w:r w:rsidRPr="00532E50">
              <w:rPr>
                <w:rFonts w:ascii="Times New Roman" w:hAnsi="Times New Roman"/>
                <w:sz w:val="24"/>
                <w:szCs w:val="24"/>
              </w:rPr>
              <w:t xml:space="preserve">., инвентарным номером 337, с земельным участком с кадастровым номером 18:23:088080:25, общей площадью 773 </w:t>
            </w:r>
            <w:proofErr w:type="spellStart"/>
            <w:r w:rsidRPr="00532E50">
              <w:rPr>
                <w:rFonts w:ascii="Times New Roman" w:hAnsi="Times New Roman"/>
                <w:sz w:val="24"/>
                <w:szCs w:val="24"/>
              </w:rPr>
              <w:t>кв.м</w:t>
            </w:r>
            <w:proofErr w:type="spellEnd"/>
            <w:r w:rsidRPr="00532E50">
              <w:rPr>
                <w:rFonts w:ascii="Times New Roman" w:hAnsi="Times New Roman"/>
                <w:sz w:val="24"/>
                <w:szCs w:val="24"/>
              </w:rPr>
              <w:t xml:space="preserve">, из земель населенных пунктов, с разрешенным </w:t>
            </w:r>
            <w:r w:rsidRPr="00532E50">
              <w:rPr>
                <w:rFonts w:ascii="Times New Roman" w:hAnsi="Times New Roman"/>
                <w:sz w:val="24"/>
                <w:szCs w:val="24"/>
              </w:rPr>
              <w:lastRenderedPageBreak/>
              <w:t>использованием - для размещения административного здания</w:t>
            </w:r>
          </w:p>
        </w:tc>
        <w:tc>
          <w:tcPr>
            <w:tcW w:w="2027" w:type="dxa"/>
          </w:tcPr>
          <w:p w:rsidR="00532E50" w:rsidRPr="00532E50" w:rsidRDefault="00532E50" w:rsidP="00532E50">
            <w:pPr>
              <w:jc w:val="center"/>
              <w:rPr>
                <w:rFonts w:ascii="Times New Roman" w:hAnsi="Times New Roman"/>
                <w:sz w:val="24"/>
                <w:szCs w:val="24"/>
              </w:rPr>
            </w:pPr>
            <w:r w:rsidRPr="00532E50">
              <w:rPr>
                <w:rFonts w:ascii="Times New Roman" w:hAnsi="Times New Roman"/>
                <w:sz w:val="24"/>
                <w:szCs w:val="24"/>
              </w:rPr>
              <w:lastRenderedPageBreak/>
              <w:t xml:space="preserve">УР, Юкаменский район, с. Юкаменское, ул. </w:t>
            </w:r>
            <w:proofErr w:type="gramStart"/>
            <w:r w:rsidRPr="00532E50">
              <w:rPr>
                <w:rFonts w:ascii="Times New Roman" w:hAnsi="Times New Roman"/>
                <w:sz w:val="24"/>
                <w:szCs w:val="24"/>
              </w:rPr>
              <w:t>Советская</w:t>
            </w:r>
            <w:proofErr w:type="gramEnd"/>
            <w:r w:rsidRPr="00532E50">
              <w:rPr>
                <w:rFonts w:ascii="Times New Roman" w:hAnsi="Times New Roman"/>
                <w:sz w:val="24"/>
                <w:szCs w:val="24"/>
              </w:rPr>
              <w:t>, д.33</w:t>
            </w:r>
          </w:p>
        </w:tc>
        <w:tc>
          <w:tcPr>
            <w:tcW w:w="1375" w:type="dxa"/>
          </w:tcPr>
          <w:p w:rsidR="00532E50" w:rsidRPr="00532E50" w:rsidRDefault="00532E50" w:rsidP="00532E50">
            <w:pPr>
              <w:jc w:val="center"/>
              <w:rPr>
                <w:rFonts w:ascii="Times New Roman" w:hAnsi="Times New Roman"/>
                <w:sz w:val="24"/>
                <w:szCs w:val="24"/>
              </w:rPr>
            </w:pPr>
          </w:p>
        </w:tc>
        <w:tc>
          <w:tcPr>
            <w:tcW w:w="1179" w:type="dxa"/>
          </w:tcPr>
          <w:p w:rsidR="00532E50" w:rsidRPr="00532E50" w:rsidRDefault="00532E50" w:rsidP="00532E50">
            <w:pPr>
              <w:jc w:val="center"/>
              <w:rPr>
                <w:rFonts w:ascii="Times New Roman" w:hAnsi="Times New Roman"/>
                <w:sz w:val="24"/>
                <w:szCs w:val="24"/>
              </w:rPr>
            </w:pPr>
          </w:p>
        </w:tc>
        <w:tc>
          <w:tcPr>
            <w:tcW w:w="2188" w:type="dxa"/>
          </w:tcPr>
          <w:p w:rsidR="00532E50" w:rsidRPr="00532E50" w:rsidRDefault="00532E50" w:rsidP="00532E50">
            <w:pPr>
              <w:jc w:val="center"/>
              <w:rPr>
                <w:rFonts w:ascii="Times New Roman" w:hAnsi="Times New Roman"/>
                <w:sz w:val="24"/>
                <w:szCs w:val="24"/>
              </w:rPr>
            </w:pPr>
            <w:r w:rsidRPr="00532E50">
              <w:rPr>
                <w:rFonts w:ascii="Times New Roman" w:hAnsi="Times New Roman"/>
                <w:sz w:val="24"/>
                <w:szCs w:val="24"/>
              </w:rPr>
              <w:t>Аукцион не состоялся ввиду отсутствия заявителей</w:t>
            </w:r>
          </w:p>
          <w:p w:rsidR="00532E50" w:rsidRPr="00532E50" w:rsidRDefault="00532E50" w:rsidP="00532E50">
            <w:pPr>
              <w:jc w:val="center"/>
              <w:rPr>
                <w:rFonts w:ascii="Times New Roman" w:hAnsi="Times New Roman"/>
                <w:sz w:val="24"/>
                <w:szCs w:val="24"/>
              </w:rPr>
            </w:pPr>
            <w:r w:rsidRPr="00532E50">
              <w:rPr>
                <w:rFonts w:ascii="Times New Roman" w:hAnsi="Times New Roman"/>
                <w:sz w:val="24"/>
                <w:szCs w:val="24"/>
              </w:rPr>
              <w:t>План приватизации 2023 года</w:t>
            </w:r>
          </w:p>
          <w:p w:rsidR="00532E50" w:rsidRPr="00532E50" w:rsidRDefault="00532E50" w:rsidP="00532E50">
            <w:pPr>
              <w:jc w:val="center"/>
              <w:rPr>
                <w:rFonts w:ascii="Times New Roman" w:hAnsi="Times New Roman"/>
                <w:sz w:val="24"/>
                <w:szCs w:val="24"/>
              </w:rPr>
            </w:pPr>
            <w:r w:rsidRPr="00532E50">
              <w:rPr>
                <w:rFonts w:ascii="Times New Roman" w:hAnsi="Times New Roman"/>
                <w:sz w:val="24"/>
                <w:szCs w:val="24"/>
              </w:rPr>
              <w:t>Объект перенесен в прогнозный план приватизации на 2024 год</w:t>
            </w:r>
          </w:p>
        </w:tc>
      </w:tr>
      <w:tr w:rsidR="00532E50" w:rsidRPr="00532E50" w:rsidTr="00532E50">
        <w:trPr>
          <w:trHeight w:val="459"/>
        </w:trPr>
        <w:tc>
          <w:tcPr>
            <w:tcW w:w="534" w:type="dxa"/>
          </w:tcPr>
          <w:p w:rsidR="00532E50" w:rsidRPr="00532E50" w:rsidRDefault="00532E50" w:rsidP="00532E50">
            <w:pPr>
              <w:jc w:val="center"/>
              <w:rPr>
                <w:rFonts w:ascii="Times New Roman" w:hAnsi="Times New Roman"/>
                <w:sz w:val="24"/>
                <w:szCs w:val="24"/>
              </w:rPr>
            </w:pPr>
            <w:r w:rsidRPr="00532E50">
              <w:rPr>
                <w:rFonts w:ascii="Times New Roman" w:hAnsi="Times New Roman"/>
                <w:sz w:val="24"/>
                <w:szCs w:val="24"/>
              </w:rPr>
              <w:lastRenderedPageBreak/>
              <w:t>3</w:t>
            </w:r>
          </w:p>
        </w:tc>
        <w:tc>
          <w:tcPr>
            <w:tcW w:w="2268" w:type="dxa"/>
          </w:tcPr>
          <w:p w:rsidR="00532E50" w:rsidRPr="00532E50" w:rsidRDefault="00532E50" w:rsidP="00532E50">
            <w:pPr>
              <w:autoSpaceDE w:val="0"/>
              <w:autoSpaceDN w:val="0"/>
              <w:adjustRightInd w:val="0"/>
              <w:rPr>
                <w:rFonts w:ascii="Times New Roman" w:hAnsi="Times New Roman"/>
                <w:sz w:val="24"/>
                <w:szCs w:val="24"/>
              </w:rPr>
            </w:pPr>
            <w:r w:rsidRPr="00532E50">
              <w:rPr>
                <w:rFonts w:ascii="Times New Roman" w:hAnsi="Times New Roman"/>
                <w:sz w:val="24"/>
                <w:szCs w:val="24"/>
              </w:rPr>
              <w:t xml:space="preserve">Здание </w:t>
            </w:r>
            <w:proofErr w:type="spellStart"/>
            <w:r w:rsidRPr="00532E50">
              <w:rPr>
                <w:rFonts w:ascii="Times New Roman" w:hAnsi="Times New Roman"/>
                <w:sz w:val="24"/>
                <w:szCs w:val="24"/>
              </w:rPr>
              <w:t>Починковской</w:t>
            </w:r>
            <w:proofErr w:type="spellEnd"/>
            <w:r w:rsidRPr="00532E50">
              <w:rPr>
                <w:rFonts w:ascii="Times New Roman" w:hAnsi="Times New Roman"/>
                <w:sz w:val="24"/>
                <w:szCs w:val="24"/>
              </w:rPr>
              <w:t xml:space="preserve"> ветеринарной лечебницы, 1983 года постройки, с кадастровым номером 18:23:069001:292, общей площадью 60,7 </w:t>
            </w:r>
            <w:proofErr w:type="spellStart"/>
            <w:r w:rsidRPr="00532E50">
              <w:rPr>
                <w:rFonts w:ascii="Times New Roman" w:hAnsi="Times New Roman"/>
                <w:sz w:val="24"/>
                <w:szCs w:val="24"/>
              </w:rPr>
              <w:t>кв</w:t>
            </w:r>
            <w:proofErr w:type="gramStart"/>
            <w:r w:rsidRPr="00532E50">
              <w:rPr>
                <w:rFonts w:ascii="Times New Roman" w:hAnsi="Times New Roman"/>
                <w:sz w:val="24"/>
                <w:szCs w:val="24"/>
              </w:rPr>
              <w:t>.м</w:t>
            </w:r>
            <w:proofErr w:type="spellEnd"/>
            <w:proofErr w:type="gramEnd"/>
            <w:r w:rsidRPr="00532E50">
              <w:rPr>
                <w:rFonts w:ascii="Times New Roman" w:hAnsi="Times New Roman"/>
                <w:sz w:val="24"/>
                <w:szCs w:val="24"/>
              </w:rPr>
              <w:t xml:space="preserve">, с земельным участком из земель населенных пунктов, с кадастровым номером 18:23:069001:6, общей площадью 300 </w:t>
            </w:r>
            <w:proofErr w:type="spellStart"/>
            <w:r w:rsidRPr="00532E50">
              <w:rPr>
                <w:rFonts w:ascii="Times New Roman" w:hAnsi="Times New Roman"/>
                <w:sz w:val="24"/>
                <w:szCs w:val="24"/>
              </w:rPr>
              <w:t>кв.м</w:t>
            </w:r>
            <w:proofErr w:type="spellEnd"/>
            <w:r w:rsidRPr="00532E50">
              <w:rPr>
                <w:rFonts w:ascii="Times New Roman" w:hAnsi="Times New Roman"/>
                <w:sz w:val="24"/>
                <w:szCs w:val="24"/>
              </w:rPr>
              <w:t>, разрешенным использованием: для размещения административных зданий,</w:t>
            </w:r>
          </w:p>
        </w:tc>
        <w:tc>
          <w:tcPr>
            <w:tcW w:w="2027" w:type="dxa"/>
          </w:tcPr>
          <w:p w:rsidR="00532E50" w:rsidRPr="00532E50" w:rsidRDefault="00532E50" w:rsidP="00532E50">
            <w:pPr>
              <w:jc w:val="center"/>
              <w:rPr>
                <w:rFonts w:ascii="Times New Roman" w:hAnsi="Times New Roman"/>
                <w:sz w:val="24"/>
                <w:szCs w:val="24"/>
              </w:rPr>
            </w:pPr>
            <w:r w:rsidRPr="00532E50">
              <w:rPr>
                <w:rFonts w:ascii="Times New Roman" w:hAnsi="Times New Roman"/>
                <w:sz w:val="24"/>
                <w:szCs w:val="24"/>
              </w:rPr>
              <w:t xml:space="preserve">УР, Юкаменский район, </w:t>
            </w:r>
            <w:proofErr w:type="spellStart"/>
            <w:r w:rsidRPr="00532E50">
              <w:rPr>
                <w:rFonts w:ascii="Times New Roman" w:hAnsi="Times New Roman"/>
                <w:sz w:val="24"/>
                <w:szCs w:val="24"/>
              </w:rPr>
              <w:t>д</w:t>
            </w:r>
            <w:proofErr w:type="gramStart"/>
            <w:r w:rsidRPr="00532E50">
              <w:rPr>
                <w:rFonts w:ascii="Times New Roman" w:hAnsi="Times New Roman"/>
                <w:sz w:val="24"/>
                <w:szCs w:val="24"/>
              </w:rPr>
              <w:t>.П</w:t>
            </w:r>
            <w:proofErr w:type="gramEnd"/>
            <w:r w:rsidRPr="00532E50">
              <w:rPr>
                <w:rFonts w:ascii="Times New Roman" w:hAnsi="Times New Roman"/>
                <w:sz w:val="24"/>
                <w:szCs w:val="24"/>
              </w:rPr>
              <w:t>очинки</w:t>
            </w:r>
            <w:proofErr w:type="spellEnd"/>
            <w:r w:rsidRPr="00532E50">
              <w:rPr>
                <w:rFonts w:ascii="Times New Roman" w:hAnsi="Times New Roman"/>
                <w:sz w:val="24"/>
                <w:szCs w:val="24"/>
              </w:rPr>
              <w:t xml:space="preserve">, </w:t>
            </w:r>
            <w:proofErr w:type="spellStart"/>
            <w:r w:rsidRPr="00532E50">
              <w:rPr>
                <w:rFonts w:ascii="Times New Roman" w:hAnsi="Times New Roman"/>
                <w:sz w:val="24"/>
                <w:szCs w:val="24"/>
              </w:rPr>
              <w:t>ул.Кооперативная</w:t>
            </w:r>
            <w:proofErr w:type="spellEnd"/>
            <w:r w:rsidRPr="00532E50">
              <w:rPr>
                <w:rFonts w:ascii="Times New Roman" w:hAnsi="Times New Roman"/>
                <w:sz w:val="24"/>
                <w:szCs w:val="24"/>
              </w:rPr>
              <w:t>, д.1</w:t>
            </w:r>
          </w:p>
        </w:tc>
        <w:tc>
          <w:tcPr>
            <w:tcW w:w="1375" w:type="dxa"/>
          </w:tcPr>
          <w:p w:rsidR="00532E50" w:rsidRPr="00532E50" w:rsidRDefault="00532E50" w:rsidP="00532E50">
            <w:pPr>
              <w:jc w:val="center"/>
              <w:rPr>
                <w:rFonts w:ascii="Times New Roman" w:hAnsi="Times New Roman"/>
                <w:sz w:val="24"/>
                <w:szCs w:val="24"/>
              </w:rPr>
            </w:pPr>
          </w:p>
        </w:tc>
        <w:tc>
          <w:tcPr>
            <w:tcW w:w="1179" w:type="dxa"/>
          </w:tcPr>
          <w:p w:rsidR="00532E50" w:rsidRPr="00532E50" w:rsidRDefault="00532E50" w:rsidP="00532E50">
            <w:pPr>
              <w:jc w:val="center"/>
              <w:rPr>
                <w:rFonts w:ascii="Times New Roman" w:hAnsi="Times New Roman"/>
                <w:sz w:val="24"/>
                <w:szCs w:val="24"/>
              </w:rPr>
            </w:pPr>
          </w:p>
        </w:tc>
        <w:tc>
          <w:tcPr>
            <w:tcW w:w="2188" w:type="dxa"/>
          </w:tcPr>
          <w:p w:rsidR="00532E50" w:rsidRPr="00532E50" w:rsidRDefault="00532E50" w:rsidP="00532E50">
            <w:pPr>
              <w:jc w:val="center"/>
              <w:rPr>
                <w:rFonts w:ascii="Times New Roman" w:hAnsi="Times New Roman"/>
                <w:sz w:val="24"/>
                <w:szCs w:val="24"/>
              </w:rPr>
            </w:pPr>
            <w:r w:rsidRPr="00532E50">
              <w:rPr>
                <w:rFonts w:ascii="Times New Roman" w:hAnsi="Times New Roman"/>
                <w:sz w:val="24"/>
                <w:szCs w:val="24"/>
              </w:rPr>
              <w:t xml:space="preserve">Выполнены работы по межеванию земельного участка. </w:t>
            </w:r>
          </w:p>
          <w:p w:rsidR="00532E50" w:rsidRPr="00532E50" w:rsidRDefault="00532E50" w:rsidP="00532E50">
            <w:pPr>
              <w:jc w:val="center"/>
              <w:rPr>
                <w:rFonts w:ascii="Times New Roman" w:hAnsi="Times New Roman"/>
                <w:sz w:val="24"/>
                <w:szCs w:val="24"/>
              </w:rPr>
            </w:pPr>
            <w:r w:rsidRPr="00532E50">
              <w:rPr>
                <w:rFonts w:ascii="Times New Roman" w:hAnsi="Times New Roman"/>
                <w:sz w:val="24"/>
                <w:szCs w:val="24"/>
              </w:rPr>
              <w:t>План приватизации 2023 года</w:t>
            </w:r>
          </w:p>
          <w:p w:rsidR="00532E50" w:rsidRPr="00532E50" w:rsidRDefault="00532E50" w:rsidP="00532E50">
            <w:pPr>
              <w:jc w:val="center"/>
              <w:rPr>
                <w:rFonts w:ascii="Times New Roman" w:hAnsi="Times New Roman"/>
                <w:sz w:val="24"/>
                <w:szCs w:val="24"/>
              </w:rPr>
            </w:pPr>
            <w:r w:rsidRPr="00532E50">
              <w:rPr>
                <w:rFonts w:ascii="Times New Roman" w:hAnsi="Times New Roman"/>
                <w:sz w:val="24"/>
                <w:szCs w:val="24"/>
              </w:rPr>
              <w:t>Объект перенесен в прогнозный план приватизации на 2024 год</w:t>
            </w:r>
          </w:p>
          <w:p w:rsidR="00532E50" w:rsidRPr="00532E50" w:rsidRDefault="00532E50" w:rsidP="00532E50">
            <w:pPr>
              <w:jc w:val="center"/>
              <w:rPr>
                <w:rFonts w:ascii="Times New Roman" w:hAnsi="Times New Roman"/>
                <w:sz w:val="24"/>
                <w:szCs w:val="24"/>
              </w:rPr>
            </w:pPr>
          </w:p>
        </w:tc>
      </w:tr>
      <w:tr w:rsidR="00532E50" w:rsidRPr="00532E50" w:rsidTr="00532E50">
        <w:trPr>
          <w:trHeight w:val="459"/>
        </w:trPr>
        <w:tc>
          <w:tcPr>
            <w:tcW w:w="534" w:type="dxa"/>
          </w:tcPr>
          <w:p w:rsidR="00532E50" w:rsidRPr="00532E50" w:rsidRDefault="00532E50" w:rsidP="00532E50">
            <w:pPr>
              <w:jc w:val="center"/>
              <w:rPr>
                <w:rFonts w:ascii="Times New Roman" w:hAnsi="Times New Roman"/>
                <w:sz w:val="24"/>
                <w:szCs w:val="24"/>
              </w:rPr>
            </w:pPr>
            <w:r w:rsidRPr="00532E50">
              <w:rPr>
                <w:rFonts w:ascii="Times New Roman" w:hAnsi="Times New Roman"/>
                <w:sz w:val="24"/>
                <w:szCs w:val="24"/>
              </w:rPr>
              <w:t>4</w:t>
            </w:r>
          </w:p>
        </w:tc>
        <w:tc>
          <w:tcPr>
            <w:tcW w:w="2268" w:type="dxa"/>
          </w:tcPr>
          <w:p w:rsidR="00532E50" w:rsidRPr="00532E50" w:rsidRDefault="00532E50" w:rsidP="00532E50">
            <w:pPr>
              <w:autoSpaceDE w:val="0"/>
              <w:autoSpaceDN w:val="0"/>
              <w:adjustRightInd w:val="0"/>
              <w:rPr>
                <w:rFonts w:ascii="Times New Roman" w:hAnsi="Times New Roman"/>
                <w:sz w:val="24"/>
                <w:szCs w:val="24"/>
              </w:rPr>
            </w:pPr>
            <w:r w:rsidRPr="00532E50">
              <w:rPr>
                <w:rFonts w:ascii="Times New Roman" w:hAnsi="Times New Roman"/>
                <w:sz w:val="24"/>
                <w:szCs w:val="24"/>
              </w:rPr>
              <w:t>Нежилое помещение</w:t>
            </w:r>
            <w:r w:rsidRPr="00532E50">
              <w:rPr>
                <w:rFonts w:ascii="Times New Roman" w:hAnsi="Times New Roman"/>
                <w:color w:val="212834"/>
                <w:sz w:val="26"/>
                <w:szCs w:val="26"/>
              </w:rPr>
              <w:t xml:space="preserve"> </w:t>
            </w:r>
            <w:r w:rsidRPr="00532E50">
              <w:rPr>
                <w:rFonts w:ascii="Times New Roman" w:hAnsi="Times New Roman"/>
                <w:sz w:val="24"/>
                <w:szCs w:val="24"/>
              </w:rPr>
              <w:t xml:space="preserve">– магазин, с кадастровым номером 18:23:088036:127, 1983 года постройки, общей площадью 45,9 </w:t>
            </w:r>
            <w:proofErr w:type="spellStart"/>
            <w:r w:rsidRPr="00532E50">
              <w:rPr>
                <w:rFonts w:ascii="Times New Roman" w:hAnsi="Times New Roman"/>
                <w:sz w:val="24"/>
                <w:szCs w:val="24"/>
              </w:rPr>
              <w:t>кв</w:t>
            </w:r>
            <w:proofErr w:type="gramStart"/>
            <w:r w:rsidRPr="00532E50">
              <w:rPr>
                <w:rFonts w:ascii="Times New Roman" w:hAnsi="Times New Roman"/>
                <w:sz w:val="24"/>
                <w:szCs w:val="24"/>
              </w:rPr>
              <w:t>.м</w:t>
            </w:r>
            <w:proofErr w:type="spellEnd"/>
            <w:proofErr w:type="gramEnd"/>
            <w:r w:rsidRPr="00532E50">
              <w:rPr>
                <w:rFonts w:ascii="Times New Roman" w:hAnsi="Times New Roman"/>
                <w:sz w:val="24"/>
                <w:szCs w:val="24"/>
              </w:rPr>
              <w:t>,</w:t>
            </w:r>
          </w:p>
        </w:tc>
        <w:tc>
          <w:tcPr>
            <w:tcW w:w="2027" w:type="dxa"/>
          </w:tcPr>
          <w:p w:rsidR="00532E50" w:rsidRPr="00532E50" w:rsidRDefault="00532E50" w:rsidP="00532E50">
            <w:pPr>
              <w:autoSpaceDE w:val="0"/>
              <w:autoSpaceDN w:val="0"/>
              <w:adjustRightInd w:val="0"/>
              <w:jc w:val="center"/>
              <w:rPr>
                <w:rFonts w:ascii="Times New Roman" w:hAnsi="Times New Roman"/>
                <w:sz w:val="24"/>
                <w:szCs w:val="24"/>
              </w:rPr>
            </w:pPr>
            <w:proofErr w:type="gramStart"/>
            <w:r w:rsidRPr="00532E50">
              <w:rPr>
                <w:rFonts w:ascii="Times New Roman" w:hAnsi="Times New Roman"/>
                <w:sz w:val="24"/>
                <w:szCs w:val="24"/>
              </w:rPr>
              <w:t>УР, Юкаменский район, с.</w:t>
            </w:r>
            <w:r w:rsidR="0069705C">
              <w:rPr>
                <w:rFonts w:ascii="Times New Roman" w:hAnsi="Times New Roman"/>
                <w:sz w:val="24"/>
                <w:szCs w:val="24"/>
              </w:rPr>
              <w:t xml:space="preserve"> </w:t>
            </w:r>
            <w:r w:rsidRPr="00532E50">
              <w:rPr>
                <w:rFonts w:ascii="Times New Roman" w:hAnsi="Times New Roman"/>
                <w:sz w:val="24"/>
                <w:szCs w:val="24"/>
              </w:rPr>
              <w:t>Юкаменское, ул.</w:t>
            </w:r>
            <w:r w:rsidR="0069705C">
              <w:rPr>
                <w:rFonts w:ascii="Times New Roman" w:hAnsi="Times New Roman"/>
                <w:sz w:val="24"/>
                <w:szCs w:val="24"/>
              </w:rPr>
              <w:t xml:space="preserve"> </w:t>
            </w:r>
            <w:r w:rsidRPr="00532E50">
              <w:rPr>
                <w:rFonts w:ascii="Times New Roman" w:hAnsi="Times New Roman"/>
                <w:sz w:val="24"/>
                <w:szCs w:val="24"/>
              </w:rPr>
              <w:t>Новая, д.12, помещ.1-4;</w:t>
            </w:r>
            <w:proofErr w:type="gramEnd"/>
          </w:p>
        </w:tc>
        <w:tc>
          <w:tcPr>
            <w:tcW w:w="1375" w:type="dxa"/>
          </w:tcPr>
          <w:p w:rsidR="00532E50" w:rsidRPr="00532E50" w:rsidRDefault="00532E50" w:rsidP="00532E50">
            <w:pPr>
              <w:jc w:val="center"/>
              <w:rPr>
                <w:rFonts w:ascii="Times New Roman" w:hAnsi="Times New Roman"/>
                <w:sz w:val="24"/>
                <w:szCs w:val="24"/>
              </w:rPr>
            </w:pPr>
          </w:p>
        </w:tc>
        <w:tc>
          <w:tcPr>
            <w:tcW w:w="1179" w:type="dxa"/>
          </w:tcPr>
          <w:p w:rsidR="00532E50" w:rsidRPr="00532E50" w:rsidRDefault="00532E50" w:rsidP="00532E50">
            <w:pPr>
              <w:jc w:val="center"/>
              <w:rPr>
                <w:rFonts w:ascii="Times New Roman" w:hAnsi="Times New Roman"/>
                <w:sz w:val="24"/>
                <w:szCs w:val="24"/>
              </w:rPr>
            </w:pPr>
          </w:p>
        </w:tc>
        <w:tc>
          <w:tcPr>
            <w:tcW w:w="2188" w:type="dxa"/>
          </w:tcPr>
          <w:p w:rsidR="00532E50" w:rsidRPr="00532E50" w:rsidRDefault="00532E50" w:rsidP="00532E50">
            <w:pPr>
              <w:jc w:val="center"/>
              <w:rPr>
                <w:rFonts w:ascii="Times New Roman" w:hAnsi="Times New Roman"/>
                <w:sz w:val="24"/>
                <w:szCs w:val="24"/>
              </w:rPr>
            </w:pPr>
            <w:r w:rsidRPr="00532E50">
              <w:rPr>
                <w:rFonts w:ascii="Times New Roman" w:hAnsi="Times New Roman"/>
                <w:sz w:val="24"/>
                <w:szCs w:val="24"/>
              </w:rPr>
              <w:t>Аукцион не состоялся ввиду отсутствия заявителей.</w:t>
            </w:r>
          </w:p>
          <w:p w:rsidR="00532E50" w:rsidRPr="00532E50" w:rsidRDefault="00532E50" w:rsidP="00532E50">
            <w:pPr>
              <w:jc w:val="center"/>
              <w:rPr>
                <w:rFonts w:ascii="Times New Roman" w:hAnsi="Times New Roman"/>
                <w:sz w:val="24"/>
                <w:szCs w:val="24"/>
              </w:rPr>
            </w:pPr>
            <w:r w:rsidRPr="00532E50">
              <w:rPr>
                <w:rFonts w:ascii="Times New Roman" w:hAnsi="Times New Roman"/>
                <w:sz w:val="24"/>
                <w:szCs w:val="24"/>
              </w:rPr>
              <w:t>Арендатор отказался выкупать помещение, продлен договор аренды</w:t>
            </w:r>
          </w:p>
          <w:p w:rsidR="00532E50" w:rsidRPr="00532E50" w:rsidRDefault="00532E50" w:rsidP="00532E50">
            <w:pPr>
              <w:jc w:val="center"/>
              <w:rPr>
                <w:rFonts w:ascii="Times New Roman" w:hAnsi="Times New Roman"/>
                <w:sz w:val="24"/>
                <w:szCs w:val="24"/>
              </w:rPr>
            </w:pPr>
            <w:r w:rsidRPr="00532E50">
              <w:rPr>
                <w:rFonts w:ascii="Times New Roman" w:hAnsi="Times New Roman"/>
                <w:sz w:val="24"/>
                <w:szCs w:val="24"/>
              </w:rPr>
              <w:t>План приватизации 2023 года</w:t>
            </w:r>
          </w:p>
        </w:tc>
      </w:tr>
    </w:tbl>
    <w:p w:rsidR="00532E50" w:rsidRPr="00532E50" w:rsidRDefault="00532E50" w:rsidP="00532E50">
      <w:pPr>
        <w:spacing w:after="0" w:line="240" w:lineRule="auto"/>
        <w:ind w:firstLine="567"/>
        <w:jc w:val="both"/>
        <w:rPr>
          <w:rFonts w:ascii="Times New Roman" w:hAnsi="Times New Roman"/>
          <w:sz w:val="26"/>
          <w:szCs w:val="26"/>
        </w:rPr>
      </w:pPr>
    </w:p>
    <w:p w:rsidR="00532E50" w:rsidRPr="00532E50" w:rsidRDefault="00532E50" w:rsidP="00532E50">
      <w:pPr>
        <w:spacing w:after="0" w:line="240" w:lineRule="auto"/>
        <w:ind w:firstLine="567"/>
        <w:jc w:val="both"/>
        <w:rPr>
          <w:rFonts w:ascii="Times New Roman" w:hAnsi="Times New Roman"/>
          <w:sz w:val="26"/>
          <w:szCs w:val="26"/>
        </w:rPr>
      </w:pPr>
      <w:r w:rsidRPr="00532E50">
        <w:rPr>
          <w:rFonts w:ascii="Times New Roman" w:hAnsi="Times New Roman"/>
          <w:sz w:val="26"/>
          <w:szCs w:val="26"/>
        </w:rPr>
        <w:t>Денежные средства о продажи объекта, включенного в Прогнозный план приватизации 2023 года, поступили в бюджет в полном объеме.</w:t>
      </w:r>
    </w:p>
    <w:p w:rsidR="00532E50" w:rsidRPr="00532E50" w:rsidRDefault="00532E50" w:rsidP="00532E50">
      <w:pPr>
        <w:spacing w:after="0" w:line="240" w:lineRule="auto"/>
        <w:rPr>
          <w:rFonts w:ascii="Times New Roman" w:eastAsiaTheme="minorHAnsi" w:hAnsi="Times New Roman"/>
          <w:sz w:val="28"/>
          <w:szCs w:val="28"/>
        </w:rPr>
      </w:pPr>
    </w:p>
    <w:p w:rsidR="00532E50" w:rsidRDefault="00532E50"/>
    <w:p w:rsidR="00842BF7" w:rsidRDefault="00842BF7"/>
    <w:p w:rsidR="00842BF7" w:rsidRDefault="00842BF7"/>
    <w:p w:rsidR="00842BF7" w:rsidRDefault="00842BF7"/>
    <w:p w:rsidR="00842BF7" w:rsidRPr="00842BF7" w:rsidRDefault="00842BF7" w:rsidP="00842BF7">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noProof/>
          <w:sz w:val="24"/>
          <w:szCs w:val="24"/>
          <w:lang w:eastAsia="ru-RU"/>
        </w:rPr>
        <w:lastRenderedPageBreak/>
        <w:drawing>
          <wp:anchor distT="0" distB="0" distL="114300" distR="114300" simplePos="0" relativeHeight="251669504" behindDoc="1" locked="0" layoutInCell="1" allowOverlap="1">
            <wp:simplePos x="0" y="0"/>
            <wp:positionH relativeFrom="margin">
              <wp:posOffset>2596515</wp:posOffset>
            </wp:positionH>
            <wp:positionV relativeFrom="margin">
              <wp:posOffset>-386715</wp:posOffset>
            </wp:positionV>
            <wp:extent cx="811530" cy="1338580"/>
            <wp:effectExtent l="0" t="0" r="7620" b="0"/>
            <wp:wrapThrough wrapText="bothSides">
              <wp:wrapPolygon edited="0">
                <wp:start x="0" y="0"/>
                <wp:lineTo x="0" y="21211"/>
                <wp:lineTo x="21296" y="21211"/>
                <wp:lineTo x="21296" y="0"/>
                <wp:lineTo x="0" y="0"/>
              </wp:wrapPolygon>
            </wp:wrapThrough>
            <wp:docPr id="7" name="Рисунок 7"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42BF7" w:rsidRPr="00842BF7" w:rsidRDefault="00842BF7" w:rsidP="00842BF7">
      <w:pPr>
        <w:spacing w:after="0" w:line="240" w:lineRule="auto"/>
        <w:jc w:val="both"/>
        <w:rPr>
          <w:rFonts w:ascii="Times New Roman" w:eastAsia="Times New Roman" w:hAnsi="Times New Roman"/>
          <w:sz w:val="28"/>
          <w:szCs w:val="28"/>
          <w:lang w:eastAsia="ru-RU"/>
        </w:rPr>
      </w:pPr>
    </w:p>
    <w:p w:rsidR="00842BF7" w:rsidRPr="00842BF7" w:rsidRDefault="00842BF7" w:rsidP="00842BF7">
      <w:pPr>
        <w:spacing w:after="0" w:line="240" w:lineRule="auto"/>
        <w:jc w:val="both"/>
        <w:rPr>
          <w:rFonts w:ascii="Times New Roman" w:eastAsia="Times New Roman" w:hAnsi="Times New Roman"/>
          <w:sz w:val="28"/>
          <w:szCs w:val="28"/>
          <w:lang w:eastAsia="ru-RU"/>
        </w:rPr>
      </w:pPr>
    </w:p>
    <w:p w:rsidR="00842BF7" w:rsidRPr="00842BF7" w:rsidRDefault="00842BF7" w:rsidP="00842BF7">
      <w:pPr>
        <w:spacing w:after="0" w:line="240" w:lineRule="auto"/>
        <w:jc w:val="both"/>
        <w:rPr>
          <w:rFonts w:ascii="Times New Roman" w:eastAsia="Times New Roman" w:hAnsi="Times New Roman"/>
          <w:sz w:val="28"/>
          <w:szCs w:val="28"/>
          <w:lang w:eastAsia="ru-RU"/>
        </w:rPr>
      </w:pPr>
    </w:p>
    <w:p w:rsidR="00842BF7" w:rsidRPr="00842BF7" w:rsidRDefault="00842BF7" w:rsidP="00842BF7">
      <w:pPr>
        <w:spacing w:after="0" w:line="240" w:lineRule="auto"/>
        <w:jc w:val="both"/>
        <w:rPr>
          <w:rFonts w:ascii="Times New Roman" w:eastAsia="Times New Roman" w:hAnsi="Times New Roman"/>
          <w:sz w:val="28"/>
          <w:szCs w:val="28"/>
          <w:lang w:eastAsia="ru-RU"/>
        </w:rPr>
      </w:pPr>
    </w:p>
    <w:p w:rsidR="00842BF7" w:rsidRPr="00842BF7" w:rsidRDefault="00842BF7" w:rsidP="00842BF7">
      <w:pPr>
        <w:widowControl w:val="0"/>
        <w:spacing w:after="0" w:line="240" w:lineRule="auto"/>
        <w:jc w:val="center"/>
        <w:rPr>
          <w:rFonts w:ascii="Times New Roman" w:eastAsia="Times New Roman" w:hAnsi="Times New Roman"/>
          <w:b/>
          <w:bCs/>
          <w:color w:val="000000"/>
          <w:sz w:val="23"/>
          <w:szCs w:val="23"/>
          <w:lang w:eastAsia="ru-RU"/>
        </w:rPr>
      </w:pPr>
      <w:r w:rsidRPr="00842BF7">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842BF7" w:rsidRPr="00842BF7" w:rsidRDefault="00842BF7" w:rsidP="00842BF7">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842BF7">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842BF7" w:rsidRPr="00842BF7" w:rsidRDefault="00842BF7" w:rsidP="00842BF7">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842BF7" w:rsidRPr="00842BF7" w:rsidRDefault="00842BF7" w:rsidP="00842BF7">
      <w:pPr>
        <w:widowControl w:val="0"/>
        <w:spacing w:after="0" w:line="240" w:lineRule="auto"/>
        <w:jc w:val="center"/>
        <w:rPr>
          <w:rFonts w:ascii="Times New Roman" w:eastAsia="Times New Roman" w:hAnsi="Times New Roman"/>
          <w:b/>
          <w:bCs/>
          <w:color w:val="000000"/>
          <w:sz w:val="28"/>
          <w:szCs w:val="28"/>
          <w:lang w:eastAsia="ru-RU"/>
        </w:rPr>
      </w:pPr>
      <w:r w:rsidRPr="00842BF7">
        <w:rPr>
          <w:rFonts w:ascii="Times New Roman" w:eastAsia="Times New Roman" w:hAnsi="Times New Roman"/>
          <w:b/>
          <w:color w:val="000000"/>
          <w:sz w:val="28"/>
          <w:szCs w:val="28"/>
          <w:shd w:val="clear" w:color="auto" w:fill="FFFFFF"/>
          <w:lang w:eastAsia="ru-RU"/>
        </w:rPr>
        <w:t>РЕШЕНИЕ</w:t>
      </w:r>
    </w:p>
    <w:p w:rsidR="00842BF7" w:rsidRPr="00842BF7" w:rsidRDefault="00842BF7" w:rsidP="00842BF7">
      <w:pPr>
        <w:spacing w:after="0" w:line="240" w:lineRule="auto"/>
        <w:jc w:val="center"/>
        <w:rPr>
          <w:rFonts w:ascii="Times New Roman" w:eastAsia="Times New Roman" w:hAnsi="Times New Roman"/>
          <w:sz w:val="28"/>
          <w:szCs w:val="28"/>
          <w:lang w:eastAsia="ru-RU"/>
        </w:rPr>
      </w:pPr>
    </w:p>
    <w:p w:rsidR="00842BF7" w:rsidRPr="00842BF7" w:rsidRDefault="00842BF7" w:rsidP="00842BF7">
      <w:pPr>
        <w:spacing w:after="0" w:line="240" w:lineRule="auto"/>
        <w:jc w:val="center"/>
        <w:rPr>
          <w:rFonts w:ascii="Times New Roman" w:eastAsia="Times New Roman" w:hAnsi="Times New Roman"/>
          <w:b/>
          <w:sz w:val="28"/>
          <w:szCs w:val="28"/>
          <w:lang w:eastAsia="ru-RU"/>
        </w:rPr>
      </w:pPr>
      <w:r w:rsidRPr="00842BF7">
        <w:rPr>
          <w:rFonts w:ascii="Times New Roman" w:eastAsia="Times New Roman" w:hAnsi="Times New Roman"/>
          <w:b/>
          <w:sz w:val="28"/>
          <w:szCs w:val="28"/>
          <w:lang w:eastAsia="ru-RU"/>
        </w:rPr>
        <w:t>Об утверждении схемы водоснабжения и водоотведения муниципального образования «Муниципальный округ Юкаменский район Удмуртской Республики»</w:t>
      </w:r>
    </w:p>
    <w:p w:rsidR="00842BF7" w:rsidRPr="00842BF7" w:rsidRDefault="00842BF7" w:rsidP="00842BF7">
      <w:pPr>
        <w:spacing w:after="0" w:line="240" w:lineRule="auto"/>
        <w:jc w:val="center"/>
        <w:rPr>
          <w:rFonts w:ascii="Times New Roman" w:eastAsia="Times New Roman" w:hAnsi="Times New Roman"/>
          <w:b/>
          <w:sz w:val="28"/>
          <w:szCs w:val="28"/>
          <w:lang w:eastAsia="ru-RU"/>
        </w:rPr>
      </w:pPr>
    </w:p>
    <w:p w:rsidR="00842BF7" w:rsidRPr="00842BF7" w:rsidRDefault="00842BF7" w:rsidP="00842BF7">
      <w:pPr>
        <w:spacing w:after="0" w:line="240" w:lineRule="auto"/>
        <w:rPr>
          <w:rFonts w:ascii="Times New Roman" w:hAnsi="Times New Roman"/>
          <w:sz w:val="28"/>
          <w:szCs w:val="28"/>
        </w:rPr>
      </w:pPr>
      <w:r w:rsidRPr="00842BF7">
        <w:rPr>
          <w:rFonts w:ascii="Times New Roman" w:hAnsi="Times New Roman"/>
          <w:sz w:val="28"/>
          <w:szCs w:val="28"/>
        </w:rPr>
        <w:t xml:space="preserve">Принято </w:t>
      </w:r>
    </w:p>
    <w:p w:rsidR="00842BF7" w:rsidRPr="00842BF7" w:rsidRDefault="00842BF7" w:rsidP="00842BF7">
      <w:pPr>
        <w:spacing w:after="0" w:line="240" w:lineRule="auto"/>
        <w:rPr>
          <w:rFonts w:ascii="Times New Roman" w:hAnsi="Times New Roman"/>
          <w:sz w:val="28"/>
          <w:szCs w:val="28"/>
        </w:rPr>
      </w:pPr>
      <w:r w:rsidRPr="00842BF7">
        <w:rPr>
          <w:rFonts w:ascii="Times New Roman" w:hAnsi="Times New Roman"/>
          <w:sz w:val="28"/>
          <w:szCs w:val="28"/>
        </w:rPr>
        <w:t xml:space="preserve">Советом депутатов муниципального образования </w:t>
      </w:r>
    </w:p>
    <w:p w:rsidR="00842BF7" w:rsidRPr="00842BF7" w:rsidRDefault="00842BF7" w:rsidP="00842BF7">
      <w:pPr>
        <w:spacing w:after="0" w:line="240" w:lineRule="auto"/>
        <w:rPr>
          <w:rFonts w:ascii="Times New Roman" w:hAnsi="Times New Roman"/>
          <w:sz w:val="28"/>
          <w:szCs w:val="28"/>
        </w:rPr>
      </w:pPr>
      <w:r w:rsidRPr="00842BF7">
        <w:rPr>
          <w:rFonts w:ascii="Times New Roman" w:hAnsi="Times New Roman"/>
          <w:sz w:val="28"/>
          <w:szCs w:val="28"/>
        </w:rPr>
        <w:t xml:space="preserve">«Муниципальный округ Юкаменский район                                        </w:t>
      </w:r>
    </w:p>
    <w:p w:rsidR="00842BF7" w:rsidRPr="00842BF7" w:rsidRDefault="00842BF7" w:rsidP="00842BF7">
      <w:pPr>
        <w:spacing w:after="0" w:line="240" w:lineRule="auto"/>
        <w:rPr>
          <w:rFonts w:ascii="Times New Roman" w:hAnsi="Times New Roman"/>
          <w:sz w:val="28"/>
          <w:szCs w:val="28"/>
        </w:rPr>
      </w:pPr>
      <w:r w:rsidRPr="00842BF7">
        <w:rPr>
          <w:rFonts w:ascii="Times New Roman" w:hAnsi="Times New Roman"/>
          <w:sz w:val="28"/>
          <w:szCs w:val="28"/>
        </w:rPr>
        <w:t>Удмуртской Республики» первого созыва                                22 мая 2024 года</w:t>
      </w:r>
    </w:p>
    <w:p w:rsidR="00842BF7" w:rsidRPr="00842BF7" w:rsidRDefault="00842BF7" w:rsidP="00842BF7">
      <w:pPr>
        <w:spacing w:after="0" w:line="240" w:lineRule="auto"/>
        <w:jc w:val="center"/>
        <w:rPr>
          <w:rFonts w:ascii="Times New Roman" w:eastAsia="Times New Roman" w:hAnsi="Times New Roman"/>
          <w:b/>
          <w:sz w:val="28"/>
          <w:szCs w:val="28"/>
          <w:lang w:eastAsia="ru-RU"/>
        </w:rPr>
      </w:pPr>
    </w:p>
    <w:p w:rsidR="00842BF7" w:rsidRPr="00842BF7" w:rsidRDefault="00842BF7" w:rsidP="00842BF7">
      <w:pPr>
        <w:keepNext/>
        <w:shd w:val="clear" w:color="auto" w:fill="FFFFFF"/>
        <w:spacing w:after="0" w:line="240" w:lineRule="auto"/>
        <w:jc w:val="both"/>
        <w:outlineLvl w:val="0"/>
        <w:rPr>
          <w:rFonts w:ascii="Times New Roman" w:eastAsia="Times New Roman" w:hAnsi="Times New Roman"/>
          <w:bCs/>
          <w:kern w:val="32"/>
          <w:sz w:val="28"/>
          <w:szCs w:val="28"/>
          <w:lang w:eastAsia="ru-RU"/>
        </w:rPr>
      </w:pPr>
      <w:r w:rsidRPr="00842BF7">
        <w:rPr>
          <w:rFonts w:ascii="Cambria" w:eastAsia="Times New Roman" w:hAnsi="Cambria"/>
          <w:bCs/>
          <w:kern w:val="32"/>
          <w:sz w:val="28"/>
          <w:szCs w:val="28"/>
          <w:lang w:eastAsia="ru-RU"/>
        </w:rPr>
        <w:t xml:space="preserve">      </w:t>
      </w:r>
      <w:r w:rsidRPr="00842BF7">
        <w:rPr>
          <w:rFonts w:ascii="Times New Roman" w:eastAsia="Times New Roman" w:hAnsi="Times New Roman"/>
          <w:bCs/>
          <w:kern w:val="32"/>
          <w:sz w:val="28"/>
          <w:szCs w:val="28"/>
          <w:lang w:eastAsia="ru-RU"/>
        </w:rPr>
        <w:t xml:space="preserve">Руководствуясь Уставом муниципального образования «Муниципальный округ Юкаменский район Удмуртской Республики», принятого  решением Совета депутатов муниципального образования «Муниципальный округ Юкаменский район Удмуртской Республики» от 11.11.2021 г №33, </w:t>
      </w:r>
    </w:p>
    <w:p w:rsidR="00842BF7" w:rsidRPr="00842BF7" w:rsidRDefault="00842BF7" w:rsidP="00842BF7">
      <w:pPr>
        <w:spacing w:after="0" w:line="240" w:lineRule="auto"/>
        <w:jc w:val="both"/>
        <w:rPr>
          <w:rFonts w:ascii="Times New Roman" w:eastAsia="Times New Roman" w:hAnsi="Times New Roman"/>
          <w:sz w:val="28"/>
          <w:szCs w:val="28"/>
          <w:lang w:eastAsia="ru-RU"/>
        </w:rPr>
      </w:pPr>
    </w:p>
    <w:p w:rsidR="00842BF7" w:rsidRPr="00842BF7" w:rsidRDefault="00842BF7" w:rsidP="00842BF7">
      <w:pPr>
        <w:spacing w:after="0" w:line="240" w:lineRule="auto"/>
        <w:jc w:val="center"/>
        <w:rPr>
          <w:rFonts w:ascii="Times New Roman" w:eastAsia="Times New Roman" w:hAnsi="Times New Roman"/>
          <w:b/>
          <w:sz w:val="28"/>
          <w:szCs w:val="28"/>
          <w:lang w:eastAsia="ru-RU"/>
        </w:rPr>
      </w:pPr>
      <w:r w:rsidRPr="00842BF7">
        <w:rPr>
          <w:rFonts w:ascii="Times New Roman" w:eastAsia="Times New Roman" w:hAnsi="Times New Roman"/>
          <w:b/>
          <w:sz w:val="28"/>
          <w:szCs w:val="28"/>
          <w:lang w:eastAsia="ru-RU"/>
        </w:rPr>
        <w:t xml:space="preserve"> Совет депутатов муниципального образования «Муниципальный округ Юкаменский район Удмуртской Республики» РЕШАЕТ:</w:t>
      </w:r>
    </w:p>
    <w:p w:rsidR="00842BF7" w:rsidRPr="00842BF7" w:rsidRDefault="00842BF7" w:rsidP="00842BF7">
      <w:pPr>
        <w:spacing w:after="0" w:line="240" w:lineRule="auto"/>
        <w:jc w:val="center"/>
        <w:rPr>
          <w:rFonts w:ascii="Times New Roman" w:eastAsia="Times New Roman" w:hAnsi="Times New Roman"/>
          <w:sz w:val="28"/>
          <w:szCs w:val="28"/>
          <w:lang w:eastAsia="ru-RU"/>
        </w:rPr>
      </w:pPr>
    </w:p>
    <w:p w:rsidR="00842BF7" w:rsidRPr="00842BF7" w:rsidRDefault="00842BF7" w:rsidP="00842BF7">
      <w:pPr>
        <w:numPr>
          <w:ilvl w:val="0"/>
          <w:numId w:val="25"/>
        </w:numPr>
        <w:spacing w:after="0" w:line="240" w:lineRule="auto"/>
        <w:ind w:left="0" w:firstLine="426"/>
        <w:jc w:val="both"/>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Утвердить схему водоснабжения и водоотведения муниципального образования «Муниципальный округ Юкаменский район Удмуртской Республики»  (прилагается).</w:t>
      </w:r>
    </w:p>
    <w:p w:rsidR="00842BF7" w:rsidRPr="00842BF7" w:rsidRDefault="00842BF7" w:rsidP="00842BF7">
      <w:pPr>
        <w:numPr>
          <w:ilvl w:val="0"/>
          <w:numId w:val="25"/>
        </w:numPr>
        <w:spacing w:after="0" w:line="240" w:lineRule="auto"/>
        <w:ind w:left="0" w:firstLine="426"/>
        <w:jc w:val="both"/>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Признать утратившим силу решение Совета депутатов муниципального образования «</w:t>
      </w:r>
      <w:proofErr w:type="spellStart"/>
      <w:r w:rsidRPr="00842BF7">
        <w:rPr>
          <w:rFonts w:ascii="Times New Roman" w:eastAsia="Times New Roman" w:hAnsi="Times New Roman"/>
          <w:sz w:val="28"/>
          <w:szCs w:val="28"/>
          <w:lang w:eastAsia="ru-RU"/>
        </w:rPr>
        <w:t>Палагайское</w:t>
      </w:r>
      <w:proofErr w:type="spellEnd"/>
      <w:r w:rsidRPr="00842BF7">
        <w:rPr>
          <w:rFonts w:ascii="Times New Roman" w:eastAsia="Times New Roman" w:hAnsi="Times New Roman"/>
          <w:sz w:val="28"/>
          <w:szCs w:val="28"/>
          <w:lang w:eastAsia="ru-RU"/>
        </w:rPr>
        <w:t xml:space="preserve">»  от 25.09.2014 г № 52 «Об утверждении схем водоснабжения и водоотведения </w:t>
      </w:r>
      <w:proofErr w:type="spellStart"/>
      <w:r w:rsidRPr="00842BF7">
        <w:rPr>
          <w:rFonts w:ascii="Times New Roman" w:eastAsia="Times New Roman" w:hAnsi="Times New Roman"/>
          <w:sz w:val="28"/>
          <w:szCs w:val="28"/>
          <w:lang w:eastAsia="ru-RU"/>
        </w:rPr>
        <w:t>Палагайского</w:t>
      </w:r>
      <w:proofErr w:type="spellEnd"/>
      <w:r w:rsidRPr="00842BF7">
        <w:rPr>
          <w:rFonts w:ascii="Times New Roman" w:eastAsia="Times New Roman" w:hAnsi="Times New Roman"/>
          <w:sz w:val="28"/>
          <w:szCs w:val="28"/>
          <w:lang w:eastAsia="ru-RU"/>
        </w:rPr>
        <w:t xml:space="preserve"> сельского поселения».</w:t>
      </w:r>
    </w:p>
    <w:p w:rsidR="00842BF7" w:rsidRPr="00842BF7" w:rsidRDefault="00842BF7" w:rsidP="00842BF7">
      <w:pPr>
        <w:numPr>
          <w:ilvl w:val="0"/>
          <w:numId w:val="25"/>
        </w:numPr>
        <w:spacing w:after="0" w:line="240" w:lineRule="auto"/>
        <w:ind w:left="0" w:firstLine="426"/>
        <w:jc w:val="both"/>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Признать утратившим силу п. 2 решения Совета депутатов муниципального образования «</w:t>
      </w:r>
      <w:proofErr w:type="spellStart"/>
      <w:r w:rsidRPr="00842BF7">
        <w:rPr>
          <w:rFonts w:ascii="Times New Roman" w:eastAsia="Times New Roman" w:hAnsi="Times New Roman"/>
          <w:sz w:val="28"/>
          <w:szCs w:val="28"/>
          <w:lang w:eastAsia="ru-RU"/>
        </w:rPr>
        <w:t>Ежевское</w:t>
      </w:r>
      <w:proofErr w:type="spellEnd"/>
      <w:r w:rsidRPr="00842BF7">
        <w:rPr>
          <w:rFonts w:ascii="Times New Roman" w:eastAsia="Times New Roman" w:hAnsi="Times New Roman"/>
          <w:sz w:val="28"/>
          <w:szCs w:val="28"/>
          <w:lang w:eastAsia="ru-RU"/>
        </w:rPr>
        <w:t>» от 24.04.2014 г №53 «Утверждение схем теплоснабжения, водоснабжения и водоотведения муниципального образования «</w:t>
      </w:r>
      <w:proofErr w:type="spellStart"/>
      <w:r w:rsidRPr="00842BF7">
        <w:rPr>
          <w:rFonts w:ascii="Times New Roman" w:eastAsia="Times New Roman" w:hAnsi="Times New Roman"/>
          <w:sz w:val="28"/>
          <w:szCs w:val="28"/>
          <w:lang w:eastAsia="ru-RU"/>
        </w:rPr>
        <w:t>Ежевское</w:t>
      </w:r>
      <w:proofErr w:type="spellEnd"/>
      <w:r w:rsidRPr="00842BF7">
        <w:rPr>
          <w:rFonts w:ascii="Times New Roman" w:eastAsia="Times New Roman" w:hAnsi="Times New Roman"/>
          <w:sz w:val="28"/>
          <w:szCs w:val="28"/>
          <w:lang w:eastAsia="ru-RU"/>
        </w:rPr>
        <w:t>».</w:t>
      </w:r>
    </w:p>
    <w:p w:rsidR="00842BF7" w:rsidRPr="00842BF7" w:rsidRDefault="00842BF7" w:rsidP="00842BF7">
      <w:pPr>
        <w:numPr>
          <w:ilvl w:val="0"/>
          <w:numId w:val="25"/>
        </w:numPr>
        <w:spacing w:after="0" w:line="240" w:lineRule="auto"/>
        <w:ind w:left="0" w:firstLine="426"/>
        <w:jc w:val="both"/>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Признать утратившим силу решение Совета депутатов муниципального образования «</w:t>
      </w:r>
      <w:proofErr w:type="spellStart"/>
      <w:r w:rsidRPr="00842BF7">
        <w:rPr>
          <w:rFonts w:ascii="Times New Roman" w:eastAsia="Times New Roman" w:hAnsi="Times New Roman"/>
          <w:sz w:val="28"/>
          <w:szCs w:val="28"/>
          <w:lang w:eastAsia="ru-RU"/>
        </w:rPr>
        <w:t>Шамардановское</w:t>
      </w:r>
      <w:proofErr w:type="spellEnd"/>
      <w:r w:rsidRPr="00842BF7">
        <w:rPr>
          <w:rFonts w:ascii="Times New Roman" w:eastAsia="Times New Roman" w:hAnsi="Times New Roman"/>
          <w:sz w:val="28"/>
          <w:szCs w:val="28"/>
          <w:lang w:eastAsia="ru-RU"/>
        </w:rPr>
        <w:t xml:space="preserve">»  от 25.09.2014 г № 48 «Об утверждении схем водоснабжения и водоотведения </w:t>
      </w:r>
      <w:proofErr w:type="spellStart"/>
      <w:r w:rsidRPr="00842BF7">
        <w:rPr>
          <w:rFonts w:ascii="Times New Roman" w:eastAsia="Times New Roman" w:hAnsi="Times New Roman"/>
          <w:sz w:val="28"/>
          <w:szCs w:val="28"/>
          <w:lang w:eastAsia="ru-RU"/>
        </w:rPr>
        <w:t>Шамардановского</w:t>
      </w:r>
      <w:proofErr w:type="spellEnd"/>
      <w:r w:rsidRPr="00842BF7">
        <w:rPr>
          <w:rFonts w:ascii="Times New Roman" w:eastAsia="Times New Roman" w:hAnsi="Times New Roman"/>
          <w:sz w:val="28"/>
          <w:szCs w:val="28"/>
          <w:lang w:eastAsia="ru-RU"/>
        </w:rPr>
        <w:t xml:space="preserve"> поселения».</w:t>
      </w:r>
    </w:p>
    <w:p w:rsidR="00842BF7" w:rsidRPr="00842BF7" w:rsidRDefault="00842BF7" w:rsidP="00842BF7">
      <w:pPr>
        <w:numPr>
          <w:ilvl w:val="0"/>
          <w:numId w:val="25"/>
        </w:numPr>
        <w:spacing w:after="0" w:line="240" w:lineRule="auto"/>
        <w:ind w:left="0" w:firstLine="426"/>
        <w:jc w:val="both"/>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Признать утратившим силу решение Совета депутатов муниципального образования «</w:t>
      </w:r>
      <w:proofErr w:type="spellStart"/>
      <w:r w:rsidRPr="00842BF7">
        <w:rPr>
          <w:rFonts w:ascii="Times New Roman" w:eastAsia="Times New Roman" w:hAnsi="Times New Roman"/>
          <w:sz w:val="28"/>
          <w:szCs w:val="28"/>
          <w:lang w:eastAsia="ru-RU"/>
        </w:rPr>
        <w:t>Засековское</w:t>
      </w:r>
      <w:proofErr w:type="spellEnd"/>
      <w:r w:rsidRPr="00842BF7">
        <w:rPr>
          <w:rFonts w:ascii="Times New Roman" w:eastAsia="Times New Roman" w:hAnsi="Times New Roman"/>
          <w:sz w:val="28"/>
          <w:szCs w:val="28"/>
          <w:lang w:eastAsia="ru-RU"/>
        </w:rPr>
        <w:t xml:space="preserve">»  от 26.11.2014 г № 55 «Об утверждении схем водоснабжения и водоотведения </w:t>
      </w:r>
      <w:proofErr w:type="spellStart"/>
      <w:r w:rsidRPr="00842BF7">
        <w:rPr>
          <w:rFonts w:ascii="Times New Roman" w:eastAsia="Times New Roman" w:hAnsi="Times New Roman"/>
          <w:sz w:val="28"/>
          <w:szCs w:val="28"/>
          <w:lang w:eastAsia="ru-RU"/>
        </w:rPr>
        <w:t>Засековского</w:t>
      </w:r>
      <w:proofErr w:type="spellEnd"/>
      <w:r w:rsidRPr="00842BF7">
        <w:rPr>
          <w:rFonts w:ascii="Times New Roman" w:eastAsia="Times New Roman" w:hAnsi="Times New Roman"/>
          <w:sz w:val="28"/>
          <w:szCs w:val="28"/>
          <w:lang w:eastAsia="ru-RU"/>
        </w:rPr>
        <w:t xml:space="preserve"> сельского поселения».</w:t>
      </w:r>
    </w:p>
    <w:p w:rsidR="00842BF7" w:rsidRPr="00842BF7" w:rsidRDefault="00842BF7" w:rsidP="00842BF7">
      <w:pPr>
        <w:numPr>
          <w:ilvl w:val="0"/>
          <w:numId w:val="25"/>
        </w:numPr>
        <w:spacing w:after="0" w:line="240" w:lineRule="auto"/>
        <w:ind w:left="0" w:firstLine="426"/>
        <w:jc w:val="both"/>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lastRenderedPageBreak/>
        <w:t>Признать утратившим силу решение Совета депутатов муниципального образования «Верх-</w:t>
      </w:r>
      <w:proofErr w:type="spellStart"/>
      <w:r w:rsidRPr="00842BF7">
        <w:rPr>
          <w:rFonts w:ascii="Times New Roman" w:eastAsia="Times New Roman" w:hAnsi="Times New Roman"/>
          <w:sz w:val="28"/>
          <w:szCs w:val="28"/>
          <w:lang w:eastAsia="ru-RU"/>
        </w:rPr>
        <w:t>Унинское</w:t>
      </w:r>
      <w:proofErr w:type="spellEnd"/>
      <w:r w:rsidRPr="00842BF7">
        <w:rPr>
          <w:rFonts w:ascii="Times New Roman" w:eastAsia="Times New Roman" w:hAnsi="Times New Roman"/>
          <w:sz w:val="28"/>
          <w:szCs w:val="28"/>
          <w:lang w:eastAsia="ru-RU"/>
        </w:rPr>
        <w:t>»  от 26.11.2014 г № 52 «Об утверждении схем водоснабжения и водоотведения Верх-</w:t>
      </w:r>
      <w:proofErr w:type="spellStart"/>
      <w:r w:rsidRPr="00842BF7">
        <w:rPr>
          <w:rFonts w:ascii="Times New Roman" w:eastAsia="Times New Roman" w:hAnsi="Times New Roman"/>
          <w:sz w:val="28"/>
          <w:szCs w:val="28"/>
          <w:lang w:eastAsia="ru-RU"/>
        </w:rPr>
        <w:t>Унинского</w:t>
      </w:r>
      <w:proofErr w:type="spellEnd"/>
      <w:r w:rsidRPr="00842BF7">
        <w:rPr>
          <w:rFonts w:ascii="Times New Roman" w:eastAsia="Times New Roman" w:hAnsi="Times New Roman"/>
          <w:sz w:val="28"/>
          <w:szCs w:val="28"/>
          <w:lang w:eastAsia="ru-RU"/>
        </w:rPr>
        <w:t xml:space="preserve"> сельского поселения».</w:t>
      </w:r>
    </w:p>
    <w:p w:rsidR="00842BF7" w:rsidRPr="00842BF7" w:rsidRDefault="00842BF7" w:rsidP="00842BF7">
      <w:pPr>
        <w:numPr>
          <w:ilvl w:val="0"/>
          <w:numId w:val="25"/>
        </w:numPr>
        <w:spacing w:after="0" w:line="240" w:lineRule="auto"/>
        <w:ind w:left="0" w:firstLine="426"/>
        <w:jc w:val="both"/>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Признать утратившим силу решение Совета депутатов муниципального образования «</w:t>
      </w:r>
      <w:proofErr w:type="spellStart"/>
      <w:r w:rsidRPr="00842BF7">
        <w:rPr>
          <w:rFonts w:ascii="Times New Roman" w:eastAsia="Times New Roman" w:hAnsi="Times New Roman"/>
          <w:sz w:val="28"/>
          <w:szCs w:val="28"/>
          <w:lang w:eastAsia="ru-RU"/>
        </w:rPr>
        <w:t>Пышкетское</w:t>
      </w:r>
      <w:proofErr w:type="spellEnd"/>
      <w:r w:rsidRPr="00842BF7">
        <w:rPr>
          <w:rFonts w:ascii="Times New Roman" w:eastAsia="Times New Roman" w:hAnsi="Times New Roman"/>
          <w:sz w:val="28"/>
          <w:szCs w:val="28"/>
          <w:lang w:eastAsia="ru-RU"/>
        </w:rPr>
        <w:t xml:space="preserve">»  от 24.09.2014 г № 73 «Об утверждении схем водоснабжения и водоотведения </w:t>
      </w:r>
      <w:proofErr w:type="spellStart"/>
      <w:r w:rsidRPr="00842BF7">
        <w:rPr>
          <w:rFonts w:ascii="Times New Roman" w:eastAsia="Times New Roman" w:hAnsi="Times New Roman"/>
          <w:sz w:val="28"/>
          <w:szCs w:val="28"/>
          <w:lang w:eastAsia="ru-RU"/>
        </w:rPr>
        <w:t>Пышкетского</w:t>
      </w:r>
      <w:proofErr w:type="spellEnd"/>
      <w:r w:rsidRPr="00842BF7">
        <w:rPr>
          <w:rFonts w:ascii="Times New Roman" w:eastAsia="Times New Roman" w:hAnsi="Times New Roman"/>
          <w:sz w:val="28"/>
          <w:szCs w:val="28"/>
          <w:lang w:eastAsia="ru-RU"/>
        </w:rPr>
        <w:t xml:space="preserve"> сельского поселения».</w:t>
      </w:r>
    </w:p>
    <w:p w:rsidR="00842BF7" w:rsidRPr="00842BF7" w:rsidRDefault="00842BF7" w:rsidP="00842BF7">
      <w:pPr>
        <w:numPr>
          <w:ilvl w:val="0"/>
          <w:numId w:val="25"/>
        </w:numPr>
        <w:spacing w:after="0" w:line="240" w:lineRule="auto"/>
        <w:ind w:left="0" w:firstLine="426"/>
        <w:jc w:val="both"/>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Признать утратившим силу решение Совета депутатов муниципального образования «</w:t>
      </w:r>
      <w:proofErr w:type="spellStart"/>
      <w:r w:rsidRPr="00842BF7">
        <w:rPr>
          <w:rFonts w:ascii="Times New Roman" w:eastAsia="Times New Roman" w:hAnsi="Times New Roman"/>
          <w:sz w:val="28"/>
          <w:szCs w:val="28"/>
          <w:lang w:eastAsia="ru-RU"/>
        </w:rPr>
        <w:t>Ертемское</w:t>
      </w:r>
      <w:proofErr w:type="spellEnd"/>
      <w:r w:rsidRPr="00842BF7">
        <w:rPr>
          <w:rFonts w:ascii="Times New Roman" w:eastAsia="Times New Roman" w:hAnsi="Times New Roman"/>
          <w:sz w:val="28"/>
          <w:szCs w:val="28"/>
          <w:lang w:eastAsia="ru-RU"/>
        </w:rPr>
        <w:t xml:space="preserve">»  от 22.09.2014 г № 45 «Об утверждении схем водоснабжения и водоотведения </w:t>
      </w:r>
      <w:proofErr w:type="spellStart"/>
      <w:r w:rsidRPr="00842BF7">
        <w:rPr>
          <w:rFonts w:ascii="Times New Roman" w:eastAsia="Times New Roman" w:hAnsi="Times New Roman"/>
          <w:sz w:val="28"/>
          <w:szCs w:val="28"/>
          <w:lang w:eastAsia="ru-RU"/>
        </w:rPr>
        <w:t>Ертемского</w:t>
      </w:r>
      <w:proofErr w:type="spellEnd"/>
      <w:r w:rsidRPr="00842BF7">
        <w:rPr>
          <w:rFonts w:ascii="Times New Roman" w:eastAsia="Times New Roman" w:hAnsi="Times New Roman"/>
          <w:sz w:val="28"/>
          <w:szCs w:val="28"/>
          <w:lang w:eastAsia="ru-RU"/>
        </w:rPr>
        <w:t xml:space="preserve"> поселения».</w:t>
      </w:r>
    </w:p>
    <w:p w:rsidR="00842BF7" w:rsidRPr="00842BF7" w:rsidRDefault="00842BF7" w:rsidP="00842BF7">
      <w:pPr>
        <w:spacing w:after="0" w:line="240" w:lineRule="auto"/>
        <w:jc w:val="both"/>
        <w:rPr>
          <w:rFonts w:ascii="Times New Roman" w:eastAsia="Times New Roman" w:hAnsi="Times New Roman"/>
          <w:sz w:val="28"/>
          <w:szCs w:val="28"/>
          <w:lang w:eastAsia="ru-RU"/>
        </w:rPr>
      </w:pPr>
    </w:p>
    <w:p w:rsidR="00842BF7" w:rsidRPr="00842BF7" w:rsidRDefault="00842BF7" w:rsidP="00842BF7">
      <w:pPr>
        <w:spacing w:after="0" w:line="240" w:lineRule="auto"/>
        <w:jc w:val="both"/>
        <w:rPr>
          <w:rFonts w:ascii="Times New Roman" w:eastAsia="Times New Roman" w:hAnsi="Times New Roman"/>
          <w:sz w:val="28"/>
          <w:szCs w:val="28"/>
          <w:lang w:eastAsia="ru-RU"/>
        </w:rPr>
      </w:pPr>
    </w:p>
    <w:p w:rsidR="00842BF7" w:rsidRPr="00842BF7" w:rsidRDefault="00842BF7" w:rsidP="00842BF7">
      <w:pPr>
        <w:spacing w:after="0" w:line="240" w:lineRule="auto"/>
        <w:jc w:val="both"/>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Глава муниципального образования</w:t>
      </w:r>
    </w:p>
    <w:p w:rsidR="00842BF7" w:rsidRPr="00842BF7" w:rsidRDefault="00842BF7" w:rsidP="00842BF7">
      <w:pPr>
        <w:spacing w:after="0" w:line="240" w:lineRule="auto"/>
        <w:jc w:val="both"/>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«Муниципальный округ Юкаменский район</w:t>
      </w:r>
    </w:p>
    <w:p w:rsidR="00842BF7" w:rsidRPr="00842BF7" w:rsidRDefault="00842BF7" w:rsidP="00842BF7">
      <w:pPr>
        <w:spacing w:after="0" w:line="240" w:lineRule="auto"/>
        <w:jc w:val="both"/>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Удмуртской Республики»                                                             К.Н. Бельтюков</w:t>
      </w:r>
    </w:p>
    <w:p w:rsidR="00842BF7" w:rsidRPr="00842BF7" w:rsidRDefault="00842BF7" w:rsidP="00842BF7">
      <w:pPr>
        <w:spacing w:after="0" w:line="240" w:lineRule="auto"/>
        <w:jc w:val="both"/>
        <w:rPr>
          <w:rFonts w:ascii="Times New Roman" w:eastAsia="Times New Roman" w:hAnsi="Times New Roman"/>
          <w:sz w:val="28"/>
          <w:szCs w:val="28"/>
          <w:lang w:eastAsia="ru-RU"/>
        </w:rPr>
      </w:pPr>
    </w:p>
    <w:p w:rsidR="00842BF7" w:rsidRPr="00842BF7" w:rsidRDefault="00842BF7" w:rsidP="00842BF7">
      <w:pPr>
        <w:spacing w:after="0" w:line="240" w:lineRule="auto"/>
        <w:jc w:val="both"/>
        <w:rPr>
          <w:rFonts w:ascii="Times New Roman" w:eastAsia="Times New Roman" w:hAnsi="Times New Roman"/>
          <w:sz w:val="28"/>
          <w:szCs w:val="28"/>
          <w:lang w:eastAsia="ru-RU"/>
        </w:rPr>
      </w:pPr>
    </w:p>
    <w:p w:rsidR="00842BF7" w:rsidRPr="00842BF7" w:rsidRDefault="00842BF7" w:rsidP="00842BF7">
      <w:pPr>
        <w:tabs>
          <w:tab w:val="left" w:pos="851"/>
        </w:tabs>
        <w:spacing w:after="0" w:line="240" w:lineRule="auto"/>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 xml:space="preserve">Председатель Совета депутатов </w:t>
      </w:r>
    </w:p>
    <w:p w:rsidR="00842BF7" w:rsidRPr="00842BF7" w:rsidRDefault="00842BF7" w:rsidP="00842BF7">
      <w:pPr>
        <w:tabs>
          <w:tab w:val="left" w:pos="851"/>
        </w:tabs>
        <w:spacing w:after="0" w:line="240" w:lineRule="auto"/>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муниципального  образования</w:t>
      </w:r>
    </w:p>
    <w:p w:rsidR="00842BF7" w:rsidRPr="00842BF7" w:rsidRDefault="00842BF7" w:rsidP="00842BF7">
      <w:pPr>
        <w:tabs>
          <w:tab w:val="left" w:pos="851"/>
        </w:tabs>
        <w:spacing w:after="0" w:line="240" w:lineRule="auto"/>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«Муниципальный округ Юкаменский район</w:t>
      </w:r>
    </w:p>
    <w:p w:rsidR="00842BF7" w:rsidRPr="00842BF7" w:rsidRDefault="00842BF7" w:rsidP="00842BF7">
      <w:pPr>
        <w:tabs>
          <w:tab w:val="left" w:pos="851"/>
        </w:tabs>
        <w:spacing w:after="0" w:line="240" w:lineRule="auto"/>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 xml:space="preserve">Удмуртской Республики»                                                                   Б.А. </w:t>
      </w:r>
      <w:proofErr w:type="spellStart"/>
      <w:r w:rsidRPr="00842BF7">
        <w:rPr>
          <w:rFonts w:ascii="Times New Roman" w:eastAsia="Times New Roman" w:hAnsi="Times New Roman"/>
          <w:sz w:val="28"/>
          <w:szCs w:val="28"/>
          <w:lang w:eastAsia="ru-RU"/>
        </w:rPr>
        <w:t>Абашев</w:t>
      </w:r>
      <w:proofErr w:type="spellEnd"/>
    </w:p>
    <w:p w:rsidR="00842BF7" w:rsidRPr="00842BF7" w:rsidRDefault="00842BF7" w:rsidP="00842BF7">
      <w:pPr>
        <w:spacing w:after="0" w:line="240" w:lineRule="auto"/>
        <w:rPr>
          <w:rFonts w:ascii="Times New Roman" w:eastAsia="Times New Roman" w:hAnsi="Times New Roman"/>
          <w:b/>
          <w:sz w:val="28"/>
          <w:szCs w:val="28"/>
          <w:lang w:eastAsia="ru-RU"/>
        </w:rPr>
      </w:pPr>
    </w:p>
    <w:p w:rsidR="00842BF7" w:rsidRPr="00842BF7" w:rsidRDefault="00842BF7" w:rsidP="00842BF7">
      <w:pPr>
        <w:spacing w:after="0" w:line="240" w:lineRule="auto"/>
        <w:rPr>
          <w:rFonts w:ascii="Times New Roman" w:eastAsia="Times New Roman" w:hAnsi="Times New Roman"/>
          <w:b/>
          <w:sz w:val="28"/>
          <w:szCs w:val="28"/>
          <w:lang w:eastAsia="ru-RU"/>
        </w:rPr>
      </w:pPr>
    </w:p>
    <w:p w:rsidR="00842BF7" w:rsidRPr="00842BF7" w:rsidRDefault="00842BF7" w:rsidP="00842BF7">
      <w:pPr>
        <w:spacing w:after="0" w:line="240" w:lineRule="auto"/>
        <w:jc w:val="both"/>
        <w:rPr>
          <w:rFonts w:ascii="Times New Roman" w:hAnsi="Times New Roman"/>
          <w:b/>
          <w:sz w:val="28"/>
          <w:szCs w:val="28"/>
        </w:rPr>
      </w:pPr>
      <w:r w:rsidRPr="00842BF7">
        <w:rPr>
          <w:rFonts w:ascii="Times New Roman" w:hAnsi="Times New Roman"/>
          <w:b/>
          <w:sz w:val="28"/>
          <w:szCs w:val="28"/>
        </w:rPr>
        <w:t>с. Юкаменское</w:t>
      </w:r>
    </w:p>
    <w:p w:rsidR="00842BF7" w:rsidRPr="00842BF7" w:rsidRDefault="00842BF7" w:rsidP="00842BF7">
      <w:pPr>
        <w:spacing w:after="0" w:line="240" w:lineRule="auto"/>
        <w:jc w:val="both"/>
        <w:rPr>
          <w:rFonts w:ascii="Times New Roman" w:hAnsi="Times New Roman"/>
          <w:b/>
          <w:sz w:val="28"/>
          <w:szCs w:val="28"/>
        </w:rPr>
      </w:pPr>
      <w:r w:rsidRPr="00842BF7">
        <w:rPr>
          <w:rFonts w:ascii="Times New Roman" w:hAnsi="Times New Roman"/>
          <w:b/>
          <w:sz w:val="28"/>
          <w:szCs w:val="28"/>
        </w:rPr>
        <w:t>22 мая 2024 года № 280</w:t>
      </w:r>
    </w:p>
    <w:p w:rsidR="00842BF7" w:rsidRPr="00842BF7" w:rsidRDefault="00842BF7" w:rsidP="00842BF7">
      <w:pPr>
        <w:spacing w:after="0" w:line="240" w:lineRule="auto"/>
        <w:jc w:val="both"/>
        <w:rPr>
          <w:rFonts w:ascii="Times New Roman" w:eastAsia="Times New Roman" w:hAnsi="Times New Roman"/>
          <w:sz w:val="28"/>
          <w:szCs w:val="28"/>
          <w:lang w:eastAsia="ru-RU"/>
        </w:rPr>
      </w:pPr>
    </w:p>
    <w:p w:rsidR="00842BF7" w:rsidRDefault="00842BF7"/>
    <w:p w:rsidR="00842BF7" w:rsidRDefault="00842BF7"/>
    <w:p w:rsidR="00842BF7" w:rsidRDefault="00842BF7"/>
    <w:p w:rsidR="00842BF7" w:rsidRDefault="00842BF7"/>
    <w:p w:rsidR="00842BF7" w:rsidRDefault="00842BF7"/>
    <w:p w:rsidR="00842BF7" w:rsidRDefault="00842BF7"/>
    <w:p w:rsidR="00842BF7" w:rsidRDefault="00842BF7"/>
    <w:p w:rsidR="00842BF7" w:rsidRDefault="00842BF7"/>
    <w:p w:rsidR="00842BF7" w:rsidRDefault="00842BF7"/>
    <w:p w:rsidR="00842BF7" w:rsidRDefault="00842BF7"/>
    <w:p w:rsidR="00842BF7" w:rsidRDefault="00842BF7"/>
    <w:p w:rsidR="00842BF7" w:rsidRDefault="00842BF7"/>
    <w:p w:rsidR="00842BF7" w:rsidRDefault="00842BF7"/>
    <w:p w:rsidR="00842BF7" w:rsidRPr="00842BF7" w:rsidRDefault="00842BF7" w:rsidP="00842BF7">
      <w:pPr>
        <w:spacing w:after="0" w:line="240" w:lineRule="auto"/>
        <w:jc w:val="center"/>
        <w:rPr>
          <w:rFonts w:ascii="Times New Roman" w:eastAsia="Times New Roman" w:hAnsi="Times New Roman"/>
          <w:b/>
          <w:noProof/>
          <w:szCs w:val="20"/>
          <w:lang w:eastAsia="ru-RU"/>
        </w:rPr>
      </w:pPr>
      <w:r>
        <w:rPr>
          <w:rFonts w:ascii="Times New Roman" w:eastAsia="Times New Roman" w:hAnsi="Times New Roman"/>
          <w:b/>
          <w:noProof/>
          <w:szCs w:val="20"/>
          <w:u w:val="single"/>
          <w:lang w:eastAsia="ru-RU"/>
        </w:rPr>
        <w:lastRenderedPageBreak/>
        <w:drawing>
          <wp:anchor distT="0" distB="0" distL="114300" distR="114300" simplePos="0" relativeHeight="251671552" behindDoc="1" locked="0" layoutInCell="1" allowOverlap="1">
            <wp:simplePos x="0" y="0"/>
            <wp:positionH relativeFrom="margin">
              <wp:posOffset>2618740</wp:posOffset>
            </wp:positionH>
            <wp:positionV relativeFrom="margin">
              <wp:posOffset>-414020</wp:posOffset>
            </wp:positionV>
            <wp:extent cx="811530" cy="1338580"/>
            <wp:effectExtent l="0" t="0" r="7620" b="0"/>
            <wp:wrapThrough wrapText="bothSides">
              <wp:wrapPolygon edited="0">
                <wp:start x="0" y="0"/>
                <wp:lineTo x="0" y="21211"/>
                <wp:lineTo x="21296" y="21211"/>
                <wp:lineTo x="21296" y="0"/>
                <wp:lineTo x="0" y="0"/>
              </wp:wrapPolygon>
            </wp:wrapThrough>
            <wp:docPr id="8" name="Рисунок 8"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42BF7" w:rsidRPr="00842BF7" w:rsidRDefault="00842BF7" w:rsidP="00842BF7">
      <w:pPr>
        <w:spacing w:after="0" w:line="240" w:lineRule="auto"/>
        <w:jc w:val="center"/>
        <w:rPr>
          <w:rFonts w:ascii="Times New Roman" w:eastAsia="Times New Roman" w:hAnsi="Times New Roman"/>
          <w:b/>
          <w:noProof/>
          <w:szCs w:val="20"/>
          <w:lang w:eastAsia="ru-RU"/>
        </w:rPr>
      </w:pPr>
      <w:r w:rsidRPr="00842BF7">
        <w:rPr>
          <w:rFonts w:ascii="Times New Roman" w:eastAsia="Times New Roman" w:hAnsi="Times New Roman"/>
          <w:b/>
          <w:noProof/>
          <w:szCs w:val="20"/>
          <w:lang w:eastAsia="ru-RU"/>
        </w:rPr>
        <w:t xml:space="preserve"> </w:t>
      </w:r>
    </w:p>
    <w:p w:rsidR="00842BF7" w:rsidRPr="00842BF7" w:rsidRDefault="00842BF7" w:rsidP="00842BF7">
      <w:pPr>
        <w:spacing w:after="0" w:line="240" w:lineRule="auto"/>
        <w:ind w:firstLine="709"/>
        <w:rPr>
          <w:rFonts w:ascii="Times New Roman" w:eastAsia="Times New Roman" w:hAnsi="Times New Roman"/>
          <w:b/>
          <w:sz w:val="26"/>
          <w:szCs w:val="26"/>
          <w:lang w:eastAsia="ru-RU"/>
        </w:rPr>
      </w:pPr>
    </w:p>
    <w:p w:rsidR="00842BF7" w:rsidRPr="00842BF7" w:rsidRDefault="00842BF7" w:rsidP="00842BF7">
      <w:pPr>
        <w:spacing w:after="0" w:line="240" w:lineRule="auto"/>
        <w:jc w:val="both"/>
        <w:rPr>
          <w:rFonts w:ascii="Times New Roman" w:eastAsia="Times New Roman" w:hAnsi="Times New Roman"/>
          <w:b/>
          <w:color w:val="000000"/>
          <w:sz w:val="28"/>
          <w:szCs w:val="28"/>
          <w:lang w:eastAsia="ru-RU"/>
        </w:rPr>
      </w:pPr>
    </w:p>
    <w:p w:rsidR="00842BF7" w:rsidRPr="00842BF7" w:rsidRDefault="00842BF7" w:rsidP="00842BF7">
      <w:pPr>
        <w:spacing w:after="0" w:line="240" w:lineRule="auto"/>
        <w:jc w:val="both"/>
        <w:rPr>
          <w:rFonts w:ascii="Times New Roman" w:eastAsia="Times New Roman" w:hAnsi="Times New Roman"/>
          <w:b/>
          <w:color w:val="000000"/>
          <w:sz w:val="28"/>
          <w:szCs w:val="28"/>
          <w:lang w:eastAsia="ru-RU"/>
        </w:rPr>
      </w:pPr>
    </w:p>
    <w:p w:rsidR="00842BF7" w:rsidRPr="00842BF7" w:rsidRDefault="00842BF7" w:rsidP="00842BF7">
      <w:pPr>
        <w:widowControl w:val="0"/>
        <w:spacing w:after="0" w:line="240" w:lineRule="auto"/>
        <w:jc w:val="center"/>
        <w:rPr>
          <w:rFonts w:ascii="Times New Roman" w:eastAsia="Times New Roman" w:hAnsi="Times New Roman"/>
          <w:b/>
          <w:bCs/>
          <w:color w:val="000000"/>
          <w:sz w:val="23"/>
          <w:szCs w:val="23"/>
          <w:lang w:eastAsia="ru-RU"/>
        </w:rPr>
      </w:pPr>
      <w:r w:rsidRPr="00842BF7">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842BF7" w:rsidRPr="00842BF7" w:rsidRDefault="00842BF7" w:rsidP="00842BF7">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842BF7">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842BF7" w:rsidRPr="00842BF7" w:rsidRDefault="00842BF7" w:rsidP="00842BF7">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842BF7" w:rsidRPr="00842BF7" w:rsidRDefault="00842BF7" w:rsidP="00842BF7">
      <w:pPr>
        <w:widowControl w:val="0"/>
        <w:spacing w:after="0" w:line="240" w:lineRule="auto"/>
        <w:jc w:val="center"/>
        <w:rPr>
          <w:rFonts w:ascii="Times New Roman" w:eastAsia="Times New Roman" w:hAnsi="Times New Roman"/>
          <w:b/>
          <w:bCs/>
          <w:color w:val="000000"/>
          <w:sz w:val="28"/>
          <w:szCs w:val="28"/>
          <w:lang w:eastAsia="ru-RU"/>
        </w:rPr>
      </w:pPr>
      <w:r w:rsidRPr="00842BF7">
        <w:rPr>
          <w:rFonts w:ascii="Times New Roman" w:eastAsia="Times New Roman" w:hAnsi="Times New Roman"/>
          <w:b/>
          <w:color w:val="000000"/>
          <w:sz w:val="28"/>
          <w:szCs w:val="28"/>
          <w:shd w:val="clear" w:color="auto" w:fill="FFFFFF"/>
          <w:lang w:eastAsia="ru-RU"/>
        </w:rPr>
        <w:t>РЕШЕНИЕ</w:t>
      </w:r>
    </w:p>
    <w:p w:rsidR="00842BF7" w:rsidRPr="00842BF7" w:rsidRDefault="00842BF7" w:rsidP="00842BF7">
      <w:pPr>
        <w:spacing w:after="0" w:line="240" w:lineRule="auto"/>
        <w:jc w:val="center"/>
        <w:rPr>
          <w:rFonts w:ascii="Times New Roman" w:eastAsia="Times New Roman" w:hAnsi="Times New Roman"/>
          <w:b/>
          <w:color w:val="000000"/>
          <w:sz w:val="28"/>
          <w:szCs w:val="28"/>
          <w:lang w:eastAsia="ru-RU"/>
        </w:rPr>
      </w:pPr>
    </w:p>
    <w:p w:rsidR="00842BF7" w:rsidRPr="00842BF7" w:rsidRDefault="00842BF7" w:rsidP="00842BF7">
      <w:pPr>
        <w:spacing w:after="0" w:line="240" w:lineRule="auto"/>
        <w:jc w:val="center"/>
        <w:rPr>
          <w:rFonts w:ascii="Times New Roman" w:hAnsi="Times New Roman"/>
          <w:b/>
          <w:bCs/>
          <w:iCs/>
          <w:sz w:val="28"/>
          <w:szCs w:val="28"/>
        </w:rPr>
      </w:pPr>
      <w:r w:rsidRPr="00842BF7">
        <w:rPr>
          <w:rFonts w:ascii="Times New Roman" w:eastAsia="Times New Roman" w:hAnsi="Times New Roman"/>
          <w:b/>
          <w:color w:val="000000"/>
          <w:sz w:val="28"/>
          <w:szCs w:val="28"/>
          <w:lang w:eastAsia="ru-RU"/>
        </w:rPr>
        <w:t xml:space="preserve">О внесении изменений в некоторые нормативно-правовые акты </w:t>
      </w:r>
      <w:r w:rsidRPr="00842BF7">
        <w:rPr>
          <w:rFonts w:ascii="Times New Roman" w:eastAsia="Times New Roman" w:hAnsi="Times New Roman"/>
          <w:b/>
          <w:sz w:val="28"/>
          <w:szCs w:val="28"/>
          <w:lang w:eastAsia="ru-RU"/>
        </w:rPr>
        <w:t xml:space="preserve"> </w:t>
      </w:r>
      <w:r w:rsidRPr="00842BF7">
        <w:rPr>
          <w:rFonts w:ascii="Times New Roman" w:hAnsi="Times New Roman"/>
          <w:b/>
          <w:bCs/>
          <w:iCs/>
          <w:sz w:val="28"/>
          <w:szCs w:val="28"/>
        </w:rPr>
        <w:t>муниципального образования «Муниципальный округ Юкаменский район Удмуртской Республики»</w:t>
      </w:r>
    </w:p>
    <w:p w:rsidR="00842BF7" w:rsidRPr="00842BF7" w:rsidRDefault="00842BF7" w:rsidP="00842BF7">
      <w:pPr>
        <w:spacing w:after="0" w:line="240" w:lineRule="auto"/>
        <w:rPr>
          <w:rFonts w:ascii="Times New Roman" w:hAnsi="Times New Roman"/>
          <w:b/>
          <w:bCs/>
          <w:iCs/>
          <w:sz w:val="28"/>
          <w:szCs w:val="28"/>
        </w:rPr>
      </w:pPr>
    </w:p>
    <w:p w:rsidR="00842BF7" w:rsidRPr="00842BF7" w:rsidRDefault="00842BF7" w:rsidP="00842BF7">
      <w:pPr>
        <w:spacing w:after="0" w:line="240" w:lineRule="auto"/>
        <w:rPr>
          <w:rFonts w:ascii="Times New Roman" w:hAnsi="Times New Roman"/>
          <w:sz w:val="28"/>
          <w:szCs w:val="28"/>
        </w:rPr>
      </w:pPr>
      <w:r w:rsidRPr="00842BF7">
        <w:rPr>
          <w:rFonts w:ascii="Times New Roman" w:hAnsi="Times New Roman"/>
          <w:sz w:val="28"/>
          <w:szCs w:val="28"/>
        </w:rPr>
        <w:t xml:space="preserve">Принято </w:t>
      </w:r>
    </w:p>
    <w:p w:rsidR="00842BF7" w:rsidRPr="00842BF7" w:rsidRDefault="00842BF7" w:rsidP="00842BF7">
      <w:pPr>
        <w:spacing w:after="0" w:line="240" w:lineRule="auto"/>
        <w:rPr>
          <w:rFonts w:ascii="Times New Roman" w:hAnsi="Times New Roman"/>
          <w:sz w:val="28"/>
          <w:szCs w:val="28"/>
        </w:rPr>
      </w:pPr>
      <w:r w:rsidRPr="00842BF7">
        <w:rPr>
          <w:rFonts w:ascii="Times New Roman" w:hAnsi="Times New Roman"/>
          <w:sz w:val="28"/>
          <w:szCs w:val="28"/>
        </w:rPr>
        <w:t xml:space="preserve">Советом депутатов муниципального образования </w:t>
      </w:r>
    </w:p>
    <w:p w:rsidR="00842BF7" w:rsidRPr="00842BF7" w:rsidRDefault="00842BF7" w:rsidP="00842BF7">
      <w:pPr>
        <w:spacing w:after="0" w:line="240" w:lineRule="auto"/>
        <w:rPr>
          <w:rFonts w:ascii="Times New Roman" w:hAnsi="Times New Roman"/>
          <w:sz w:val="28"/>
          <w:szCs w:val="28"/>
        </w:rPr>
      </w:pPr>
      <w:r w:rsidRPr="00842BF7">
        <w:rPr>
          <w:rFonts w:ascii="Times New Roman" w:hAnsi="Times New Roman"/>
          <w:sz w:val="28"/>
          <w:szCs w:val="28"/>
        </w:rPr>
        <w:t xml:space="preserve">«Муниципальный округ Юкаменский район                                        </w:t>
      </w:r>
    </w:p>
    <w:p w:rsidR="00842BF7" w:rsidRPr="00842BF7" w:rsidRDefault="00842BF7" w:rsidP="00842BF7">
      <w:pPr>
        <w:spacing w:after="0" w:line="240" w:lineRule="auto"/>
        <w:rPr>
          <w:rFonts w:ascii="Times New Roman" w:hAnsi="Times New Roman"/>
          <w:sz w:val="28"/>
          <w:szCs w:val="28"/>
        </w:rPr>
      </w:pPr>
      <w:r w:rsidRPr="00842BF7">
        <w:rPr>
          <w:rFonts w:ascii="Times New Roman" w:hAnsi="Times New Roman"/>
          <w:sz w:val="28"/>
          <w:szCs w:val="28"/>
        </w:rPr>
        <w:t>Удмуртской Республики» первого созыва                                22 мая 2024 года</w:t>
      </w:r>
    </w:p>
    <w:p w:rsidR="00842BF7" w:rsidRPr="00842BF7" w:rsidRDefault="00842BF7" w:rsidP="00842BF7">
      <w:pPr>
        <w:widowControl w:val="0"/>
        <w:spacing w:after="0" w:line="240" w:lineRule="auto"/>
        <w:jc w:val="both"/>
        <w:rPr>
          <w:rFonts w:ascii="Times New Roman" w:eastAsia="Times New Roman" w:hAnsi="Times New Roman"/>
          <w:bCs/>
          <w:color w:val="000000"/>
          <w:sz w:val="28"/>
          <w:szCs w:val="28"/>
          <w:lang w:eastAsia="ru-RU"/>
        </w:rPr>
      </w:pPr>
    </w:p>
    <w:p w:rsidR="00842BF7" w:rsidRPr="00842BF7" w:rsidRDefault="00842BF7" w:rsidP="00842BF7">
      <w:pPr>
        <w:widowControl w:val="0"/>
        <w:spacing w:after="0" w:line="240" w:lineRule="auto"/>
        <w:ind w:firstLine="709"/>
        <w:jc w:val="both"/>
        <w:rPr>
          <w:rFonts w:ascii="Times New Roman" w:eastAsia="Times New Roman" w:hAnsi="Times New Roman"/>
          <w:bCs/>
          <w:color w:val="000000"/>
          <w:sz w:val="28"/>
          <w:szCs w:val="28"/>
          <w:lang w:eastAsia="ru-RU"/>
        </w:rPr>
      </w:pPr>
      <w:proofErr w:type="gramStart"/>
      <w:r w:rsidRPr="00842BF7">
        <w:rPr>
          <w:rFonts w:ascii="Times New Roman" w:eastAsia="Times New Roman" w:hAnsi="Times New Roman"/>
          <w:bCs/>
          <w:color w:val="000000"/>
          <w:sz w:val="28"/>
          <w:szCs w:val="28"/>
          <w:lang w:eastAsia="ru-RU"/>
        </w:rPr>
        <w:t xml:space="preserve">В соответствии с </w:t>
      </w:r>
      <w:r w:rsidRPr="00842BF7">
        <w:rPr>
          <w:rFonts w:ascii="Times New Roman" w:eastAsia="Times New Roman" w:hAnsi="Times New Roman"/>
          <w:bCs/>
          <w:sz w:val="28"/>
          <w:szCs w:val="28"/>
          <w:lang w:eastAsia="ru-RU"/>
        </w:rPr>
        <w:t xml:space="preserve">Федеральным законом от 06.10.2003 №131-ФЗ «Об общих принципах организации местного самоуправления в Российской Федерации», </w:t>
      </w:r>
      <w:r w:rsidRPr="00842BF7">
        <w:rPr>
          <w:rFonts w:ascii="Times New Roman" w:eastAsia="Times New Roman" w:hAnsi="Times New Roman"/>
          <w:bCs/>
          <w:color w:val="000000"/>
          <w:sz w:val="28"/>
          <w:szCs w:val="28"/>
          <w:lang w:eastAsia="ru-RU"/>
        </w:rPr>
        <w:t xml:space="preserve">Федеральным Законом от </w:t>
      </w:r>
      <w:r w:rsidRPr="00842BF7">
        <w:rPr>
          <w:rFonts w:ascii="Times New Roman" w:eastAsia="Times New Roman" w:hAnsi="Times New Roman"/>
          <w:bCs/>
          <w:sz w:val="28"/>
          <w:szCs w:val="28"/>
          <w:lang w:eastAsia="ru-RU"/>
        </w:rPr>
        <w:t xml:space="preserve">02.03.2007 № 25-ФЗ «О муниципальной службе в Российской Федерации», </w:t>
      </w:r>
      <w:hyperlink r:id="rId11" w:history="1">
        <w:r w:rsidRPr="00842BF7">
          <w:rPr>
            <w:rFonts w:ascii="Times New Roman" w:eastAsia="Times New Roman" w:hAnsi="Times New Roman"/>
            <w:bCs/>
            <w:sz w:val="28"/>
            <w:szCs w:val="28"/>
            <w:lang w:eastAsia="ru-RU"/>
          </w:rPr>
          <w:t>Закон</w:t>
        </w:r>
      </w:hyperlink>
      <w:r w:rsidRPr="00842BF7">
        <w:rPr>
          <w:rFonts w:ascii="Times New Roman" w:eastAsia="Times New Roman" w:hAnsi="Times New Roman"/>
          <w:bCs/>
          <w:sz w:val="28"/>
          <w:szCs w:val="28"/>
          <w:lang w:eastAsia="ru-RU"/>
        </w:rPr>
        <w:t>ом Удмуртской Республики от 24 октября 2008 года № 43-РЗ «О гарантиях осуществления полномочий депутата и лица, замещающего муниципальную должность, в Удмуртской Республике», Законом Удмуртской Республики от 20.03.2008 № 10-РЗ «О муниципальной службе</w:t>
      </w:r>
      <w:proofErr w:type="gramEnd"/>
      <w:r w:rsidRPr="00842BF7">
        <w:rPr>
          <w:rFonts w:ascii="Times New Roman" w:eastAsia="Times New Roman" w:hAnsi="Times New Roman"/>
          <w:bCs/>
          <w:sz w:val="28"/>
          <w:szCs w:val="28"/>
          <w:lang w:eastAsia="ru-RU"/>
        </w:rPr>
        <w:t xml:space="preserve"> </w:t>
      </w:r>
      <w:proofErr w:type="gramStart"/>
      <w:r w:rsidRPr="00842BF7">
        <w:rPr>
          <w:rFonts w:ascii="Times New Roman" w:eastAsia="Times New Roman" w:hAnsi="Times New Roman"/>
          <w:bCs/>
          <w:sz w:val="28"/>
          <w:szCs w:val="28"/>
          <w:lang w:eastAsia="ru-RU"/>
        </w:rPr>
        <w:t>в Удмуртской Республике», р</w:t>
      </w:r>
      <w:r w:rsidRPr="00842BF7">
        <w:rPr>
          <w:rFonts w:ascii="Times New Roman" w:eastAsia="Times New Roman" w:hAnsi="Times New Roman"/>
          <w:bCs/>
          <w:color w:val="000000"/>
          <w:sz w:val="28"/>
          <w:szCs w:val="28"/>
          <w:lang w:eastAsia="ru-RU"/>
        </w:rPr>
        <w:t>уководствуясь постановлением Правительства Удмуртской Республики «О внесении изменений в постановление Правительства УР от 10.10.2016 N 437 «О формировании расходов на оплату труда депутатов, замещающих должности в представительных органах муниципальных образований, выборных должностных лиц местного самоуправления, осуществляющих свои полномочия на постоянной основе, лиц, замещающих муниципальные должности в контрольно-счетных органах муниципальных образований, муниципальных служащих, работников, занимающих должности, не являющиеся</w:t>
      </w:r>
      <w:proofErr w:type="gramEnd"/>
      <w:r w:rsidRPr="00842BF7">
        <w:rPr>
          <w:rFonts w:ascii="Times New Roman" w:eastAsia="Times New Roman" w:hAnsi="Times New Roman"/>
          <w:bCs/>
          <w:color w:val="000000"/>
          <w:sz w:val="28"/>
          <w:szCs w:val="28"/>
          <w:lang w:eastAsia="ru-RU"/>
        </w:rPr>
        <w:t xml:space="preserve"> </w:t>
      </w:r>
      <w:proofErr w:type="gramStart"/>
      <w:r w:rsidRPr="00842BF7">
        <w:rPr>
          <w:rFonts w:ascii="Times New Roman" w:eastAsia="Times New Roman" w:hAnsi="Times New Roman"/>
          <w:bCs/>
          <w:color w:val="000000"/>
          <w:sz w:val="28"/>
          <w:szCs w:val="28"/>
          <w:lang w:eastAsia="ru-RU"/>
        </w:rPr>
        <w:t xml:space="preserve">должностями муниципальной службы, а также работников органов местного самоуправления в Удмуртской Республике, осуществляющих профессиональную деятельность по профессиям рабочих, и о признании утратившими силу некоторых постановлений Правительства Удмуртской Республики» от 08.05.2024 года № 242, Уставом муниципального образования «Муниципальный округ Юкаменский район Удмуртской Республики», принятым решением Совета депутатов </w:t>
      </w:r>
      <w:r w:rsidRPr="00842BF7">
        <w:rPr>
          <w:rFonts w:ascii="Times New Roman" w:hAnsi="Times New Roman"/>
          <w:iCs/>
          <w:sz w:val="28"/>
          <w:szCs w:val="28"/>
        </w:rPr>
        <w:t xml:space="preserve">муниципального образования «Муниципальный округ Юкаменский район Удмуртской Республики» </w:t>
      </w:r>
      <w:r w:rsidRPr="00842BF7">
        <w:rPr>
          <w:rFonts w:ascii="Times New Roman" w:eastAsia="Times New Roman" w:hAnsi="Times New Roman"/>
          <w:bCs/>
          <w:color w:val="000000"/>
          <w:sz w:val="28"/>
          <w:szCs w:val="28"/>
          <w:lang w:eastAsia="ru-RU"/>
        </w:rPr>
        <w:t>от 11.11.2021 № 33,</w:t>
      </w:r>
      <w:proofErr w:type="gramEnd"/>
    </w:p>
    <w:p w:rsidR="00842BF7" w:rsidRPr="00842BF7" w:rsidRDefault="00842BF7" w:rsidP="00842BF7">
      <w:pPr>
        <w:widowControl w:val="0"/>
        <w:spacing w:after="0" w:line="240" w:lineRule="auto"/>
        <w:ind w:firstLine="709"/>
        <w:jc w:val="both"/>
        <w:rPr>
          <w:rFonts w:ascii="Times New Roman" w:eastAsia="Times New Roman" w:hAnsi="Times New Roman"/>
          <w:bCs/>
          <w:color w:val="000000"/>
          <w:sz w:val="28"/>
          <w:szCs w:val="28"/>
          <w:lang w:eastAsia="ru-RU"/>
        </w:rPr>
      </w:pPr>
    </w:p>
    <w:p w:rsidR="00842BF7" w:rsidRPr="00842BF7" w:rsidRDefault="00842BF7" w:rsidP="00842BF7">
      <w:pPr>
        <w:widowControl w:val="0"/>
        <w:spacing w:after="0" w:line="240" w:lineRule="auto"/>
        <w:ind w:firstLine="709"/>
        <w:jc w:val="center"/>
        <w:rPr>
          <w:rFonts w:ascii="Times New Roman" w:eastAsia="Times New Roman" w:hAnsi="Times New Roman"/>
          <w:b/>
          <w:bCs/>
          <w:color w:val="000000"/>
          <w:sz w:val="28"/>
          <w:szCs w:val="28"/>
          <w:lang w:eastAsia="ru-RU"/>
        </w:rPr>
      </w:pPr>
      <w:r w:rsidRPr="00842BF7">
        <w:rPr>
          <w:rFonts w:ascii="Times New Roman" w:eastAsia="Times New Roman" w:hAnsi="Times New Roman"/>
          <w:b/>
          <w:bCs/>
          <w:color w:val="000000"/>
          <w:sz w:val="28"/>
          <w:szCs w:val="28"/>
          <w:lang w:eastAsia="ru-RU"/>
        </w:rPr>
        <w:t>Совет депутатов муниципального образования «Муниципальный округ Юкаменский район Удмуртской Республики»  РЕШАЕТ:</w:t>
      </w:r>
    </w:p>
    <w:p w:rsidR="00842BF7" w:rsidRPr="00842BF7" w:rsidRDefault="00842BF7" w:rsidP="00842BF7">
      <w:pPr>
        <w:widowControl w:val="0"/>
        <w:spacing w:after="0" w:line="240" w:lineRule="auto"/>
        <w:ind w:firstLine="709"/>
        <w:jc w:val="center"/>
        <w:rPr>
          <w:rFonts w:ascii="Times New Roman" w:eastAsia="Times New Roman" w:hAnsi="Times New Roman"/>
          <w:b/>
          <w:bCs/>
          <w:color w:val="000000"/>
          <w:sz w:val="28"/>
          <w:szCs w:val="28"/>
          <w:lang w:eastAsia="ru-RU"/>
        </w:rPr>
      </w:pPr>
    </w:p>
    <w:p w:rsidR="00842BF7" w:rsidRPr="00842BF7" w:rsidRDefault="00842BF7" w:rsidP="00842BF7">
      <w:pPr>
        <w:numPr>
          <w:ilvl w:val="0"/>
          <w:numId w:val="26"/>
        </w:numPr>
        <w:spacing w:after="0" w:line="240" w:lineRule="auto"/>
        <w:ind w:left="0" w:firstLine="709"/>
        <w:jc w:val="both"/>
        <w:rPr>
          <w:rFonts w:ascii="Times New Roman" w:eastAsia="Times New Roman" w:hAnsi="Times New Roman"/>
          <w:b/>
          <w:sz w:val="28"/>
          <w:szCs w:val="28"/>
          <w:lang w:eastAsia="ru-RU"/>
        </w:rPr>
      </w:pPr>
      <w:proofErr w:type="gramStart"/>
      <w:r w:rsidRPr="00842BF7">
        <w:rPr>
          <w:rFonts w:ascii="Times New Roman" w:eastAsia="Times New Roman" w:hAnsi="Times New Roman"/>
          <w:color w:val="000000"/>
          <w:sz w:val="28"/>
          <w:szCs w:val="28"/>
          <w:lang w:eastAsia="ru-RU"/>
        </w:rPr>
        <w:t xml:space="preserve">Внести в Положение </w:t>
      </w:r>
      <w:r w:rsidRPr="00842BF7">
        <w:rPr>
          <w:rFonts w:ascii="Times New Roman" w:eastAsia="Times New Roman" w:hAnsi="Times New Roman"/>
          <w:sz w:val="28"/>
          <w:szCs w:val="28"/>
          <w:lang w:eastAsia="ru-RU"/>
        </w:rPr>
        <w:t xml:space="preserve">об оплате труда </w:t>
      </w:r>
      <w:r w:rsidRPr="00842BF7">
        <w:rPr>
          <w:rFonts w:ascii="Times New Roman" w:hAnsi="Times New Roman"/>
          <w:sz w:val="28"/>
          <w:szCs w:val="28"/>
          <w:lang w:eastAsia="ru-RU"/>
        </w:rPr>
        <w:t xml:space="preserve">выборных должностных лиц органов местного самоуправления </w:t>
      </w:r>
      <w:r w:rsidRPr="00842BF7">
        <w:rPr>
          <w:rFonts w:ascii="Times New Roman" w:eastAsia="Times New Roman" w:hAnsi="Times New Roman"/>
          <w:sz w:val="28"/>
          <w:szCs w:val="28"/>
          <w:lang w:eastAsia="ru-RU"/>
        </w:rPr>
        <w:t>муниципального образования «Муниципальный округ Юкаменский район Удмуртской Республики»</w:t>
      </w:r>
      <w:r w:rsidRPr="00842BF7">
        <w:rPr>
          <w:rFonts w:ascii="Times New Roman" w:hAnsi="Times New Roman"/>
          <w:sz w:val="28"/>
          <w:szCs w:val="28"/>
          <w:lang w:eastAsia="ru-RU"/>
        </w:rPr>
        <w:t xml:space="preserve">, осуществляющих свои полномочия на постоянной основе, утвержденное </w:t>
      </w:r>
      <w:r w:rsidRPr="00842BF7">
        <w:rPr>
          <w:rFonts w:ascii="Times New Roman" w:hAnsi="Times New Roman"/>
          <w:bCs/>
          <w:iCs/>
          <w:sz w:val="28"/>
          <w:szCs w:val="28"/>
        </w:rPr>
        <w:t xml:space="preserve">решением Совета депутатов муниципального образования «Муниципальный округ Юкаменский район Удмуртской Республики» </w:t>
      </w:r>
      <w:r w:rsidRPr="00842BF7">
        <w:rPr>
          <w:rFonts w:ascii="Times New Roman" w:hAnsi="Times New Roman"/>
          <w:sz w:val="28"/>
          <w:szCs w:val="28"/>
        </w:rPr>
        <w:t>№ 44 от 12.11.2021 г., следующие изменения:</w:t>
      </w:r>
      <w:proofErr w:type="gramEnd"/>
    </w:p>
    <w:p w:rsidR="00842BF7" w:rsidRPr="00842BF7" w:rsidRDefault="00842BF7" w:rsidP="00842BF7">
      <w:pPr>
        <w:numPr>
          <w:ilvl w:val="1"/>
          <w:numId w:val="26"/>
        </w:numPr>
        <w:spacing w:after="0" w:line="240" w:lineRule="auto"/>
        <w:ind w:left="0" w:firstLine="709"/>
        <w:jc w:val="both"/>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в п. 2.2 раздела 2 цифры «16630,00» заменить цифрами «22450,00», цифры «10820,00» заменить цифрами «14610,00».</w:t>
      </w:r>
    </w:p>
    <w:p w:rsidR="00842BF7" w:rsidRPr="00842BF7" w:rsidRDefault="00842BF7" w:rsidP="00842BF7">
      <w:pPr>
        <w:spacing w:after="0" w:line="240" w:lineRule="auto"/>
        <w:ind w:firstLine="709"/>
        <w:jc w:val="both"/>
        <w:rPr>
          <w:rFonts w:ascii="Times New Roman" w:eastAsia="Times New Roman" w:hAnsi="Times New Roman"/>
          <w:sz w:val="28"/>
          <w:szCs w:val="28"/>
          <w:lang w:eastAsia="ru-RU"/>
        </w:rPr>
      </w:pPr>
    </w:p>
    <w:p w:rsidR="00842BF7" w:rsidRPr="00842BF7" w:rsidRDefault="00842BF7" w:rsidP="00842BF7">
      <w:pPr>
        <w:numPr>
          <w:ilvl w:val="0"/>
          <w:numId w:val="26"/>
        </w:numPr>
        <w:spacing w:after="0" w:line="240" w:lineRule="auto"/>
        <w:ind w:left="0" w:firstLine="709"/>
        <w:jc w:val="both"/>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 xml:space="preserve">Внести в решение </w:t>
      </w:r>
      <w:r w:rsidRPr="00842BF7">
        <w:rPr>
          <w:rFonts w:ascii="Times New Roman" w:hAnsi="Times New Roman"/>
          <w:bCs/>
          <w:iCs/>
          <w:sz w:val="28"/>
          <w:szCs w:val="28"/>
        </w:rPr>
        <w:t xml:space="preserve">Совета депутатов муниципального образования «Муниципальный округ Юкаменский район Удмуртской Республики» </w:t>
      </w:r>
      <w:r w:rsidRPr="00842BF7">
        <w:rPr>
          <w:rFonts w:ascii="Times New Roman" w:hAnsi="Times New Roman"/>
          <w:sz w:val="28"/>
          <w:szCs w:val="28"/>
        </w:rPr>
        <w:t xml:space="preserve">№ 116 от 17.02.2022 год «Об </w:t>
      </w:r>
      <w:r w:rsidRPr="00842BF7">
        <w:rPr>
          <w:rFonts w:ascii="Times New Roman" w:eastAsia="Times New Roman" w:hAnsi="Times New Roman"/>
          <w:sz w:val="28"/>
          <w:szCs w:val="28"/>
          <w:lang w:eastAsia="ru-RU"/>
        </w:rPr>
        <w:t xml:space="preserve">установлении должностного оклада ежемесячной надбавки к  должностному окладу за выслугу лет» следующие изменения: </w:t>
      </w:r>
    </w:p>
    <w:p w:rsidR="00842BF7" w:rsidRPr="00842BF7" w:rsidRDefault="00842BF7" w:rsidP="00842BF7">
      <w:pPr>
        <w:numPr>
          <w:ilvl w:val="1"/>
          <w:numId w:val="26"/>
        </w:numPr>
        <w:spacing w:after="0" w:line="240" w:lineRule="auto"/>
        <w:ind w:left="0" w:firstLine="709"/>
        <w:jc w:val="both"/>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В наименовании решения после слов «должностного оклада» дополнить знаком «</w:t>
      </w:r>
      <w:proofErr w:type="gramStart"/>
      <w:r w:rsidRPr="00842BF7">
        <w:rPr>
          <w:rFonts w:ascii="Times New Roman" w:eastAsia="Times New Roman" w:hAnsi="Times New Roman"/>
          <w:sz w:val="28"/>
          <w:szCs w:val="28"/>
          <w:lang w:eastAsia="ru-RU"/>
        </w:rPr>
        <w:t>,»</w:t>
      </w:r>
      <w:proofErr w:type="gramEnd"/>
    </w:p>
    <w:p w:rsidR="00842BF7" w:rsidRPr="00842BF7" w:rsidRDefault="00842BF7" w:rsidP="00842BF7">
      <w:pPr>
        <w:numPr>
          <w:ilvl w:val="1"/>
          <w:numId w:val="26"/>
        </w:numPr>
        <w:spacing w:after="0" w:line="240" w:lineRule="auto"/>
        <w:ind w:left="0" w:firstLine="709"/>
        <w:jc w:val="both"/>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 xml:space="preserve">в п.1 цифры «8630,00» заменить цифрами «11650,00». </w:t>
      </w:r>
    </w:p>
    <w:p w:rsidR="00842BF7" w:rsidRPr="00842BF7" w:rsidRDefault="00842BF7" w:rsidP="00842BF7">
      <w:pPr>
        <w:spacing w:after="0" w:line="240" w:lineRule="auto"/>
        <w:ind w:left="1069"/>
        <w:jc w:val="both"/>
        <w:rPr>
          <w:rFonts w:ascii="Times New Roman" w:eastAsia="Times New Roman" w:hAnsi="Times New Roman"/>
          <w:sz w:val="28"/>
          <w:szCs w:val="28"/>
          <w:lang w:eastAsia="ru-RU"/>
        </w:rPr>
      </w:pPr>
    </w:p>
    <w:p w:rsidR="00842BF7" w:rsidRPr="00842BF7" w:rsidRDefault="00842BF7" w:rsidP="00842BF7">
      <w:pPr>
        <w:numPr>
          <w:ilvl w:val="0"/>
          <w:numId w:val="26"/>
        </w:numPr>
        <w:spacing w:after="0" w:line="240" w:lineRule="auto"/>
        <w:ind w:left="0" w:firstLine="709"/>
        <w:jc w:val="both"/>
        <w:rPr>
          <w:rFonts w:ascii="Times New Roman" w:eastAsia="Times New Roman" w:hAnsi="Times New Roman"/>
          <w:b/>
          <w:sz w:val="28"/>
          <w:szCs w:val="28"/>
          <w:lang w:eastAsia="ru-RU"/>
        </w:rPr>
      </w:pPr>
      <w:r w:rsidRPr="00842BF7">
        <w:rPr>
          <w:rFonts w:ascii="Times New Roman" w:eastAsia="Times New Roman" w:hAnsi="Times New Roman"/>
          <w:color w:val="000000"/>
          <w:sz w:val="28"/>
          <w:szCs w:val="28"/>
          <w:lang w:eastAsia="ru-RU"/>
        </w:rPr>
        <w:t xml:space="preserve">Внести в </w:t>
      </w:r>
      <w:r w:rsidRPr="00842BF7">
        <w:rPr>
          <w:rFonts w:ascii="Times New Roman" w:hAnsi="Times New Roman"/>
          <w:sz w:val="28"/>
          <w:szCs w:val="28"/>
        </w:rPr>
        <w:t xml:space="preserve">Положение </w:t>
      </w:r>
      <w:r w:rsidRPr="00842BF7">
        <w:rPr>
          <w:rFonts w:ascii="Times New Roman" w:eastAsia="Times New Roman" w:hAnsi="Times New Roman"/>
          <w:sz w:val="28"/>
          <w:szCs w:val="28"/>
          <w:lang w:eastAsia="ru-RU"/>
        </w:rPr>
        <w:t>об оплате труда муниципальных служащих</w:t>
      </w:r>
      <w:r w:rsidRPr="00842BF7">
        <w:rPr>
          <w:rFonts w:ascii="Times New Roman" w:hAnsi="Times New Roman"/>
          <w:sz w:val="28"/>
          <w:szCs w:val="28"/>
          <w:lang w:eastAsia="ru-RU"/>
        </w:rPr>
        <w:t xml:space="preserve"> </w:t>
      </w:r>
      <w:r w:rsidRPr="00842BF7">
        <w:rPr>
          <w:rFonts w:ascii="Times New Roman" w:eastAsia="Times New Roman" w:hAnsi="Times New Roman"/>
          <w:sz w:val="28"/>
          <w:szCs w:val="28"/>
          <w:lang w:eastAsia="ru-RU"/>
        </w:rPr>
        <w:t xml:space="preserve">муниципального образования «Муниципальный округ Юкаменский район Удмуртской Республики», утвержденное </w:t>
      </w:r>
      <w:r w:rsidRPr="00842BF7">
        <w:rPr>
          <w:rFonts w:ascii="Times New Roman" w:hAnsi="Times New Roman"/>
          <w:bCs/>
          <w:iCs/>
          <w:sz w:val="28"/>
          <w:szCs w:val="28"/>
        </w:rPr>
        <w:t xml:space="preserve">решением Совета депутатов муниципального образования «Муниципальный округ Юкаменский район Удмуртской Республики» </w:t>
      </w:r>
      <w:r w:rsidRPr="00842BF7">
        <w:rPr>
          <w:rFonts w:ascii="Times New Roman" w:hAnsi="Times New Roman"/>
          <w:sz w:val="28"/>
          <w:szCs w:val="28"/>
        </w:rPr>
        <w:t>№ 45 от 12.11.2021 г. (далее – Положение по оплате труда), следующие изменения:</w:t>
      </w:r>
    </w:p>
    <w:p w:rsidR="00842BF7" w:rsidRPr="00842BF7" w:rsidRDefault="00842BF7" w:rsidP="00842BF7">
      <w:pPr>
        <w:suppressAutoHyphens/>
        <w:autoSpaceDE w:val="0"/>
        <w:spacing w:after="0" w:line="240" w:lineRule="auto"/>
        <w:ind w:firstLine="709"/>
        <w:jc w:val="both"/>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3.1. В пункте 25 слова «до 25 процентов» заменить словами «до 50 процентов»;</w:t>
      </w:r>
    </w:p>
    <w:p w:rsidR="00842BF7" w:rsidRPr="00842BF7" w:rsidRDefault="00842BF7" w:rsidP="00842BF7">
      <w:pPr>
        <w:suppressAutoHyphens/>
        <w:autoSpaceDE w:val="0"/>
        <w:spacing w:after="0" w:line="240" w:lineRule="auto"/>
        <w:ind w:firstLine="709"/>
        <w:jc w:val="both"/>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3.2. пункты 27, 28,29 признать утратившим силу;</w:t>
      </w:r>
    </w:p>
    <w:p w:rsidR="00842BF7" w:rsidRPr="00842BF7" w:rsidRDefault="00842BF7" w:rsidP="00842BF7">
      <w:pPr>
        <w:suppressAutoHyphens/>
        <w:autoSpaceDE w:val="0"/>
        <w:spacing w:after="0" w:line="240" w:lineRule="auto"/>
        <w:ind w:firstLine="709"/>
        <w:jc w:val="both"/>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3.3. абзац второй пункта 37 признать утратившим силу;</w:t>
      </w:r>
    </w:p>
    <w:p w:rsidR="00842BF7" w:rsidRPr="00842BF7" w:rsidRDefault="00842BF7" w:rsidP="00842BF7">
      <w:pPr>
        <w:shd w:val="clear" w:color="auto" w:fill="FFFFFF"/>
        <w:spacing w:after="0" w:line="240" w:lineRule="auto"/>
        <w:ind w:firstLine="709"/>
        <w:jc w:val="both"/>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 xml:space="preserve">3.4. пункт 39 Положения изложить в следующей редакции: </w:t>
      </w:r>
    </w:p>
    <w:p w:rsidR="00842BF7" w:rsidRPr="00842BF7" w:rsidRDefault="00842BF7" w:rsidP="00842B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842BF7" w:rsidRPr="00842BF7" w:rsidRDefault="00842BF7" w:rsidP="00842B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 xml:space="preserve">«39. При экономии Фонда оплаты труда муниципальным служащим материальная помощь оказывается в особых случаях на основании постановления Главы муниципального образования «Муниципальный округ Юкаменский район Удмуртской Республики»: </w:t>
      </w:r>
    </w:p>
    <w:p w:rsidR="00842BF7" w:rsidRPr="00842BF7" w:rsidRDefault="00842BF7" w:rsidP="00842B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1) в случае смерти супруга (супруги), детей, родителей муниципального служащего – муниципальному служащему (пенсионеру) на основании его письменного заявления и при предъявлении свидетельства о смерти и документов, подтверждающих родство;</w:t>
      </w:r>
    </w:p>
    <w:p w:rsidR="00842BF7" w:rsidRPr="00842BF7" w:rsidRDefault="00842BF7" w:rsidP="00842B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842BF7">
        <w:rPr>
          <w:rFonts w:ascii="Times New Roman" w:eastAsia="Times New Roman" w:hAnsi="Times New Roman"/>
          <w:sz w:val="28"/>
          <w:szCs w:val="28"/>
          <w:lang w:eastAsia="ru-RU"/>
        </w:rPr>
        <w:t xml:space="preserve">2) в случае смерти муниципального служащего - одному из членов </w:t>
      </w:r>
      <w:r w:rsidRPr="00842BF7">
        <w:rPr>
          <w:rFonts w:ascii="Times New Roman" w:eastAsia="Times New Roman" w:hAnsi="Times New Roman"/>
          <w:sz w:val="28"/>
          <w:szCs w:val="28"/>
          <w:lang w:eastAsia="ru-RU"/>
        </w:rPr>
        <w:lastRenderedPageBreak/>
        <w:t>семьи умершего муниципального служащего (супруг (супруга), дети, родители) на основании его письменного заявления и при предъявлении свидетельства о смерти муниципального служащего (пенсионера) и документов, подтверждающих принадлежность заявителя к членам семьи муниципального служащего, или иному лицу, взявшему на себя обязанность осуществить погребение умершего и понесшему соответствующие расходы, на основании его заявления и</w:t>
      </w:r>
      <w:proofErr w:type="gramEnd"/>
      <w:r w:rsidRPr="00842BF7">
        <w:rPr>
          <w:rFonts w:ascii="Times New Roman" w:eastAsia="Times New Roman" w:hAnsi="Times New Roman"/>
          <w:sz w:val="28"/>
          <w:szCs w:val="28"/>
          <w:lang w:eastAsia="ru-RU"/>
        </w:rPr>
        <w:t xml:space="preserve"> документов, подтверждающих такие расходы;</w:t>
      </w:r>
    </w:p>
    <w:p w:rsidR="00842BF7" w:rsidRPr="00842BF7" w:rsidRDefault="00842BF7" w:rsidP="00842B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842BF7">
        <w:rPr>
          <w:rFonts w:ascii="Times New Roman" w:eastAsia="Times New Roman" w:hAnsi="Times New Roman"/>
          <w:sz w:val="28"/>
          <w:szCs w:val="28"/>
          <w:lang w:eastAsia="ru-RU"/>
        </w:rPr>
        <w:t>3) в случае уничтожения (гибели) или повреждения имущества, принадлежащего муниципального служащему на праве собственности, в результате стихийного бедствия, пожара, аварии и других чрезвычайных ситуаций - муниципальному служащему (пенсионеру)  на основании его письменного заявления и документов, выданных уполномоченными органами и подтверждающих наступление чрезвычайной ситуации, повлекшей уничтожение (гибель) или повреждение указанного имущества, а также факт уничтожения (гибели) или повреждения такого имущества;</w:t>
      </w:r>
      <w:proofErr w:type="gramEnd"/>
    </w:p>
    <w:p w:rsidR="00842BF7" w:rsidRPr="00842BF7" w:rsidRDefault="00842BF7" w:rsidP="00842B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842BF7">
        <w:rPr>
          <w:rFonts w:ascii="Times New Roman" w:eastAsia="Times New Roman" w:hAnsi="Times New Roman"/>
          <w:sz w:val="28"/>
          <w:szCs w:val="28"/>
          <w:lang w:eastAsia="ru-RU"/>
        </w:rPr>
        <w:t>4) в случае необходимости лечения муниципального служащего и (или) членов его семьи (супруг (супруга), дети, родители), включая проведение дорогостоящей операции, восстановления здоровья в связи с полученным увечьем, перенесенным заболеванием, аварией, травмой или несчастным случаем – муниципальному служащему (пенсионеру) на основании его письменного заявления и заключения, выданного медицинской организацией.</w:t>
      </w:r>
      <w:proofErr w:type="gramEnd"/>
    </w:p>
    <w:p w:rsidR="00842BF7" w:rsidRPr="00842BF7" w:rsidRDefault="00842BF7" w:rsidP="00842B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В случае невозможности ввиду состояния здоровья представления заявления муниципальным служащим (пенсионером) дополнительная материальная помощь может выплачиваться на основании заявления одного из членов семьи муниципального служащего (супруг, супруга, дети, родители). При отсутствии у муниципального служащего (пенсионера)  таких членов семьи, а также в случае, если муниципальный служащий является одиноко проживающим гражданином, дополнительная материальная помощь может выплачиваться на основании заявления непосредственного руководителя муниципального служащего;</w:t>
      </w:r>
    </w:p>
    <w:p w:rsidR="00842BF7" w:rsidRPr="00842BF7" w:rsidRDefault="00842BF7" w:rsidP="00842B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5) в случае рождения (усыновления) ребенка у муниципального служащего, регистрации брака муниципального служащего - муниципальному служащему на основании его письменного заявления и документов, подтверждающих регистрацию соответствующего акта гражданского состояния.</w:t>
      </w:r>
    </w:p>
    <w:p w:rsidR="00842BF7" w:rsidRPr="00842BF7" w:rsidRDefault="00842BF7" w:rsidP="00842B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 xml:space="preserve">Материальная помощь оказывается пенсионерам, ранее работавшим в органах местного самоуправления района, в пределах установленного Фонда оплаты труда в случаях, указанных в подпунктах 1,2,3,4 пункта 39 настоящего решения. </w:t>
      </w:r>
    </w:p>
    <w:p w:rsidR="00842BF7" w:rsidRPr="00842BF7" w:rsidRDefault="00842BF7" w:rsidP="00842BF7">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Материальная помощь в вышеперечисленных случаях выплачивается пенсионерам, ранее работавшим в органах местного самоуправления района, в размере 2000 рублей</w:t>
      </w:r>
      <w:proofErr w:type="gramStart"/>
      <w:r w:rsidRPr="00842BF7">
        <w:rPr>
          <w:rFonts w:ascii="Times New Roman" w:eastAsia="Times New Roman" w:hAnsi="Times New Roman"/>
          <w:sz w:val="28"/>
          <w:szCs w:val="28"/>
          <w:lang w:eastAsia="ru-RU"/>
        </w:rPr>
        <w:t>.»;</w:t>
      </w:r>
      <w:proofErr w:type="gramEnd"/>
    </w:p>
    <w:p w:rsidR="00842BF7" w:rsidRPr="00842BF7" w:rsidRDefault="00842BF7" w:rsidP="00842BF7">
      <w:pPr>
        <w:widowControl w:val="0"/>
        <w:tabs>
          <w:tab w:val="left" w:pos="1116"/>
        </w:tabs>
        <w:spacing w:after="0" w:line="240" w:lineRule="auto"/>
        <w:ind w:firstLine="709"/>
        <w:jc w:val="both"/>
        <w:rPr>
          <w:rFonts w:ascii="Times New Roman" w:eastAsia="Times New Roman" w:hAnsi="Times New Roman"/>
          <w:color w:val="000000"/>
          <w:sz w:val="28"/>
          <w:szCs w:val="28"/>
          <w:lang w:eastAsia="ru-RU"/>
        </w:rPr>
      </w:pPr>
      <w:r w:rsidRPr="00842BF7">
        <w:rPr>
          <w:rFonts w:ascii="Times New Roman" w:eastAsia="Times New Roman" w:hAnsi="Times New Roman"/>
          <w:color w:val="000000"/>
          <w:sz w:val="28"/>
          <w:szCs w:val="28"/>
          <w:lang w:eastAsia="ru-RU"/>
        </w:rPr>
        <w:t xml:space="preserve">3.5. в пункт е части 1 пункта 42 слова «трех» заменить словами </w:t>
      </w:r>
      <w:r w:rsidRPr="00842BF7">
        <w:rPr>
          <w:rFonts w:ascii="Times New Roman" w:eastAsia="Times New Roman" w:hAnsi="Times New Roman"/>
          <w:color w:val="000000"/>
          <w:sz w:val="28"/>
          <w:szCs w:val="28"/>
          <w:lang w:eastAsia="ru-RU"/>
        </w:rPr>
        <w:lastRenderedPageBreak/>
        <w:t>«шести»;</w:t>
      </w:r>
    </w:p>
    <w:p w:rsidR="00842BF7" w:rsidRPr="00842BF7" w:rsidRDefault="00842BF7" w:rsidP="00842BF7">
      <w:pPr>
        <w:suppressAutoHyphens/>
        <w:autoSpaceDE w:val="0"/>
        <w:spacing w:after="0" w:line="240" w:lineRule="auto"/>
        <w:ind w:firstLine="709"/>
        <w:jc w:val="both"/>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 xml:space="preserve">3.6. пункты 44,45 признать утратившим силу. </w:t>
      </w:r>
    </w:p>
    <w:p w:rsidR="00842BF7" w:rsidRPr="00842BF7" w:rsidRDefault="00842BF7" w:rsidP="00842BF7">
      <w:pPr>
        <w:widowControl w:val="0"/>
        <w:spacing w:after="0" w:line="240" w:lineRule="auto"/>
        <w:ind w:firstLine="709"/>
        <w:jc w:val="center"/>
        <w:rPr>
          <w:rFonts w:ascii="Times New Roman" w:eastAsia="Times New Roman" w:hAnsi="Times New Roman"/>
          <w:b/>
          <w:bCs/>
          <w:sz w:val="28"/>
          <w:szCs w:val="28"/>
          <w:lang w:eastAsia="ru-RU"/>
        </w:rPr>
      </w:pPr>
    </w:p>
    <w:p w:rsidR="00842BF7" w:rsidRPr="00842BF7" w:rsidRDefault="00842BF7" w:rsidP="00842BF7">
      <w:pPr>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 xml:space="preserve">3.7. Приложение № 1 и № 2 к Положению об оплате труда изложить в следующей редакции </w:t>
      </w:r>
    </w:p>
    <w:p w:rsidR="00842BF7" w:rsidRPr="00842BF7" w:rsidRDefault="00842BF7" w:rsidP="00842BF7">
      <w:pPr>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p>
    <w:p w:rsidR="00842BF7" w:rsidRPr="00842BF7" w:rsidRDefault="00842BF7" w:rsidP="00842BF7">
      <w:pPr>
        <w:shd w:val="clear" w:color="auto" w:fill="FFFFFF"/>
        <w:spacing w:after="0" w:line="240" w:lineRule="auto"/>
        <w:jc w:val="right"/>
        <w:rPr>
          <w:rFonts w:ascii="Times New Roman" w:eastAsia="Times New Roman" w:hAnsi="Times New Roman"/>
          <w:color w:val="000000"/>
          <w:spacing w:val="-5"/>
          <w:sz w:val="24"/>
          <w:szCs w:val="24"/>
          <w:lang w:eastAsia="ru-RU"/>
        </w:rPr>
      </w:pPr>
      <w:r w:rsidRPr="00842BF7">
        <w:rPr>
          <w:rFonts w:ascii="Times New Roman" w:eastAsia="Times New Roman" w:hAnsi="Times New Roman"/>
          <w:sz w:val="24"/>
          <w:szCs w:val="24"/>
          <w:lang w:eastAsia="ru-RU"/>
        </w:rPr>
        <w:t>«</w:t>
      </w:r>
      <w:r w:rsidRPr="00842BF7">
        <w:rPr>
          <w:rFonts w:ascii="Times New Roman" w:eastAsia="Times New Roman" w:hAnsi="Times New Roman"/>
          <w:color w:val="000000"/>
          <w:spacing w:val="-5"/>
          <w:sz w:val="24"/>
          <w:szCs w:val="24"/>
          <w:lang w:eastAsia="ru-RU"/>
        </w:rPr>
        <w:t xml:space="preserve">Приложение №1 </w:t>
      </w:r>
    </w:p>
    <w:p w:rsidR="00842BF7" w:rsidRPr="00842BF7" w:rsidRDefault="00842BF7" w:rsidP="00842BF7">
      <w:pPr>
        <w:shd w:val="clear" w:color="auto" w:fill="FFFFFF"/>
        <w:spacing w:after="0" w:line="240" w:lineRule="auto"/>
        <w:jc w:val="right"/>
        <w:rPr>
          <w:rFonts w:ascii="Times New Roman" w:eastAsia="Times New Roman" w:hAnsi="Times New Roman"/>
          <w:color w:val="000000"/>
          <w:spacing w:val="-2"/>
          <w:sz w:val="24"/>
          <w:szCs w:val="24"/>
          <w:lang w:eastAsia="ru-RU"/>
        </w:rPr>
      </w:pPr>
      <w:r w:rsidRPr="00842BF7">
        <w:rPr>
          <w:rFonts w:ascii="Times New Roman" w:eastAsia="Times New Roman" w:hAnsi="Times New Roman"/>
          <w:color w:val="000000"/>
          <w:spacing w:val="-2"/>
          <w:sz w:val="24"/>
          <w:szCs w:val="24"/>
          <w:lang w:eastAsia="ru-RU"/>
        </w:rPr>
        <w:t>к Положению об оплате труда муниципальных служащих</w:t>
      </w:r>
    </w:p>
    <w:p w:rsidR="00842BF7" w:rsidRPr="00842BF7" w:rsidRDefault="00842BF7" w:rsidP="00842BF7">
      <w:pPr>
        <w:shd w:val="clear" w:color="auto" w:fill="FFFFFF"/>
        <w:spacing w:after="0" w:line="240" w:lineRule="auto"/>
        <w:jc w:val="right"/>
        <w:rPr>
          <w:rFonts w:ascii="Times New Roman" w:eastAsia="Times New Roman" w:hAnsi="Times New Roman"/>
          <w:color w:val="000000"/>
          <w:spacing w:val="-2"/>
          <w:sz w:val="24"/>
          <w:szCs w:val="24"/>
          <w:lang w:eastAsia="ru-RU"/>
        </w:rPr>
      </w:pPr>
      <w:r w:rsidRPr="00842BF7">
        <w:rPr>
          <w:rFonts w:ascii="Times New Roman" w:eastAsia="Times New Roman" w:hAnsi="Times New Roman"/>
          <w:color w:val="000000"/>
          <w:spacing w:val="-2"/>
          <w:sz w:val="24"/>
          <w:szCs w:val="24"/>
          <w:lang w:eastAsia="ru-RU"/>
        </w:rPr>
        <w:t>муниципального образования «Муниципальный округ</w:t>
      </w:r>
    </w:p>
    <w:p w:rsidR="00842BF7" w:rsidRPr="00842BF7" w:rsidRDefault="00842BF7" w:rsidP="00842BF7">
      <w:pPr>
        <w:shd w:val="clear" w:color="auto" w:fill="FFFFFF"/>
        <w:spacing w:after="0" w:line="240" w:lineRule="auto"/>
        <w:jc w:val="right"/>
        <w:rPr>
          <w:rFonts w:ascii="Times New Roman" w:eastAsia="Times New Roman" w:hAnsi="Times New Roman"/>
          <w:color w:val="000000"/>
          <w:spacing w:val="-2"/>
          <w:sz w:val="24"/>
          <w:szCs w:val="24"/>
          <w:lang w:eastAsia="ru-RU"/>
        </w:rPr>
      </w:pPr>
      <w:r w:rsidRPr="00842BF7">
        <w:rPr>
          <w:rFonts w:ascii="Times New Roman" w:eastAsia="Times New Roman" w:hAnsi="Times New Roman"/>
          <w:color w:val="000000"/>
          <w:spacing w:val="-2"/>
          <w:sz w:val="24"/>
          <w:szCs w:val="24"/>
          <w:lang w:eastAsia="ru-RU"/>
        </w:rPr>
        <w:t xml:space="preserve"> Юкаменский район Удмуртской Республики»</w:t>
      </w:r>
    </w:p>
    <w:p w:rsidR="00842BF7" w:rsidRPr="00842BF7" w:rsidRDefault="00842BF7" w:rsidP="00842BF7">
      <w:pPr>
        <w:shd w:val="clear" w:color="auto" w:fill="FFFFFF"/>
        <w:spacing w:after="0" w:line="240" w:lineRule="auto"/>
        <w:jc w:val="center"/>
        <w:rPr>
          <w:rFonts w:ascii="Times New Roman" w:eastAsia="Times New Roman" w:hAnsi="Times New Roman"/>
          <w:b/>
          <w:bCs/>
          <w:color w:val="000000"/>
          <w:spacing w:val="2"/>
          <w:sz w:val="28"/>
          <w:szCs w:val="28"/>
          <w:lang w:eastAsia="ru-RU"/>
        </w:rPr>
      </w:pPr>
    </w:p>
    <w:p w:rsidR="00842BF7" w:rsidRPr="00842BF7" w:rsidRDefault="00842BF7" w:rsidP="00842BF7">
      <w:pPr>
        <w:shd w:val="clear" w:color="auto" w:fill="FFFFFF"/>
        <w:spacing w:after="0" w:line="240" w:lineRule="auto"/>
        <w:jc w:val="center"/>
        <w:rPr>
          <w:rFonts w:ascii="Times New Roman" w:eastAsia="Times New Roman" w:hAnsi="Times New Roman"/>
          <w:b/>
          <w:bCs/>
          <w:color w:val="000000"/>
          <w:sz w:val="28"/>
          <w:szCs w:val="28"/>
          <w:lang w:eastAsia="ru-RU"/>
        </w:rPr>
      </w:pPr>
      <w:r w:rsidRPr="00842BF7">
        <w:rPr>
          <w:rFonts w:ascii="Times New Roman" w:eastAsia="Times New Roman" w:hAnsi="Times New Roman"/>
          <w:b/>
          <w:bCs/>
          <w:color w:val="000000"/>
          <w:sz w:val="28"/>
          <w:szCs w:val="28"/>
          <w:lang w:eastAsia="ru-RU"/>
        </w:rPr>
        <w:t>Размеры должностных окладов и ежемесячного денежного поощрения</w:t>
      </w:r>
    </w:p>
    <w:p w:rsidR="00842BF7" w:rsidRPr="00842BF7" w:rsidRDefault="00842BF7" w:rsidP="00842BF7">
      <w:pPr>
        <w:shd w:val="clear" w:color="auto" w:fill="FFFFFF"/>
        <w:spacing w:after="0" w:line="240" w:lineRule="auto"/>
        <w:jc w:val="center"/>
        <w:rPr>
          <w:rFonts w:ascii="Times New Roman" w:eastAsia="Times New Roman" w:hAnsi="Times New Roman"/>
          <w:b/>
          <w:bCs/>
          <w:color w:val="000000"/>
          <w:sz w:val="28"/>
          <w:szCs w:val="28"/>
          <w:lang w:eastAsia="ru-RU"/>
        </w:rPr>
      </w:pPr>
      <w:r w:rsidRPr="00842BF7">
        <w:rPr>
          <w:rFonts w:ascii="Times New Roman" w:eastAsia="Times New Roman" w:hAnsi="Times New Roman"/>
          <w:b/>
          <w:bCs/>
          <w:color w:val="000000"/>
          <w:sz w:val="28"/>
          <w:szCs w:val="28"/>
          <w:lang w:eastAsia="ru-RU"/>
        </w:rPr>
        <w:t xml:space="preserve">муниципальных служащих органов местного самоуправления </w:t>
      </w:r>
    </w:p>
    <w:p w:rsidR="00842BF7" w:rsidRPr="00842BF7" w:rsidRDefault="00842BF7" w:rsidP="00842BF7">
      <w:pPr>
        <w:shd w:val="clear" w:color="auto" w:fill="FFFFFF"/>
        <w:spacing w:after="0" w:line="240" w:lineRule="auto"/>
        <w:jc w:val="center"/>
        <w:rPr>
          <w:rFonts w:ascii="Times New Roman" w:eastAsia="Times New Roman" w:hAnsi="Times New Roman"/>
          <w:b/>
          <w:bCs/>
          <w:color w:val="000000"/>
          <w:sz w:val="28"/>
          <w:szCs w:val="28"/>
          <w:lang w:eastAsia="ru-RU"/>
        </w:rPr>
      </w:pPr>
      <w:r w:rsidRPr="00842BF7">
        <w:rPr>
          <w:rFonts w:ascii="Times New Roman" w:eastAsia="Times New Roman" w:hAnsi="Times New Roman"/>
          <w:b/>
          <w:bCs/>
          <w:color w:val="000000"/>
          <w:sz w:val="28"/>
          <w:szCs w:val="28"/>
          <w:lang w:eastAsia="ru-RU"/>
        </w:rPr>
        <w:t xml:space="preserve">муниципального образования «Муниципальный округ Юкаменский район Удмуртской Республики» </w:t>
      </w:r>
    </w:p>
    <w:p w:rsidR="00842BF7" w:rsidRPr="00842BF7" w:rsidRDefault="00842BF7" w:rsidP="00842BF7">
      <w:pPr>
        <w:shd w:val="clear" w:color="auto" w:fill="FFFFFF"/>
        <w:spacing w:after="0" w:line="240" w:lineRule="auto"/>
        <w:jc w:val="center"/>
        <w:rPr>
          <w:rFonts w:ascii="Times New Roman" w:eastAsia="Times New Roman" w:hAnsi="Times New Roman"/>
          <w:b/>
          <w:bCs/>
          <w:color w:val="000000"/>
          <w:sz w:val="28"/>
          <w:szCs w:val="28"/>
          <w:lang w:eastAsia="ru-RU"/>
        </w:rPr>
      </w:pPr>
    </w:p>
    <w:tbl>
      <w:tblPr>
        <w:tblW w:w="9672" w:type="dxa"/>
        <w:tblLayout w:type="fixed"/>
        <w:tblCellMar>
          <w:top w:w="102" w:type="dxa"/>
          <w:left w:w="62" w:type="dxa"/>
          <w:bottom w:w="102" w:type="dxa"/>
          <w:right w:w="62" w:type="dxa"/>
        </w:tblCellMar>
        <w:tblLook w:val="0000" w:firstRow="0" w:lastRow="0" w:firstColumn="0" w:lastColumn="0" w:noHBand="0" w:noVBand="0"/>
      </w:tblPr>
      <w:tblGrid>
        <w:gridCol w:w="5591"/>
        <w:gridCol w:w="1757"/>
        <w:gridCol w:w="2324"/>
      </w:tblGrid>
      <w:tr w:rsidR="00842BF7" w:rsidRPr="00842BF7" w:rsidTr="00842BF7">
        <w:tc>
          <w:tcPr>
            <w:tcW w:w="5591"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Наименование муниципальной должности</w:t>
            </w:r>
          </w:p>
        </w:tc>
        <w:tc>
          <w:tcPr>
            <w:tcW w:w="1757"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 xml:space="preserve">Должностной оклад </w:t>
            </w:r>
          </w:p>
          <w:p w:rsidR="00842BF7" w:rsidRPr="00842BF7" w:rsidRDefault="00842BF7" w:rsidP="00842BF7">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(рублей в месяц)</w:t>
            </w:r>
          </w:p>
        </w:tc>
        <w:tc>
          <w:tcPr>
            <w:tcW w:w="2324"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 xml:space="preserve">Ежемесячное денежное поощрение </w:t>
            </w:r>
          </w:p>
          <w:p w:rsidR="00842BF7" w:rsidRPr="00842BF7" w:rsidRDefault="00842BF7" w:rsidP="00842BF7">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(должностных окладов в год)</w:t>
            </w:r>
          </w:p>
        </w:tc>
      </w:tr>
      <w:tr w:rsidR="00842BF7" w:rsidRPr="00842BF7" w:rsidTr="00842BF7">
        <w:trPr>
          <w:trHeight w:val="557"/>
        </w:trPr>
        <w:tc>
          <w:tcPr>
            <w:tcW w:w="5591"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 xml:space="preserve">Первый заместитель главы администрации муниципального округа </w:t>
            </w:r>
          </w:p>
        </w:tc>
        <w:tc>
          <w:tcPr>
            <w:tcW w:w="1757"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14700</w:t>
            </w:r>
          </w:p>
        </w:tc>
        <w:tc>
          <w:tcPr>
            <w:tcW w:w="2324"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23,4</w:t>
            </w:r>
          </w:p>
        </w:tc>
      </w:tr>
      <w:tr w:rsidR="00842BF7" w:rsidRPr="00842BF7" w:rsidTr="00842BF7">
        <w:tc>
          <w:tcPr>
            <w:tcW w:w="5591"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 xml:space="preserve">Заместитель главы администрации муниципального округа </w:t>
            </w:r>
          </w:p>
        </w:tc>
        <w:tc>
          <w:tcPr>
            <w:tcW w:w="1757"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14360</w:t>
            </w:r>
          </w:p>
        </w:tc>
        <w:tc>
          <w:tcPr>
            <w:tcW w:w="2324"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23,4</w:t>
            </w:r>
          </w:p>
        </w:tc>
      </w:tr>
      <w:tr w:rsidR="00842BF7" w:rsidRPr="00842BF7" w:rsidTr="00842BF7">
        <w:tc>
          <w:tcPr>
            <w:tcW w:w="5591"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Руководитель аппарата</w:t>
            </w:r>
          </w:p>
        </w:tc>
        <w:tc>
          <w:tcPr>
            <w:tcW w:w="1757"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14360</w:t>
            </w:r>
          </w:p>
        </w:tc>
        <w:tc>
          <w:tcPr>
            <w:tcW w:w="2324"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23,4</w:t>
            </w:r>
          </w:p>
        </w:tc>
      </w:tr>
      <w:tr w:rsidR="00842BF7" w:rsidRPr="00842BF7" w:rsidTr="00842BF7">
        <w:tc>
          <w:tcPr>
            <w:tcW w:w="5591"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Начальник управления, наделенного правами юридического лица</w:t>
            </w:r>
          </w:p>
        </w:tc>
        <w:tc>
          <w:tcPr>
            <w:tcW w:w="1757"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12560</w:t>
            </w:r>
          </w:p>
        </w:tc>
        <w:tc>
          <w:tcPr>
            <w:tcW w:w="2324"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23,4</w:t>
            </w:r>
          </w:p>
        </w:tc>
      </w:tr>
      <w:tr w:rsidR="00842BF7" w:rsidRPr="00842BF7" w:rsidTr="00842BF7">
        <w:tc>
          <w:tcPr>
            <w:tcW w:w="5591"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Начальник управления</w:t>
            </w:r>
          </w:p>
        </w:tc>
        <w:tc>
          <w:tcPr>
            <w:tcW w:w="1757"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12330</w:t>
            </w:r>
          </w:p>
        </w:tc>
        <w:tc>
          <w:tcPr>
            <w:tcW w:w="2324"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25,8</w:t>
            </w:r>
          </w:p>
        </w:tc>
      </w:tr>
      <w:tr w:rsidR="00842BF7" w:rsidRPr="00842BF7" w:rsidTr="00842BF7">
        <w:tc>
          <w:tcPr>
            <w:tcW w:w="5591"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 xml:space="preserve">Заместитель руководителя Аппарата </w:t>
            </w:r>
          </w:p>
        </w:tc>
        <w:tc>
          <w:tcPr>
            <w:tcW w:w="1757"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10320</w:t>
            </w:r>
          </w:p>
        </w:tc>
        <w:tc>
          <w:tcPr>
            <w:tcW w:w="2324"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25,8</w:t>
            </w:r>
          </w:p>
        </w:tc>
      </w:tr>
      <w:tr w:rsidR="00842BF7" w:rsidRPr="00842BF7" w:rsidTr="00842BF7">
        <w:tc>
          <w:tcPr>
            <w:tcW w:w="5591"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Заместитель начальника управления, наделенного правами юридического лица</w:t>
            </w:r>
          </w:p>
        </w:tc>
        <w:tc>
          <w:tcPr>
            <w:tcW w:w="1757"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11060</w:t>
            </w:r>
          </w:p>
        </w:tc>
        <w:tc>
          <w:tcPr>
            <w:tcW w:w="2324"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25,8</w:t>
            </w:r>
          </w:p>
        </w:tc>
      </w:tr>
      <w:tr w:rsidR="00842BF7" w:rsidRPr="00842BF7" w:rsidTr="00842BF7">
        <w:tc>
          <w:tcPr>
            <w:tcW w:w="5591"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 xml:space="preserve">Заместитель начальника управления </w:t>
            </w:r>
          </w:p>
        </w:tc>
        <w:tc>
          <w:tcPr>
            <w:tcW w:w="1757"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10410</w:t>
            </w:r>
          </w:p>
        </w:tc>
        <w:tc>
          <w:tcPr>
            <w:tcW w:w="2324"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25,8</w:t>
            </w:r>
          </w:p>
        </w:tc>
      </w:tr>
      <w:tr w:rsidR="00842BF7" w:rsidRPr="00842BF7" w:rsidTr="00842BF7">
        <w:tc>
          <w:tcPr>
            <w:tcW w:w="5591"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Начальник отдела, наделенного правами юридического лица</w:t>
            </w:r>
          </w:p>
        </w:tc>
        <w:tc>
          <w:tcPr>
            <w:tcW w:w="1757"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10300</w:t>
            </w:r>
          </w:p>
        </w:tc>
        <w:tc>
          <w:tcPr>
            <w:tcW w:w="2324"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25,8</w:t>
            </w:r>
          </w:p>
        </w:tc>
      </w:tr>
      <w:tr w:rsidR="00842BF7" w:rsidRPr="00842BF7" w:rsidTr="00842BF7">
        <w:tc>
          <w:tcPr>
            <w:tcW w:w="5591"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Начальник отдела</w:t>
            </w:r>
          </w:p>
        </w:tc>
        <w:tc>
          <w:tcPr>
            <w:tcW w:w="1757"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10200</w:t>
            </w:r>
          </w:p>
        </w:tc>
        <w:tc>
          <w:tcPr>
            <w:tcW w:w="2324"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25,8</w:t>
            </w:r>
          </w:p>
        </w:tc>
      </w:tr>
      <w:tr w:rsidR="00842BF7" w:rsidRPr="00842BF7" w:rsidTr="00842BF7">
        <w:tc>
          <w:tcPr>
            <w:tcW w:w="5591"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Начальник отдела в управлении</w:t>
            </w:r>
          </w:p>
        </w:tc>
        <w:tc>
          <w:tcPr>
            <w:tcW w:w="1757"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10160</w:t>
            </w:r>
          </w:p>
        </w:tc>
        <w:tc>
          <w:tcPr>
            <w:tcW w:w="2324"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21,6</w:t>
            </w:r>
          </w:p>
        </w:tc>
      </w:tr>
      <w:tr w:rsidR="00842BF7" w:rsidRPr="00842BF7" w:rsidTr="00842BF7">
        <w:tc>
          <w:tcPr>
            <w:tcW w:w="5591"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lastRenderedPageBreak/>
              <w:t>Заместитель начальника отдела</w:t>
            </w:r>
          </w:p>
        </w:tc>
        <w:tc>
          <w:tcPr>
            <w:tcW w:w="1757"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9080</w:t>
            </w:r>
          </w:p>
        </w:tc>
        <w:tc>
          <w:tcPr>
            <w:tcW w:w="2324"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21,6</w:t>
            </w:r>
          </w:p>
        </w:tc>
      </w:tr>
      <w:tr w:rsidR="00842BF7" w:rsidRPr="00842BF7" w:rsidTr="00842BF7">
        <w:tc>
          <w:tcPr>
            <w:tcW w:w="5591"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Заместитель начальника отдела в управлении</w:t>
            </w:r>
          </w:p>
        </w:tc>
        <w:tc>
          <w:tcPr>
            <w:tcW w:w="1757"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9080</w:t>
            </w:r>
          </w:p>
        </w:tc>
        <w:tc>
          <w:tcPr>
            <w:tcW w:w="2324"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21,6</w:t>
            </w:r>
          </w:p>
        </w:tc>
      </w:tr>
      <w:tr w:rsidR="00842BF7" w:rsidRPr="00842BF7" w:rsidTr="00842BF7">
        <w:tc>
          <w:tcPr>
            <w:tcW w:w="5591"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Начальник сектора</w:t>
            </w:r>
          </w:p>
        </w:tc>
        <w:tc>
          <w:tcPr>
            <w:tcW w:w="1757"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8090</w:t>
            </w:r>
          </w:p>
        </w:tc>
        <w:tc>
          <w:tcPr>
            <w:tcW w:w="2324"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21,6</w:t>
            </w:r>
          </w:p>
        </w:tc>
      </w:tr>
      <w:tr w:rsidR="00842BF7" w:rsidRPr="00842BF7" w:rsidTr="00842BF7">
        <w:tc>
          <w:tcPr>
            <w:tcW w:w="5591"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Помощник главы муниципального образования</w:t>
            </w:r>
          </w:p>
        </w:tc>
        <w:tc>
          <w:tcPr>
            <w:tcW w:w="1757"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10190</w:t>
            </w:r>
          </w:p>
        </w:tc>
        <w:tc>
          <w:tcPr>
            <w:tcW w:w="2324"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24,6</w:t>
            </w:r>
          </w:p>
        </w:tc>
      </w:tr>
      <w:tr w:rsidR="00842BF7" w:rsidRPr="00842BF7" w:rsidTr="00842BF7">
        <w:tc>
          <w:tcPr>
            <w:tcW w:w="5591"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Главный специалист-эксперт</w:t>
            </w:r>
          </w:p>
        </w:tc>
        <w:tc>
          <w:tcPr>
            <w:tcW w:w="1757"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7890</w:t>
            </w:r>
          </w:p>
        </w:tc>
        <w:tc>
          <w:tcPr>
            <w:tcW w:w="2324"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21,6</w:t>
            </w:r>
          </w:p>
        </w:tc>
      </w:tr>
      <w:tr w:rsidR="00842BF7" w:rsidRPr="00842BF7" w:rsidTr="00842BF7">
        <w:tc>
          <w:tcPr>
            <w:tcW w:w="5591"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Ведущий специалист-эксперт</w:t>
            </w:r>
          </w:p>
        </w:tc>
        <w:tc>
          <w:tcPr>
            <w:tcW w:w="1757"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7290</w:t>
            </w:r>
          </w:p>
        </w:tc>
        <w:tc>
          <w:tcPr>
            <w:tcW w:w="2324"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21,6</w:t>
            </w:r>
          </w:p>
        </w:tc>
      </w:tr>
      <w:tr w:rsidR="00842BF7" w:rsidRPr="00842BF7" w:rsidTr="00842BF7">
        <w:tc>
          <w:tcPr>
            <w:tcW w:w="5591"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Специалист-эксперт</w:t>
            </w:r>
          </w:p>
        </w:tc>
        <w:tc>
          <w:tcPr>
            <w:tcW w:w="1757"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6720</w:t>
            </w:r>
          </w:p>
        </w:tc>
        <w:tc>
          <w:tcPr>
            <w:tcW w:w="2324"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21,6</w:t>
            </w:r>
          </w:p>
        </w:tc>
      </w:tr>
      <w:tr w:rsidR="00842BF7" w:rsidRPr="00842BF7" w:rsidTr="00842BF7">
        <w:tc>
          <w:tcPr>
            <w:tcW w:w="5591"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Старший специалист</w:t>
            </w:r>
          </w:p>
        </w:tc>
        <w:tc>
          <w:tcPr>
            <w:tcW w:w="1757"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6150</w:t>
            </w:r>
          </w:p>
        </w:tc>
        <w:tc>
          <w:tcPr>
            <w:tcW w:w="2324"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21,6</w:t>
            </w:r>
          </w:p>
        </w:tc>
      </w:tr>
      <w:tr w:rsidR="00842BF7" w:rsidRPr="00842BF7" w:rsidTr="00842BF7">
        <w:tc>
          <w:tcPr>
            <w:tcW w:w="5591"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Специалист 1 категории</w:t>
            </w:r>
          </w:p>
        </w:tc>
        <w:tc>
          <w:tcPr>
            <w:tcW w:w="1757"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5580</w:t>
            </w:r>
          </w:p>
        </w:tc>
        <w:tc>
          <w:tcPr>
            <w:tcW w:w="2324"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21,6</w:t>
            </w:r>
          </w:p>
        </w:tc>
      </w:tr>
      <w:tr w:rsidR="00842BF7" w:rsidRPr="00842BF7" w:rsidTr="00842BF7">
        <w:tc>
          <w:tcPr>
            <w:tcW w:w="5591"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Специалист 2 категории</w:t>
            </w:r>
          </w:p>
        </w:tc>
        <w:tc>
          <w:tcPr>
            <w:tcW w:w="1757"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5450</w:t>
            </w:r>
          </w:p>
        </w:tc>
        <w:tc>
          <w:tcPr>
            <w:tcW w:w="2324"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21,6</w:t>
            </w:r>
          </w:p>
        </w:tc>
      </w:tr>
      <w:tr w:rsidR="00842BF7" w:rsidRPr="00842BF7" w:rsidTr="00842BF7">
        <w:tc>
          <w:tcPr>
            <w:tcW w:w="5591"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Специалист</w:t>
            </w:r>
          </w:p>
        </w:tc>
        <w:tc>
          <w:tcPr>
            <w:tcW w:w="1757"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5300</w:t>
            </w:r>
          </w:p>
        </w:tc>
        <w:tc>
          <w:tcPr>
            <w:tcW w:w="2324" w:type="dxa"/>
            <w:tcBorders>
              <w:top w:val="single" w:sz="4" w:space="0" w:color="auto"/>
              <w:left w:val="single" w:sz="4" w:space="0" w:color="auto"/>
              <w:bottom w:val="single" w:sz="4" w:space="0" w:color="auto"/>
              <w:right w:val="single" w:sz="4" w:space="0" w:color="auto"/>
            </w:tcBorders>
          </w:tcPr>
          <w:p w:rsidR="00842BF7" w:rsidRPr="00842BF7" w:rsidRDefault="00842BF7" w:rsidP="00842BF7">
            <w:pPr>
              <w:autoSpaceDE w:val="0"/>
              <w:autoSpaceDN w:val="0"/>
              <w:adjustRightInd w:val="0"/>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21,6</w:t>
            </w:r>
          </w:p>
        </w:tc>
      </w:tr>
    </w:tbl>
    <w:p w:rsidR="00842BF7" w:rsidRPr="00842BF7" w:rsidRDefault="00842BF7" w:rsidP="00842BF7">
      <w:pPr>
        <w:autoSpaceDE w:val="0"/>
        <w:autoSpaceDN w:val="0"/>
        <w:adjustRightInd w:val="0"/>
        <w:spacing w:after="0" w:line="240" w:lineRule="auto"/>
        <w:jc w:val="center"/>
        <w:outlineLvl w:val="1"/>
        <w:rPr>
          <w:rFonts w:ascii="Times New Roman" w:eastAsia="Times New Roman" w:hAnsi="Times New Roman"/>
          <w:sz w:val="28"/>
          <w:szCs w:val="28"/>
          <w:lang w:eastAsia="ru-RU"/>
        </w:rPr>
      </w:pPr>
    </w:p>
    <w:p w:rsidR="00842BF7" w:rsidRPr="00842BF7" w:rsidRDefault="00842BF7" w:rsidP="00842BF7">
      <w:pPr>
        <w:autoSpaceDE w:val="0"/>
        <w:autoSpaceDN w:val="0"/>
        <w:adjustRightInd w:val="0"/>
        <w:spacing w:after="0" w:line="240" w:lineRule="auto"/>
        <w:jc w:val="center"/>
        <w:outlineLvl w:val="1"/>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____________________</w:t>
      </w:r>
    </w:p>
    <w:p w:rsidR="00842BF7" w:rsidRPr="00842BF7" w:rsidRDefault="00842BF7" w:rsidP="00842BF7">
      <w:pPr>
        <w:autoSpaceDE w:val="0"/>
        <w:autoSpaceDN w:val="0"/>
        <w:adjustRightInd w:val="0"/>
        <w:spacing w:after="0" w:line="240" w:lineRule="auto"/>
        <w:jc w:val="right"/>
        <w:outlineLvl w:val="1"/>
        <w:rPr>
          <w:rFonts w:ascii="Times New Roman" w:eastAsia="Times New Roman" w:hAnsi="Times New Roman"/>
          <w:sz w:val="24"/>
          <w:szCs w:val="24"/>
          <w:lang w:eastAsia="ru-RU"/>
        </w:rPr>
      </w:pPr>
    </w:p>
    <w:p w:rsidR="00842BF7" w:rsidRPr="00842BF7" w:rsidRDefault="00842BF7" w:rsidP="00842BF7">
      <w:pPr>
        <w:autoSpaceDE w:val="0"/>
        <w:autoSpaceDN w:val="0"/>
        <w:adjustRightInd w:val="0"/>
        <w:spacing w:after="0" w:line="240" w:lineRule="auto"/>
        <w:jc w:val="right"/>
        <w:outlineLvl w:val="1"/>
        <w:rPr>
          <w:rFonts w:ascii="Times New Roman" w:eastAsia="Times New Roman" w:hAnsi="Times New Roman"/>
          <w:sz w:val="24"/>
          <w:szCs w:val="24"/>
          <w:lang w:eastAsia="ru-RU"/>
        </w:rPr>
      </w:pPr>
      <w:r w:rsidRPr="00842BF7">
        <w:rPr>
          <w:rFonts w:ascii="Times New Roman" w:eastAsia="Times New Roman" w:hAnsi="Times New Roman"/>
          <w:sz w:val="24"/>
          <w:szCs w:val="24"/>
          <w:lang w:eastAsia="ru-RU"/>
        </w:rPr>
        <w:t>Приложение №2</w:t>
      </w:r>
    </w:p>
    <w:p w:rsidR="00842BF7" w:rsidRPr="00842BF7" w:rsidRDefault="00842BF7" w:rsidP="00842BF7">
      <w:pPr>
        <w:autoSpaceDE w:val="0"/>
        <w:autoSpaceDN w:val="0"/>
        <w:adjustRightInd w:val="0"/>
        <w:spacing w:after="0" w:line="240" w:lineRule="auto"/>
        <w:jc w:val="right"/>
        <w:rPr>
          <w:rFonts w:ascii="Times New Roman" w:eastAsia="Times New Roman" w:hAnsi="Times New Roman"/>
          <w:sz w:val="24"/>
          <w:szCs w:val="24"/>
          <w:lang w:eastAsia="ru-RU"/>
        </w:rPr>
      </w:pPr>
      <w:r w:rsidRPr="00842BF7">
        <w:rPr>
          <w:rFonts w:ascii="Times New Roman" w:eastAsia="Times New Roman" w:hAnsi="Times New Roman"/>
          <w:sz w:val="24"/>
          <w:szCs w:val="24"/>
          <w:lang w:eastAsia="ru-RU"/>
        </w:rPr>
        <w:t>к Положению об оплате труда муниципальных служащих</w:t>
      </w:r>
    </w:p>
    <w:p w:rsidR="00842BF7" w:rsidRPr="00842BF7" w:rsidRDefault="00842BF7" w:rsidP="00842BF7">
      <w:pPr>
        <w:autoSpaceDE w:val="0"/>
        <w:autoSpaceDN w:val="0"/>
        <w:adjustRightInd w:val="0"/>
        <w:spacing w:after="0" w:line="240" w:lineRule="auto"/>
        <w:jc w:val="right"/>
        <w:rPr>
          <w:rFonts w:ascii="Times New Roman" w:eastAsia="Times New Roman" w:hAnsi="Times New Roman"/>
          <w:sz w:val="24"/>
          <w:szCs w:val="24"/>
          <w:lang w:eastAsia="ru-RU"/>
        </w:rPr>
      </w:pPr>
      <w:r w:rsidRPr="00842BF7">
        <w:rPr>
          <w:rFonts w:ascii="Times New Roman" w:eastAsia="Times New Roman" w:hAnsi="Times New Roman"/>
          <w:sz w:val="24"/>
          <w:szCs w:val="24"/>
          <w:lang w:eastAsia="ru-RU"/>
        </w:rPr>
        <w:t xml:space="preserve">муниципального образования «Муниципальный округ </w:t>
      </w:r>
    </w:p>
    <w:p w:rsidR="00842BF7" w:rsidRPr="00842BF7" w:rsidRDefault="00842BF7" w:rsidP="00842BF7">
      <w:pPr>
        <w:autoSpaceDE w:val="0"/>
        <w:autoSpaceDN w:val="0"/>
        <w:adjustRightInd w:val="0"/>
        <w:spacing w:after="0" w:line="240" w:lineRule="auto"/>
        <w:jc w:val="right"/>
        <w:rPr>
          <w:rFonts w:ascii="Times New Roman" w:eastAsia="Times New Roman" w:hAnsi="Times New Roman"/>
          <w:sz w:val="24"/>
          <w:szCs w:val="24"/>
          <w:lang w:eastAsia="ru-RU"/>
        </w:rPr>
      </w:pPr>
      <w:r w:rsidRPr="00842BF7">
        <w:rPr>
          <w:rFonts w:ascii="Times New Roman" w:eastAsia="Times New Roman" w:hAnsi="Times New Roman"/>
          <w:sz w:val="24"/>
          <w:szCs w:val="24"/>
          <w:lang w:eastAsia="ru-RU"/>
        </w:rPr>
        <w:t>Юкаменский район Удмуртской Республики»</w:t>
      </w:r>
    </w:p>
    <w:p w:rsidR="00842BF7" w:rsidRPr="00842BF7" w:rsidRDefault="00842BF7" w:rsidP="00842BF7">
      <w:pPr>
        <w:spacing w:after="0" w:line="240" w:lineRule="auto"/>
        <w:jc w:val="center"/>
        <w:rPr>
          <w:rFonts w:ascii="Times New Roman" w:eastAsia="Times New Roman" w:hAnsi="Times New Roman"/>
          <w:sz w:val="28"/>
          <w:szCs w:val="28"/>
          <w:lang w:eastAsia="ru-RU"/>
        </w:rPr>
      </w:pPr>
    </w:p>
    <w:p w:rsidR="00842BF7" w:rsidRPr="00842BF7" w:rsidRDefault="00842BF7" w:rsidP="00842BF7">
      <w:pPr>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Размеры ежемесячной надбавки за классный чин муниципальных служащих</w:t>
      </w:r>
    </w:p>
    <w:p w:rsidR="00842BF7" w:rsidRPr="00842BF7" w:rsidRDefault="00842BF7" w:rsidP="00842BF7">
      <w:pPr>
        <w:autoSpaceDE w:val="0"/>
        <w:autoSpaceDN w:val="0"/>
        <w:adjustRightInd w:val="0"/>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муниципального образования «Муниципальный округ Юкаменский район Удмуртской Республики»</w:t>
      </w:r>
    </w:p>
    <w:p w:rsidR="00842BF7" w:rsidRPr="00842BF7" w:rsidRDefault="00842BF7" w:rsidP="00842BF7">
      <w:pPr>
        <w:spacing w:after="0" w:line="240" w:lineRule="auto"/>
        <w:jc w:val="center"/>
        <w:rPr>
          <w:rFonts w:ascii="Times New Roman" w:eastAsia="Times New Roman" w:hAnsi="Times New Roman"/>
          <w:sz w:val="28"/>
          <w:szCs w:val="28"/>
          <w:lang w:eastAsia="ru-RU"/>
        </w:rPr>
      </w:pPr>
    </w:p>
    <w:tbl>
      <w:tblPr>
        <w:tblW w:w="95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
        <w:gridCol w:w="6847"/>
        <w:gridCol w:w="2221"/>
      </w:tblGrid>
      <w:tr w:rsidR="00842BF7" w:rsidRPr="00842BF7" w:rsidTr="00842BF7">
        <w:tc>
          <w:tcPr>
            <w:tcW w:w="524" w:type="dxa"/>
            <w:shd w:val="clear" w:color="auto" w:fill="auto"/>
          </w:tcPr>
          <w:p w:rsidR="00842BF7" w:rsidRPr="00842BF7" w:rsidRDefault="00842BF7" w:rsidP="00842BF7">
            <w:pPr>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 xml:space="preserve">№ </w:t>
            </w:r>
          </w:p>
        </w:tc>
        <w:tc>
          <w:tcPr>
            <w:tcW w:w="6847" w:type="dxa"/>
            <w:shd w:val="clear" w:color="auto" w:fill="auto"/>
          </w:tcPr>
          <w:p w:rsidR="00842BF7" w:rsidRPr="00842BF7" w:rsidRDefault="00842BF7" w:rsidP="00842BF7">
            <w:pPr>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Должности</w:t>
            </w:r>
          </w:p>
        </w:tc>
        <w:tc>
          <w:tcPr>
            <w:tcW w:w="2221" w:type="dxa"/>
            <w:shd w:val="clear" w:color="auto" w:fill="auto"/>
          </w:tcPr>
          <w:p w:rsidR="00842BF7" w:rsidRPr="00842BF7" w:rsidRDefault="00842BF7" w:rsidP="00842BF7">
            <w:pPr>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Надбавка за классный чин (рублей в месяц)</w:t>
            </w:r>
          </w:p>
        </w:tc>
      </w:tr>
      <w:tr w:rsidR="00842BF7" w:rsidRPr="00842BF7" w:rsidTr="00842BF7">
        <w:tc>
          <w:tcPr>
            <w:tcW w:w="524" w:type="dxa"/>
            <w:shd w:val="clear" w:color="auto" w:fill="auto"/>
          </w:tcPr>
          <w:p w:rsidR="00842BF7" w:rsidRPr="00842BF7" w:rsidRDefault="00842BF7" w:rsidP="00842BF7">
            <w:pPr>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1</w:t>
            </w:r>
          </w:p>
        </w:tc>
        <w:tc>
          <w:tcPr>
            <w:tcW w:w="6847" w:type="dxa"/>
            <w:shd w:val="clear" w:color="auto" w:fill="auto"/>
          </w:tcPr>
          <w:p w:rsidR="00842BF7" w:rsidRPr="00842BF7" w:rsidRDefault="00842BF7" w:rsidP="00842BF7">
            <w:pPr>
              <w:spacing w:after="0" w:line="240" w:lineRule="auto"/>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Действительный муниципальный советник  1 класса</w:t>
            </w:r>
          </w:p>
        </w:tc>
        <w:tc>
          <w:tcPr>
            <w:tcW w:w="2221" w:type="dxa"/>
            <w:shd w:val="clear" w:color="auto" w:fill="auto"/>
          </w:tcPr>
          <w:p w:rsidR="00842BF7" w:rsidRPr="00842BF7" w:rsidRDefault="00842BF7" w:rsidP="00842BF7">
            <w:pPr>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5200</w:t>
            </w:r>
          </w:p>
        </w:tc>
      </w:tr>
      <w:tr w:rsidR="00842BF7" w:rsidRPr="00842BF7" w:rsidTr="00842BF7">
        <w:tc>
          <w:tcPr>
            <w:tcW w:w="524" w:type="dxa"/>
            <w:shd w:val="clear" w:color="auto" w:fill="auto"/>
          </w:tcPr>
          <w:p w:rsidR="00842BF7" w:rsidRPr="00842BF7" w:rsidRDefault="00842BF7" w:rsidP="00842BF7">
            <w:pPr>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2</w:t>
            </w:r>
          </w:p>
        </w:tc>
        <w:tc>
          <w:tcPr>
            <w:tcW w:w="6847" w:type="dxa"/>
            <w:shd w:val="clear" w:color="auto" w:fill="auto"/>
          </w:tcPr>
          <w:p w:rsidR="00842BF7" w:rsidRPr="00842BF7" w:rsidRDefault="00842BF7" w:rsidP="00842BF7">
            <w:pPr>
              <w:spacing w:after="0" w:line="240" w:lineRule="auto"/>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Действительный муниципальный советник  2 класса</w:t>
            </w:r>
          </w:p>
        </w:tc>
        <w:tc>
          <w:tcPr>
            <w:tcW w:w="2221" w:type="dxa"/>
            <w:shd w:val="clear" w:color="auto" w:fill="auto"/>
          </w:tcPr>
          <w:p w:rsidR="00842BF7" w:rsidRPr="00842BF7" w:rsidRDefault="00842BF7" w:rsidP="00842BF7">
            <w:pPr>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4950</w:t>
            </w:r>
          </w:p>
        </w:tc>
      </w:tr>
      <w:tr w:rsidR="00842BF7" w:rsidRPr="00842BF7" w:rsidTr="00842BF7">
        <w:tc>
          <w:tcPr>
            <w:tcW w:w="524" w:type="dxa"/>
            <w:shd w:val="clear" w:color="auto" w:fill="auto"/>
          </w:tcPr>
          <w:p w:rsidR="00842BF7" w:rsidRPr="00842BF7" w:rsidRDefault="00842BF7" w:rsidP="00842BF7">
            <w:pPr>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3</w:t>
            </w:r>
          </w:p>
        </w:tc>
        <w:tc>
          <w:tcPr>
            <w:tcW w:w="6847" w:type="dxa"/>
            <w:shd w:val="clear" w:color="auto" w:fill="auto"/>
          </w:tcPr>
          <w:p w:rsidR="00842BF7" w:rsidRPr="00842BF7" w:rsidRDefault="00842BF7" w:rsidP="00842BF7">
            <w:pPr>
              <w:spacing w:after="0" w:line="240" w:lineRule="auto"/>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Действительный муниципальный советник  3 класса</w:t>
            </w:r>
          </w:p>
        </w:tc>
        <w:tc>
          <w:tcPr>
            <w:tcW w:w="2221" w:type="dxa"/>
            <w:shd w:val="clear" w:color="auto" w:fill="auto"/>
          </w:tcPr>
          <w:p w:rsidR="00842BF7" w:rsidRPr="00842BF7" w:rsidRDefault="00842BF7" w:rsidP="00842BF7">
            <w:pPr>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4640</w:t>
            </w:r>
          </w:p>
        </w:tc>
      </w:tr>
      <w:tr w:rsidR="00842BF7" w:rsidRPr="00842BF7" w:rsidTr="00842BF7">
        <w:tc>
          <w:tcPr>
            <w:tcW w:w="524" w:type="dxa"/>
            <w:shd w:val="clear" w:color="auto" w:fill="auto"/>
          </w:tcPr>
          <w:p w:rsidR="00842BF7" w:rsidRPr="00842BF7" w:rsidRDefault="00842BF7" w:rsidP="00842BF7">
            <w:pPr>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4</w:t>
            </w:r>
          </w:p>
        </w:tc>
        <w:tc>
          <w:tcPr>
            <w:tcW w:w="6847" w:type="dxa"/>
            <w:shd w:val="clear" w:color="auto" w:fill="auto"/>
          </w:tcPr>
          <w:p w:rsidR="00842BF7" w:rsidRPr="00842BF7" w:rsidRDefault="00842BF7" w:rsidP="00842BF7">
            <w:pPr>
              <w:spacing w:after="0" w:line="240" w:lineRule="auto"/>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Муниципальный советник  1 класса</w:t>
            </w:r>
          </w:p>
        </w:tc>
        <w:tc>
          <w:tcPr>
            <w:tcW w:w="2221" w:type="dxa"/>
            <w:shd w:val="clear" w:color="auto" w:fill="auto"/>
          </w:tcPr>
          <w:p w:rsidR="00842BF7" w:rsidRPr="00842BF7" w:rsidRDefault="00842BF7" w:rsidP="00842BF7">
            <w:pPr>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4410</w:t>
            </w:r>
          </w:p>
        </w:tc>
      </w:tr>
      <w:tr w:rsidR="00842BF7" w:rsidRPr="00842BF7" w:rsidTr="00842BF7">
        <w:tc>
          <w:tcPr>
            <w:tcW w:w="524" w:type="dxa"/>
            <w:shd w:val="clear" w:color="auto" w:fill="auto"/>
          </w:tcPr>
          <w:p w:rsidR="00842BF7" w:rsidRPr="00842BF7" w:rsidRDefault="00842BF7" w:rsidP="00842BF7">
            <w:pPr>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5</w:t>
            </w:r>
          </w:p>
        </w:tc>
        <w:tc>
          <w:tcPr>
            <w:tcW w:w="6847" w:type="dxa"/>
            <w:shd w:val="clear" w:color="auto" w:fill="auto"/>
          </w:tcPr>
          <w:p w:rsidR="00842BF7" w:rsidRPr="00842BF7" w:rsidRDefault="00842BF7" w:rsidP="00842BF7">
            <w:pPr>
              <w:spacing w:after="0" w:line="240" w:lineRule="auto"/>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Муниципальный советник  2 класса</w:t>
            </w:r>
          </w:p>
        </w:tc>
        <w:tc>
          <w:tcPr>
            <w:tcW w:w="2221" w:type="dxa"/>
            <w:shd w:val="clear" w:color="auto" w:fill="auto"/>
          </w:tcPr>
          <w:p w:rsidR="00842BF7" w:rsidRPr="00842BF7" w:rsidRDefault="00842BF7" w:rsidP="00842BF7">
            <w:pPr>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4100</w:t>
            </w:r>
          </w:p>
        </w:tc>
      </w:tr>
      <w:tr w:rsidR="00842BF7" w:rsidRPr="00842BF7" w:rsidTr="00842BF7">
        <w:tc>
          <w:tcPr>
            <w:tcW w:w="524" w:type="dxa"/>
            <w:shd w:val="clear" w:color="auto" w:fill="auto"/>
          </w:tcPr>
          <w:p w:rsidR="00842BF7" w:rsidRPr="00842BF7" w:rsidRDefault="00842BF7" w:rsidP="00842BF7">
            <w:pPr>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6</w:t>
            </w:r>
          </w:p>
        </w:tc>
        <w:tc>
          <w:tcPr>
            <w:tcW w:w="6847" w:type="dxa"/>
            <w:shd w:val="clear" w:color="auto" w:fill="auto"/>
          </w:tcPr>
          <w:p w:rsidR="00842BF7" w:rsidRPr="00842BF7" w:rsidRDefault="00842BF7" w:rsidP="00842BF7">
            <w:pPr>
              <w:spacing w:after="0" w:line="240" w:lineRule="auto"/>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Муниципальный советник  3 класса</w:t>
            </w:r>
          </w:p>
        </w:tc>
        <w:tc>
          <w:tcPr>
            <w:tcW w:w="2221" w:type="dxa"/>
            <w:shd w:val="clear" w:color="auto" w:fill="auto"/>
          </w:tcPr>
          <w:p w:rsidR="00842BF7" w:rsidRPr="00842BF7" w:rsidRDefault="00842BF7" w:rsidP="00842BF7">
            <w:pPr>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3810</w:t>
            </w:r>
          </w:p>
        </w:tc>
      </w:tr>
      <w:tr w:rsidR="00842BF7" w:rsidRPr="00842BF7" w:rsidTr="00842BF7">
        <w:tc>
          <w:tcPr>
            <w:tcW w:w="524" w:type="dxa"/>
            <w:shd w:val="clear" w:color="auto" w:fill="auto"/>
          </w:tcPr>
          <w:p w:rsidR="00842BF7" w:rsidRPr="00842BF7" w:rsidRDefault="00842BF7" w:rsidP="00842BF7">
            <w:pPr>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7</w:t>
            </w:r>
          </w:p>
        </w:tc>
        <w:tc>
          <w:tcPr>
            <w:tcW w:w="6847" w:type="dxa"/>
            <w:shd w:val="clear" w:color="auto" w:fill="auto"/>
          </w:tcPr>
          <w:p w:rsidR="00842BF7" w:rsidRPr="00842BF7" w:rsidRDefault="00842BF7" w:rsidP="00842BF7">
            <w:pPr>
              <w:spacing w:after="0" w:line="240" w:lineRule="auto"/>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Советник муниципальной службы 1 класса</w:t>
            </w:r>
          </w:p>
        </w:tc>
        <w:tc>
          <w:tcPr>
            <w:tcW w:w="2221" w:type="dxa"/>
            <w:shd w:val="clear" w:color="auto" w:fill="auto"/>
          </w:tcPr>
          <w:p w:rsidR="00842BF7" w:rsidRPr="00842BF7" w:rsidRDefault="00842BF7" w:rsidP="00842BF7">
            <w:pPr>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3490</w:t>
            </w:r>
          </w:p>
        </w:tc>
      </w:tr>
      <w:tr w:rsidR="00842BF7" w:rsidRPr="00842BF7" w:rsidTr="00842BF7">
        <w:tc>
          <w:tcPr>
            <w:tcW w:w="524" w:type="dxa"/>
            <w:shd w:val="clear" w:color="auto" w:fill="auto"/>
          </w:tcPr>
          <w:p w:rsidR="00842BF7" w:rsidRPr="00842BF7" w:rsidRDefault="00842BF7" w:rsidP="00842BF7">
            <w:pPr>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8</w:t>
            </w:r>
          </w:p>
        </w:tc>
        <w:tc>
          <w:tcPr>
            <w:tcW w:w="6847" w:type="dxa"/>
            <w:shd w:val="clear" w:color="auto" w:fill="auto"/>
          </w:tcPr>
          <w:p w:rsidR="00842BF7" w:rsidRPr="00842BF7" w:rsidRDefault="00842BF7" w:rsidP="00842BF7">
            <w:pPr>
              <w:spacing w:after="0" w:line="240" w:lineRule="auto"/>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Советник муниципальной службы 2 класса</w:t>
            </w:r>
          </w:p>
        </w:tc>
        <w:tc>
          <w:tcPr>
            <w:tcW w:w="2221" w:type="dxa"/>
            <w:shd w:val="clear" w:color="auto" w:fill="auto"/>
          </w:tcPr>
          <w:p w:rsidR="00842BF7" w:rsidRPr="00842BF7" w:rsidRDefault="00842BF7" w:rsidP="00842BF7">
            <w:pPr>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3190</w:t>
            </w:r>
          </w:p>
        </w:tc>
      </w:tr>
      <w:tr w:rsidR="00842BF7" w:rsidRPr="00842BF7" w:rsidTr="00842BF7">
        <w:tc>
          <w:tcPr>
            <w:tcW w:w="524" w:type="dxa"/>
            <w:shd w:val="clear" w:color="auto" w:fill="auto"/>
          </w:tcPr>
          <w:p w:rsidR="00842BF7" w:rsidRPr="00842BF7" w:rsidRDefault="00842BF7" w:rsidP="00842BF7">
            <w:pPr>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9</w:t>
            </w:r>
          </w:p>
        </w:tc>
        <w:tc>
          <w:tcPr>
            <w:tcW w:w="6847" w:type="dxa"/>
            <w:shd w:val="clear" w:color="auto" w:fill="auto"/>
          </w:tcPr>
          <w:p w:rsidR="00842BF7" w:rsidRPr="00842BF7" w:rsidRDefault="00842BF7" w:rsidP="00842BF7">
            <w:pPr>
              <w:spacing w:after="0" w:line="240" w:lineRule="auto"/>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Советник муниципальной службы 3 класса</w:t>
            </w:r>
          </w:p>
        </w:tc>
        <w:tc>
          <w:tcPr>
            <w:tcW w:w="2221" w:type="dxa"/>
            <w:shd w:val="clear" w:color="auto" w:fill="auto"/>
          </w:tcPr>
          <w:p w:rsidR="00842BF7" w:rsidRPr="00842BF7" w:rsidRDefault="00842BF7" w:rsidP="00842BF7">
            <w:pPr>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2910</w:t>
            </w:r>
          </w:p>
        </w:tc>
      </w:tr>
      <w:tr w:rsidR="00842BF7" w:rsidRPr="00842BF7" w:rsidTr="00842BF7">
        <w:tc>
          <w:tcPr>
            <w:tcW w:w="524" w:type="dxa"/>
            <w:shd w:val="clear" w:color="auto" w:fill="auto"/>
          </w:tcPr>
          <w:p w:rsidR="00842BF7" w:rsidRPr="00842BF7" w:rsidRDefault="00842BF7" w:rsidP="00842BF7">
            <w:pPr>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10</w:t>
            </w:r>
          </w:p>
        </w:tc>
        <w:tc>
          <w:tcPr>
            <w:tcW w:w="6847" w:type="dxa"/>
            <w:shd w:val="clear" w:color="auto" w:fill="auto"/>
          </w:tcPr>
          <w:p w:rsidR="00842BF7" w:rsidRPr="00842BF7" w:rsidRDefault="00842BF7" w:rsidP="00842BF7">
            <w:pPr>
              <w:spacing w:after="0" w:line="240" w:lineRule="auto"/>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Референт муниципальной службы 1 класса</w:t>
            </w:r>
          </w:p>
        </w:tc>
        <w:tc>
          <w:tcPr>
            <w:tcW w:w="2221" w:type="dxa"/>
            <w:shd w:val="clear" w:color="auto" w:fill="auto"/>
          </w:tcPr>
          <w:p w:rsidR="00842BF7" w:rsidRPr="00842BF7" w:rsidRDefault="00842BF7" w:rsidP="00842BF7">
            <w:pPr>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2820</w:t>
            </w:r>
          </w:p>
        </w:tc>
      </w:tr>
      <w:tr w:rsidR="00842BF7" w:rsidRPr="00842BF7" w:rsidTr="00842BF7">
        <w:tc>
          <w:tcPr>
            <w:tcW w:w="524" w:type="dxa"/>
            <w:shd w:val="clear" w:color="auto" w:fill="auto"/>
          </w:tcPr>
          <w:p w:rsidR="00842BF7" w:rsidRPr="00842BF7" w:rsidRDefault="00842BF7" w:rsidP="00842BF7">
            <w:pPr>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lastRenderedPageBreak/>
              <w:t>11</w:t>
            </w:r>
          </w:p>
        </w:tc>
        <w:tc>
          <w:tcPr>
            <w:tcW w:w="6847" w:type="dxa"/>
            <w:shd w:val="clear" w:color="auto" w:fill="auto"/>
          </w:tcPr>
          <w:p w:rsidR="00842BF7" w:rsidRPr="00842BF7" w:rsidRDefault="00842BF7" w:rsidP="00842BF7">
            <w:pPr>
              <w:spacing w:after="0" w:line="240" w:lineRule="auto"/>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Референт муниципальной службы 2 класса</w:t>
            </w:r>
          </w:p>
        </w:tc>
        <w:tc>
          <w:tcPr>
            <w:tcW w:w="2221" w:type="dxa"/>
            <w:shd w:val="clear" w:color="auto" w:fill="auto"/>
          </w:tcPr>
          <w:p w:rsidR="00842BF7" w:rsidRPr="00842BF7" w:rsidRDefault="00842BF7" w:rsidP="00842BF7">
            <w:pPr>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2390</w:t>
            </w:r>
          </w:p>
        </w:tc>
      </w:tr>
      <w:tr w:rsidR="00842BF7" w:rsidRPr="00842BF7" w:rsidTr="00842BF7">
        <w:tc>
          <w:tcPr>
            <w:tcW w:w="524" w:type="dxa"/>
            <w:shd w:val="clear" w:color="auto" w:fill="auto"/>
          </w:tcPr>
          <w:p w:rsidR="00842BF7" w:rsidRPr="00842BF7" w:rsidRDefault="00842BF7" w:rsidP="00842BF7">
            <w:pPr>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12</w:t>
            </w:r>
          </w:p>
        </w:tc>
        <w:tc>
          <w:tcPr>
            <w:tcW w:w="6847" w:type="dxa"/>
            <w:shd w:val="clear" w:color="auto" w:fill="auto"/>
          </w:tcPr>
          <w:p w:rsidR="00842BF7" w:rsidRPr="00842BF7" w:rsidRDefault="00842BF7" w:rsidP="00842BF7">
            <w:pPr>
              <w:spacing w:after="0" w:line="240" w:lineRule="auto"/>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Референт муниципальной службы 3 класса</w:t>
            </w:r>
          </w:p>
        </w:tc>
        <w:tc>
          <w:tcPr>
            <w:tcW w:w="2221" w:type="dxa"/>
            <w:shd w:val="clear" w:color="auto" w:fill="auto"/>
          </w:tcPr>
          <w:p w:rsidR="00842BF7" w:rsidRPr="00842BF7" w:rsidRDefault="00842BF7" w:rsidP="00842BF7">
            <w:pPr>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2220</w:t>
            </w:r>
          </w:p>
        </w:tc>
      </w:tr>
      <w:tr w:rsidR="00842BF7" w:rsidRPr="00842BF7" w:rsidTr="00842BF7">
        <w:tc>
          <w:tcPr>
            <w:tcW w:w="524" w:type="dxa"/>
            <w:shd w:val="clear" w:color="auto" w:fill="auto"/>
          </w:tcPr>
          <w:p w:rsidR="00842BF7" w:rsidRPr="00842BF7" w:rsidRDefault="00842BF7" w:rsidP="00842BF7">
            <w:pPr>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13</w:t>
            </w:r>
          </w:p>
        </w:tc>
        <w:tc>
          <w:tcPr>
            <w:tcW w:w="6847" w:type="dxa"/>
            <w:shd w:val="clear" w:color="auto" w:fill="auto"/>
          </w:tcPr>
          <w:p w:rsidR="00842BF7" w:rsidRPr="00842BF7" w:rsidRDefault="00842BF7" w:rsidP="00842BF7">
            <w:pPr>
              <w:spacing w:after="0" w:line="240" w:lineRule="auto"/>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Секретарь муниципальной службы 1 класса</w:t>
            </w:r>
          </w:p>
        </w:tc>
        <w:tc>
          <w:tcPr>
            <w:tcW w:w="2221" w:type="dxa"/>
            <w:shd w:val="clear" w:color="auto" w:fill="auto"/>
          </w:tcPr>
          <w:p w:rsidR="00842BF7" w:rsidRPr="00842BF7" w:rsidRDefault="00842BF7" w:rsidP="00842BF7">
            <w:pPr>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1920</w:t>
            </w:r>
          </w:p>
        </w:tc>
      </w:tr>
      <w:tr w:rsidR="00842BF7" w:rsidRPr="00842BF7" w:rsidTr="00842BF7">
        <w:tc>
          <w:tcPr>
            <w:tcW w:w="524" w:type="dxa"/>
            <w:shd w:val="clear" w:color="auto" w:fill="auto"/>
          </w:tcPr>
          <w:p w:rsidR="00842BF7" w:rsidRPr="00842BF7" w:rsidRDefault="00842BF7" w:rsidP="00842BF7">
            <w:pPr>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14</w:t>
            </w:r>
          </w:p>
        </w:tc>
        <w:tc>
          <w:tcPr>
            <w:tcW w:w="6847" w:type="dxa"/>
            <w:shd w:val="clear" w:color="auto" w:fill="auto"/>
          </w:tcPr>
          <w:p w:rsidR="00842BF7" w:rsidRPr="00842BF7" w:rsidRDefault="00842BF7" w:rsidP="00842BF7">
            <w:pPr>
              <w:spacing w:after="0" w:line="240" w:lineRule="auto"/>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Секретарь муниципальной службы 2 класса</w:t>
            </w:r>
          </w:p>
        </w:tc>
        <w:tc>
          <w:tcPr>
            <w:tcW w:w="2221" w:type="dxa"/>
            <w:shd w:val="clear" w:color="auto" w:fill="auto"/>
          </w:tcPr>
          <w:p w:rsidR="00842BF7" w:rsidRPr="00842BF7" w:rsidRDefault="00842BF7" w:rsidP="00842BF7">
            <w:pPr>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1770</w:t>
            </w:r>
          </w:p>
        </w:tc>
      </w:tr>
      <w:tr w:rsidR="00842BF7" w:rsidRPr="00842BF7" w:rsidTr="00842BF7">
        <w:tc>
          <w:tcPr>
            <w:tcW w:w="524" w:type="dxa"/>
            <w:shd w:val="clear" w:color="auto" w:fill="auto"/>
          </w:tcPr>
          <w:p w:rsidR="00842BF7" w:rsidRPr="00842BF7" w:rsidRDefault="00842BF7" w:rsidP="00842BF7">
            <w:pPr>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15</w:t>
            </w:r>
          </w:p>
        </w:tc>
        <w:tc>
          <w:tcPr>
            <w:tcW w:w="6847" w:type="dxa"/>
            <w:shd w:val="clear" w:color="auto" w:fill="auto"/>
          </w:tcPr>
          <w:p w:rsidR="00842BF7" w:rsidRPr="00842BF7" w:rsidRDefault="00842BF7" w:rsidP="00842BF7">
            <w:pPr>
              <w:spacing w:after="0" w:line="240" w:lineRule="auto"/>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Секретарь муниципальной службы 3 класса</w:t>
            </w:r>
          </w:p>
        </w:tc>
        <w:tc>
          <w:tcPr>
            <w:tcW w:w="2221" w:type="dxa"/>
            <w:shd w:val="clear" w:color="auto" w:fill="auto"/>
          </w:tcPr>
          <w:p w:rsidR="00842BF7" w:rsidRPr="00842BF7" w:rsidRDefault="00842BF7" w:rsidP="00842BF7">
            <w:pPr>
              <w:spacing w:after="0" w:line="240" w:lineRule="auto"/>
              <w:jc w:val="center"/>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1460</w:t>
            </w:r>
          </w:p>
        </w:tc>
      </w:tr>
    </w:tbl>
    <w:p w:rsidR="00842BF7" w:rsidRPr="00842BF7" w:rsidRDefault="00842BF7" w:rsidP="00842BF7">
      <w:pPr>
        <w:autoSpaceDE w:val="0"/>
        <w:autoSpaceDN w:val="0"/>
        <w:adjustRightInd w:val="0"/>
        <w:spacing w:after="0" w:line="240" w:lineRule="auto"/>
        <w:ind w:firstLine="709"/>
        <w:jc w:val="both"/>
        <w:outlineLvl w:val="1"/>
        <w:rPr>
          <w:rFonts w:ascii="Times New Roman" w:eastAsia="Times New Roman" w:hAnsi="Times New Roman"/>
          <w:bCs/>
          <w:sz w:val="28"/>
          <w:szCs w:val="28"/>
          <w:lang w:eastAsia="ru-RU"/>
        </w:rPr>
      </w:pPr>
      <w:r w:rsidRPr="00842BF7">
        <w:rPr>
          <w:rFonts w:ascii="Times New Roman" w:eastAsia="Times New Roman" w:hAnsi="Times New Roman"/>
          <w:bCs/>
          <w:sz w:val="28"/>
          <w:szCs w:val="28"/>
          <w:lang w:eastAsia="ru-RU"/>
        </w:rPr>
        <w:t>_____________»</w:t>
      </w:r>
    </w:p>
    <w:p w:rsidR="00842BF7" w:rsidRPr="00842BF7" w:rsidRDefault="00842BF7" w:rsidP="00842BF7">
      <w:pPr>
        <w:widowControl w:val="0"/>
        <w:tabs>
          <w:tab w:val="left" w:pos="1116"/>
        </w:tabs>
        <w:spacing w:after="0" w:line="240" w:lineRule="auto"/>
        <w:ind w:left="360"/>
        <w:jc w:val="both"/>
        <w:rPr>
          <w:rFonts w:ascii="Times New Roman" w:eastAsia="Times New Roman" w:hAnsi="Times New Roman"/>
          <w:color w:val="000000"/>
          <w:sz w:val="28"/>
          <w:szCs w:val="28"/>
          <w:lang w:eastAsia="ru-RU"/>
        </w:rPr>
      </w:pPr>
    </w:p>
    <w:p w:rsidR="00842BF7" w:rsidRPr="00842BF7" w:rsidRDefault="00842BF7" w:rsidP="00842BF7">
      <w:pPr>
        <w:widowControl w:val="0"/>
        <w:tabs>
          <w:tab w:val="left" w:pos="1116"/>
        </w:tabs>
        <w:spacing w:after="0" w:line="240" w:lineRule="auto"/>
        <w:ind w:left="360"/>
        <w:jc w:val="both"/>
        <w:rPr>
          <w:rFonts w:ascii="Times New Roman" w:eastAsia="Times New Roman" w:hAnsi="Times New Roman"/>
          <w:color w:val="000000"/>
          <w:sz w:val="28"/>
          <w:szCs w:val="28"/>
          <w:lang w:eastAsia="ru-RU"/>
        </w:rPr>
      </w:pPr>
    </w:p>
    <w:p w:rsidR="00842BF7" w:rsidRPr="00842BF7" w:rsidRDefault="00842BF7" w:rsidP="00842BF7">
      <w:pPr>
        <w:widowControl w:val="0"/>
        <w:tabs>
          <w:tab w:val="left" w:pos="1116"/>
        </w:tabs>
        <w:spacing w:after="0" w:line="240" w:lineRule="auto"/>
        <w:ind w:left="360"/>
        <w:jc w:val="both"/>
        <w:rPr>
          <w:rFonts w:ascii="Times New Roman" w:eastAsia="Times New Roman" w:hAnsi="Times New Roman"/>
          <w:color w:val="000000"/>
          <w:sz w:val="28"/>
          <w:szCs w:val="28"/>
          <w:lang w:eastAsia="ru-RU"/>
        </w:rPr>
      </w:pPr>
    </w:p>
    <w:p w:rsidR="00842BF7" w:rsidRPr="00842BF7" w:rsidRDefault="00842BF7" w:rsidP="00842BF7">
      <w:pPr>
        <w:widowControl w:val="0"/>
        <w:tabs>
          <w:tab w:val="left" w:pos="1116"/>
        </w:tabs>
        <w:spacing w:after="0" w:line="240" w:lineRule="auto"/>
        <w:ind w:left="360"/>
        <w:jc w:val="both"/>
        <w:rPr>
          <w:rFonts w:ascii="Times New Roman" w:eastAsia="Times New Roman" w:hAnsi="Times New Roman"/>
          <w:color w:val="000000"/>
          <w:sz w:val="28"/>
          <w:szCs w:val="28"/>
          <w:lang w:eastAsia="ru-RU"/>
        </w:rPr>
      </w:pPr>
    </w:p>
    <w:p w:rsidR="00842BF7" w:rsidRPr="00842BF7" w:rsidRDefault="00842BF7" w:rsidP="00842BF7">
      <w:pPr>
        <w:widowControl w:val="0"/>
        <w:tabs>
          <w:tab w:val="left" w:pos="1116"/>
        </w:tabs>
        <w:spacing w:after="0" w:line="240" w:lineRule="auto"/>
        <w:ind w:firstLine="709"/>
        <w:jc w:val="both"/>
        <w:rPr>
          <w:rFonts w:ascii="Times New Roman" w:eastAsia="Times New Roman" w:hAnsi="Times New Roman"/>
          <w:color w:val="000000"/>
          <w:sz w:val="28"/>
          <w:szCs w:val="28"/>
          <w:lang w:eastAsia="ru-RU"/>
        </w:rPr>
      </w:pPr>
      <w:r w:rsidRPr="00842BF7">
        <w:rPr>
          <w:rFonts w:ascii="Times New Roman" w:eastAsia="Times New Roman" w:hAnsi="Times New Roman"/>
          <w:color w:val="000000"/>
          <w:sz w:val="28"/>
          <w:szCs w:val="28"/>
          <w:lang w:eastAsia="ru-RU"/>
        </w:rPr>
        <w:t xml:space="preserve">4. Настоящее решение вступает в силу со дня его принятия и  распространяется на правоотношения, возникшие с 01 мая 2024 года, за исключением подпунктов 3.2, 3.3, 3.4, 3.6.  </w:t>
      </w:r>
    </w:p>
    <w:p w:rsidR="00842BF7" w:rsidRPr="00842BF7" w:rsidRDefault="00842BF7" w:rsidP="00842BF7">
      <w:pPr>
        <w:widowControl w:val="0"/>
        <w:tabs>
          <w:tab w:val="left" w:pos="1116"/>
        </w:tabs>
        <w:spacing w:after="0" w:line="240" w:lineRule="auto"/>
        <w:ind w:firstLine="709"/>
        <w:jc w:val="both"/>
        <w:rPr>
          <w:rFonts w:ascii="Times New Roman" w:eastAsia="Times New Roman" w:hAnsi="Times New Roman"/>
          <w:color w:val="000000"/>
          <w:sz w:val="28"/>
          <w:szCs w:val="28"/>
          <w:lang w:eastAsia="ru-RU"/>
        </w:rPr>
      </w:pPr>
      <w:r w:rsidRPr="00842BF7">
        <w:rPr>
          <w:rFonts w:ascii="Times New Roman" w:eastAsia="Times New Roman" w:hAnsi="Times New Roman"/>
          <w:color w:val="000000"/>
          <w:sz w:val="28"/>
          <w:szCs w:val="28"/>
          <w:lang w:eastAsia="ru-RU"/>
        </w:rPr>
        <w:t>Подпункты 3.2, 3.3, 3.4, 3.6. настоящего решения вступают в силу со дня принятия и  распространяются на правоотношения, возникшие с 01 января 2024 года.</w:t>
      </w:r>
    </w:p>
    <w:p w:rsidR="00842BF7" w:rsidRPr="00842BF7" w:rsidRDefault="00842BF7" w:rsidP="00842BF7">
      <w:pPr>
        <w:spacing w:after="0" w:line="240" w:lineRule="auto"/>
        <w:ind w:firstLine="709"/>
        <w:jc w:val="both"/>
        <w:rPr>
          <w:rFonts w:ascii="Times New Roman" w:eastAsia="Times New Roman" w:hAnsi="Times New Roman"/>
          <w:sz w:val="28"/>
          <w:szCs w:val="28"/>
          <w:lang w:eastAsia="ru-RU"/>
        </w:rPr>
      </w:pPr>
    </w:p>
    <w:p w:rsidR="00842BF7" w:rsidRPr="00842BF7" w:rsidRDefault="00842BF7" w:rsidP="00842BF7">
      <w:pPr>
        <w:spacing w:after="0" w:line="240" w:lineRule="auto"/>
        <w:ind w:firstLine="709"/>
        <w:jc w:val="both"/>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5. Опубликовать настоящее решение в информационно-коммуникационной сети «Интернет» на официальной странице муниципального образования «Муниципальный округ Юкаменский район Удмуртской Республики» и в Вестнике нормативно-правовых актов органов местного самоуправления муниципального образования «Муниципальный округ Юкаменский район Удмуртской Республики»</w:t>
      </w:r>
    </w:p>
    <w:p w:rsidR="00842BF7" w:rsidRPr="00842BF7" w:rsidRDefault="00842BF7" w:rsidP="00842BF7">
      <w:pPr>
        <w:spacing w:after="0" w:line="240" w:lineRule="auto"/>
        <w:ind w:firstLine="709"/>
        <w:jc w:val="both"/>
        <w:rPr>
          <w:rFonts w:ascii="Times New Roman" w:eastAsia="Times New Roman" w:hAnsi="Times New Roman"/>
          <w:sz w:val="28"/>
          <w:szCs w:val="28"/>
          <w:lang w:eastAsia="ru-RU"/>
        </w:rPr>
      </w:pPr>
    </w:p>
    <w:p w:rsidR="00842BF7" w:rsidRPr="00842BF7" w:rsidRDefault="00842BF7" w:rsidP="00842BF7">
      <w:pPr>
        <w:spacing w:after="0" w:line="240" w:lineRule="auto"/>
        <w:jc w:val="both"/>
        <w:rPr>
          <w:rFonts w:ascii="Times New Roman" w:eastAsia="Times New Roman" w:hAnsi="Times New Roman"/>
          <w:sz w:val="28"/>
          <w:szCs w:val="28"/>
          <w:lang w:eastAsia="ru-RU"/>
        </w:rPr>
      </w:pPr>
    </w:p>
    <w:p w:rsidR="00842BF7" w:rsidRPr="00842BF7" w:rsidRDefault="00842BF7" w:rsidP="00842BF7">
      <w:pPr>
        <w:spacing w:after="0" w:line="240" w:lineRule="auto"/>
        <w:jc w:val="both"/>
        <w:rPr>
          <w:rFonts w:ascii="Times New Roman" w:eastAsia="Times New Roman" w:hAnsi="Times New Roman"/>
          <w:sz w:val="28"/>
          <w:szCs w:val="28"/>
          <w:lang w:eastAsia="ru-RU"/>
        </w:rPr>
      </w:pPr>
    </w:p>
    <w:p w:rsidR="00842BF7" w:rsidRPr="00842BF7" w:rsidRDefault="00842BF7" w:rsidP="00842BF7">
      <w:pPr>
        <w:spacing w:after="0" w:line="240" w:lineRule="auto"/>
        <w:jc w:val="both"/>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Глава муниципального образования</w:t>
      </w:r>
    </w:p>
    <w:p w:rsidR="00842BF7" w:rsidRPr="00842BF7" w:rsidRDefault="00842BF7" w:rsidP="00842BF7">
      <w:pPr>
        <w:spacing w:after="0" w:line="240" w:lineRule="auto"/>
        <w:jc w:val="both"/>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«Муниципальный округ Юкаменский район</w:t>
      </w:r>
    </w:p>
    <w:p w:rsidR="00842BF7" w:rsidRPr="00842BF7" w:rsidRDefault="00842BF7" w:rsidP="00842BF7">
      <w:pPr>
        <w:spacing w:after="0" w:line="240" w:lineRule="auto"/>
        <w:jc w:val="both"/>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Удмуртской Республики»                                                             К.Н. Бельтюков</w:t>
      </w:r>
    </w:p>
    <w:p w:rsidR="00842BF7" w:rsidRPr="00842BF7" w:rsidRDefault="00842BF7" w:rsidP="00842BF7">
      <w:pPr>
        <w:spacing w:after="0" w:line="240" w:lineRule="auto"/>
        <w:jc w:val="both"/>
        <w:rPr>
          <w:rFonts w:ascii="Times New Roman" w:eastAsia="Times New Roman" w:hAnsi="Times New Roman"/>
          <w:sz w:val="28"/>
          <w:szCs w:val="28"/>
          <w:lang w:eastAsia="ru-RU"/>
        </w:rPr>
      </w:pPr>
    </w:p>
    <w:p w:rsidR="00842BF7" w:rsidRPr="00842BF7" w:rsidRDefault="00842BF7" w:rsidP="00842BF7">
      <w:pPr>
        <w:spacing w:after="0" w:line="240" w:lineRule="auto"/>
        <w:jc w:val="both"/>
        <w:rPr>
          <w:rFonts w:ascii="Times New Roman" w:eastAsia="Times New Roman" w:hAnsi="Times New Roman"/>
          <w:sz w:val="28"/>
          <w:szCs w:val="28"/>
          <w:lang w:eastAsia="ru-RU"/>
        </w:rPr>
      </w:pPr>
    </w:p>
    <w:p w:rsidR="00842BF7" w:rsidRPr="00842BF7" w:rsidRDefault="00842BF7" w:rsidP="00842BF7">
      <w:pPr>
        <w:tabs>
          <w:tab w:val="left" w:pos="851"/>
        </w:tabs>
        <w:spacing w:after="0" w:line="240" w:lineRule="auto"/>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 xml:space="preserve">Председатель Совета депутатов </w:t>
      </w:r>
    </w:p>
    <w:p w:rsidR="00842BF7" w:rsidRPr="00842BF7" w:rsidRDefault="00842BF7" w:rsidP="00842BF7">
      <w:pPr>
        <w:tabs>
          <w:tab w:val="left" w:pos="851"/>
        </w:tabs>
        <w:spacing w:after="0" w:line="240" w:lineRule="auto"/>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муниципального  образования</w:t>
      </w:r>
    </w:p>
    <w:p w:rsidR="00842BF7" w:rsidRPr="00842BF7" w:rsidRDefault="00842BF7" w:rsidP="00842BF7">
      <w:pPr>
        <w:tabs>
          <w:tab w:val="left" w:pos="851"/>
        </w:tabs>
        <w:spacing w:after="0" w:line="240" w:lineRule="auto"/>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«Муниципальный округ Юкаменский район</w:t>
      </w:r>
    </w:p>
    <w:p w:rsidR="00842BF7" w:rsidRPr="00842BF7" w:rsidRDefault="00842BF7" w:rsidP="00842BF7">
      <w:pPr>
        <w:tabs>
          <w:tab w:val="left" w:pos="851"/>
        </w:tabs>
        <w:spacing w:after="0" w:line="240" w:lineRule="auto"/>
        <w:rPr>
          <w:rFonts w:ascii="Times New Roman" w:eastAsia="Times New Roman" w:hAnsi="Times New Roman"/>
          <w:sz w:val="28"/>
          <w:szCs w:val="28"/>
          <w:lang w:eastAsia="ru-RU"/>
        </w:rPr>
      </w:pPr>
      <w:r w:rsidRPr="00842BF7">
        <w:rPr>
          <w:rFonts w:ascii="Times New Roman" w:eastAsia="Times New Roman" w:hAnsi="Times New Roman"/>
          <w:sz w:val="28"/>
          <w:szCs w:val="28"/>
          <w:lang w:eastAsia="ru-RU"/>
        </w:rPr>
        <w:t xml:space="preserve">Удмуртской Республики»                                                                   Б.А. </w:t>
      </w:r>
      <w:proofErr w:type="spellStart"/>
      <w:r w:rsidRPr="00842BF7">
        <w:rPr>
          <w:rFonts w:ascii="Times New Roman" w:eastAsia="Times New Roman" w:hAnsi="Times New Roman"/>
          <w:sz w:val="28"/>
          <w:szCs w:val="28"/>
          <w:lang w:eastAsia="ru-RU"/>
        </w:rPr>
        <w:t>Абашев</w:t>
      </w:r>
      <w:proofErr w:type="spellEnd"/>
    </w:p>
    <w:p w:rsidR="00842BF7" w:rsidRPr="00842BF7" w:rsidRDefault="00842BF7" w:rsidP="00842BF7">
      <w:pPr>
        <w:spacing w:after="0" w:line="240" w:lineRule="auto"/>
        <w:rPr>
          <w:rFonts w:ascii="Times New Roman" w:eastAsia="Times New Roman" w:hAnsi="Times New Roman"/>
          <w:b/>
          <w:sz w:val="28"/>
          <w:szCs w:val="28"/>
          <w:lang w:eastAsia="ru-RU"/>
        </w:rPr>
      </w:pPr>
    </w:p>
    <w:p w:rsidR="00842BF7" w:rsidRPr="00842BF7" w:rsidRDefault="00842BF7" w:rsidP="00842BF7">
      <w:pPr>
        <w:spacing w:after="0" w:line="240" w:lineRule="auto"/>
        <w:jc w:val="both"/>
        <w:rPr>
          <w:rFonts w:ascii="Times New Roman" w:hAnsi="Times New Roman"/>
          <w:b/>
          <w:sz w:val="28"/>
          <w:szCs w:val="28"/>
        </w:rPr>
      </w:pPr>
    </w:p>
    <w:p w:rsidR="00842BF7" w:rsidRPr="00842BF7" w:rsidRDefault="00842BF7" w:rsidP="00842BF7">
      <w:pPr>
        <w:spacing w:after="0" w:line="240" w:lineRule="auto"/>
        <w:jc w:val="both"/>
        <w:rPr>
          <w:rFonts w:ascii="Times New Roman" w:hAnsi="Times New Roman"/>
          <w:b/>
          <w:sz w:val="28"/>
          <w:szCs w:val="28"/>
        </w:rPr>
      </w:pPr>
      <w:r w:rsidRPr="00842BF7">
        <w:rPr>
          <w:rFonts w:ascii="Times New Roman" w:hAnsi="Times New Roman"/>
          <w:b/>
          <w:sz w:val="28"/>
          <w:szCs w:val="28"/>
        </w:rPr>
        <w:t>с. Юкаменское</w:t>
      </w:r>
    </w:p>
    <w:p w:rsidR="00842BF7" w:rsidRPr="00842BF7" w:rsidRDefault="00842BF7" w:rsidP="00842BF7">
      <w:pPr>
        <w:spacing w:after="0" w:line="240" w:lineRule="auto"/>
        <w:jc w:val="both"/>
        <w:rPr>
          <w:rFonts w:ascii="Times New Roman" w:hAnsi="Times New Roman"/>
          <w:b/>
          <w:sz w:val="28"/>
          <w:szCs w:val="28"/>
        </w:rPr>
      </w:pPr>
      <w:r w:rsidRPr="00842BF7">
        <w:rPr>
          <w:rFonts w:ascii="Times New Roman" w:hAnsi="Times New Roman"/>
          <w:b/>
          <w:sz w:val="28"/>
          <w:szCs w:val="28"/>
        </w:rPr>
        <w:t>22 мая 2024 года № 281</w:t>
      </w:r>
    </w:p>
    <w:p w:rsidR="00842BF7" w:rsidRPr="00842BF7" w:rsidRDefault="00842BF7" w:rsidP="00842BF7">
      <w:pPr>
        <w:spacing w:after="0" w:line="240" w:lineRule="auto"/>
        <w:jc w:val="both"/>
        <w:rPr>
          <w:rFonts w:ascii="Times New Roman" w:eastAsia="Times New Roman" w:hAnsi="Times New Roman"/>
          <w:sz w:val="28"/>
          <w:szCs w:val="28"/>
          <w:lang w:eastAsia="ru-RU"/>
        </w:rPr>
      </w:pPr>
    </w:p>
    <w:p w:rsidR="00842BF7" w:rsidRDefault="00842BF7"/>
    <w:p w:rsidR="00AC59B2" w:rsidRDefault="00AC59B2"/>
    <w:p w:rsidR="00AC59B2" w:rsidRDefault="00AC59B2"/>
    <w:p w:rsidR="00AC59B2" w:rsidRPr="00AC59B2" w:rsidRDefault="00AC59B2" w:rsidP="00AC59B2">
      <w:pPr>
        <w:keepLines/>
        <w:autoSpaceDE w:val="0"/>
        <w:autoSpaceDN w:val="0"/>
        <w:adjustRightInd w:val="0"/>
        <w:spacing w:after="0" w:line="240" w:lineRule="auto"/>
        <w:jc w:val="right"/>
        <w:outlineLvl w:val="1"/>
        <w:rPr>
          <w:rFonts w:ascii="Times New Roman" w:hAnsi="Times New Roman"/>
          <w:bCs/>
          <w:iCs/>
          <w:sz w:val="24"/>
          <w:szCs w:val="24"/>
        </w:rPr>
      </w:pPr>
      <w:r w:rsidRPr="00AC59B2">
        <w:rPr>
          <w:rFonts w:ascii="Times New Roman" w:hAnsi="Times New Roman"/>
          <w:bCs/>
          <w:iCs/>
          <w:sz w:val="24"/>
          <w:szCs w:val="24"/>
        </w:rPr>
        <w:lastRenderedPageBreak/>
        <w:t xml:space="preserve">Приложение </w:t>
      </w:r>
    </w:p>
    <w:p w:rsidR="00AC59B2" w:rsidRPr="00AC59B2" w:rsidRDefault="00AC59B2" w:rsidP="00AC59B2">
      <w:pPr>
        <w:keepLines/>
        <w:autoSpaceDE w:val="0"/>
        <w:autoSpaceDN w:val="0"/>
        <w:adjustRightInd w:val="0"/>
        <w:spacing w:after="0" w:line="240" w:lineRule="auto"/>
        <w:jc w:val="right"/>
        <w:outlineLvl w:val="1"/>
        <w:rPr>
          <w:rFonts w:ascii="Times New Roman" w:hAnsi="Times New Roman"/>
          <w:bCs/>
          <w:iCs/>
          <w:sz w:val="24"/>
          <w:szCs w:val="24"/>
        </w:rPr>
      </w:pPr>
      <w:r w:rsidRPr="00AC59B2">
        <w:rPr>
          <w:rFonts w:ascii="Times New Roman" w:hAnsi="Times New Roman"/>
          <w:bCs/>
          <w:iCs/>
          <w:sz w:val="24"/>
          <w:szCs w:val="24"/>
        </w:rPr>
        <w:t xml:space="preserve">к решению Совета депутатов </w:t>
      </w:r>
    </w:p>
    <w:p w:rsidR="00AC59B2" w:rsidRPr="00AC59B2" w:rsidRDefault="00AC59B2" w:rsidP="00AC59B2">
      <w:pPr>
        <w:keepLines/>
        <w:autoSpaceDE w:val="0"/>
        <w:autoSpaceDN w:val="0"/>
        <w:adjustRightInd w:val="0"/>
        <w:spacing w:after="0" w:line="240" w:lineRule="auto"/>
        <w:jc w:val="right"/>
        <w:outlineLvl w:val="1"/>
        <w:rPr>
          <w:rFonts w:ascii="Times New Roman" w:hAnsi="Times New Roman"/>
          <w:bCs/>
          <w:iCs/>
          <w:sz w:val="24"/>
          <w:szCs w:val="24"/>
        </w:rPr>
      </w:pPr>
      <w:r w:rsidRPr="00AC59B2">
        <w:rPr>
          <w:rFonts w:ascii="Times New Roman" w:hAnsi="Times New Roman"/>
          <w:bCs/>
          <w:iCs/>
          <w:sz w:val="24"/>
          <w:szCs w:val="24"/>
        </w:rPr>
        <w:t xml:space="preserve">муниципального образования </w:t>
      </w:r>
    </w:p>
    <w:p w:rsidR="00AC59B2" w:rsidRPr="00AC59B2" w:rsidRDefault="00AC59B2" w:rsidP="00AC59B2">
      <w:pPr>
        <w:keepLines/>
        <w:autoSpaceDE w:val="0"/>
        <w:autoSpaceDN w:val="0"/>
        <w:adjustRightInd w:val="0"/>
        <w:spacing w:after="0" w:line="240" w:lineRule="auto"/>
        <w:jc w:val="right"/>
        <w:outlineLvl w:val="1"/>
        <w:rPr>
          <w:rFonts w:ascii="Times New Roman" w:hAnsi="Times New Roman"/>
          <w:bCs/>
          <w:iCs/>
          <w:sz w:val="24"/>
          <w:szCs w:val="24"/>
        </w:rPr>
      </w:pPr>
      <w:r w:rsidRPr="00AC59B2">
        <w:rPr>
          <w:rFonts w:ascii="Times New Roman" w:hAnsi="Times New Roman"/>
          <w:bCs/>
          <w:iCs/>
          <w:sz w:val="24"/>
          <w:szCs w:val="24"/>
        </w:rPr>
        <w:t xml:space="preserve">«Муниципальный округ </w:t>
      </w:r>
    </w:p>
    <w:p w:rsidR="00AC59B2" w:rsidRPr="00AC59B2" w:rsidRDefault="00AC59B2" w:rsidP="00AC59B2">
      <w:pPr>
        <w:keepLines/>
        <w:autoSpaceDE w:val="0"/>
        <w:autoSpaceDN w:val="0"/>
        <w:adjustRightInd w:val="0"/>
        <w:spacing w:after="0" w:line="240" w:lineRule="auto"/>
        <w:jc w:val="right"/>
        <w:outlineLvl w:val="1"/>
        <w:rPr>
          <w:rFonts w:ascii="Times New Roman" w:hAnsi="Times New Roman"/>
          <w:bCs/>
          <w:iCs/>
          <w:sz w:val="24"/>
          <w:szCs w:val="24"/>
        </w:rPr>
      </w:pPr>
      <w:r w:rsidRPr="00AC59B2">
        <w:rPr>
          <w:rFonts w:ascii="Times New Roman" w:hAnsi="Times New Roman"/>
          <w:bCs/>
          <w:iCs/>
          <w:sz w:val="24"/>
          <w:szCs w:val="24"/>
        </w:rPr>
        <w:t xml:space="preserve">Юкаменский район </w:t>
      </w:r>
    </w:p>
    <w:p w:rsidR="00AC59B2" w:rsidRPr="00AC59B2" w:rsidRDefault="00AC59B2" w:rsidP="00AC59B2">
      <w:pPr>
        <w:keepLines/>
        <w:autoSpaceDE w:val="0"/>
        <w:autoSpaceDN w:val="0"/>
        <w:adjustRightInd w:val="0"/>
        <w:spacing w:after="0" w:line="240" w:lineRule="auto"/>
        <w:jc w:val="right"/>
        <w:outlineLvl w:val="1"/>
        <w:rPr>
          <w:rFonts w:ascii="Times New Roman" w:hAnsi="Times New Roman"/>
          <w:bCs/>
          <w:iCs/>
          <w:sz w:val="24"/>
          <w:szCs w:val="24"/>
        </w:rPr>
      </w:pPr>
      <w:r w:rsidRPr="00AC59B2">
        <w:rPr>
          <w:rFonts w:ascii="Times New Roman" w:hAnsi="Times New Roman"/>
          <w:bCs/>
          <w:iCs/>
          <w:sz w:val="24"/>
          <w:szCs w:val="24"/>
        </w:rPr>
        <w:t>Удмуртской Республики»</w:t>
      </w:r>
    </w:p>
    <w:p w:rsidR="00AC59B2" w:rsidRPr="00AC59B2" w:rsidRDefault="00AC59B2" w:rsidP="00AC59B2">
      <w:pPr>
        <w:spacing w:after="0" w:line="240" w:lineRule="auto"/>
        <w:jc w:val="right"/>
        <w:rPr>
          <w:rFonts w:ascii="Times New Roman" w:hAnsi="Times New Roman"/>
          <w:sz w:val="24"/>
          <w:szCs w:val="24"/>
        </w:rPr>
      </w:pPr>
      <w:r w:rsidRPr="00AC59B2">
        <w:rPr>
          <w:rFonts w:ascii="Times New Roman" w:hAnsi="Times New Roman"/>
          <w:sz w:val="24"/>
          <w:szCs w:val="24"/>
        </w:rPr>
        <w:t>№ 44 от 12.11.2021г.</w:t>
      </w:r>
    </w:p>
    <w:p w:rsidR="00AC59B2" w:rsidRPr="00AC59B2" w:rsidRDefault="00AC59B2" w:rsidP="00AC59B2">
      <w:pPr>
        <w:spacing w:after="0" w:line="240" w:lineRule="auto"/>
        <w:jc w:val="right"/>
        <w:rPr>
          <w:rFonts w:ascii="Times New Roman" w:hAnsi="Times New Roman"/>
          <w:b/>
          <w:sz w:val="24"/>
          <w:szCs w:val="24"/>
        </w:rPr>
      </w:pPr>
      <w:r w:rsidRPr="00AC59B2">
        <w:rPr>
          <w:rFonts w:ascii="Times New Roman" w:hAnsi="Times New Roman"/>
          <w:b/>
          <w:sz w:val="24"/>
          <w:szCs w:val="24"/>
        </w:rPr>
        <w:t>с изм. от 22.12.2022г. № 192</w:t>
      </w:r>
    </w:p>
    <w:p w:rsidR="00AC59B2" w:rsidRPr="00AC59B2" w:rsidRDefault="00AC59B2" w:rsidP="00AC59B2">
      <w:pPr>
        <w:spacing w:after="0" w:line="240" w:lineRule="auto"/>
        <w:jc w:val="right"/>
        <w:rPr>
          <w:rFonts w:ascii="Times New Roman" w:hAnsi="Times New Roman"/>
          <w:b/>
          <w:sz w:val="24"/>
          <w:szCs w:val="24"/>
        </w:rPr>
      </w:pPr>
      <w:r w:rsidRPr="00AC59B2">
        <w:rPr>
          <w:rFonts w:ascii="Times New Roman" w:hAnsi="Times New Roman"/>
          <w:b/>
          <w:sz w:val="24"/>
          <w:szCs w:val="24"/>
        </w:rPr>
        <w:t>с изм. от 25.01.2024г. № 265</w:t>
      </w:r>
    </w:p>
    <w:p w:rsidR="00AC59B2" w:rsidRPr="00AC59B2" w:rsidRDefault="00AC59B2" w:rsidP="00AC59B2">
      <w:pPr>
        <w:spacing w:after="0" w:line="240" w:lineRule="auto"/>
        <w:jc w:val="right"/>
        <w:rPr>
          <w:rFonts w:ascii="Times New Roman" w:hAnsi="Times New Roman"/>
          <w:b/>
          <w:sz w:val="24"/>
          <w:szCs w:val="24"/>
        </w:rPr>
      </w:pPr>
      <w:r w:rsidRPr="00AC59B2">
        <w:rPr>
          <w:rFonts w:ascii="Times New Roman" w:hAnsi="Times New Roman"/>
          <w:b/>
          <w:sz w:val="24"/>
          <w:szCs w:val="24"/>
        </w:rPr>
        <w:t>с изм. от 22.05.2024г. № 281</w:t>
      </w:r>
    </w:p>
    <w:p w:rsidR="00AC59B2" w:rsidRPr="00AC59B2" w:rsidRDefault="00AC59B2" w:rsidP="00AC59B2">
      <w:pPr>
        <w:spacing w:after="0" w:line="240" w:lineRule="auto"/>
        <w:rPr>
          <w:rFonts w:ascii="Times New Roman" w:hAnsi="Times New Roman"/>
          <w:sz w:val="24"/>
          <w:szCs w:val="24"/>
        </w:rPr>
      </w:pPr>
    </w:p>
    <w:p w:rsidR="00AC59B2" w:rsidRPr="00AC59B2" w:rsidRDefault="00AC59B2" w:rsidP="00AC59B2">
      <w:pPr>
        <w:spacing w:after="0" w:line="240" w:lineRule="auto"/>
        <w:jc w:val="center"/>
        <w:rPr>
          <w:rFonts w:ascii="Times New Roman" w:eastAsia="Times New Roman" w:hAnsi="Times New Roman"/>
          <w:b/>
          <w:sz w:val="28"/>
          <w:szCs w:val="28"/>
          <w:lang w:eastAsia="ru-RU"/>
        </w:rPr>
      </w:pPr>
      <w:hyperlink r:id="rId12" w:history="1">
        <w:r w:rsidRPr="00AC59B2">
          <w:rPr>
            <w:rFonts w:ascii="Times New Roman" w:eastAsia="Times New Roman" w:hAnsi="Times New Roman"/>
            <w:b/>
            <w:sz w:val="28"/>
            <w:szCs w:val="28"/>
            <w:lang w:eastAsia="ru-RU"/>
          </w:rPr>
          <w:t>Положение</w:t>
        </w:r>
      </w:hyperlink>
      <w:r w:rsidRPr="00AC59B2">
        <w:rPr>
          <w:rFonts w:ascii="Times New Roman" w:eastAsia="Times New Roman" w:hAnsi="Times New Roman"/>
          <w:b/>
          <w:sz w:val="28"/>
          <w:szCs w:val="28"/>
          <w:lang w:eastAsia="ru-RU"/>
        </w:rPr>
        <w:t xml:space="preserve"> об оплате труда </w:t>
      </w:r>
    </w:p>
    <w:p w:rsidR="00AC59B2" w:rsidRPr="00AC59B2" w:rsidRDefault="00AC59B2" w:rsidP="00AC59B2">
      <w:pPr>
        <w:spacing w:after="0" w:line="240" w:lineRule="auto"/>
        <w:jc w:val="center"/>
        <w:rPr>
          <w:rFonts w:ascii="Times New Roman" w:eastAsia="Times New Roman" w:hAnsi="Times New Roman"/>
          <w:b/>
          <w:sz w:val="28"/>
          <w:szCs w:val="28"/>
          <w:lang w:eastAsia="ru-RU"/>
        </w:rPr>
      </w:pPr>
      <w:r w:rsidRPr="00AC59B2">
        <w:rPr>
          <w:rFonts w:ascii="Times New Roman" w:eastAsiaTheme="minorHAnsi" w:hAnsi="Times New Roman"/>
          <w:b/>
          <w:sz w:val="28"/>
          <w:szCs w:val="28"/>
          <w:lang w:eastAsia="ru-RU"/>
        </w:rPr>
        <w:t xml:space="preserve">выборных должностных лиц органов местного самоуправления </w:t>
      </w:r>
      <w:r w:rsidRPr="00AC59B2">
        <w:rPr>
          <w:rFonts w:ascii="Times New Roman" w:eastAsia="Times New Roman" w:hAnsi="Times New Roman"/>
          <w:b/>
          <w:sz w:val="28"/>
          <w:szCs w:val="28"/>
          <w:lang w:eastAsia="ru-RU"/>
        </w:rPr>
        <w:t>муниципального образования «Муниципальный округ Юкаменский район Удмуртской Республики»</w:t>
      </w:r>
      <w:r w:rsidRPr="00AC59B2">
        <w:rPr>
          <w:rFonts w:ascii="Times New Roman" w:eastAsiaTheme="minorHAnsi" w:hAnsi="Times New Roman"/>
          <w:b/>
          <w:sz w:val="28"/>
          <w:szCs w:val="28"/>
          <w:lang w:eastAsia="ru-RU"/>
        </w:rPr>
        <w:t>, осуществляющих свои полномочия на постоянной основе</w:t>
      </w:r>
    </w:p>
    <w:p w:rsidR="00AC59B2" w:rsidRPr="00AC59B2" w:rsidRDefault="00AC59B2" w:rsidP="00AC59B2">
      <w:pPr>
        <w:spacing w:after="0" w:line="240" w:lineRule="auto"/>
        <w:rPr>
          <w:rFonts w:ascii="Times New Roman" w:eastAsia="Times New Roman" w:hAnsi="Times New Roman"/>
          <w:sz w:val="28"/>
          <w:szCs w:val="28"/>
          <w:lang w:eastAsia="ru-RU"/>
        </w:rPr>
      </w:pPr>
    </w:p>
    <w:p w:rsidR="00AC59B2" w:rsidRPr="00AC59B2" w:rsidRDefault="00AC59B2" w:rsidP="00AC59B2">
      <w:pPr>
        <w:autoSpaceDE w:val="0"/>
        <w:autoSpaceDN w:val="0"/>
        <w:adjustRightInd w:val="0"/>
        <w:spacing w:after="0" w:line="240" w:lineRule="auto"/>
        <w:jc w:val="center"/>
        <w:outlineLvl w:val="1"/>
        <w:rPr>
          <w:rFonts w:ascii="Times New Roman" w:eastAsia="Times New Roman" w:hAnsi="Times New Roman"/>
          <w:b/>
          <w:sz w:val="28"/>
          <w:szCs w:val="28"/>
          <w:lang w:eastAsia="ru-RU"/>
        </w:rPr>
      </w:pPr>
      <w:r w:rsidRPr="00AC59B2">
        <w:rPr>
          <w:rFonts w:ascii="Times New Roman" w:eastAsia="Times New Roman" w:hAnsi="Times New Roman"/>
          <w:b/>
          <w:sz w:val="28"/>
          <w:szCs w:val="28"/>
          <w:lang w:eastAsia="ru-RU"/>
        </w:rPr>
        <w:t>1. Общие положения</w:t>
      </w:r>
    </w:p>
    <w:p w:rsidR="00AC59B2" w:rsidRPr="00AC59B2" w:rsidRDefault="00AC59B2" w:rsidP="00AC59B2">
      <w:pPr>
        <w:autoSpaceDE w:val="0"/>
        <w:autoSpaceDN w:val="0"/>
        <w:adjustRightInd w:val="0"/>
        <w:spacing w:after="0" w:line="240" w:lineRule="auto"/>
        <w:jc w:val="center"/>
        <w:outlineLvl w:val="1"/>
        <w:rPr>
          <w:rFonts w:ascii="Times New Roman" w:eastAsia="Times New Roman" w:hAnsi="Times New Roman"/>
          <w:sz w:val="28"/>
          <w:szCs w:val="28"/>
          <w:lang w:eastAsia="ru-RU"/>
        </w:rPr>
      </w:pPr>
    </w:p>
    <w:p w:rsidR="00AC59B2" w:rsidRPr="00AC59B2" w:rsidRDefault="00AC59B2" w:rsidP="00AC59B2">
      <w:pPr>
        <w:autoSpaceDE w:val="0"/>
        <w:autoSpaceDN w:val="0"/>
        <w:adjustRightInd w:val="0"/>
        <w:spacing w:after="0" w:line="240" w:lineRule="auto"/>
        <w:ind w:firstLine="540"/>
        <w:jc w:val="both"/>
        <w:outlineLvl w:val="1"/>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 xml:space="preserve">1.1. </w:t>
      </w:r>
      <w:proofErr w:type="gramStart"/>
      <w:r w:rsidRPr="00AC59B2">
        <w:rPr>
          <w:rFonts w:ascii="Times New Roman" w:eastAsia="Times New Roman" w:hAnsi="Times New Roman"/>
          <w:sz w:val="28"/>
          <w:szCs w:val="28"/>
          <w:lang w:eastAsia="ru-RU"/>
        </w:rPr>
        <w:t>Настоящее Положение разработано на основании Трудового кодекса Российской Федерации, Федеральным законом от 06.10.2003 №131-ФЗ «Об общих принципах организации местного самоуправления в Российской Федерации», Законом Удмуртской Республики от 24.10.2008 года № 43-P3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Удмуртской Республике», постановлением Правительства Удмуртской Республики от 10.10.2016 №437 «О</w:t>
      </w:r>
      <w:proofErr w:type="gramEnd"/>
      <w:r w:rsidRPr="00AC59B2">
        <w:rPr>
          <w:rFonts w:ascii="Times New Roman" w:eastAsia="Times New Roman" w:hAnsi="Times New Roman"/>
          <w:sz w:val="28"/>
          <w:szCs w:val="28"/>
          <w:lang w:eastAsia="ru-RU"/>
        </w:rPr>
        <w:t xml:space="preserve"> </w:t>
      </w:r>
      <w:proofErr w:type="gramStart"/>
      <w:r w:rsidRPr="00AC59B2">
        <w:rPr>
          <w:rFonts w:ascii="Times New Roman" w:eastAsia="Times New Roman" w:hAnsi="Times New Roman"/>
          <w:sz w:val="28"/>
          <w:szCs w:val="28"/>
          <w:lang w:eastAsia="ru-RU"/>
        </w:rPr>
        <w:t>формировании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работников, занимающих должности, не являющиеся должностями муниципальной службы, а также работников органов местного самоуправления в Удмуртской Республике, осуществляющих профессиональную деятельность по профессиям рабочих, и о признании утратившими силу некоторых постановлений Правительства Удмуртской Республики», Устава муниципального образования «Муниципальный округ Юкаменский район Удмуртской</w:t>
      </w:r>
      <w:proofErr w:type="gramEnd"/>
      <w:r w:rsidRPr="00AC59B2">
        <w:rPr>
          <w:rFonts w:ascii="Times New Roman" w:eastAsia="Times New Roman" w:hAnsi="Times New Roman"/>
          <w:sz w:val="28"/>
          <w:szCs w:val="28"/>
          <w:lang w:eastAsia="ru-RU"/>
        </w:rPr>
        <w:t xml:space="preserve"> Республики»» и регулирует вопросы </w:t>
      </w:r>
      <w:proofErr w:type="gramStart"/>
      <w:r w:rsidRPr="00AC59B2">
        <w:rPr>
          <w:rFonts w:ascii="Times New Roman" w:eastAsia="Times New Roman" w:hAnsi="Times New Roman"/>
          <w:sz w:val="28"/>
          <w:szCs w:val="28"/>
          <w:lang w:eastAsia="ru-RU"/>
        </w:rPr>
        <w:t xml:space="preserve">оплаты труда </w:t>
      </w:r>
      <w:r w:rsidRPr="00AC59B2">
        <w:rPr>
          <w:rFonts w:ascii="Times New Roman" w:eastAsiaTheme="minorHAnsi" w:hAnsi="Times New Roman"/>
          <w:sz w:val="28"/>
          <w:szCs w:val="28"/>
          <w:lang w:eastAsia="ru-RU"/>
        </w:rPr>
        <w:t xml:space="preserve">выборных должностных лиц органов местного самоуправления </w:t>
      </w:r>
      <w:r w:rsidRPr="00AC59B2">
        <w:rPr>
          <w:rFonts w:ascii="Times New Roman" w:eastAsia="Times New Roman" w:hAnsi="Times New Roman"/>
          <w:sz w:val="28"/>
          <w:szCs w:val="28"/>
          <w:lang w:eastAsia="ru-RU"/>
        </w:rPr>
        <w:t>муниципального</w:t>
      </w:r>
      <w:proofErr w:type="gramEnd"/>
      <w:r w:rsidRPr="00AC59B2">
        <w:rPr>
          <w:rFonts w:ascii="Times New Roman" w:eastAsia="Times New Roman" w:hAnsi="Times New Roman"/>
          <w:sz w:val="28"/>
          <w:szCs w:val="28"/>
          <w:lang w:eastAsia="ru-RU"/>
        </w:rPr>
        <w:t xml:space="preserve"> образования «Муниципальный округ Юкаменский район Удмуртской Республики»</w:t>
      </w:r>
      <w:r w:rsidRPr="00AC59B2">
        <w:rPr>
          <w:rFonts w:ascii="Times New Roman" w:eastAsiaTheme="minorHAnsi" w:hAnsi="Times New Roman"/>
          <w:sz w:val="28"/>
          <w:szCs w:val="28"/>
          <w:lang w:eastAsia="ru-RU"/>
        </w:rPr>
        <w:t>, осуществляющих свои полномочия на постоянной основе</w:t>
      </w:r>
      <w:r w:rsidRPr="00AC59B2">
        <w:rPr>
          <w:rFonts w:ascii="Times New Roman" w:eastAsia="Times New Roman" w:hAnsi="Times New Roman"/>
          <w:sz w:val="28"/>
          <w:szCs w:val="28"/>
          <w:lang w:eastAsia="ru-RU"/>
        </w:rPr>
        <w:t>.</w:t>
      </w:r>
    </w:p>
    <w:p w:rsidR="00AC59B2" w:rsidRPr="00AC59B2" w:rsidRDefault="00AC59B2" w:rsidP="00AC59B2">
      <w:pPr>
        <w:autoSpaceDE w:val="0"/>
        <w:autoSpaceDN w:val="0"/>
        <w:adjustRightInd w:val="0"/>
        <w:spacing w:after="0" w:line="240" w:lineRule="auto"/>
        <w:ind w:firstLine="540"/>
        <w:jc w:val="both"/>
        <w:outlineLvl w:val="1"/>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 xml:space="preserve">1.2. </w:t>
      </w:r>
      <w:proofErr w:type="gramStart"/>
      <w:r w:rsidRPr="00AC59B2">
        <w:rPr>
          <w:rFonts w:ascii="Times New Roman" w:eastAsia="Times New Roman" w:hAnsi="Times New Roman"/>
          <w:sz w:val="28"/>
          <w:szCs w:val="28"/>
          <w:lang w:eastAsia="ru-RU"/>
        </w:rPr>
        <w:t xml:space="preserve">Оплата труда </w:t>
      </w:r>
      <w:r w:rsidRPr="00AC59B2">
        <w:rPr>
          <w:rFonts w:ascii="Times New Roman" w:eastAsiaTheme="minorHAnsi" w:hAnsi="Times New Roman"/>
          <w:sz w:val="28"/>
          <w:szCs w:val="28"/>
          <w:lang w:eastAsia="ru-RU"/>
        </w:rPr>
        <w:t xml:space="preserve">выборных должностных лиц органов местного самоуправления </w:t>
      </w:r>
      <w:r w:rsidRPr="00AC59B2">
        <w:rPr>
          <w:rFonts w:ascii="Times New Roman" w:eastAsia="Times New Roman" w:hAnsi="Times New Roman"/>
          <w:sz w:val="28"/>
          <w:szCs w:val="28"/>
          <w:lang w:eastAsia="ru-RU"/>
        </w:rPr>
        <w:t>муниципального образования «Муниципальный округ Юкаменский район Удмуртской Республики»</w:t>
      </w:r>
      <w:r w:rsidRPr="00AC59B2">
        <w:rPr>
          <w:rFonts w:ascii="Times New Roman" w:eastAsiaTheme="minorHAnsi" w:hAnsi="Times New Roman"/>
          <w:sz w:val="28"/>
          <w:szCs w:val="28"/>
          <w:lang w:eastAsia="ru-RU"/>
        </w:rPr>
        <w:t>, осуществляющих свои полномочия на постоянной основе</w:t>
      </w:r>
      <w:r w:rsidRPr="00AC59B2">
        <w:rPr>
          <w:rFonts w:ascii="Times New Roman" w:eastAsia="Times New Roman" w:hAnsi="Times New Roman"/>
          <w:sz w:val="28"/>
          <w:szCs w:val="28"/>
          <w:lang w:eastAsia="ru-RU"/>
        </w:rPr>
        <w:t xml:space="preserve"> устанавливается, исходя из нормативов формирования расходов на оплату труда депутатов, выборных должностных </w:t>
      </w:r>
      <w:r w:rsidRPr="00AC59B2">
        <w:rPr>
          <w:rFonts w:ascii="Times New Roman" w:eastAsia="Times New Roman" w:hAnsi="Times New Roman"/>
          <w:sz w:val="28"/>
          <w:szCs w:val="28"/>
          <w:lang w:eastAsia="ru-RU"/>
        </w:rPr>
        <w:lastRenderedPageBreak/>
        <w:t xml:space="preserve">лиц местного самоуправления, осуществляющих свои полномочия на постоянной основе и нормативного объема расходов бюджета муниципального округа на содержание работников органов местного самоуправления, утвержденных </w:t>
      </w:r>
      <w:hyperlink r:id="rId13" w:history="1">
        <w:r w:rsidRPr="00AC59B2">
          <w:rPr>
            <w:rFonts w:ascii="Times New Roman" w:eastAsia="Times New Roman" w:hAnsi="Times New Roman"/>
            <w:sz w:val="28"/>
            <w:szCs w:val="28"/>
            <w:lang w:eastAsia="ru-RU"/>
          </w:rPr>
          <w:t>постановлением</w:t>
        </w:r>
      </w:hyperlink>
      <w:r w:rsidRPr="00AC59B2">
        <w:rPr>
          <w:rFonts w:ascii="Times New Roman" w:eastAsia="Times New Roman" w:hAnsi="Times New Roman"/>
          <w:sz w:val="28"/>
          <w:szCs w:val="28"/>
          <w:lang w:eastAsia="ru-RU"/>
        </w:rPr>
        <w:t xml:space="preserve"> Правительства Удмуртской</w:t>
      </w:r>
      <w:proofErr w:type="gramEnd"/>
      <w:r w:rsidRPr="00AC59B2">
        <w:rPr>
          <w:rFonts w:ascii="Times New Roman" w:eastAsia="Times New Roman" w:hAnsi="Times New Roman"/>
          <w:sz w:val="28"/>
          <w:szCs w:val="28"/>
          <w:lang w:eastAsia="ru-RU"/>
        </w:rPr>
        <w:t xml:space="preserve"> Республики.</w:t>
      </w:r>
    </w:p>
    <w:p w:rsidR="00AC59B2" w:rsidRPr="00AC59B2" w:rsidRDefault="00AC59B2" w:rsidP="00AC59B2">
      <w:pPr>
        <w:autoSpaceDE w:val="0"/>
        <w:autoSpaceDN w:val="0"/>
        <w:adjustRightInd w:val="0"/>
        <w:spacing w:after="0" w:line="240" w:lineRule="auto"/>
        <w:ind w:firstLine="540"/>
        <w:jc w:val="both"/>
        <w:outlineLvl w:val="1"/>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 xml:space="preserve">1.3. Финансирование расходов на оплату труда </w:t>
      </w:r>
      <w:r w:rsidRPr="00AC59B2">
        <w:rPr>
          <w:rFonts w:ascii="Times New Roman" w:eastAsiaTheme="minorHAnsi" w:hAnsi="Times New Roman"/>
          <w:sz w:val="28"/>
          <w:szCs w:val="28"/>
          <w:lang w:eastAsia="ru-RU"/>
        </w:rPr>
        <w:t xml:space="preserve">выборных должностных лиц органов местного самоуправления </w:t>
      </w:r>
      <w:r w:rsidRPr="00AC59B2">
        <w:rPr>
          <w:rFonts w:ascii="Times New Roman" w:eastAsia="Times New Roman" w:hAnsi="Times New Roman"/>
          <w:sz w:val="28"/>
          <w:szCs w:val="28"/>
          <w:lang w:eastAsia="ru-RU"/>
        </w:rPr>
        <w:t>муниципального образования «Муниципальный округ Юкаменский район Удмуртской Республики»</w:t>
      </w:r>
      <w:r w:rsidRPr="00AC59B2">
        <w:rPr>
          <w:rFonts w:ascii="Times New Roman" w:eastAsiaTheme="minorHAnsi" w:hAnsi="Times New Roman"/>
          <w:sz w:val="28"/>
          <w:szCs w:val="28"/>
          <w:lang w:eastAsia="ru-RU"/>
        </w:rPr>
        <w:t>, осуществляющих свои полномочия на постоянной основе</w:t>
      </w:r>
      <w:r w:rsidRPr="00AC59B2">
        <w:rPr>
          <w:rFonts w:ascii="Times New Roman" w:eastAsia="Times New Roman" w:hAnsi="Times New Roman"/>
          <w:sz w:val="28"/>
          <w:szCs w:val="28"/>
          <w:lang w:eastAsia="ru-RU"/>
        </w:rPr>
        <w:t xml:space="preserve"> осуществляется за счет средств бюджета муниципального образования «Муниципальный округ Юкаменский район Удмуртской Республики»».</w:t>
      </w:r>
    </w:p>
    <w:p w:rsidR="00AC59B2" w:rsidRPr="00AC59B2" w:rsidRDefault="00AC59B2" w:rsidP="00AC59B2">
      <w:pPr>
        <w:autoSpaceDE w:val="0"/>
        <w:autoSpaceDN w:val="0"/>
        <w:adjustRightInd w:val="0"/>
        <w:spacing w:after="0" w:line="240" w:lineRule="auto"/>
        <w:ind w:firstLine="540"/>
        <w:jc w:val="both"/>
        <w:outlineLvl w:val="1"/>
        <w:rPr>
          <w:rFonts w:ascii="Times New Roman" w:eastAsia="Times New Roman" w:hAnsi="Times New Roman"/>
          <w:b/>
          <w:sz w:val="28"/>
          <w:szCs w:val="28"/>
          <w:lang w:eastAsia="ru-RU"/>
        </w:rPr>
      </w:pPr>
    </w:p>
    <w:p w:rsidR="00AC59B2" w:rsidRPr="00AC59B2" w:rsidRDefault="00AC59B2" w:rsidP="00AC59B2">
      <w:pPr>
        <w:autoSpaceDE w:val="0"/>
        <w:autoSpaceDN w:val="0"/>
        <w:adjustRightInd w:val="0"/>
        <w:spacing w:after="0" w:line="240" w:lineRule="auto"/>
        <w:jc w:val="center"/>
        <w:outlineLvl w:val="1"/>
        <w:rPr>
          <w:rFonts w:ascii="Times New Roman" w:eastAsiaTheme="minorHAnsi" w:hAnsi="Times New Roman"/>
          <w:sz w:val="28"/>
          <w:szCs w:val="28"/>
          <w:lang w:eastAsia="ru-RU"/>
        </w:rPr>
      </w:pPr>
      <w:r w:rsidRPr="00AC59B2">
        <w:rPr>
          <w:rFonts w:ascii="Times New Roman" w:eastAsia="Times New Roman" w:hAnsi="Times New Roman"/>
          <w:b/>
          <w:sz w:val="28"/>
          <w:szCs w:val="28"/>
          <w:lang w:eastAsia="ru-RU"/>
        </w:rPr>
        <w:t xml:space="preserve">2. Размер и условия </w:t>
      </w:r>
      <w:proofErr w:type="gramStart"/>
      <w:r w:rsidRPr="00AC59B2">
        <w:rPr>
          <w:rFonts w:ascii="Times New Roman" w:eastAsia="Times New Roman" w:hAnsi="Times New Roman"/>
          <w:b/>
          <w:sz w:val="28"/>
          <w:szCs w:val="28"/>
          <w:lang w:eastAsia="ru-RU"/>
        </w:rPr>
        <w:t xml:space="preserve">оплаты труда </w:t>
      </w:r>
      <w:r w:rsidRPr="00AC59B2">
        <w:rPr>
          <w:rFonts w:ascii="Times New Roman" w:eastAsiaTheme="minorHAnsi" w:hAnsi="Times New Roman"/>
          <w:b/>
          <w:sz w:val="28"/>
          <w:szCs w:val="28"/>
          <w:lang w:eastAsia="ru-RU"/>
        </w:rPr>
        <w:t xml:space="preserve">выборных должностных лиц органов местного самоуправления </w:t>
      </w:r>
      <w:r w:rsidRPr="00AC59B2">
        <w:rPr>
          <w:rFonts w:ascii="Times New Roman" w:eastAsia="Times New Roman" w:hAnsi="Times New Roman"/>
          <w:b/>
          <w:sz w:val="28"/>
          <w:szCs w:val="28"/>
          <w:lang w:eastAsia="ru-RU"/>
        </w:rPr>
        <w:t>муниципального</w:t>
      </w:r>
      <w:proofErr w:type="gramEnd"/>
      <w:r w:rsidRPr="00AC59B2">
        <w:rPr>
          <w:rFonts w:ascii="Times New Roman" w:eastAsia="Times New Roman" w:hAnsi="Times New Roman"/>
          <w:b/>
          <w:sz w:val="28"/>
          <w:szCs w:val="28"/>
          <w:lang w:eastAsia="ru-RU"/>
        </w:rPr>
        <w:t xml:space="preserve"> образования «Муниципальный округ Юкаменский район Удмуртской Республики»</w:t>
      </w:r>
      <w:r w:rsidRPr="00AC59B2">
        <w:rPr>
          <w:rFonts w:ascii="Times New Roman" w:eastAsiaTheme="minorHAnsi" w:hAnsi="Times New Roman"/>
          <w:b/>
          <w:sz w:val="28"/>
          <w:szCs w:val="28"/>
          <w:lang w:eastAsia="ru-RU"/>
        </w:rPr>
        <w:t>, осуществляющих свои полномочия на постоянной основе</w:t>
      </w:r>
    </w:p>
    <w:p w:rsidR="00AC59B2" w:rsidRPr="00AC59B2" w:rsidRDefault="00AC59B2" w:rsidP="00AC59B2">
      <w:pPr>
        <w:autoSpaceDE w:val="0"/>
        <w:autoSpaceDN w:val="0"/>
        <w:adjustRightInd w:val="0"/>
        <w:spacing w:after="0" w:line="240" w:lineRule="auto"/>
        <w:jc w:val="center"/>
        <w:outlineLvl w:val="1"/>
        <w:rPr>
          <w:rFonts w:ascii="Times New Roman" w:eastAsia="Times New Roman" w:hAnsi="Times New Roman"/>
          <w:sz w:val="28"/>
          <w:szCs w:val="28"/>
          <w:lang w:eastAsia="ru-RU"/>
        </w:rPr>
      </w:pPr>
    </w:p>
    <w:p w:rsidR="00AC59B2" w:rsidRPr="00AC59B2" w:rsidRDefault="00AC59B2" w:rsidP="00AC59B2">
      <w:pPr>
        <w:autoSpaceDE w:val="0"/>
        <w:autoSpaceDN w:val="0"/>
        <w:adjustRightInd w:val="0"/>
        <w:spacing w:after="0" w:line="240" w:lineRule="auto"/>
        <w:ind w:firstLine="540"/>
        <w:jc w:val="both"/>
        <w:outlineLvl w:val="1"/>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 xml:space="preserve">2.1. Оплата труда </w:t>
      </w:r>
      <w:r w:rsidRPr="00AC59B2">
        <w:rPr>
          <w:rFonts w:ascii="Times New Roman" w:eastAsiaTheme="minorHAnsi" w:hAnsi="Times New Roman"/>
          <w:sz w:val="28"/>
          <w:szCs w:val="28"/>
          <w:lang w:eastAsia="ru-RU"/>
        </w:rPr>
        <w:t xml:space="preserve">выборных должностных лиц органов местного самоуправления </w:t>
      </w:r>
      <w:r w:rsidRPr="00AC59B2">
        <w:rPr>
          <w:rFonts w:ascii="Times New Roman" w:eastAsia="Times New Roman" w:hAnsi="Times New Roman"/>
          <w:sz w:val="28"/>
          <w:szCs w:val="28"/>
          <w:lang w:eastAsia="ru-RU"/>
        </w:rPr>
        <w:t>муниципального образования «Муниципальный округ Юкаменский район Удмуртской Республики»</w:t>
      </w:r>
      <w:r w:rsidRPr="00AC59B2">
        <w:rPr>
          <w:rFonts w:ascii="Times New Roman" w:eastAsiaTheme="minorHAnsi" w:hAnsi="Times New Roman"/>
          <w:sz w:val="28"/>
          <w:szCs w:val="28"/>
          <w:lang w:eastAsia="ru-RU"/>
        </w:rPr>
        <w:t>, осуществляющих свои полномочия на постоянной основе</w:t>
      </w:r>
      <w:r w:rsidRPr="00AC59B2">
        <w:rPr>
          <w:rFonts w:ascii="Times New Roman" w:eastAsia="Times New Roman" w:hAnsi="Times New Roman"/>
          <w:sz w:val="28"/>
          <w:szCs w:val="28"/>
          <w:lang w:eastAsia="ru-RU"/>
        </w:rPr>
        <w:t xml:space="preserve"> состоит из должностного оклада, а также ежемесячных и иных дополнительных выплат.</w:t>
      </w:r>
    </w:p>
    <w:p w:rsidR="00AC59B2" w:rsidRPr="00AC59B2" w:rsidRDefault="00AC59B2" w:rsidP="00AC59B2">
      <w:pPr>
        <w:autoSpaceDE w:val="0"/>
        <w:autoSpaceDN w:val="0"/>
        <w:adjustRightInd w:val="0"/>
        <w:spacing w:after="0" w:line="240" w:lineRule="auto"/>
        <w:ind w:firstLine="540"/>
        <w:jc w:val="both"/>
        <w:outlineLvl w:val="0"/>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2.2. Размер оклада устанавливается в зависимости от численности населения муниципального образования «Муниципальный округ Юкаменский Удмуртской Республики» и составляет:</w:t>
      </w:r>
    </w:p>
    <w:p w:rsidR="00AC59B2" w:rsidRPr="00AC59B2" w:rsidRDefault="00AC59B2" w:rsidP="00AC59B2">
      <w:pPr>
        <w:autoSpaceDE w:val="0"/>
        <w:autoSpaceDN w:val="0"/>
        <w:adjustRightInd w:val="0"/>
        <w:spacing w:after="0" w:line="240" w:lineRule="auto"/>
        <w:ind w:firstLine="540"/>
        <w:jc w:val="both"/>
        <w:outlineLvl w:val="0"/>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Глава муниципального образования – 22450,00 рублей;</w:t>
      </w:r>
    </w:p>
    <w:p w:rsidR="00AC59B2" w:rsidRPr="00AC59B2" w:rsidRDefault="00AC59B2" w:rsidP="00AC59B2">
      <w:pPr>
        <w:autoSpaceDE w:val="0"/>
        <w:autoSpaceDN w:val="0"/>
        <w:adjustRightInd w:val="0"/>
        <w:spacing w:after="0" w:line="240" w:lineRule="auto"/>
        <w:ind w:firstLine="540"/>
        <w:jc w:val="both"/>
        <w:outlineLvl w:val="0"/>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Председатель Юкаменского районного Совета депутатов – 14610,00 рублей.</w:t>
      </w:r>
    </w:p>
    <w:p w:rsidR="00AC59B2" w:rsidRPr="00AC59B2" w:rsidRDefault="00AC59B2" w:rsidP="00AC59B2">
      <w:pPr>
        <w:autoSpaceDE w:val="0"/>
        <w:autoSpaceDN w:val="0"/>
        <w:adjustRightInd w:val="0"/>
        <w:spacing w:after="0" w:line="240" w:lineRule="auto"/>
        <w:ind w:firstLine="540"/>
        <w:jc w:val="both"/>
        <w:outlineLvl w:val="0"/>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 xml:space="preserve">2.3. </w:t>
      </w:r>
      <w:r w:rsidRPr="00AC59B2">
        <w:rPr>
          <w:rFonts w:ascii="Times New Roman" w:eastAsiaTheme="minorHAnsi" w:hAnsi="Times New Roman"/>
          <w:sz w:val="28"/>
          <w:szCs w:val="28"/>
          <w:lang w:eastAsia="ru-RU"/>
        </w:rPr>
        <w:t xml:space="preserve">Выборным должностным лицам органов местного самоуправления </w:t>
      </w:r>
      <w:r w:rsidRPr="00AC59B2">
        <w:rPr>
          <w:rFonts w:ascii="Times New Roman" w:eastAsia="Times New Roman" w:hAnsi="Times New Roman"/>
          <w:sz w:val="28"/>
          <w:szCs w:val="28"/>
          <w:lang w:eastAsia="ru-RU"/>
        </w:rPr>
        <w:t>муниципального образования «Муниципальный округ Юкаменский  район Удмуртской Республики»</w:t>
      </w:r>
      <w:r w:rsidRPr="00AC59B2">
        <w:rPr>
          <w:rFonts w:ascii="Times New Roman" w:eastAsiaTheme="minorHAnsi" w:hAnsi="Times New Roman"/>
          <w:sz w:val="28"/>
          <w:szCs w:val="28"/>
          <w:lang w:eastAsia="ru-RU"/>
        </w:rPr>
        <w:t>, осуществляющих свои полномочия на постоянной основе</w:t>
      </w:r>
      <w:r w:rsidRPr="00AC59B2">
        <w:rPr>
          <w:rFonts w:ascii="Times New Roman" w:eastAsia="Times New Roman" w:hAnsi="Times New Roman"/>
          <w:sz w:val="28"/>
          <w:szCs w:val="28"/>
          <w:lang w:eastAsia="ru-RU"/>
        </w:rPr>
        <w:t xml:space="preserve"> устанавливаются следующие ежемесячные доплаты и надбавки к должностному окладу:</w:t>
      </w:r>
    </w:p>
    <w:p w:rsidR="00AC59B2" w:rsidRPr="00AC59B2" w:rsidRDefault="00AC59B2" w:rsidP="00AC59B2">
      <w:pPr>
        <w:autoSpaceDE w:val="0"/>
        <w:autoSpaceDN w:val="0"/>
        <w:adjustRightInd w:val="0"/>
        <w:spacing w:after="0" w:line="240" w:lineRule="auto"/>
        <w:ind w:firstLine="540"/>
        <w:jc w:val="both"/>
        <w:outlineLvl w:val="0"/>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 xml:space="preserve"> 1) ежемесячная надбавка к должностному окладу за особые условия исполнения полномочий в муниципальном районе; </w:t>
      </w:r>
    </w:p>
    <w:p w:rsidR="00AC59B2" w:rsidRPr="00AC59B2" w:rsidRDefault="00AC59B2" w:rsidP="00AC59B2">
      <w:pPr>
        <w:autoSpaceDE w:val="0"/>
        <w:autoSpaceDN w:val="0"/>
        <w:adjustRightInd w:val="0"/>
        <w:spacing w:after="0" w:line="240" w:lineRule="auto"/>
        <w:ind w:firstLine="540"/>
        <w:jc w:val="both"/>
        <w:outlineLvl w:val="0"/>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2) ежемесячная надбавка к должностному окладу за специальный режим работы;</w:t>
      </w:r>
    </w:p>
    <w:p w:rsidR="00AC59B2" w:rsidRPr="00AC59B2" w:rsidRDefault="00AC59B2" w:rsidP="00AC59B2">
      <w:pPr>
        <w:spacing w:after="0" w:line="240" w:lineRule="auto"/>
        <w:ind w:firstLine="567"/>
        <w:jc w:val="both"/>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 xml:space="preserve">3) ежемесячная надбавка к должностному окладу за выслугу лет; </w:t>
      </w:r>
    </w:p>
    <w:p w:rsidR="00AC59B2" w:rsidRPr="00AC59B2" w:rsidRDefault="00AC59B2" w:rsidP="00AC59B2">
      <w:pPr>
        <w:spacing w:after="0" w:line="240" w:lineRule="auto"/>
        <w:ind w:firstLine="567"/>
        <w:jc w:val="both"/>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4) ежемесячная надбавка к должностному окладу за работу со сведениями, составляющими государственную тайну;</w:t>
      </w:r>
    </w:p>
    <w:p w:rsidR="00AC59B2" w:rsidRPr="00AC59B2" w:rsidRDefault="00AC59B2" w:rsidP="00AC59B2">
      <w:pPr>
        <w:autoSpaceDE w:val="0"/>
        <w:autoSpaceDN w:val="0"/>
        <w:adjustRightInd w:val="0"/>
        <w:spacing w:after="0" w:line="240" w:lineRule="auto"/>
        <w:ind w:firstLine="540"/>
        <w:jc w:val="both"/>
        <w:outlineLvl w:val="0"/>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5) ежемесячной премии;</w:t>
      </w:r>
    </w:p>
    <w:p w:rsidR="00AC59B2" w:rsidRPr="00AC59B2" w:rsidRDefault="00AC59B2" w:rsidP="00AC59B2">
      <w:pPr>
        <w:autoSpaceDE w:val="0"/>
        <w:autoSpaceDN w:val="0"/>
        <w:adjustRightInd w:val="0"/>
        <w:spacing w:after="0" w:line="240" w:lineRule="auto"/>
        <w:ind w:firstLine="540"/>
        <w:jc w:val="both"/>
        <w:outlineLvl w:val="0"/>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6) ежемесячного денежного поощрения;</w:t>
      </w:r>
    </w:p>
    <w:p w:rsidR="00AC59B2" w:rsidRPr="00AC59B2" w:rsidRDefault="00AC59B2" w:rsidP="00AC59B2">
      <w:pPr>
        <w:autoSpaceDE w:val="0"/>
        <w:autoSpaceDN w:val="0"/>
        <w:adjustRightInd w:val="0"/>
        <w:spacing w:after="0" w:line="240" w:lineRule="auto"/>
        <w:ind w:firstLine="540"/>
        <w:jc w:val="both"/>
        <w:outlineLvl w:val="0"/>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lastRenderedPageBreak/>
        <w:t>7) единовременная выплата при предоставлении ежегодного оплачиваемого отпуска в размере двух должностных окладов с учетом районного коэффициента;</w:t>
      </w:r>
    </w:p>
    <w:p w:rsidR="00AC59B2" w:rsidRPr="00AC59B2" w:rsidRDefault="00AC59B2" w:rsidP="00AC59B2">
      <w:pPr>
        <w:autoSpaceDE w:val="0"/>
        <w:autoSpaceDN w:val="0"/>
        <w:adjustRightInd w:val="0"/>
        <w:spacing w:after="0" w:line="240" w:lineRule="auto"/>
        <w:ind w:firstLine="540"/>
        <w:jc w:val="both"/>
        <w:outlineLvl w:val="0"/>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8) материальной помощи;</w:t>
      </w:r>
    </w:p>
    <w:p w:rsidR="00AC59B2" w:rsidRPr="00AC59B2" w:rsidRDefault="00AC59B2" w:rsidP="00AC59B2">
      <w:pPr>
        <w:autoSpaceDE w:val="0"/>
        <w:autoSpaceDN w:val="0"/>
        <w:adjustRightInd w:val="0"/>
        <w:spacing w:after="0" w:line="240" w:lineRule="auto"/>
        <w:ind w:firstLine="540"/>
        <w:jc w:val="both"/>
        <w:outlineLvl w:val="0"/>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9) районного коэффициента в размере, установленном нормативными правовыми актами Российской Федерации.</w:t>
      </w:r>
    </w:p>
    <w:p w:rsidR="00AC59B2" w:rsidRPr="00AC59B2" w:rsidRDefault="00AC59B2" w:rsidP="00AC59B2">
      <w:pPr>
        <w:spacing w:after="0" w:line="240" w:lineRule="auto"/>
        <w:ind w:firstLine="567"/>
        <w:jc w:val="both"/>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 xml:space="preserve">2.4. Ежемесячные и дополнительные выплаты </w:t>
      </w:r>
      <w:r w:rsidRPr="00AC59B2">
        <w:rPr>
          <w:rFonts w:ascii="Times New Roman" w:eastAsiaTheme="minorHAnsi" w:hAnsi="Times New Roman"/>
          <w:sz w:val="28"/>
          <w:szCs w:val="28"/>
          <w:lang w:eastAsia="ru-RU"/>
        </w:rPr>
        <w:t xml:space="preserve">выборным должностным лицам органов местного самоуправления </w:t>
      </w:r>
      <w:r w:rsidRPr="00AC59B2">
        <w:rPr>
          <w:rFonts w:ascii="Times New Roman" w:eastAsia="Times New Roman" w:hAnsi="Times New Roman"/>
          <w:sz w:val="28"/>
          <w:szCs w:val="28"/>
          <w:lang w:eastAsia="ru-RU"/>
        </w:rPr>
        <w:t>муниципального образования «Муниципальный округ Юкаменский  район Удмуртской Республики»</w:t>
      </w:r>
      <w:r w:rsidRPr="00AC59B2">
        <w:rPr>
          <w:rFonts w:ascii="Times New Roman" w:eastAsiaTheme="minorHAnsi" w:hAnsi="Times New Roman"/>
          <w:sz w:val="28"/>
          <w:szCs w:val="28"/>
          <w:lang w:eastAsia="ru-RU"/>
        </w:rPr>
        <w:t>, осуществляющих свои полномочия на постоянной основе</w:t>
      </w:r>
      <w:r w:rsidRPr="00AC59B2">
        <w:rPr>
          <w:rFonts w:ascii="Times New Roman" w:eastAsia="Times New Roman" w:hAnsi="Times New Roman"/>
          <w:sz w:val="28"/>
          <w:szCs w:val="28"/>
          <w:lang w:eastAsia="ru-RU"/>
        </w:rPr>
        <w:t xml:space="preserve"> </w:t>
      </w:r>
    </w:p>
    <w:p w:rsidR="00AC59B2" w:rsidRPr="00AC59B2" w:rsidRDefault="00AC59B2" w:rsidP="00AC59B2">
      <w:pPr>
        <w:spacing w:after="0" w:line="240" w:lineRule="auto"/>
        <w:ind w:firstLine="567"/>
        <w:jc w:val="both"/>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1) ежемесячная надбавка к должностному окладу за особые условия исполнения полномочий – в размере 217 % должностного оклада;</w:t>
      </w:r>
    </w:p>
    <w:p w:rsidR="00AC59B2" w:rsidRPr="00AC59B2" w:rsidRDefault="00AC59B2" w:rsidP="00AC59B2">
      <w:pPr>
        <w:spacing w:after="0" w:line="240" w:lineRule="auto"/>
        <w:ind w:firstLine="567"/>
        <w:jc w:val="both"/>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2) ежемесячная надбавка к должностному окладу за специальный режим работы – в размере 33 % должностного оклада;</w:t>
      </w:r>
    </w:p>
    <w:p w:rsidR="00AC59B2" w:rsidRPr="00AC59B2" w:rsidRDefault="00AC59B2" w:rsidP="00AC59B2">
      <w:pPr>
        <w:spacing w:after="0" w:line="240" w:lineRule="auto"/>
        <w:ind w:firstLine="567"/>
        <w:jc w:val="both"/>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3) ежемесячная надбавка к должностному окладу за выслугу лет выплачивается при стаже работы:</w:t>
      </w:r>
    </w:p>
    <w:p w:rsidR="00AC59B2" w:rsidRPr="00AC59B2" w:rsidRDefault="00AC59B2" w:rsidP="00AC59B2">
      <w:pPr>
        <w:spacing w:after="0" w:line="240" w:lineRule="auto"/>
        <w:ind w:firstLine="567"/>
        <w:jc w:val="both"/>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от 1 года до 5 лет - в размере 10% должностного оклада;</w:t>
      </w:r>
    </w:p>
    <w:p w:rsidR="00AC59B2" w:rsidRPr="00AC59B2" w:rsidRDefault="00AC59B2" w:rsidP="00AC59B2">
      <w:pPr>
        <w:spacing w:after="0" w:line="240" w:lineRule="auto"/>
        <w:ind w:firstLine="567"/>
        <w:jc w:val="both"/>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свыше 5 лет до 10 лет – 15% должностного оклада;</w:t>
      </w:r>
    </w:p>
    <w:p w:rsidR="00AC59B2" w:rsidRPr="00AC59B2" w:rsidRDefault="00AC59B2" w:rsidP="00AC59B2">
      <w:pPr>
        <w:spacing w:after="0" w:line="240" w:lineRule="auto"/>
        <w:ind w:firstLine="567"/>
        <w:jc w:val="both"/>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свыше 10 до 15 лет – 20% должностного оклада;</w:t>
      </w:r>
    </w:p>
    <w:p w:rsidR="00AC59B2" w:rsidRPr="00AC59B2" w:rsidRDefault="00AC59B2" w:rsidP="00AC59B2">
      <w:pPr>
        <w:spacing w:after="0" w:line="240" w:lineRule="auto"/>
        <w:ind w:firstLine="567"/>
        <w:jc w:val="both"/>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свыше 15 лет – до 30% должностного оклада.</w:t>
      </w:r>
    </w:p>
    <w:p w:rsidR="00AC59B2" w:rsidRPr="00AC59B2" w:rsidRDefault="00AC59B2" w:rsidP="00AC59B2">
      <w:pPr>
        <w:spacing w:after="0" w:line="240" w:lineRule="auto"/>
        <w:ind w:firstLine="567"/>
        <w:jc w:val="both"/>
        <w:rPr>
          <w:rFonts w:ascii="Times New Roman" w:eastAsia="Times New Roman" w:hAnsi="Times New Roman"/>
          <w:sz w:val="28"/>
          <w:szCs w:val="28"/>
          <w:lang w:eastAsia="ru-RU"/>
        </w:rPr>
      </w:pPr>
      <w:proofErr w:type="gramStart"/>
      <w:r w:rsidRPr="00AC59B2">
        <w:rPr>
          <w:rFonts w:ascii="Times New Roman" w:eastAsia="Times New Roman" w:hAnsi="Times New Roman"/>
          <w:sz w:val="28"/>
          <w:szCs w:val="28"/>
          <w:lang w:eastAsia="ru-RU"/>
        </w:rPr>
        <w:t>Стаж (общая продолжительность) работы (службы), дающий право на установление ежемесячной надбавки к должностному окладу за выслугу лет, исчисляется комиссией по установлению стажа органа местного самоуправления муниципального образования «Юкаменский район» в соответствии со статьей 25 Федерального закона от 2 марта 2007 года № 25-ФЗ «О муниципальной службе в Российской Федерации» и статьями 12, 13 Закона Удмуртской Республики от 20 марта 2008 года</w:t>
      </w:r>
      <w:proofErr w:type="gramEnd"/>
      <w:r w:rsidRPr="00AC59B2">
        <w:rPr>
          <w:rFonts w:ascii="Times New Roman" w:eastAsia="Times New Roman" w:hAnsi="Times New Roman"/>
          <w:sz w:val="28"/>
          <w:szCs w:val="28"/>
          <w:lang w:eastAsia="ru-RU"/>
        </w:rPr>
        <w:t xml:space="preserve"> № 10-РЗ «О муниципальной службе в Удмуртской Республике». </w:t>
      </w:r>
    </w:p>
    <w:p w:rsidR="00AC59B2" w:rsidRPr="00AC59B2" w:rsidRDefault="00AC59B2" w:rsidP="00AC59B2">
      <w:pPr>
        <w:spacing w:after="0" w:line="240" w:lineRule="auto"/>
        <w:ind w:firstLine="567"/>
        <w:jc w:val="both"/>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 xml:space="preserve">Ежемесячная надбавка к должностному окладу за выслугу лет выплачивается со дня возникновения права на установление или изменение размера этой надбавки; </w:t>
      </w:r>
    </w:p>
    <w:p w:rsidR="00AC59B2" w:rsidRPr="00AC59B2" w:rsidRDefault="00AC59B2" w:rsidP="00AC59B2">
      <w:pPr>
        <w:spacing w:after="0" w:line="240" w:lineRule="auto"/>
        <w:ind w:firstLine="567"/>
        <w:jc w:val="both"/>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 xml:space="preserve">4) ежемесячная надбавка к должностному окладу за работу со сведениями, составляющими государственную тайну – в размере и порядке, </w:t>
      </w:r>
      <w:proofErr w:type="gramStart"/>
      <w:r w:rsidRPr="00AC59B2">
        <w:rPr>
          <w:rFonts w:ascii="Times New Roman" w:eastAsia="Times New Roman" w:hAnsi="Times New Roman"/>
          <w:sz w:val="28"/>
          <w:szCs w:val="28"/>
          <w:lang w:eastAsia="ru-RU"/>
        </w:rPr>
        <w:t>определяемых</w:t>
      </w:r>
      <w:proofErr w:type="gramEnd"/>
      <w:r w:rsidRPr="00AC59B2">
        <w:rPr>
          <w:rFonts w:ascii="Times New Roman" w:eastAsia="Times New Roman" w:hAnsi="Times New Roman"/>
          <w:sz w:val="28"/>
          <w:szCs w:val="28"/>
          <w:lang w:eastAsia="ru-RU"/>
        </w:rPr>
        <w:t xml:space="preserve"> законодательством Российской Федерации; </w:t>
      </w:r>
    </w:p>
    <w:p w:rsidR="00AC59B2" w:rsidRPr="00AC59B2" w:rsidRDefault="00AC59B2" w:rsidP="00AC59B2">
      <w:pPr>
        <w:spacing w:after="0" w:line="240" w:lineRule="auto"/>
        <w:ind w:firstLine="567"/>
        <w:jc w:val="both"/>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 xml:space="preserve">5) ежемесячная премия - в размере 25 процентов должностного оклада. </w:t>
      </w:r>
    </w:p>
    <w:p w:rsidR="00AC59B2" w:rsidRPr="00AC59B2" w:rsidRDefault="00AC59B2" w:rsidP="00AC59B2">
      <w:pPr>
        <w:spacing w:after="0" w:line="240" w:lineRule="auto"/>
        <w:ind w:firstLine="567"/>
        <w:jc w:val="both"/>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 xml:space="preserve">Премия по итогам работы за текущий месяц выплачивается за фактически отработанное время вместе с заработной платой текущего месяца; </w:t>
      </w:r>
    </w:p>
    <w:p w:rsidR="00AC59B2" w:rsidRPr="00AC59B2" w:rsidRDefault="00AC59B2" w:rsidP="00AC59B2">
      <w:pPr>
        <w:spacing w:after="0" w:line="240" w:lineRule="auto"/>
        <w:ind w:firstLine="567"/>
        <w:jc w:val="both"/>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 xml:space="preserve">6) ежемесячное денежное поощрение - в размере 1,75 должностного оклада; </w:t>
      </w:r>
    </w:p>
    <w:p w:rsidR="00AC59B2" w:rsidRPr="00AC59B2" w:rsidRDefault="00AC59B2" w:rsidP="00AC59B2">
      <w:pPr>
        <w:spacing w:after="0" w:line="240" w:lineRule="auto"/>
        <w:ind w:firstLine="567"/>
        <w:jc w:val="both"/>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 xml:space="preserve">7) единовременная выплата при предоставлении ежегодного оплачиваемого отпуска - в размере двух должностных окладов; </w:t>
      </w:r>
    </w:p>
    <w:p w:rsidR="00AC59B2" w:rsidRPr="00AC59B2" w:rsidRDefault="00AC59B2" w:rsidP="00AC59B2">
      <w:pPr>
        <w:spacing w:after="0" w:line="240" w:lineRule="auto"/>
        <w:ind w:firstLine="567"/>
        <w:jc w:val="both"/>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 xml:space="preserve">8) материальная помощь - в размере двух должностных окладов в год. </w:t>
      </w:r>
    </w:p>
    <w:p w:rsidR="00AC59B2" w:rsidRPr="00AC59B2" w:rsidRDefault="00AC59B2" w:rsidP="00AC59B2">
      <w:pPr>
        <w:spacing w:after="0" w:line="240" w:lineRule="auto"/>
        <w:ind w:firstLine="567"/>
        <w:jc w:val="both"/>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lastRenderedPageBreak/>
        <w:t xml:space="preserve">Вновь избранному </w:t>
      </w:r>
      <w:r w:rsidRPr="00AC59B2">
        <w:rPr>
          <w:rFonts w:ascii="Times New Roman" w:eastAsiaTheme="minorHAnsi" w:hAnsi="Times New Roman"/>
          <w:sz w:val="28"/>
          <w:szCs w:val="28"/>
          <w:lang w:eastAsia="ru-RU"/>
        </w:rPr>
        <w:t xml:space="preserve">должностному лицу органа местного самоуправления </w:t>
      </w:r>
      <w:r w:rsidRPr="00AC59B2">
        <w:rPr>
          <w:rFonts w:ascii="Times New Roman" w:eastAsia="Times New Roman" w:hAnsi="Times New Roman"/>
          <w:sz w:val="28"/>
          <w:szCs w:val="28"/>
          <w:lang w:eastAsia="ru-RU"/>
        </w:rPr>
        <w:t xml:space="preserve">муниципального образования «Муниципальный округ Юкаменский район Удмуртской Республики», материальная помощь выплачивается пропорционально фактически отработанному времени в текущем календарном году. </w:t>
      </w:r>
    </w:p>
    <w:p w:rsidR="00AC59B2" w:rsidRPr="00AC59B2" w:rsidRDefault="00AC59B2" w:rsidP="00AC59B2">
      <w:pPr>
        <w:spacing w:after="0" w:line="240" w:lineRule="auto"/>
        <w:ind w:firstLine="567"/>
        <w:jc w:val="both"/>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 xml:space="preserve">Материальная помощь не выплачивается: </w:t>
      </w:r>
    </w:p>
    <w:p w:rsidR="00AC59B2" w:rsidRPr="00AC59B2" w:rsidRDefault="00AC59B2" w:rsidP="00AC59B2">
      <w:pPr>
        <w:numPr>
          <w:ilvl w:val="0"/>
          <w:numId w:val="27"/>
        </w:numPr>
        <w:spacing w:after="0" w:line="240" w:lineRule="auto"/>
        <w:contextualSpacing/>
        <w:jc w:val="both"/>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 xml:space="preserve">за время отпусков по уходу за ребенком до </w:t>
      </w:r>
      <w:proofErr w:type="gramStart"/>
      <w:r w:rsidRPr="00AC59B2">
        <w:rPr>
          <w:rFonts w:ascii="Times New Roman" w:eastAsia="Times New Roman" w:hAnsi="Times New Roman"/>
          <w:sz w:val="28"/>
          <w:szCs w:val="28"/>
          <w:lang w:eastAsia="ru-RU"/>
        </w:rPr>
        <w:t>достижения</w:t>
      </w:r>
      <w:proofErr w:type="gramEnd"/>
      <w:r w:rsidRPr="00AC59B2">
        <w:rPr>
          <w:rFonts w:ascii="Times New Roman" w:eastAsia="Times New Roman" w:hAnsi="Times New Roman"/>
          <w:sz w:val="28"/>
          <w:szCs w:val="28"/>
          <w:lang w:eastAsia="ru-RU"/>
        </w:rPr>
        <w:t xml:space="preserve"> им установленного законом возраста; </w:t>
      </w:r>
    </w:p>
    <w:p w:rsidR="00AC59B2" w:rsidRPr="00AC59B2" w:rsidRDefault="00AC59B2" w:rsidP="00AC59B2">
      <w:pPr>
        <w:numPr>
          <w:ilvl w:val="0"/>
          <w:numId w:val="27"/>
        </w:numPr>
        <w:spacing w:after="0" w:line="240" w:lineRule="auto"/>
        <w:contextualSpacing/>
        <w:jc w:val="both"/>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 xml:space="preserve">за время отпусков без сохранения заработной платы продолжительностью более 7 календарных дней; </w:t>
      </w:r>
    </w:p>
    <w:p w:rsidR="00AC59B2" w:rsidRPr="00AC59B2" w:rsidRDefault="00AC59B2" w:rsidP="00AC59B2">
      <w:pPr>
        <w:numPr>
          <w:ilvl w:val="0"/>
          <w:numId w:val="27"/>
        </w:numPr>
        <w:spacing w:after="0" w:line="240" w:lineRule="auto"/>
        <w:contextualSpacing/>
        <w:jc w:val="both"/>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 xml:space="preserve">в случае досрочного прекращения полномочий. </w:t>
      </w:r>
    </w:p>
    <w:p w:rsidR="00AC59B2" w:rsidRPr="00AC59B2" w:rsidRDefault="00AC59B2" w:rsidP="00AC59B2">
      <w:pPr>
        <w:spacing w:after="0" w:line="240" w:lineRule="auto"/>
        <w:ind w:firstLine="360"/>
        <w:jc w:val="both"/>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При прекращении полномочий в день сложения полномочий до окончания того рабочего года, в счет которого выборное должностное лицо муниципального образования «Муниципальный округ Юкаменский район Удмуртской Республики» должно получить материальную помощь, материальная помощь выплачивается пропорционально фактически отработанному времени.</w:t>
      </w:r>
    </w:p>
    <w:p w:rsidR="00AC59B2" w:rsidRPr="00AC59B2" w:rsidRDefault="00AC59B2" w:rsidP="00AC59B2">
      <w:pPr>
        <w:autoSpaceDE w:val="0"/>
        <w:autoSpaceDN w:val="0"/>
        <w:adjustRightInd w:val="0"/>
        <w:spacing w:after="0" w:line="240" w:lineRule="auto"/>
        <w:ind w:firstLine="540"/>
        <w:jc w:val="both"/>
        <w:outlineLvl w:val="0"/>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9) районного коэффициента в размере, установленном нормативными правовыми актами Российской Федерации.</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 xml:space="preserve">2.5. Выборному должностному лицу муниципального образования «Муниципальный округ Юкаменский район Удмуртской Республики» в пределах экономии фонда оплаты труда могут производиться выплаты в связи с юбилейными датами, выходом на пенсию (50 и 55 лет - женщины, 50 и 60 лет - мужчины) в размере не более одного должностного оклада в год. </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 xml:space="preserve">2.6. Выборному должностному лицу муниципального образования «Муниципальный округ Юкаменский район Удмуртской Республики» может быть выплачена материальная помощь в связи с особыми обстоятельствами (несчастный случай, стихийные бедствия, смерть близкого родственника, тяжелая болезнь, рождение ребенка) в пределах фонда оплаты труда. </w:t>
      </w:r>
    </w:p>
    <w:p w:rsidR="00AC59B2" w:rsidRPr="00AC59B2" w:rsidRDefault="00AC59B2" w:rsidP="00AC59B2">
      <w:pPr>
        <w:autoSpaceDE w:val="0"/>
        <w:autoSpaceDN w:val="0"/>
        <w:adjustRightInd w:val="0"/>
        <w:spacing w:after="0" w:line="240" w:lineRule="auto"/>
        <w:ind w:firstLine="539"/>
        <w:jc w:val="center"/>
        <w:outlineLvl w:val="1"/>
        <w:rPr>
          <w:rFonts w:ascii="Times New Roman" w:eastAsia="Times New Roman" w:hAnsi="Times New Roman"/>
          <w:sz w:val="28"/>
          <w:szCs w:val="28"/>
          <w:lang w:eastAsia="ru-RU"/>
        </w:rPr>
      </w:pPr>
    </w:p>
    <w:p w:rsidR="00AC59B2" w:rsidRPr="00AC59B2" w:rsidRDefault="00AC59B2" w:rsidP="00AC59B2">
      <w:pPr>
        <w:autoSpaceDE w:val="0"/>
        <w:autoSpaceDN w:val="0"/>
        <w:adjustRightInd w:val="0"/>
        <w:spacing w:after="0" w:line="240" w:lineRule="auto"/>
        <w:ind w:firstLine="539"/>
        <w:jc w:val="center"/>
        <w:outlineLvl w:val="1"/>
        <w:rPr>
          <w:rFonts w:ascii="Times New Roman" w:eastAsia="Times New Roman" w:hAnsi="Times New Roman"/>
          <w:b/>
          <w:sz w:val="28"/>
          <w:szCs w:val="28"/>
          <w:lang w:eastAsia="ru-RU"/>
        </w:rPr>
      </w:pPr>
      <w:r w:rsidRPr="00AC59B2">
        <w:rPr>
          <w:rFonts w:ascii="Times New Roman" w:eastAsia="Times New Roman" w:hAnsi="Times New Roman"/>
          <w:b/>
          <w:sz w:val="28"/>
          <w:szCs w:val="28"/>
          <w:lang w:eastAsia="ru-RU"/>
        </w:rPr>
        <w:t>3. Оплата ежегодного отпуска</w:t>
      </w:r>
    </w:p>
    <w:p w:rsidR="00AC59B2" w:rsidRPr="00AC59B2" w:rsidRDefault="00AC59B2" w:rsidP="00AC59B2">
      <w:pPr>
        <w:autoSpaceDE w:val="0"/>
        <w:autoSpaceDN w:val="0"/>
        <w:adjustRightInd w:val="0"/>
        <w:spacing w:after="0" w:line="240" w:lineRule="auto"/>
        <w:ind w:firstLine="539"/>
        <w:jc w:val="center"/>
        <w:outlineLvl w:val="1"/>
        <w:rPr>
          <w:rFonts w:ascii="Times New Roman" w:eastAsia="Times New Roman" w:hAnsi="Times New Roman"/>
          <w:sz w:val="28"/>
          <w:szCs w:val="28"/>
          <w:lang w:eastAsia="ru-RU"/>
        </w:rPr>
      </w:pPr>
    </w:p>
    <w:p w:rsidR="00AC59B2" w:rsidRPr="00AC59B2" w:rsidRDefault="00AC59B2" w:rsidP="00AC59B2">
      <w:pPr>
        <w:autoSpaceDE w:val="0"/>
        <w:autoSpaceDN w:val="0"/>
        <w:adjustRightInd w:val="0"/>
        <w:spacing w:after="0" w:line="240" w:lineRule="auto"/>
        <w:ind w:firstLine="539"/>
        <w:jc w:val="both"/>
        <w:outlineLvl w:val="1"/>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 xml:space="preserve">3.1. Выборному должностному лицу муниципального образования «Муниципальный округ Юкаменский район Удмуртской Республики» устанавливается ежегодный оплачиваемый отпуск продолжительностью 28 календарных дней (в соответствии с ТК РФ). </w:t>
      </w:r>
    </w:p>
    <w:p w:rsidR="00AC59B2" w:rsidRPr="00AC59B2" w:rsidRDefault="00AC59B2" w:rsidP="00AC59B2">
      <w:pPr>
        <w:autoSpaceDE w:val="0"/>
        <w:autoSpaceDN w:val="0"/>
        <w:adjustRightInd w:val="0"/>
        <w:spacing w:after="0" w:line="240" w:lineRule="auto"/>
        <w:ind w:firstLine="539"/>
        <w:jc w:val="both"/>
        <w:outlineLvl w:val="1"/>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 xml:space="preserve">3.2. Сверх ежегодного оплачиваемого отпуска выборному должностному лицу муниципального образования «Муниципальный округ Юкаменский район Удмуртской Республики» предоставляется дополнительный оплачиваемый отпуск за работу в режиме ненормированного рабочего времени продолжительностью 17 календарных дней. </w:t>
      </w:r>
    </w:p>
    <w:p w:rsidR="00AC59B2" w:rsidRPr="00AC59B2" w:rsidRDefault="00AC59B2" w:rsidP="00AC59B2">
      <w:pPr>
        <w:autoSpaceDE w:val="0"/>
        <w:autoSpaceDN w:val="0"/>
        <w:adjustRightInd w:val="0"/>
        <w:spacing w:after="0" w:line="240" w:lineRule="auto"/>
        <w:ind w:firstLine="539"/>
        <w:jc w:val="both"/>
        <w:outlineLvl w:val="1"/>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 xml:space="preserve">3.3. Ежегодный оплачиваемый отпуск и дополнительный оплачиваемый отпуск суммируются и по желанию выборного должностного лица муниципального образования «Муниципальный округ Юкаменский район </w:t>
      </w:r>
      <w:r w:rsidRPr="00AC59B2">
        <w:rPr>
          <w:rFonts w:ascii="Times New Roman" w:eastAsia="Times New Roman" w:hAnsi="Times New Roman"/>
          <w:sz w:val="28"/>
          <w:szCs w:val="28"/>
          <w:lang w:eastAsia="ru-RU"/>
        </w:rPr>
        <w:lastRenderedPageBreak/>
        <w:t xml:space="preserve">Удмуртской Республики» могут предоставляться по частям. При этом продолжительность одной части предоставляемого отпуска не может быть менее 14 календарных дней. </w:t>
      </w:r>
    </w:p>
    <w:p w:rsidR="00AC59B2" w:rsidRPr="00AC59B2" w:rsidRDefault="00AC59B2" w:rsidP="00AC59B2">
      <w:pPr>
        <w:autoSpaceDE w:val="0"/>
        <w:autoSpaceDN w:val="0"/>
        <w:adjustRightInd w:val="0"/>
        <w:spacing w:after="0" w:line="240" w:lineRule="auto"/>
        <w:jc w:val="both"/>
        <w:outlineLvl w:val="1"/>
        <w:rPr>
          <w:rFonts w:ascii="Times New Roman" w:eastAsia="Times New Roman" w:hAnsi="Times New Roman"/>
          <w:sz w:val="28"/>
          <w:szCs w:val="28"/>
          <w:lang w:eastAsia="ru-RU"/>
        </w:rPr>
      </w:pPr>
    </w:p>
    <w:p w:rsidR="00AC59B2" w:rsidRPr="00AC59B2" w:rsidRDefault="00AC59B2" w:rsidP="00AC59B2">
      <w:pPr>
        <w:autoSpaceDE w:val="0"/>
        <w:autoSpaceDN w:val="0"/>
        <w:adjustRightInd w:val="0"/>
        <w:spacing w:after="0" w:line="240" w:lineRule="auto"/>
        <w:ind w:firstLine="539"/>
        <w:jc w:val="center"/>
        <w:outlineLvl w:val="1"/>
        <w:rPr>
          <w:rFonts w:ascii="Times New Roman" w:eastAsia="Times New Roman" w:hAnsi="Times New Roman"/>
          <w:b/>
          <w:sz w:val="28"/>
          <w:szCs w:val="28"/>
          <w:lang w:eastAsia="ru-RU"/>
        </w:rPr>
      </w:pPr>
      <w:r w:rsidRPr="00AC59B2">
        <w:rPr>
          <w:rFonts w:ascii="Times New Roman" w:eastAsia="Times New Roman" w:hAnsi="Times New Roman"/>
          <w:b/>
          <w:sz w:val="28"/>
          <w:szCs w:val="28"/>
          <w:lang w:eastAsia="ru-RU"/>
        </w:rPr>
        <w:t>4. Фонд оплаты труда</w:t>
      </w:r>
    </w:p>
    <w:p w:rsidR="00AC59B2" w:rsidRPr="00AC59B2" w:rsidRDefault="00AC59B2" w:rsidP="00AC59B2">
      <w:pPr>
        <w:autoSpaceDE w:val="0"/>
        <w:autoSpaceDN w:val="0"/>
        <w:adjustRightInd w:val="0"/>
        <w:spacing w:after="0" w:line="240" w:lineRule="auto"/>
        <w:ind w:firstLine="539"/>
        <w:jc w:val="center"/>
        <w:outlineLvl w:val="1"/>
        <w:rPr>
          <w:rFonts w:ascii="Times New Roman" w:eastAsia="Times New Roman" w:hAnsi="Times New Roman"/>
          <w:sz w:val="28"/>
          <w:szCs w:val="28"/>
          <w:lang w:eastAsia="ru-RU"/>
        </w:rPr>
      </w:pPr>
    </w:p>
    <w:p w:rsidR="00AC59B2" w:rsidRPr="00AC59B2" w:rsidRDefault="00AC59B2" w:rsidP="00AC59B2">
      <w:pPr>
        <w:autoSpaceDE w:val="0"/>
        <w:autoSpaceDN w:val="0"/>
        <w:adjustRightInd w:val="0"/>
        <w:spacing w:after="0" w:line="240" w:lineRule="auto"/>
        <w:ind w:firstLine="539"/>
        <w:jc w:val="both"/>
        <w:outlineLvl w:val="1"/>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 xml:space="preserve">4.1. Фонд оплаты труда выборных должностных лиц муниципального образования «Муниципальный округ Юкаменский район Удмуртской Республики» включает в себя средства, направляемые на выплату: </w:t>
      </w:r>
    </w:p>
    <w:p w:rsidR="00AC59B2" w:rsidRPr="00AC59B2" w:rsidRDefault="00AC59B2" w:rsidP="00AC59B2">
      <w:pPr>
        <w:autoSpaceDE w:val="0"/>
        <w:autoSpaceDN w:val="0"/>
        <w:adjustRightInd w:val="0"/>
        <w:spacing w:after="0" w:line="240" w:lineRule="auto"/>
        <w:ind w:firstLine="539"/>
        <w:jc w:val="both"/>
        <w:outlineLvl w:val="1"/>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 xml:space="preserve">1) должностных окладов - в размере 12 должностных окладов в год; </w:t>
      </w:r>
    </w:p>
    <w:p w:rsidR="00AC59B2" w:rsidRPr="00AC59B2" w:rsidRDefault="00AC59B2" w:rsidP="00AC59B2">
      <w:pPr>
        <w:autoSpaceDE w:val="0"/>
        <w:autoSpaceDN w:val="0"/>
        <w:adjustRightInd w:val="0"/>
        <w:spacing w:after="0" w:line="240" w:lineRule="auto"/>
        <w:ind w:firstLine="539"/>
        <w:jc w:val="both"/>
        <w:outlineLvl w:val="1"/>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 xml:space="preserve">2) ежемесячной надбавки к должностному окладу за особые условия исполнения полномочий - в размере 26 должностных окладов в год; </w:t>
      </w:r>
    </w:p>
    <w:p w:rsidR="00AC59B2" w:rsidRPr="00AC59B2" w:rsidRDefault="00AC59B2" w:rsidP="00AC59B2">
      <w:pPr>
        <w:autoSpaceDE w:val="0"/>
        <w:autoSpaceDN w:val="0"/>
        <w:adjustRightInd w:val="0"/>
        <w:spacing w:after="0" w:line="240" w:lineRule="auto"/>
        <w:ind w:firstLine="539"/>
        <w:jc w:val="both"/>
        <w:outlineLvl w:val="1"/>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 xml:space="preserve">3) ежемесячной надбавки к должностному окладу за специальный режим работы - в размере 4 должностных окладов в год; </w:t>
      </w:r>
    </w:p>
    <w:p w:rsidR="00AC59B2" w:rsidRPr="00AC59B2" w:rsidRDefault="00AC59B2" w:rsidP="00AC59B2">
      <w:pPr>
        <w:autoSpaceDE w:val="0"/>
        <w:autoSpaceDN w:val="0"/>
        <w:adjustRightInd w:val="0"/>
        <w:spacing w:after="0" w:line="240" w:lineRule="auto"/>
        <w:ind w:firstLine="539"/>
        <w:jc w:val="both"/>
        <w:outlineLvl w:val="1"/>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 xml:space="preserve">4) ежемесячной надбавки к должностному окладу за выслугу лет - в размере 3 должностных окладов в год; </w:t>
      </w:r>
    </w:p>
    <w:p w:rsidR="00AC59B2" w:rsidRPr="00AC59B2" w:rsidRDefault="00AC59B2" w:rsidP="00AC59B2">
      <w:pPr>
        <w:autoSpaceDE w:val="0"/>
        <w:autoSpaceDN w:val="0"/>
        <w:adjustRightInd w:val="0"/>
        <w:spacing w:after="0" w:line="240" w:lineRule="auto"/>
        <w:ind w:firstLine="539"/>
        <w:jc w:val="both"/>
        <w:outlineLvl w:val="1"/>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 xml:space="preserve">5) ежемесячной надбавки к должностному окладу за работу со сведениями, составляющими государственную тайну, - в размере фактических величин; </w:t>
      </w:r>
    </w:p>
    <w:p w:rsidR="00AC59B2" w:rsidRPr="00AC59B2" w:rsidRDefault="00AC59B2" w:rsidP="00AC59B2">
      <w:pPr>
        <w:autoSpaceDE w:val="0"/>
        <w:autoSpaceDN w:val="0"/>
        <w:adjustRightInd w:val="0"/>
        <w:spacing w:after="0" w:line="240" w:lineRule="auto"/>
        <w:ind w:firstLine="539"/>
        <w:jc w:val="both"/>
        <w:outlineLvl w:val="1"/>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 xml:space="preserve">6) ежемесячной премии - в размере 3 должностных окладов в год; </w:t>
      </w:r>
    </w:p>
    <w:p w:rsidR="00AC59B2" w:rsidRPr="00AC59B2" w:rsidRDefault="00AC59B2" w:rsidP="00AC59B2">
      <w:pPr>
        <w:autoSpaceDE w:val="0"/>
        <w:autoSpaceDN w:val="0"/>
        <w:adjustRightInd w:val="0"/>
        <w:spacing w:after="0" w:line="240" w:lineRule="auto"/>
        <w:ind w:firstLine="539"/>
        <w:jc w:val="both"/>
        <w:outlineLvl w:val="1"/>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 xml:space="preserve">7) ежемесячного денежного поощрения - в размере 21,0 должностного оклада в год; </w:t>
      </w:r>
    </w:p>
    <w:p w:rsidR="00AC59B2" w:rsidRPr="00AC59B2" w:rsidRDefault="00AC59B2" w:rsidP="00AC59B2">
      <w:pPr>
        <w:autoSpaceDE w:val="0"/>
        <w:autoSpaceDN w:val="0"/>
        <w:adjustRightInd w:val="0"/>
        <w:spacing w:after="0" w:line="240" w:lineRule="auto"/>
        <w:ind w:firstLine="539"/>
        <w:jc w:val="both"/>
        <w:outlineLvl w:val="1"/>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 xml:space="preserve">8) единовременной выплаты при предоставлении ежегодного оплачиваемого отпуска и материальной помощи - в размере 4 должностных окладов в год; </w:t>
      </w:r>
    </w:p>
    <w:p w:rsidR="00AC59B2" w:rsidRPr="00AC59B2" w:rsidRDefault="00AC59B2" w:rsidP="00AC59B2">
      <w:pPr>
        <w:autoSpaceDE w:val="0"/>
        <w:autoSpaceDN w:val="0"/>
        <w:adjustRightInd w:val="0"/>
        <w:spacing w:after="0" w:line="240" w:lineRule="auto"/>
        <w:ind w:firstLine="539"/>
        <w:jc w:val="both"/>
        <w:outlineLvl w:val="1"/>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9) районного коэффициента в размере, установленном нормативными правовыми актами Российской Федерации.</w:t>
      </w:r>
    </w:p>
    <w:p w:rsidR="00AC59B2" w:rsidRPr="00AC59B2" w:rsidRDefault="00AC59B2" w:rsidP="00AC59B2">
      <w:pPr>
        <w:autoSpaceDE w:val="0"/>
        <w:autoSpaceDN w:val="0"/>
        <w:adjustRightInd w:val="0"/>
        <w:spacing w:after="0" w:line="240" w:lineRule="auto"/>
        <w:ind w:firstLine="539"/>
        <w:jc w:val="both"/>
        <w:outlineLvl w:val="1"/>
        <w:rPr>
          <w:rFonts w:ascii="Times New Roman" w:eastAsia="Times New Roman" w:hAnsi="Times New Roman"/>
          <w:sz w:val="28"/>
          <w:szCs w:val="28"/>
          <w:lang w:val="x-none" w:eastAsia="ru-RU"/>
        </w:rPr>
      </w:pPr>
    </w:p>
    <w:p w:rsidR="00AC59B2" w:rsidRDefault="00AC59B2" w:rsidP="00AC59B2">
      <w:pPr>
        <w:autoSpaceDE w:val="0"/>
        <w:autoSpaceDN w:val="0"/>
        <w:adjustRightInd w:val="0"/>
        <w:spacing w:after="0" w:line="240" w:lineRule="auto"/>
        <w:jc w:val="center"/>
        <w:rPr>
          <w:rFonts w:ascii="Times New Roman" w:eastAsia="Times New Roman" w:hAnsi="Times New Roman"/>
          <w:b/>
          <w:sz w:val="28"/>
          <w:szCs w:val="28"/>
          <w:lang w:eastAsia="ru-RU"/>
        </w:rPr>
      </w:pPr>
      <w:r w:rsidRPr="00AC59B2">
        <w:rPr>
          <w:rFonts w:ascii="Times New Roman" w:eastAsia="Times New Roman" w:hAnsi="Times New Roman"/>
          <w:b/>
          <w:sz w:val="28"/>
          <w:szCs w:val="28"/>
          <w:lang w:eastAsia="ru-RU"/>
        </w:rPr>
        <w:t xml:space="preserve">5. </w:t>
      </w:r>
      <w:r w:rsidRPr="00AC59B2">
        <w:rPr>
          <w:rFonts w:ascii="Times New Roman" w:eastAsia="Times New Roman" w:hAnsi="Times New Roman"/>
          <w:b/>
          <w:sz w:val="28"/>
          <w:szCs w:val="28"/>
        </w:rPr>
        <w:t xml:space="preserve">Порядок </w:t>
      </w:r>
      <w:proofErr w:type="gramStart"/>
      <w:r w:rsidRPr="00AC59B2">
        <w:rPr>
          <w:rFonts w:ascii="Times New Roman" w:eastAsia="Times New Roman" w:hAnsi="Times New Roman"/>
          <w:b/>
          <w:sz w:val="28"/>
          <w:szCs w:val="28"/>
        </w:rPr>
        <w:t xml:space="preserve">применения иных видов поощрения </w:t>
      </w:r>
      <w:r w:rsidRPr="00AC59B2">
        <w:rPr>
          <w:rFonts w:ascii="Times New Roman" w:eastAsiaTheme="minorHAnsi" w:hAnsi="Times New Roman"/>
          <w:b/>
          <w:sz w:val="28"/>
          <w:szCs w:val="28"/>
          <w:lang w:eastAsia="ru-RU"/>
        </w:rPr>
        <w:t xml:space="preserve">выборных должностных лиц органов местного самоуправления </w:t>
      </w:r>
      <w:r w:rsidRPr="00AC59B2">
        <w:rPr>
          <w:rFonts w:ascii="Times New Roman" w:eastAsia="Times New Roman" w:hAnsi="Times New Roman"/>
          <w:b/>
          <w:sz w:val="28"/>
          <w:szCs w:val="28"/>
          <w:lang w:eastAsia="ru-RU"/>
        </w:rPr>
        <w:t>муниципального</w:t>
      </w:r>
      <w:proofErr w:type="gramEnd"/>
      <w:r w:rsidRPr="00AC59B2">
        <w:rPr>
          <w:rFonts w:ascii="Times New Roman" w:eastAsia="Times New Roman" w:hAnsi="Times New Roman"/>
          <w:b/>
          <w:sz w:val="28"/>
          <w:szCs w:val="28"/>
          <w:lang w:eastAsia="ru-RU"/>
        </w:rPr>
        <w:t xml:space="preserve"> образования «Муниципальный округ Юкаменский район Удмуртской Республики»</w:t>
      </w:r>
    </w:p>
    <w:p w:rsidR="00AC59B2" w:rsidRPr="00AC59B2" w:rsidRDefault="00AC59B2" w:rsidP="00AC59B2">
      <w:pPr>
        <w:autoSpaceDE w:val="0"/>
        <w:autoSpaceDN w:val="0"/>
        <w:adjustRightInd w:val="0"/>
        <w:spacing w:after="0" w:line="240" w:lineRule="auto"/>
        <w:jc w:val="center"/>
        <w:rPr>
          <w:rFonts w:ascii="Times New Roman" w:eastAsia="Times New Roman" w:hAnsi="Times New Roman"/>
          <w:b/>
          <w:sz w:val="28"/>
          <w:szCs w:val="28"/>
          <w:lang w:eastAsia="ru-RU"/>
        </w:rPr>
      </w:pPr>
    </w:p>
    <w:p w:rsidR="00AC59B2" w:rsidRPr="00AC59B2" w:rsidRDefault="00AC59B2" w:rsidP="00AC59B2">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 xml:space="preserve">5.1. </w:t>
      </w:r>
      <w:r w:rsidRPr="00AC59B2">
        <w:rPr>
          <w:rFonts w:ascii="Times New Roman" w:eastAsiaTheme="minorHAnsi" w:hAnsi="Times New Roman"/>
          <w:sz w:val="28"/>
          <w:szCs w:val="28"/>
          <w:lang w:eastAsia="ru-RU"/>
        </w:rPr>
        <w:t xml:space="preserve">Выборному должностному лицу органов местного самоуправления </w:t>
      </w:r>
      <w:r w:rsidRPr="00AC59B2">
        <w:rPr>
          <w:rFonts w:ascii="Times New Roman" w:eastAsia="Times New Roman" w:hAnsi="Times New Roman"/>
          <w:sz w:val="28"/>
          <w:szCs w:val="28"/>
          <w:lang w:eastAsia="ru-RU"/>
        </w:rPr>
        <w:t>муниципального образования «Муниципальный округ Юкаменский район Удмуртской Республики», награжденному в установленном порядке, грамотами, благодарностями, иными наградами выплачивается единовременное поощрение в размере, установленном для муниципальных служащих.</w:t>
      </w:r>
    </w:p>
    <w:p w:rsidR="00AC59B2" w:rsidRPr="00AC59B2" w:rsidRDefault="00AC59B2" w:rsidP="00AC59B2">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AC59B2">
        <w:rPr>
          <w:rFonts w:ascii="Times New Roman" w:eastAsia="Times New Roman" w:hAnsi="Times New Roman"/>
          <w:sz w:val="28"/>
          <w:szCs w:val="28"/>
        </w:rPr>
        <w:t>5.2. За безупречную и эффективную службу</w:t>
      </w:r>
      <w:r w:rsidRPr="00AC59B2">
        <w:rPr>
          <w:rFonts w:ascii="Times New Roman" w:eastAsia="Times New Roman" w:hAnsi="Times New Roman"/>
          <w:sz w:val="28"/>
          <w:szCs w:val="28"/>
          <w:lang w:eastAsia="ru-RU"/>
        </w:rPr>
        <w:t xml:space="preserve"> </w:t>
      </w:r>
      <w:r w:rsidRPr="00AC59B2">
        <w:rPr>
          <w:rFonts w:ascii="Times New Roman" w:eastAsiaTheme="minorHAnsi" w:hAnsi="Times New Roman"/>
          <w:sz w:val="28"/>
          <w:szCs w:val="28"/>
          <w:lang w:eastAsia="ru-RU"/>
        </w:rPr>
        <w:t xml:space="preserve">выборное должностное лица органов местного самоуправления </w:t>
      </w:r>
      <w:r w:rsidRPr="00AC59B2">
        <w:rPr>
          <w:rFonts w:ascii="Times New Roman" w:eastAsia="Times New Roman" w:hAnsi="Times New Roman"/>
          <w:sz w:val="28"/>
          <w:szCs w:val="28"/>
          <w:lang w:eastAsia="ru-RU"/>
        </w:rPr>
        <w:t xml:space="preserve">муниципального образования «Муниципальный округ Юкаменский район Удмуртской Республики» </w:t>
      </w:r>
      <w:r w:rsidRPr="00AC59B2">
        <w:rPr>
          <w:rFonts w:ascii="Times New Roman" w:eastAsia="Times New Roman" w:hAnsi="Times New Roman"/>
          <w:bCs/>
          <w:sz w:val="28"/>
          <w:szCs w:val="28"/>
        </w:rPr>
        <w:t xml:space="preserve">поощряется </w:t>
      </w:r>
      <w:r w:rsidRPr="00AC59B2">
        <w:rPr>
          <w:rFonts w:ascii="Times New Roman" w:eastAsia="Times New Roman" w:hAnsi="Times New Roman"/>
          <w:sz w:val="28"/>
          <w:szCs w:val="28"/>
          <w:lang w:eastAsia="ru-RU"/>
        </w:rPr>
        <w:t xml:space="preserve">премией к государственным и профессиональным праздникам Российской Федерации и Удмуртской Республики на основании решения Совета депутатов муниципального образования «Муниципальный округ </w:t>
      </w:r>
      <w:r w:rsidRPr="00AC59B2">
        <w:rPr>
          <w:rFonts w:ascii="Times New Roman" w:eastAsia="Times New Roman" w:hAnsi="Times New Roman"/>
          <w:sz w:val="28"/>
          <w:szCs w:val="28"/>
          <w:lang w:eastAsia="ru-RU"/>
        </w:rPr>
        <w:lastRenderedPageBreak/>
        <w:t>Юкаменский район Удмуртской Республики», премией по результатам работы.</w:t>
      </w:r>
    </w:p>
    <w:p w:rsidR="00AC59B2" w:rsidRPr="00AC59B2" w:rsidRDefault="00AC59B2" w:rsidP="00AC59B2">
      <w:pPr>
        <w:widowControl w:val="0"/>
        <w:autoSpaceDE w:val="0"/>
        <w:autoSpaceDN w:val="0"/>
        <w:adjustRightInd w:val="0"/>
        <w:spacing w:after="0" w:line="240" w:lineRule="auto"/>
        <w:ind w:firstLine="567"/>
        <w:jc w:val="both"/>
        <w:rPr>
          <w:rFonts w:ascii="Times New Roman" w:eastAsia="Times New Roman" w:hAnsi="Times New Roman"/>
          <w:bCs/>
          <w:sz w:val="28"/>
          <w:szCs w:val="28"/>
        </w:rPr>
      </w:pPr>
      <w:r w:rsidRPr="00AC59B2">
        <w:rPr>
          <w:rFonts w:ascii="Times New Roman" w:eastAsia="Times New Roman" w:hAnsi="Times New Roman"/>
          <w:bCs/>
          <w:sz w:val="28"/>
          <w:szCs w:val="28"/>
        </w:rPr>
        <w:t xml:space="preserve">5.3. </w:t>
      </w:r>
      <w:r w:rsidRPr="00AC59B2">
        <w:rPr>
          <w:rFonts w:ascii="Times New Roman" w:eastAsiaTheme="minorHAnsi" w:hAnsi="Times New Roman"/>
          <w:sz w:val="28"/>
          <w:szCs w:val="28"/>
          <w:lang w:eastAsia="ru-RU"/>
        </w:rPr>
        <w:t xml:space="preserve">Выборному должностному лицу органов местного самоуправления </w:t>
      </w:r>
      <w:r w:rsidRPr="00AC59B2">
        <w:rPr>
          <w:rFonts w:ascii="Times New Roman" w:eastAsia="Times New Roman" w:hAnsi="Times New Roman"/>
          <w:sz w:val="28"/>
          <w:szCs w:val="28"/>
          <w:lang w:eastAsia="ru-RU"/>
        </w:rPr>
        <w:t>муниципального образования «Муниципальный округ Юкаменский район Удмуртской Республики» выплачивается единовременная денежная выплата на основании нормативно-правовых актов Удмуртской Республики.</w:t>
      </w:r>
    </w:p>
    <w:p w:rsidR="005716B9" w:rsidRDefault="005716B9"/>
    <w:p w:rsidR="00AC59B2" w:rsidRDefault="00AC59B2"/>
    <w:p w:rsidR="00AC59B2" w:rsidRDefault="00AC59B2"/>
    <w:p w:rsidR="00AC59B2" w:rsidRDefault="00AC59B2"/>
    <w:p w:rsidR="00AC59B2" w:rsidRDefault="00AC59B2"/>
    <w:p w:rsidR="00AC59B2" w:rsidRDefault="00AC59B2"/>
    <w:p w:rsidR="00AC59B2" w:rsidRDefault="00AC59B2"/>
    <w:p w:rsidR="00AC59B2" w:rsidRDefault="00AC59B2"/>
    <w:p w:rsidR="00AC59B2" w:rsidRDefault="00AC59B2"/>
    <w:p w:rsidR="00AC59B2" w:rsidRDefault="00AC59B2"/>
    <w:p w:rsidR="00AC59B2" w:rsidRDefault="00AC59B2"/>
    <w:p w:rsidR="00AC59B2" w:rsidRDefault="00AC59B2"/>
    <w:p w:rsidR="00AC59B2" w:rsidRDefault="00AC59B2"/>
    <w:p w:rsidR="00AC59B2" w:rsidRDefault="00AC59B2"/>
    <w:p w:rsidR="00AC59B2" w:rsidRDefault="00AC59B2"/>
    <w:p w:rsidR="00AC59B2" w:rsidRDefault="00AC59B2"/>
    <w:p w:rsidR="00AC59B2" w:rsidRDefault="00AC59B2"/>
    <w:p w:rsidR="00AC59B2" w:rsidRDefault="00AC59B2"/>
    <w:p w:rsidR="00AC59B2" w:rsidRDefault="00AC59B2"/>
    <w:p w:rsidR="00AC59B2" w:rsidRDefault="00AC59B2"/>
    <w:p w:rsidR="00AC59B2" w:rsidRDefault="00AC59B2"/>
    <w:p w:rsidR="00AC59B2" w:rsidRDefault="00AC59B2"/>
    <w:p w:rsidR="00AC59B2" w:rsidRDefault="00AC59B2"/>
    <w:p w:rsidR="00AC59B2" w:rsidRDefault="00AC59B2"/>
    <w:p w:rsidR="00AC59B2" w:rsidRDefault="00AC59B2"/>
    <w:p w:rsidR="00AC59B2" w:rsidRPr="00AC59B2" w:rsidRDefault="00AC59B2" w:rsidP="00AC59B2">
      <w:pPr>
        <w:spacing w:after="140"/>
        <w:rPr>
          <w:rFonts w:ascii="Times New Roman" w:eastAsia="Times New Roman" w:hAnsi="Times New Roman"/>
          <w:b/>
          <w:sz w:val="28"/>
          <w:szCs w:val="28"/>
          <w:lang w:eastAsia="ru-RU"/>
        </w:rPr>
      </w:pPr>
      <w:r w:rsidRPr="00AC59B2">
        <w:rPr>
          <w:rFonts w:ascii="Times New Roman" w:eastAsia="Times New Roman" w:hAnsi="Times New Roman"/>
          <w:noProof/>
          <w:sz w:val="20"/>
          <w:szCs w:val="20"/>
          <w:lang w:eastAsia="ru-RU"/>
        </w:rPr>
        <w:lastRenderedPageBreak/>
        <w:drawing>
          <wp:anchor distT="0" distB="0" distL="114300" distR="114300" simplePos="0" relativeHeight="251673600" behindDoc="1" locked="0" layoutInCell="1" allowOverlap="1" wp14:anchorId="4F18BE54" wp14:editId="034A88DE">
            <wp:simplePos x="0" y="0"/>
            <wp:positionH relativeFrom="margin">
              <wp:posOffset>2657475</wp:posOffset>
            </wp:positionH>
            <wp:positionV relativeFrom="margin">
              <wp:posOffset>-352425</wp:posOffset>
            </wp:positionV>
            <wp:extent cx="811530" cy="1338580"/>
            <wp:effectExtent l="0" t="0" r="7620" b="0"/>
            <wp:wrapThrough wrapText="bothSides">
              <wp:wrapPolygon edited="0">
                <wp:start x="0" y="0"/>
                <wp:lineTo x="0" y="21211"/>
                <wp:lineTo x="21296" y="21211"/>
                <wp:lineTo x="21296" y="0"/>
                <wp:lineTo x="0" y="0"/>
              </wp:wrapPolygon>
            </wp:wrapThrough>
            <wp:docPr id="9" name="Рисунок 9"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C59B2" w:rsidRPr="00AC59B2" w:rsidRDefault="00AC59B2" w:rsidP="00AC59B2">
      <w:pPr>
        <w:keepNext/>
        <w:spacing w:after="0" w:line="360" w:lineRule="auto"/>
        <w:jc w:val="center"/>
        <w:outlineLvl w:val="0"/>
        <w:rPr>
          <w:b/>
          <w:szCs w:val="28"/>
        </w:rPr>
      </w:pPr>
    </w:p>
    <w:p w:rsidR="00AC59B2" w:rsidRPr="00AC59B2" w:rsidRDefault="00AC59B2" w:rsidP="00AC59B2">
      <w:pPr>
        <w:widowControl w:val="0"/>
        <w:spacing w:after="0" w:line="360" w:lineRule="auto"/>
        <w:rPr>
          <w:b/>
          <w:bCs/>
          <w:color w:val="000000"/>
          <w:sz w:val="23"/>
          <w:szCs w:val="23"/>
        </w:rPr>
      </w:pPr>
    </w:p>
    <w:p w:rsidR="00AC59B2" w:rsidRPr="00AC59B2" w:rsidRDefault="00AC59B2" w:rsidP="00AC59B2">
      <w:pPr>
        <w:widowControl w:val="0"/>
        <w:spacing w:after="0" w:line="240" w:lineRule="auto"/>
        <w:jc w:val="center"/>
        <w:rPr>
          <w:rFonts w:ascii="Times New Roman" w:hAnsi="Times New Roman"/>
          <w:b/>
          <w:bCs/>
          <w:color w:val="000000"/>
          <w:sz w:val="23"/>
          <w:szCs w:val="23"/>
        </w:rPr>
      </w:pPr>
    </w:p>
    <w:p w:rsidR="00AC59B2" w:rsidRPr="00AC59B2" w:rsidRDefault="00AC59B2" w:rsidP="00AC59B2">
      <w:pPr>
        <w:widowControl w:val="0"/>
        <w:spacing w:after="0" w:line="240" w:lineRule="auto"/>
        <w:jc w:val="center"/>
        <w:rPr>
          <w:rFonts w:ascii="Times New Roman" w:hAnsi="Times New Roman"/>
          <w:b/>
          <w:bCs/>
          <w:color w:val="000000"/>
          <w:sz w:val="23"/>
          <w:szCs w:val="23"/>
        </w:rPr>
      </w:pPr>
      <w:r w:rsidRPr="00AC59B2">
        <w:rPr>
          <w:rFonts w:ascii="Times New Roman" w:hAnsi="Times New Roman"/>
          <w:b/>
          <w:bCs/>
          <w:color w:val="000000"/>
          <w:sz w:val="23"/>
          <w:szCs w:val="23"/>
        </w:rPr>
        <w:t xml:space="preserve">СОВЕТ ДЕПУТАТОВ МУНИЦИПАЛЬНОГО ОБРАЗОВАНИЯ «МУНИЦИПАЛЬНЫЙ ОКРУГ ЮКАМЕНСКИЙ РАЙОН УДМУРТСКОЙ РЕСПУБЛИКИ» </w:t>
      </w:r>
    </w:p>
    <w:p w:rsidR="00AC59B2" w:rsidRPr="00AC59B2" w:rsidRDefault="00AC59B2" w:rsidP="00AC59B2">
      <w:pPr>
        <w:widowControl w:val="0"/>
        <w:spacing w:after="0" w:line="240" w:lineRule="auto"/>
        <w:jc w:val="center"/>
        <w:rPr>
          <w:rFonts w:ascii="Times New Roman" w:hAnsi="Times New Roman"/>
          <w:b/>
          <w:bCs/>
          <w:color w:val="000000"/>
          <w:sz w:val="23"/>
          <w:szCs w:val="23"/>
        </w:rPr>
      </w:pPr>
      <w:r w:rsidRPr="00AC59B2">
        <w:rPr>
          <w:rFonts w:ascii="Times New Roman" w:hAnsi="Times New Roman"/>
          <w:b/>
          <w:color w:val="000000"/>
          <w:sz w:val="23"/>
          <w:szCs w:val="23"/>
          <w:shd w:val="clear" w:color="auto" w:fill="FFFFFF"/>
        </w:rPr>
        <w:t>«УДМУРТ ЭЛЬКУНЫСЬ ЮКАМЕНСК ЁРОС МУНИЦИПАЛ ОКРУГ» МУНИЦИПАЛ КЫЛДЫТЭТЫСЬ ДЕПУТАТЪЁСЛЭН КЕНЕШСЫ</w:t>
      </w:r>
    </w:p>
    <w:p w:rsidR="00AC59B2" w:rsidRPr="00AC59B2" w:rsidRDefault="00AC59B2" w:rsidP="00AC59B2">
      <w:pPr>
        <w:spacing w:after="0" w:line="240" w:lineRule="auto"/>
        <w:rPr>
          <w:rFonts w:ascii="Times New Roman" w:hAnsi="Times New Roman"/>
        </w:rPr>
      </w:pPr>
    </w:p>
    <w:p w:rsidR="00AC59B2" w:rsidRPr="00AC59B2" w:rsidRDefault="00AC59B2" w:rsidP="00AC59B2">
      <w:pPr>
        <w:keepNext/>
        <w:spacing w:after="0" w:line="240" w:lineRule="auto"/>
        <w:jc w:val="center"/>
        <w:outlineLvl w:val="0"/>
        <w:rPr>
          <w:rFonts w:ascii="Times New Roman" w:hAnsi="Times New Roman"/>
          <w:b/>
          <w:sz w:val="28"/>
          <w:szCs w:val="28"/>
        </w:rPr>
      </w:pPr>
      <w:r w:rsidRPr="00AC59B2">
        <w:rPr>
          <w:rFonts w:ascii="Times New Roman" w:hAnsi="Times New Roman"/>
          <w:b/>
          <w:sz w:val="28"/>
          <w:szCs w:val="28"/>
        </w:rPr>
        <w:t>РЕШЕНИЕ</w:t>
      </w:r>
    </w:p>
    <w:p w:rsidR="00AC59B2" w:rsidRPr="00AC59B2" w:rsidRDefault="00AC59B2" w:rsidP="00AC59B2">
      <w:pPr>
        <w:keepNext/>
        <w:spacing w:after="0" w:line="240" w:lineRule="auto"/>
        <w:jc w:val="center"/>
        <w:outlineLvl w:val="0"/>
        <w:rPr>
          <w:rFonts w:ascii="Times New Roman" w:hAnsi="Times New Roman"/>
          <w:b/>
          <w:sz w:val="28"/>
          <w:szCs w:val="28"/>
        </w:rPr>
      </w:pPr>
    </w:p>
    <w:p w:rsidR="00AC59B2" w:rsidRPr="00AC59B2" w:rsidRDefault="00AC59B2" w:rsidP="00AC59B2">
      <w:pPr>
        <w:spacing w:after="0" w:line="240" w:lineRule="auto"/>
        <w:jc w:val="center"/>
        <w:rPr>
          <w:rFonts w:ascii="Times New Roman" w:hAnsi="Times New Roman"/>
          <w:b/>
          <w:sz w:val="28"/>
          <w:szCs w:val="28"/>
        </w:rPr>
      </w:pPr>
      <w:r w:rsidRPr="00AC59B2">
        <w:rPr>
          <w:rFonts w:ascii="Times New Roman" w:hAnsi="Times New Roman"/>
          <w:b/>
          <w:sz w:val="28"/>
          <w:szCs w:val="28"/>
        </w:rPr>
        <w:t>Об установлении должностного оклада, ежемесячной надбавки к  должностному окладу за выслугу лет</w:t>
      </w:r>
    </w:p>
    <w:p w:rsidR="00AC59B2" w:rsidRPr="00AC59B2" w:rsidRDefault="00AC59B2" w:rsidP="00AC59B2">
      <w:pPr>
        <w:keepNext/>
        <w:spacing w:after="0" w:line="240" w:lineRule="auto"/>
        <w:jc w:val="center"/>
        <w:outlineLvl w:val="0"/>
        <w:rPr>
          <w:rFonts w:ascii="Times New Roman" w:hAnsi="Times New Roman"/>
          <w:b/>
          <w:sz w:val="28"/>
          <w:szCs w:val="28"/>
        </w:rPr>
      </w:pPr>
    </w:p>
    <w:p w:rsidR="00AC59B2" w:rsidRPr="00AC59B2" w:rsidRDefault="00AC59B2" w:rsidP="00AC59B2">
      <w:pPr>
        <w:spacing w:after="0" w:line="240" w:lineRule="auto"/>
        <w:rPr>
          <w:rFonts w:ascii="Times New Roman" w:hAnsi="Times New Roman"/>
          <w:sz w:val="28"/>
          <w:szCs w:val="28"/>
        </w:rPr>
      </w:pPr>
      <w:r w:rsidRPr="00AC59B2">
        <w:rPr>
          <w:rFonts w:ascii="Times New Roman" w:hAnsi="Times New Roman"/>
          <w:sz w:val="28"/>
          <w:szCs w:val="28"/>
        </w:rPr>
        <w:t xml:space="preserve">Принято </w:t>
      </w:r>
    </w:p>
    <w:p w:rsidR="00AC59B2" w:rsidRPr="00AC59B2" w:rsidRDefault="00AC59B2" w:rsidP="00AC59B2">
      <w:pPr>
        <w:spacing w:after="0" w:line="240" w:lineRule="auto"/>
        <w:rPr>
          <w:rFonts w:ascii="Times New Roman" w:hAnsi="Times New Roman"/>
          <w:sz w:val="28"/>
          <w:szCs w:val="28"/>
        </w:rPr>
      </w:pPr>
      <w:r w:rsidRPr="00AC59B2">
        <w:rPr>
          <w:rFonts w:ascii="Times New Roman" w:hAnsi="Times New Roman"/>
          <w:sz w:val="28"/>
          <w:szCs w:val="28"/>
        </w:rPr>
        <w:t xml:space="preserve">Советом депутатов муниципального образования </w:t>
      </w:r>
    </w:p>
    <w:p w:rsidR="00AC59B2" w:rsidRPr="00AC59B2" w:rsidRDefault="00AC59B2" w:rsidP="00AC59B2">
      <w:pPr>
        <w:spacing w:after="0" w:line="240" w:lineRule="auto"/>
        <w:rPr>
          <w:rFonts w:ascii="Times New Roman" w:hAnsi="Times New Roman"/>
          <w:sz w:val="28"/>
          <w:szCs w:val="28"/>
        </w:rPr>
      </w:pPr>
      <w:r w:rsidRPr="00AC59B2">
        <w:rPr>
          <w:rFonts w:ascii="Times New Roman" w:hAnsi="Times New Roman"/>
          <w:sz w:val="28"/>
          <w:szCs w:val="28"/>
        </w:rPr>
        <w:t xml:space="preserve">«Муниципальный округ Юкаменский район                                        </w:t>
      </w:r>
    </w:p>
    <w:p w:rsidR="00AC59B2" w:rsidRPr="00AC59B2" w:rsidRDefault="00AC59B2" w:rsidP="00AC59B2">
      <w:pPr>
        <w:spacing w:after="0" w:line="240" w:lineRule="auto"/>
        <w:rPr>
          <w:rFonts w:ascii="Times New Roman" w:hAnsi="Times New Roman"/>
          <w:sz w:val="28"/>
          <w:szCs w:val="28"/>
        </w:rPr>
      </w:pPr>
      <w:r w:rsidRPr="00AC59B2">
        <w:rPr>
          <w:rFonts w:ascii="Times New Roman" w:hAnsi="Times New Roman"/>
          <w:sz w:val="28"/>
          <w:szCs w:val="28"/>
        </w:rPr>
        <w:t>Удмуртской Республики» первого</w:t>
      </w:r>
      <w:r>
        <w:rPr>
          <w:rFonts w:ascii="Times New Roman" w:hAnsi="Times New Roman"/>
          <w:sz w:val="28"/>
          <w:szCs w:val="28"/>
        </w:rPr>
        <w:t xml:space="preserve"> созыва                      </w:t>
      </w:r>
      <w:r w:rsidRPr="00AC59B2">
        <w:rPr>
          <w:rFonts w:ascii="Times New Roman" w:hAnsi="Times New Roman"/>
          <w:sz w:val="28"/>
          <w:szCs w:val="28"/>
        </w:rPr>
        <w:t xml:space="preserve">  17 февраля  2022 года</w:t>
      </w:r>
    </w:p>
    <w:p w:rsidR="00AC59B2" w:rsidRPr="00AC59B2" w:rsidRDefault="00AC59B2" w:rsidP="00AC59B2">
      <w:pPr>
        <w:spacing w:after="0" w:line="240" w:lineRule="auto"/>
        <w:jc w:val="center"/>
        <w:rPr>
          <w:rFonts w:ascii="Times New Roman" w:eastAsia="Times New Roman" w:hAnsi="Times New Roman"/>
          <w:b/>
          <w:sz w:val="28"/>
          <w:szCs w:val="28"/>
          <w:lang w:eastAsia="ru-RU"/>
        </w:rPr>
      </w:pPr>
    </w:p>
    <w:p w:rsidR="00AC59B2" w:rsidRPr="00AC59B2" w:rsidRDefault="00AC59B2" w:rsidP="00AC59B2">
      <w:pPr>
        <w:spacing w:after="0" w:line="240" w:lineRule="auto"/>
        <w:ind w:firstLine="851"/>
        <w:jc w:val="both"/>
        <w:rPr>
          <w:rFonts w:ascii="Times New Roman" w:eastAsia="Times New Roman" w:hAnsi="Times New Roman"/>
          <w:sz w:val="28"/>
          <w:szCs w:val="28"/>
          <w:lang w:eastAsia="x-none"/>
        </w:rPr>
      </w:pPr>
      <w:r w:rsidRPr="00AC59B2">
        <w:rPr>
          <w:rFonts w:ascii="Times New Roman" w:eastAsia="Times New Roman" w:hAnsi="Times New Roman"/>
          <w:sz w:val="28"/>
          <w:szCs w:val="28"/>
          <w:lang w:eastAsia="x-none"/>
        </w:rPr>
        <w:t>Руководствуясь Уставом</w:t>
      </w:r>
      <w:r w:rsidRPr="00AC59B2">
        <w:rPr>
          <w:rFonts w:ascii="Times New Roman" w:eastAsia="Times New Roman" w:hAnsi="Times New Roman"/>
          <w:sz w:val="28"/>
          <w:szCs w:val="28"/>
          <w:lang w:val="x-none" w:eastAsia="x-none"/>
        </w:rPr>
        <w:t xml:space="preserve"> муниципального образования «</w:t>
      </w:r>
      <w:r w:rsidRPr="00AC59B2">
        <w:rPr>
          <w:rFonts w:ascii="Times New Roman" w:eastAsia="Times New Roman" w:hAnsi="Times New Roman"/>
          <w:sz w:val="28"/>
          <w:szCs w:val="28"/>
          <w:lang w:eastAsia="x-none"/>
        </w:rPr>
        <w:t>Муниципальный округ Юкаменский</w:t>
      </w:r>
      <w:r w:rsidRPr="00AC59B2">
        <w:rPr>
          <w:rFonts w:ascii="Times New Roman" w:eastAsia="Times New Roman" w:hAnsi="Times New Roman"/>
          <w:sz w:val="28"/>
          <w:szCs w:val="28"/>
          <w:lang w:val="x-none" w:eastAsia="x-none"/>
        </w:rPr>
        <w:t xml:space="preserve"> район</w:t>
      </w:r>
      <w:r w:rsidRPr="00AC59B2">
        <w:rPr>
          <w:rFonts w:ascii="Times New Roman" w:eastAsia="Times New Roman" w:hAnsi="Times New Roman"/>
          <w:sz w:val="28"/>
          <w:szCs w:val="28"/>
          <w:lang w:eastAsia="x-none"/>
        </w:rPr>
        <w:t xml:space="preserve"> Удмуртской Республики</w:t>
      </w:r>
      <w:r w:rsidRPr="00AC59B2">
        <w:rPr>
          <w:rFonts w:ascii="Times New Roman" w:eastAsia="Times New Roman" w:hAnsi="Times New Roman"/>
          <w:sz w:val="28"/>
          <w:szCs w:val="28"/>
          <w:lang w:val="x-none" w:eastAsia="x-none"/>
        </w:rPr>
        <w:t>»</w:t>
      </w:r>
      <w:r w:rsidRPr="00AC59B2">
        <w:rPr>
          <w:rFonts w:ascii="Times New Roman" w:eastAsia="Times New Roman" w:hAnsi="Times New Roman"/>
          <w:sz w:val="28"/>
          <w:szCs w:val="28"/>
          <w:lang w:eastAsia="x-none"/>
        </w:rPr>
        <w:t>, П</w:t>
      </w:r>
      <w:proofErr w:type="spellStart"/>
      <w:r w:rsidRPr="00AC59B2">
        <w:rPr>
          <w:rFonts w:ascii="Times New Roman" w:eastAsia="Times New Roman" w:hAnsi="Times New Roman"/>
          <w:sz w:val="28"/>
          <w:szCs w:val="28"/>
          <w:lang w:val="x-none" w:eastAsia="x-none"/>
        </w:rPr>
        <w:t>оложе</w:t>
      </w:r>
      <w:r w:rsidRPr="00AC59B2">
        <w:rPr>
          <w:rFonts w:ascii="Times New Roman" w:eastAsia="Times New Roman" w:hAnsi="Times New Roman"/>
          <w:sz w:val="28"/>
          <w:szCs w:val="28"/>
          <w:lang w:eastAsia="x-none"/>
        </w:rPr>
        <w:t>нием</w:t>
      </w:r>
      <w:proofErr w:type="spellEnd"/>
      <w:r w:rsidRPr="00AC59B2">
        <w:rPr>
          <w:rFonts w:ascii="Times New Roman" w:eastAsia="Times New Roman" w:hAnsi="Times New Roman"/>
          <w:sz w:val="28"/>
          <w:szCs w:val="28"/>
          <w:lang w:val="x-none" w:eastAsia="x-none"/>
        </w:rPr>
        <w:t xml:space="preserve"> </w:t>
      </w:r>
      <w:r w:rsidRPr="00AC59B2">
        <w:rPr>
          <w:rFonts w:ascii="Times New Roman" w:eastAsia="Times New Roman" w:hAnsi="Times New Roman"/>
          <w:sz w:val="28"/>
          <w:szCs w:val="28"/>
          <w:lang w:eastAsia="x-none"/>
        </w:rPr>
        <w:t xml:space="preserve"> </w:t>
      </w:r>
      <w:r w:rsidRPr="00AC59B2">
        <w:rPr>
          <w:rFonts w:ascii="Times New Roman" w:eastAsia="Times New Roman" w:hAnsi="Times New Roman"/>
          <w:sz w:val="28"/>
          <w:szCs w:val="28"/>
          <w:lang w:val="x-none" w:eastAsia="x-none"/>
        </w:rPr>
        <w:t xml:space="preserve">об оплате труда </w:t>
      </w:r>
      <w:r w:rsidRPr="00AC59B2">
        <w:rPr>
          <w:rFonts w:ascii="Times New Roman" w:hAnsi="Times New Roman"/>
          <w:sz w:val="28"/>
          <w:szCs w:val="28"/>
          <w:lang w:val="x-none" w:eastAsia="x-none"/>
        </w:rPr>
        <w:t xml:space="preserve">выборных должностных лиц органов местного самоуправления </w:t>
      </w:r>
      <w:r w:rsidRPr="00AC59B2">
        <w:rPr>
          <w:rFonts w:ascii="Times New Roman" w:eastAsia="Times New Roman" w:hAnsi="Times New Roman"/>
          <w:sz w:val="28"/>
          <w:szCs w:val="28"/>
          <w:lang w:val="x-none" w:eastAsia="x-none"/>
        </w:rPr>
        <w:t>муниципального образования «Муниципальный округ Юкаменский район Удмуртской Республики»</w:t>
      </w:r>
      <w:r w:rsidRPr="00AC59B2">
        <w:rPr>
          <w:rFonts w:ascii="Times New Roman" w:hAnsi="Times New Roman"/>
          <w:sz w:val="28"/>
          <w:szCs w:val="28"/>
          <w:lang w:val="x-none" w:eastAsia="x-none"/>
        </w:rPr>
        <w:t>, осуществляющих свои полномочия на постоянной основе</w:t>
      </w:r>
      <w:r w:rsidRPr="00AC59B2">
        <w:rPr>
          <w:rFonts w:ascii="Times New Roman" w:hAnsi="Times New Roman"/>
          <w:sz w:val="28"/>
          <w:szCs w:val="28"/>
          <w:lang w:eastAsia="x-none"/>
        </w:rPr>
        <w:t xml:space="preserve">, </w:t>
      </w:r>
      <w:proofErr w:type="gramStart"/>
      <w:r w:rsidRPr="00AC59B2">
        <w:rPr>
          <w:rFonts w:ascii="Times New Roman" w:hAnsi="Times New Roman"/>
          <w:sz w:val="28"/>
          <w:szCs w:val="28"/>
          <w:lang w:eastAsia="x-none"/>
        </w:rPr>
        <w:t>утвержденное</w:t>
      </w:r>
      <w:proofErr w:type="gramEnd"/>
      <w:r w:rsidRPr="00AC59B2">
        <w:rPr>
          <w:rFonts w:ascii="Times New Roman" w:hAnsi="Times New Roman"/>
          <w:sz w:val="28"/>
          <w:szCs w:val="28"/>
          <w:lang w:eastAsia="x-none"/>
        </w:rPr>
        <w:t xml:space="preserve"> ре</w:t>
      </w:r>
      <w:r w:rsidRPr="00AC59B2">
        <w:rPr>
          <w:rFonts w:ascii="Times New Roman" w:eastAsia="Times New Roman" w:hAnsi="Times New Roman"/>
          <w:sz w:val="28"/>
          <w:szCs w:val="28"/>
          <w:lang w:eastAsia="x-none"/>
        </w:rPr>
        <w:t xml:space="preserve">шением Совета депутатов муниципального образования «Муниципальный округ Юкаменский район Удмуртской Республики» от 12.11.2021 г. № 44, </w:t>
      </w:r>
    </w:p>
    <w:p w:rsidR="00AC59B2" w:rsidRPr="00AC59B2" w:rsidRDefault="00AC59B2" w:rsidP="00AC59B2">
      <w:pPr>
        <w:spacing w:after="0" w:line="240" w:lineRule="auto"/>
        <w:jc w:val="center"/>
        <w:rPr>
          <w:rFonts w:ascii="Times New Roman" w:eastAsia="Times New Roman" w:hAnsi="Times New Roman"/>
          <w:b/>
          <w:sz w:val="28"/>
          <w:szCs w:val="28"/>
          <w:lang w:eastAsia="x-none"/>
        </w:rPr>
      </w:pPr>
      <w:r w:rsidRPr="00AC59B2">
        <w:rPr>
          <w:rFonts w:ascii="Times New Roman" w:eastAsia="Times New Roman" w:hAnsi="Times New Roman"/>
          <w:b/>
          <w:sz w:val="28"/>
          <w:szCs w:val="28"/>
          <w:lang w:val="x-none" w:eastAsia="x-none"/>
        </w:rPr>
        <w:t>Совет депутатов</w:t>
      </w:r>
      <w:r w:rsidRPr="00AC59B2">
        <w:rPr>
          <w:rFonts w:ascii="Times New Roman" w:eastAsia="Times New Roman" w:hAnsi="Times New Roman"/>
          <w:b/>
          <w:sz w:val="28"/>
          <w:szCs w:val="28"/>
          <w:lang w:eastAsia="x-none"/>
        </w:rPr>
        <w:t xml:space="preserve"> </w:t>
      </w:r>
      <w:r w:rsidRPr="00AC59B2">
        <w:rPr>
          <w:rFonts w:ascii="Times New Roman" w:eastAsia="Times New Roman" w:hAnsi="Times New Roman"/>
          <w:b/>
          <w:sz w:val="28"/>
          <w:szCs w:val="28"/>
          <w:lang w:val="x-none" w:eastAsia="x-none"/>
        </w:rPr>
        <w:t>муниципального образования «</w:t>
      </w:r>
      <w:r w:rsidRPr="00AC59B2">
        <w:rPr>
          <w:rFonts w:ascii="Times New Roman" w:eastAsia="Times New Roman" w:hAnsi="Times New Roman"/>
          <w:b/>
          <w:sz w:val="28"/>
          <w:szCs w:val="28"/>
          <w:lang w:eastAsia="x-none"/>
        </w:rPr>
        <w:t>Муниципальный округ Юкаменский</w:t>
      </w:r>
      <w:r w:rsidRPr="00AC59B2">
        <w:rPr>
          <w:rFonts w:ascii="Times New Roman" w:eastAsia="Times New Roman" w:hAnsi="Times New Roman"/>
          <w:b/>
          <w:sz w:val="28"/>
          <w:szCs w:val="28"/>
          <w:lang w:val="x-none" w:eastAsia="x-none"/>
        </w:rPr>
        <w:t xml:space="preserve"> район</w:t>
      </w:r>
      <w:r w:rsidRPr="00AC59B2">
        <w:rPr>
          <w:rFonts w:ascii="Times New Roman" w:eastAsia="Times New Roman" w:hAnsi="Times New Roman"/>
          <w:b/>
          <w:sz w:val="28"/>
          <w:szCs w:val="28"/>
          <w:lang w:eastAsia="x-none"/>
        </w:rPr>
        <w:t xml:space="preserve"> Удмуртской Республики</w:t>
      </w:r>
      <w:r w:rsidRPr="00AC59B2">
        <w:rPr>
          <w:rFonts w:ascii="Times New Roman" w:eastAsia="Times New Roman" w:hAnsi="Times New Roman"/>
          <w:b/>
          <w:sz w:val="28"/>
          <w:szCs w:val="28"/>
          <w:lang w:val="x-none" w:eastAsia="x-none"/>
        </w:rPr>
        <w:t xml:space="preserve">» </w:t>
      </w:r>
      <w:r w:rsidRPr="00AC59B2">
        <w:rPr>
          <w:rFonts w:ascii="Times New Roman" w:eastAsia="Times New Roman" w:hAnsi="Times New Roman"/>
          <w:b/>
          <w:sz w:val="28"/>
          <w:szCs w:val="28"/>
          <w:lang w:eastAsia="x-none"/>
        </w:rPr>
        <w:t>РЕШАЕТ</w:t>
      </w:r>
      <w:r w:rsidRPr="00AC59B2">
        <w:rPr>
          <w:rFonts w:ascii="Times New Roman" w:eastAsia="Times New Roman" w:hAnsi="Times New Roman"/>
          <w:b/>
          <w:sz w:val="28"/>
          <w:szCs w:val="28"/>
          <w:lang w:val="x-none" w:eastAsia="x-none"/>
        </w:rPr>
        <w:t>:</w:t>
      </w:r>
    </w:p>
    <w:p w:rsidR="00AC59B2" w:rsidRPr="00AC59B2" w:rsidRDefault="00AC59B2" w:rsidP="00AC59B2">
      <w:pPr>
        <w:spacing w:after="0" w:line="240" w:lineRule="auto"/>
        <w:jc w:val="center"/>
        <w:rPr>
          <w:rFonts w:ascii="Times New Roman" w:eastAsia="Times New Roman" w:hAnsi="Times New Roman"/>
          <w:b/>
          <w:sz w:val="28"/>
          <w:szCs w:val="28"/>
          <w:lang w:eastAsia="x-none"/>
        </w:rPr>
      </w:pPr>
    </w:p>
    <w:p w:rsidR="00AC59B2" w:rsidRPr="00AC59B2" w:rsidRDefault="00AC59B2" w:rsidP="00AC59B2">
      <w:pPr>
        <w:numPr>
          <w:ilvl w:val="0"/>
          <w:numId w:val="28"/>
        </w:numPr>
        <w:spacing w:after="0" w:line="240" w:lineRule="auto"/>
        <w:ind w:left="0" w:firstLine="851"/>
        <w:jc w:val="both"/>
        <w:rPr>
          <w:rFonts w:ascii="Times New Roman" w:hAnsi="Times New Roman"/>
          <w:sz w:val="28"/>
          <w:szCs w:val="28"/>
        </w:rPr>
      </w:pPr>
      <w:r w:rsidRPr="00AC59B2">
        <w:rPr>
          <w:rFonts w:ascii="Times New Roman" w:eastAsia="Times New Roman" w:hAnsi="Times New Roman"/>
          <w:sz w:val="28"/>
          <w:szCs w:val="28"/>
          <w:lang w:eastAsia="ru-RU"/>
        </w:rPr>
        <w:t>Установить должностной оклад в размере 11650,00 рублей в месяц Председателю Контрольно-счетного органа муниципального образования  «Муниципальный округ Юкаменский район Удмуртской Республики» Феофилактовой Анне Ивановне.</w:t>
      </w:r>
    </w:p>
    <w:p w:rsidR="00AC59B2" w:rsidRDefault="00AC59B2" w:rsidP="00AC59B2">
      <w:pPr>
        <w:numPr>
          <w:ilvl w:val="0"/>
          <w:numId w:val="28"/>
        </w:numPr>
        <w:spacing w:after="0" w:line="240" w:lineRule="auto"/>
        <w:ind w:left="0" w:firstLine="851"/>
        <w:jc w:val="both"/>
        <w:rPr>
          <w:rFonts w:ascii="Times New Roman" w:hAnsi="Times New Roman"/>
          <w:sz w:val="28"/>
          <w:szCs w:val="28"/>
        </w:rPr>
      </w:pPr>
      <w:r w:rsidRPr="00AC59B2">
        <w:rPr>
          <w:rFonts w:ascii="Times New Roman" w:hAnsi="Times New Roman"/>
          <w:sz w:val="28"/>
          <w:szCs w:val="28"/>
        </w:rPr>
        <w:t xml:space="preserve">Установить ежемесячную надбавку за выслугу лет в размере 30 % от должностного оклада Председателю Контрольно-счетного органа  муниципального образования  «Муниципальный округ Юкаменский район Удмуртской Республики» Феофилактовой Анне Ивановне. </w:t>
      </w:r>
    </w:p>
    <w:p w:rsidR="00AC59B2" w:rsidRDefault="00AC59B2" w:rsidP="00AC59B2">
      <w:pPr>
        <w:spacing w:after="0" w:line="240" w:lineRule="auto"/>
        <w:jc w:val="both"/>
        <w:rPr>
          <w:rFonts w:ascii="Times New Roman" w:hAnsi="Times New Roman"/>
          <w:sz w:val="28"/>
          <w:szCs w:val="28"/>
        </w:rPr>
      </w:pPr>
    </w:p>
    <w:p w:rsidR="00AC59B2" w:rsidRDefault="00AC59B2" w:rsidP="00AC59B2">
      <w:pPr>
        <w:spacing w:after="0" w:line="240" w:lineRule="auto"/>
        <w:jc w:val="both"/>
        <w:rPr>
          <w:rFonts w:ascii="Times New Roman" w:hAnsi="Times New Roman"/>
          <w:sz w:val="28"/>
          <w:szCs w:val="28"/>
        </w:rPr>
      </w:pPr>
    </w:p>
    <w:p w:rsidR="00AC59B2" w:rsidRDefault="00AC59B2" w:rsidP="00AC59B2">
      <w:pPr>
        <w:spacing w:after="0" w:line="240" w:lineRule="auto"/>
        <w:jc w:val="both"/>
        <w:rPr>
          <w:rFonts w:ascii="Times New Roman" w:hAnsi="Times New Roman"/>
          <w:sz w:val="28"/>
          <w:szCs w:val="28"/>
        </w:rPr>
      </w:pPr>
    </w:p>
    <w:p w:rsidR="00AC59B2" w:rsidRDefault="00AC59B2" w:rsidP="00AC59B2">
      <w:pPr>
        <w:spacing w:after="0" w:line="240" w:lineRule="auto"/>
        <w:jc w:val="both"/>
        <w:rPr>
          <w:rFonts w:ascii="Times New Roman" w:hAnsi="Times New Roman"/>
          <w:sz w:val="28"/>
          <w:szCs w:val="28"/>
        </w:rPr>
      </w:pPr>
    </w:p>
    <w:p w:rsidR="00AC59B2" w:rsidRPr="00AC59B2" w:rsidRDefault="00AC59B2" w:rsidP="00AC59B2">
      <w:pPr>
        <w:spacing w:after="0" w:line="240" w:lineRule="auto"/>
        <w:jc w:val="both"/>
        <w:rPr>
          <w:rFonts w:ascii="Times New Roman" w:hAnsi="Times New Roman"/>
          <w:sz w:val="28"/>
          <w:szCs w:val="28"/>
        </w:rPr>
      </w:pPr>
    </w:p>
    <w:p w:rsidR="00AC59B2" w:rsidRPr="00AC59B2" w:rsidRDefault="00AC59B2" w:rsidP="00AC59B2">
      <w:pPr>
        <w:numPr>
          <w:ilvl w:val="0"/>
          <w:numId w:val="28"/>
        </w:numPr>
        <w:spacing w:after="0" w:line="240" w:lineRule="auto"/>
        <w:ind w:left="0" w:firstLine="851"/>
        <w:jc w:val="both"/>
        <w:rPr>
          <w:rFonts w:ascii="Times New Roman" w:eastAsia="Times New Roman" w:hAnsi="Times New Roman"/>
          <w:sz w:val="28"/>
          <w:szCs w:val="28"/>
          <w:lang w:eastAsia="x-none"/>
        </w:rPr>
      </w:pPr>
      <w:r w:rsidRPr="00AC59B2">
        <w:rPr>
          <w:rFonts w:ascii="Times New Roman" w:eastAsia="Times New Roman" w:hAnsi="Times New Roman"/>
          <w:sz w:val="28"/>
          <w:szCs w:val="28"/>
          <w:lang w:val="x-none" w:eastAsia="x-none"/>
        </w:rPr>
        <w:lastRenderedPageBreak/>
        <w:t>Настоящее решение вступает в силу с момента подписания</w:t>
      </w:r>
      <w:r w:rsidRPr="00AC59B2">
        <w:rPr>
          <w:rFonts w:ascii="Times New Roman" w:eastAsia="Times New Roman" w:hAnsi="Times New Roman"/>
          <w:sz w:val="28"/>
          <w:szCs w:val="28"/>
          <w:lang w:eastAsia="x-none"/>
        </w:rPr>
        <w:t xml:space="preserve"> и распространяется на правоотношения возникшие с 12 января 2022 года.</w:t>
      </w:r>
    </w:p>
    <w:p w:rsidR="00AC59B2" w:rsidRDefault="00AC59B2" w:rsidP="00AC59B2">
      <w:pPr>
        <w:spacing w:after="0" w:line="240" w:lineRule="auto"/>
        <w:ind w:firstLine="709"/>
        <w:jc w:val="both"/>
        <w:rPr>
          <w:rFonts w:ascii="Times New Roman" w:eastAsia="Times New Roman" w:hAnsi="Times New Roman"/>
          <w:color w:val="000000"/>
          <w:sz w:val="28"/>
          <w:szCs w:val="28"/>
          <w:lang w:eastAsia="ru-RU"/>
        </w:rPr>
      </w:pPr>
    </w:p>
    <w:p w:rsidR="00AC59B2" w:rsidRPr="00AC59B2" w:rsidRDefault="00AC59B2" w:rsidP="00AC59B2">
      <w:pPr>
        <w:spacing w:after="0" w:line="240" w:lineRule="auto"/>
        <w:ind w:firstLine="709"/>
        <w:jc w:val="both"/>
        <w:rPr>
          <w:rFonts w:ascii="Times New Roman" w:eastAsia="Times New Roman" w:hAnsi="Times New Roman"/>
          <w:color w:val="000000"/>
          <w:sz w:val="28"/>
          <w:szCs w:val="28"/>
          <w:lang w:eastAsia="ru-RU"/>
        </w:rPr>
      </w:pPr>
    </w:p>
    <w:p w:rsidR="00AC59B2" w:rsidRPr="00AC59B2" w:rsidRDefault="00AC59B2" w:rsidP="00AC59B2">
      <w:pPr>
        <w:spacing w:after="0" w:line="240" w:lineRule="auto"/>
        <w:ind w:firstLine="284"/>
        <w:jc w:val="both"/>
        <w:rPr>
          <w:rFonts w:ascii="Times New Roman" w:hAnsi="Times New Roman"/>
          <w:sz w:val="28"/>
          <w:szCs w:val="28"/>
        </w:rPr>
      </w:pPr>
      <w:r w:rsidRPr="00AC59B2">
        <w:rPr>
          <w:rFonts w:ascii="Times New Roman" w:hAnsi="Times New Roman"/>
          <w:sz w:val="28"/>
          <w:szCs w:val="28"/>
        </w:rPr>
        <w:t xml:space="preserve">Председатель Совета депутатов муниципального образования </w:t>
      </w:r>
    </w:p>
    <w:p w:rsidR="00AC59B2" w:rsidRPr="00AC59B2" w:rsidRDefault="00AC59B2" w:rsidP="00AC59B2">
      <w:pPr>
        <w:spacing w:after="0" w:line="240" w:lineRule="auto"/>
        <w:ind w:firstLine="284"/>
        <w:jc w:val="both"/>
        <w:rPr>
          <w:rFonts w:ascii="Times New Roman" w:hAnsi="Times New Roman"/>
          <w:sz w:val="28"/>
          <w:szCs w:val="28"/>
        </w:rPr>
      </w:pPr>
      <w:r w:rsidRPr="00AC59B2">
        <w:rPr>
          <w:rFonts w:ascii="Times New Roman" w:hAnsi="Times New Roman"/>
          <w:sz w:val="28"/>
          <w:szCs w:val="28"/>
        </w:rPr>
        <w:t xml:space="preserve">«Муниципальный округ Юкаменский район </w:t>
      </w:r>
    </w:p>
    <w:p w:rsidR="00AC59B2" w:rsidRPr="00AC59B2" w:rsidRDefault="00AC59B2" w:rsidP="00AC59B2">
      <w:pPr>
        <w:spacing w:after="0" w:line="240" w:lineRule="auto"/>
        <w:ind w:firstLine="284"/>
        <w:jc w:val="both"/>
        <w:rPr>
          <w:rFonts w:ascii="Times New Roman" w:hAnsi="Times New Roman"/>
          <w:sz w:val="28"/>
          <w:szCs w:val="28"/>
        </w:rPr>
      </w:pPr>
      <w:r w:rsidRPr="00AC59B2">
        <w:rPr>
          <w:rFonts w:ascii="Times New Roman" w:hAnsi="Times New Roman"/>
          <w:sz w:val="28"/>
          <w:szCs w:val="28"/>
        </w:rPr>
        <w:t xml:space="preserve">Удмуртской Республики»                                                               Б.А. </w:t>
      </w:r>
      <w:proofErr w:type="spellStart"/>
      <w:r w:rsidRPr="00AC59B2">
        <w:rPr>
          <w:rFonts w:ascii="Times New Roman" w:hAnsi="Times New Roman"/>
          <w:sz w:val="28"/>
          <w:szCs w:val="28"/>
        </w:rPr>
        <w:t>Абашев</w:t>
      </w:r>
      <w:proofErr w:type="spellEnd"/>
    </w:p>
    <w:p w:rsidR="00AC59B2" w:rsidRDefault="00AC59B2" w:rsidP="00AC59B2">
      <w:pPr>
        <w:spacing w:after="0" w:line="240" w:lineRule="auto"/>
        <w:jc w:val="both"/>
        <w:rPr>
          <w:rFonts w:ascii="Times New Roman" w:hAnsi="Times New Roman"/>
          <w:b/>
          <w:sz w:val="28"/>
          <w:szCs w:val="28"/>
        </w:rPr>
      </w:pPr>
    </w:p>
    <w:p w:rsidR="00AC59B2" w:rsidRPr="00AC59B2" w:rsidRDefault="00AC59B2" w:rsidP="00AC59B2">
      <w:pPr>
        <w:spacing w:after="0" w:line="240" w:lineRule="auto"/>
        <w:jc w:val="both"/>
        <w:rPr>
          <w:rFonts w:ascii="Times New Roman" w:hAnsi="Times New Roman"/>
          <w:b/>
          <w:sz w:val="28"/>
          <w:szCs w:val="28"/>
        </w:rPr>
      </w:pPr>
    </w:p>
    <w:p w:rsidR="00AC59B2" w:rsidRPr="00AC59B2" w:rsidRDefault="00AC59B2" w:rsidP="00AC59B2">
      <w:pPr>
        <w:spacing w:after="0" w:line="240" w:lineRule="auto"/>
        <w:jc w:val="both"/>
        <w:rPr>
          <w:rFonts w:ascii="Times New Roman" w:hAnsi="Times New Roman"/>
          <w:b/>
          <w:sz w:val="28"/>
          <w:szCs w:val="28"/>
        </w:rPr>
      </w:pPr>
      <w:r w:rsidRPr="00AC59B2">
        <w:rPr>
          <w:rFonts w:ascii="Times New Roman" w:hAnsi="Times New Roman"/>
          <w:b/>
          <w:sz w:val="28"/>
          <w:szCs w:val="28"/>
        </w:rPr>
        <w:t>с. Юкаменское</w:t>
      </w:r>
    </w:p>
    <w:p w:rsidR="00AC59B2" w:rsidRDefault="00AC59B2" w:rsidP="00AC59B2">
      <w:pPr>
        <w:spacing w:after="0" w:line="240" w:lineRule="auto"/>
        <w:jc w:val="both"/>
        <w:rPr>
          <w:rFonts w:ascii="Times New Roman" w:hAnsi="Times New Roman"/>
          <w:b/>
          <w:sz w:val="28"/>
          <w:szCs w:val="28"/>
        </w:rPr>
      </w:pPr>
      <w:r w:rsidRPr="00AC59B2">
        <w:rPr>
          <w:rFonts w:ascii="Times New Roman" w:hAnsi="Times New Roman"/>
          <w:b/>
          <w:sz w:val="28"/>
          <w:szCs w:val="28"/>
        </w:rPr>
        <w:t xml:space="preserve">17 февраля 2022 года № 116, </w:t>
      </w:r>
      <w:r w:rsidRPr="00AC59B2">
        <w:rPr>
          <w:rFonts w:ascii="Times New Roman" w:hAnsi="Times New Roman"/>
          <w:sz w:val="28"/>
          <w:szCs w:val="28"/>
        </w:rPr>
        <w:t>с изм. от 22.12.2022г. № 192,</w:t>
      </w:r>
      <w:r w:rsidRPr="00AC59B2">
        <w:rPr>
          <w:rFonts w:ascii="Times New Roman" w:hAnsi="Times New Roman"/>
          <w:b/>
          <w:sz w:val="28"/>
          <w:szCs w:val="28"/>
        </w:rPr>
        <w:t xml:space="preserve"> </w:t>
      </w:r>
    </w:p>
    <w:p w:rsidR="00AC59B2" w:rsidRDefault="00AC59B2" w:rsidP="00AC59B2">
      <w:pPr>
        <w:spacing w:after="0" w:line="240" w:lineRule="auto"/>
        <w:jc w:val="both"/>
        <w:rPr>
          <w:rFonts w:ascii="Times New Roman" w:hAnsi="Times New Roman"/>
          <w:sz w:val="28"/>
          <w:szCs w:val="28"/>
        </w:rPr>
      </w:pPr>
      <w:r w:rsidRPr="00AC59B2">
        <w:rPr>
          <w:rFonts w:ascii="Times New Roman" w:hAnsi="Times New Roman"/>
          <w:sz w:val="28"/>
          <w:szCs w:val="28"/>
        </w:rPr>
        <w:t xml:space="preserve">с изм. от 25.12.2024г. № 265, </w:t>
      </w:r>
    </w:p>
    <w:p w:rsidR="00AC59B2" w:rsidRPr="00AC59B2" w:rsidRDefault="00AC59B2" w:rsidP="00AC59B2">
      <w:pPr>
        <w:spacing w:after="0" w:line="240" w:lineRule="auto"/>
        <w:jc w:val="both"/>
        <w:rPr>
          <w:rFonts w:ascii="Times New Roman" w:hAnsi="Times New Roman"/>
          <w:sz w:val="28"/>
          <w:szCs w:val="28"/>
        </w:rPr>
      </w:pPr>
      <w:r w:rsidRPr="00AC59B2">
        <w:rPr>
          <w:rFonts w:ascii="Times New Roman" w:hAnsi="Times New Roman"/>
          <w:b/>
          <w:sz w:val="28"/>
          <w:szCs w:val="28"/>
        </w:rPr>
        <w:t>с изм. от 22.05.2024г. № 281</w:t>
      </w:r>
    </w:p>
    <w:p w:rsidR="00AC59B2" w:rsidRDefault="00AC59B2"/>
    <w:p w:rsidR="00AC59B2" w:rsidRDefault="00AC59B2"/>
    <w:p w:rsidR="00AC59B2" w:rsidRDefault="00AC59B2"/>
    <w:p w:rsidR="00AC59B2" w:rsidRDefault="00AC59B2"/>
    <w:p w:rsidR="00AC59B2" w:rsidRDefault="00AC59B2"/>
    <w:p w:rsidR="00AC59B2" w:rsidRDefault="00AC59B2"/>
    <w:p w:rsidR="00AC59B2" w:rsidRDefault="00AC59B2"/>
    <w:p w:rsidR="00AC59B2" w:rsidRDefault="00AC59B2"/>
    <w:p w:rsidR="00AC59B2" w:rsidRDefault="00AC59B2"/>
    <w:p w:rsidR="00AC59B2" w:rsidRDefault="00AC59B2"/>
    <w:p w:rsidR="00AC59B2" w:rsidRDefault="00AC59B2"/>
    <w:p w:rsidR="00AC59B2" w:rsidRDefault="00AC59B2"/>
    <w:p w:rsidR="00AC59B2" w:rsidRDefault="00AC59B2"/>
    <w:p w:rsidR="00AC59B2" w:rsidRDefault="00AC59B2"/>
    <w:p w:rsidR="00AC59B2" w:rsidRDefault="00AC59B2"/>
    <w:p w:rsidR="00AC59B2" w:rsidRDefault="00AC59B2"/>
    <w:p w:rsidR="00AC59B2" w:rsidRDefault="00AC59B2"/>
    <w:p w:rsidR="00AC59B2" w:rsidRDefault="00AC59B2"/>
    <w:p w:rsidR="00AC59B2" w:rsidRDefault="00AC59B2"/>
    <w:p w:rsidR="00AC59B2" w:rsidRDefault="00AC59B2"/>
    <w:p w:rsidR="00AC59B2" w:rsidRPr="00AC59B2" w:rsidRDefault="00AC59B2" w:rsidP="00AC59B2">
      <w:pPr>
        <w:keepLines/>
        <w:autoSpaceDE w:val="0"/>
        <w:autoSpaceDN w:val="0"/>
        <w:adjustRightInd w:val="0"/>
        <w:spacing w:after="0" w:line="240" w:lineRule="auto"/>
        <w:jc w:val="right"/>
        <w:outlineLvl w:val="1"/>
        <w:rPr>
          <w:rFonts w:ascii="Times New Roman" w:hAnsi="Times New Roman"/>
          <w:bCs/>
          <w:iCs/>
          <w:sz w:val="24"/>
          <w:szCs w:val="24"/>
        </w:rPr>
      </w:pPr>
      <w:r w:rsidRPr="00AC59B2">
        <w:rPr>
          <w:rFonts w:ascii="Times New Roman" w:hAnsi="Times New Roman"/>
          <w:bCs/>
          <w:iCs/>
          <w:sz w:val="24"/>
          <w:szCs w:val="24"/>
        </w:rPr>
        <w:lastRenderedPageBreak/>
        <w:t xml:space="preserve">Приложение </w:t>
      </w:r>
    </w:p>
    <w:p w:rsidR="00AC59B2" w:rsidRPr="00AC59B2" w:rsidRDefault="00AC59B2" w:rsidP="00AC59B2">
      <w:pPr>
        <w:keepLines/>
        <w:autoSpaceDE w:val="0"/>
        <w:autoSpaceDN w:val="0"/>
        <w:adjustRightInd w:val="0"/>
        <w:spacing w:after="0" w:line="240" w:lineRule="auto"/>
        <w:jc w:val="right"/>
        <w:outlineLvl w:val="1"/>
        <w:rPr>
          <w:rFonts w:ascii="Times New Roman" w:hAnsi="Times New Roman"/>
          <w:bCs/>
          <w:iCs/>
          <w:sz w:val="24"/>
          <w:szCs w:val="24"/>
        </w:rPr>
      </w:pPr>
      <w:r w:rsidRPr="00AC59B2">
        <w:rPr>
          <w:rFonts w:ascii="Times New Roman" w:hAnsi="Times New Roman"/>
          <w:bCs/>
          <w:iCs/>
          <w:sz w:val="24"/>
          <w:szCs w:val="24"/>
        </w:rPr>
        <w:t xml:space="preserve">к решению Совета депутатов </w:t>
      </w:r>
    </w:p>
    <w:p w:rsidR="00AC59B2" w:rsidRPr="00AC59B2" w:rsidRDefault="00AC59B2" w:rsidP="00AC59B2">
      <w:pPr>
        <w:keepLines/>
        <w:autoSpaceDE w:val="0"/>
        <w:autoSpaceDN w:val="0"/>
        <w:adjustRightInd w:val="0"/>
        <w:spacing w:after="0" w:line="240" w:lineRule="auto"/>
        <w:jc w:val="right"/>
        <w:outlineLvl w:val="1"/>
        <w:rPr>
          <w:rFonts w:ascii="Times New Roman" w:hAnsi="Times New Roman"/>
          <w:bCs/>
          <w:iCs/>
          <w:sz w:val="24"/>
          <w:szCs w:val="24"/>
        </w:rPr>
      </w:pPr>
      <w:r w:rsidRPr="00AC59B2">
        <w:rPr>
          <w:rFonts w:ascii="Times New Roman" w:hAnsi="Times New Roman"/>
          <w:bCs/>
          <w:iCs/>
          <w:sz w:val="24"/>
          <w:szCs w:val="24"/>
        </w:rPr>
        <w:t xml:space="preserve">муниципального образования </w:t>
      </w:r>
    </w:p>
    <w:p w:rsidR="00AC59B2" w:rsidRPr="00AC59B2" w:rsidRDefault="00AC59B2" w:rsidP="00AC59B2">
      <w:pPr>
        <w:keepLines/>
        <w:autoSpaceDE w:val="0"/>
        <w:autoSpaceDN w:val="0"/>
        <w:adjustRightInd w:val="0"/>
        <w:spacing w:after="0" w:line="240" w:lineRule="auto"/>
        <w:jc w:val="right"/>
        <w:outlineLvl w:val="1"/>
        <w:rPr>
          <w:rFonts w:ascii="Times New Roman" w:hAnsi="Times New Roman"/>
          <w:bCs/>
          <w:iCs/>
          <w:sz w:val="24"/>
          <w:szCs w:val="24"/>
        </w:rPr>
      </w:pPr>
      <w:r w:rsidRPr="00AC59B2">
        <w:rPr>
          <w:rFonts w:ascii="Times New Roman" w:hAnsi="Times New Roman"/>
          <w:bCs/>
          <w:iCs/>
          <w:sz w:val="24"/>
          <w:szCs w:val="24"/>
        </w:rPr>
        <w:t xml:space="preserve">«Муниципальный округ </w:t>
      </w:r>
    </w:p>
    <w:p w:rsidR="00AC59B2" w:rsidRPr="00AC59B2" w:rsidRDefault="00AC59B2" w:rsidP="00AC59B2">
      <w:pPr>
        <w:keepLines/>
        <w:autoSpaceDE w:val="0"/>
        <w:autoSpaceDN w:val="0"/>
        <w:adjustRightInd w:val="0"/>
        <w:spacing w:after="0" w:line="240" w:lineRule="auto"/>
        <w:jc w:val="right"/>
        <w:outlineLvl w:val="1"/>
        <w:rPr>
          <w:rFonts w:ascii="Times New Roman" w:hAnsi="Times New Roman"/>
          <w:bCs/>
          <w:iCs/>
          <w:sz w:val="24"/>
          <w:szCs w:val="24"/>
        </w:rPr>
      </w:pPr>
      <w:r w:rsidRPr="00AC59B2">
        <w:rPr>
          <w:rFonts w:ascii="Times New Roman" w:hAnsi="Times New Roman"/>
          <w:bCs/>
          <w:iCs/>
          <w:sz w:val="24"/>
          <w:szCs w:val="24"/>
        </w:rPr>
        <w:t xml:space="preserve">Юкаменский район </w:t>
      </w:r>
    </w:p>
    <w:p w:rsidR="00AC59B2" w:rsidRPr="00AC59B2" w:rsidRDefault="00AC59B2" w:rsidP="00AC59B2">
      <w:pPr>
        <w:keepLines/>
        <w:autoSpaceDE w:val="0"/>
        <w:autoSpaceDN w:val="0"/>
        <w:adjustRightInd w:val="0"/>
        <w:spacing w:after="0" w:line="240" w:lineRule="auto"/>
        <w:jc w:val="right"/>
        <w:outlineLvl w:val="1"/>
        <w:rPr>
          <w:rFonts w:ascii="Times New Roman" w:hAnsi="Times New Roman"/>
          <w:bCs/>
          <w:iCs/>
          <w:sz w:val="24"/>
          <w:szCs w:val="24"/>
        </w:rPr>
      </w:pPr>
      <w:r w:rsidRPr="00AC59B2">
        <w:rPr>
          <w:rFonts w:ascii="Times New Roman" w:hAnsi="Times New Roman"/>
          <w:bCs/>
          <w:iCs/>
          <w:sz w:val="24"/>
          <w:szCs w:val="24"/>
        </w:rPr>
        <w:t>Удмуртской Республики»</w:t>
      </w:r>
    </w:p>
    <w:p w:rsidR="00AC59B2" w:rsidRPr="00AC59B2" w:rsidRDefault="00AC59B2" w:rsidP="00AC59B2">
      <w:pPr>
        <w:spacing w:after="0" w:line="240" w:lineRule="auto"/>
        <w:jc w:val="right"/>
        <w:rPr>
          <w:rFonts w:ascii="Times New Roman" w:hAnsi="Times New Roman"/>
          <w:sz w:val="24"/>
          <w:szCs w:val="24"/>
        </w:rPr>
      </w:pPr>
      <w:r w:rsidRPr="00AC59B2">
        <w:rPr>
          <w:rFonts w:ascii="Times New Roman" w:hAnsi="Times New Roman"/>
          <w:sz w:val="24"/>
          <w:szCs w:val="24"/>
        </w:rPr>
        <w:t>№ 45 от 12.11.2021 г.</w:t>
      </w:r>
    </w:p>
    <w:p w:rsidR="00AC59B2" w:rsidRPr="00AC59B2" w:rsidRDefault="00AC59B2" w:rsidP="00AC59B2">
      <w:pPr>
        <w:spacing w:after="0" w:line="240" w:lineRule="auto"/>
        <w:jc w:val="right"/>
        <w:rPr>
          <w:rFonts w:ascii="Times New Roman" w:hAnsi="Times New Roman"/>
          <w:b/>
          <w:sz w:val="24"/>
          <w:szCs w:val="24"/>
        </w:rPr>
      </w:pPr>
      <w:r w:rsidRPr="00AC59B2">
        <w:rPr>
          <w:rFonts w:ascii="Times New Roman" w:hAnsi="Times New Roman"/>
          <w:b/>
          <w:sz w:val="24"/>
          <w:szCs w:val="24"/>
        </w:rPr>
        <w:t>с изм. от 22.12.2022 № 193,</w:t>
      </w:r>
    </w:p>
    <w:p w:rsidR="00AC59B2" w:rsidRPr="00AC59B2" w:rsidRDefault="00AC59B2" w:rsidP="00AC59B2">
      <w:pPr>
        <w:spacing w:after="0" w:line="240" w:lineRule="auto"/>
        <w:jc w:val="right"/>
        <w:rPr>
          <w:rFonts w:ascii="Times New Roman" w:hAnsi="Times New Roman"/>
          <w:b/>
          <w:sz w:val="24"/>
          <w:szCs w:val="24"/>
        </w:rPr>
      </w:pPr>
      <w:r w:rsidRPr="00AC59B2">
        <w:rPr>
          <w:rFonts w:ascii="Times New Roman" w:hAnsi="Times New Roman"/>
          <w:b/>
          <w:sz w:val="24"/>
          <w:szCs w:val="24"/>
        </w:rPr>
        <w:t xml:space="preserve">с изм. от 25.05.2023г. № 232, </w:t>
      </w:r>
    </w:p>
    <w:p w:rsidR="00AC59B2" w:rsidRPr="00AC59B2" w:rsidRDefault="00AC59B2" w:rsidP="00AC59B2">
      <w:pPr>
        <w:spacing w:after="0" w:line="240" w:lineRule="auto"/>
        <w:jc w:val="right"/>
        <w:rPr>
          <w:rFonts w:ascii="Times New Roman" w:hAnsi="Times New Roman"/>
          <w:b/>
          <w:sz w:val="24"/>
          <w:szCs w:val="24"/>
        </w:rPr>
      </w:pPr>
      <w:r w:rsidRPr="00AC59B2">
        <w:rPr>
          <w:rFonts w:ascii="Times New Roman" w:hAnsi="Times New Roman"/>
          <w:b/>
          <w:sz w:val="24"/>
          <w:szCs w:val="24"/>
        </w:rPr>
        <w:t>с изм. от 25.01.2024 г. № 265,</w:t>
      </w:r>
    </w:p>
    <w:p w:rsidR="00AC59B2" w:rsidRPr="00AC59B2" w:rsidRDefault="00AC59B2" w:rsidP="00AC59B2">
      <w:pPr>
        <w:spacing w:after="0" w:line="240" w:lineRule="auto"/>
        <w:jc w:val="right"/>
        <w:rPr>
          <w:rFonts w:ascii="Times New Roman" w:hAnsi="Times New Roman"/>
          <w:b/>
          <w:sz w:val="26"/>
          <w:szCs w:val="26"/>
        </w:rPr>
      </w:pPr>
      <w:r w:rsidRPr="00AC59B2">
        <w:rPr>
          <w:rFonts w:ascii="Times New Roman" w:hAnsi="Times New Roman"/>
          <w:b/>
          <w:sz w:val="24"/>
          <w:szCs w:val="24"/>
        </w:rPr>
        <w:t>с изм. от 22.05.2024г. № 281</w:t>
      </w:r>
    </w:p>
    <w:p w:rsidR="00AC59B2" w:rsidRPr="00AC59B2" w:rsidRDefault="00AC59B2" w:rsidP="00AC59B2">
      <w:pPr>
        <w:spacing w:after="0" w:line="240" w:lineRule="auto"/>
        <w:rPr>
          <w:rFonts w:ascii="Times New Roman" w:hAnsi="Times New Roman"/>
          <w:sz w:val="26"/>
          <w:szCs w:val="26"/>
        </w:rPr>
      </w:pPr>
    </w:p>
    <w:p w:rsidR="00AC59B2" w:rsidRPr="00AC59B2" w:rsidRDefault="00AC59B2" w:rsidP="00AC59B2">
      <w:pPr>
        <w:spacing w:after="0" w:line="240" w:lineRule="auto"/>
        <w:jc w:val="center"/>
        <w:rPr>
          <w:rFonts w:ascii="Times New Roman" w:eastAsia="Times New Roman" w:hAnsi="Times New Roman"/>
          <w:b/>
          <w:sz w:val="26"/>
          <w:szCs w:val="26"/>
          <w:lang w:eastAsia="ru-RU"/>
        </w:rPr>
      </w:pPr>
      <w:hyperlink r:id="rId14" w:history="1">
        <w:r w:rsidRPr="00AC59B2">
          <w:rPr>
            <w:rFonts w:ascii="Times New Roman" w:eastAsia="Times New Roman" w:hAnsi="Times New Roman"/>
            <w:b/>
            <w:sz w:val="26"/>
            <w:szCs w:val="26"/>
            <w:lang w:eastAsia="ru-RU"/>
          </w:rPr>
          <w:t>Положение</w:t>
        </w:r>
      </w:hyperlink>
      <w:r w:rsidRPr="00AC59B2">
        <w:rPr>
          <w:rFonts w:ascii="Times New Roman" w:eastAsia="Times New Roman" w:hAnsi="Times New Roman"/>
          <w:b/>
          <w:sz w:val="26"/>
          <w:szCs w:val="26"/>
          <w:lang w:eastAsia="ru-RU"/>
        </w:rPr>
        <w:t xml:space="preserve"> об оплате труда </w:t>
      </w:r>
    </w:p>
    <w:p w:rsidR="00AC59B2" w:rsidRPr="00AC59B2" w:rsidRDefault="00AC59B2" w:rsidP="00AC59B2">
      <w:pPr>
        <w:spacing w:after="0" w:line="240" w:lineRule="auto"/>
        <w:jc w:val="center"/>
        <w:rPr>
          <w:rFonts w:ascii="Times New Roman" w:eastAsia="Times New Roman" w:hAnsi="Times New Roman"/>
          <w:b/>
          <w:sz w:val="26"/>
          <w:szCs w:val="26"/>
          <w:lang w:eastAsia="ru-RU"/>
        </w:rPr>
      </w:pPr>
      <w:r w:rsidRPr="00AC59B2">
        <w:rPr>
          <w:rFonts w:ascii="Times New Roman" w:eastAsia="Times New Roman" w:hAnsi="Times New Roman"/>
          <w:b/>
          <w:bCs/>
          <w:sz w:val="26"/>
          <w:szCs w:val="26"/>
          <w:lang w:eastAsia="ru-RU"/>
        </w:rPr>
        <w:t>муниципальных служащих</w:t>
      </w:r>
      <w:r w:rsidRPr="00AC59B2">
        <w:rPr>
          <w:rFonts w:ascii="Times New Roman" w:eastAsia="Times New Roman" w:hAnsi="Times New Roman"/>
          <w:b/>
          <w:sz w:val="26"/>
          <w:szCs w:val="26"/>
          <w:lang w:eastAsia="ru-RU"/>
        </w:rPr>
        <w:t xml:space="preserve"> муниципального образования «Муниципальный округ Юкаменский район Удмуртской Республики»</w:t>
      </w:r>
    </w:p>
    <w:p w:rsidR="00AC59B2" w:rsidRPr="00AC59B2" w:rsidRDefault="00AC59B2" w:rsidP="00AC59B2">
      <w:pPr>
        <w:spacing w:after="0" w:line="240" w:lineRule="auto"/>
        <w:jc w:val="center"/>
        <w:outlineLvl w:val="0"/>
        <w:rPr>
          <w:rFonts w:ascii="Times New Roman" w:eastAsia="Times New Roman" w:hAnsi="Times New Roman"/>
          <w:b/>
          <w:bCs/>
          <w:sz w:val="26"/>
          <w:szCs w:val="26"/>
          <w:lang w:eastAsia="ru-RU"/>
        </w:rPr>
      </w:pPr>
    </w:p>
    <w:p w:rsidR="00AC59B2" w:rsidRPr="00AC59B2" w:rsidRDefault="00AC59B2" w:rsidP="00AC59B2">
      <w:pPr>
        <w:spacing w:after="0" w:line="240" w:lineRule="auto"/>
        <w:jc w:val="center"/>
        <w:outlineLvl w:val="0"/>
        <w:rPr>
          <w:rFonts w:ascii="Times New Roman" w:eastAsia="Times New Roman" w:hAnsi="Times New Roman"/>
          <w:b/>
          <w:bCs/>
          <w:sz w:val="26"/>
          <w:szCs w:val="26"/>
          <w:lang w:eastAsia="ru-RU"/>
        </w:rPr>
      </w:pPr>
      <w:r w:rsidRPr="00AC59B2">
        <w:rPr>
          <w:rFonts w:ascii="Times New Roman" w:eastAsia="Times New Roman" w:hAnsi="Times New Roman"/>
          <w:b/>
          <w:bCs/>
          <w:sz w:val="26"/>
          <w:szCs w:val="26"/>
          <w:lang w:val="en-US" w:eastAsia="ru-RU"/>
        </w:rPr>
        <w:t>I</w:t>
      </w:r>
      <w:r w:rsidRPr="00AC59B2">
        <w:rPr>
          <w:rFonts w:ascii="Times New Roman" w:eastAsia="Times New Roman" w:hAnsi="Times New Roman"/>
          <w:b/>
          <w:bCs/>
          <w:sz w:val="26"/>
          <w:szCs w:val="26"/>
          <w:lang w:eastAsia="ru-RU"/>
        </w:rPr>
        <w:t>. Общие положения</w:t>
      </w:r>
    </w:p>
    <w:p w:rsidR="00AC59B2" w:rsidRPr="00AC59B2" w:rsidRDefault="00AC59B2" w:rsidP="00AC59B2">
      <w:pPr>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ab/>
      </w:r>
    </w:p>
    <w:p w:rsidR="00AC59B2" w:rsidRPr="00AC59B2" w:rsidRDefault="00AC59B2" w:rsidP="00AC59B2">
      <w:pPr>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 xml:space="preserve">1. </w:t>
      </w:r>
      <w:proofErr w:type="gramStart"/>
      <w:r w:rsidRPr="00AC59B2">
        <w:rPr>
          <w:rFonts w:ascii="Times New Roman" w:eastAsia="Times New Roman" w:hAnsi="Times New Roman"/>
          <w:sz w:val="26"/>
          <w:szCs w:val="26"/>
          <w:lang w:eastAsia="ru-RU"/>
        </w:rPr>
        <w:t>Настоящее Положение разработано в соответствии с Федеральными законами от 06.10.2003 № 131-ФЗ «Об общих принципах организации местного самоуправления в Российской Федерации», от 02.03.2007 № 25-ФЗ «О муниципальной службе в Российской Федерации», Законом Удмуртской Республики от 20.03.2008 № 10-РЗ «О муниципальной службе в Удмуртской Республике», постановлением Правительства Удмуртской Республики 10.10.2016 №437 «</w:t>
      </w:r>
      <w:r w:rsidRPr="00AC59B2">
        <w:rPr>
          <w:rFonts w:ascii="Times New Roman" w:eastAsia="Times New Roman" w:hAnsi="Times New Roman"/>
          <w:color w:val="222222"/>
          <w:sz w:val="26"/>
          <w:szCs w:val="26"/>
          <w:lang w:eastAsia="ru-RU"/>
        </w:rPr>
        <w:t>О формировании расходов на оплату труда депутатов, выборных должностных лиц местного самоуправления, осуществляющих</w:t>
      </w:r>
      <w:proofErr w:type="gramEnd"/>
      <w:r w:rsidRPr="00AC59B2">
        <w:rPr>
          <w:rFonts w:ascii="Times New Roman" w:eastAsia="Times New Roman" w:hAnsi="Times New Roman"/>
          <w:color w:val="222222"/>
          <w:sz w:val="26"/>
          <w:szCs w:val="26"/>
          <w:lang w:eastAsia="ru-RU"/>
        </w:rPr>
        <w:t xml:space="preserve"> </w:t>
      </w:r>
      <w:proofErr w:type="gramStart"/>
      <w:r w:rsidRPr="00AC59B2">
        <w:rPr>
          <w:rFonts w:ascii="Times New Roman" w:eastAsia="Times New Roman" w:hAnsi="Times New Roman"/>
          <w:color w:val="222222"/>
          <w:sz w:val="26"/>
          <w:szCs w:val="26"/>
          <w:lang w:eastAsia="ru-RU"/>
        </w:rPr>
        <w:t>свои полномочия на постоянной основе, муниципальных служащих, работников, занимающих должности, не являющиеся должностями муниципальной службы, а также работников органов местного самоуправления в Удмуртской Республике, осуществляющих профессиональную деятельность по профессиям рабочих, и о признании утратившими силу некоторых постановлений Правительства Удмуртской Республики»</w:t>
      </w:r>
      <w:r w:rsidRPr="00AC59B2">
        <w:rPr>
          <w:rFonts w:ascii="Times New Roman" w:eastAsia="Times New Roman" w:hAnsi="Times New Roman"/>
          <w:sz w:val="26"/>
          <w:szCs w:val="26"/>
          <w:lang w:eastAsia="ru-RU"/>
        </w:rPr>
        <w:t xml:space="preserve"> и устанавливает порядок оплаты труда муниципальных служащих органов местного самоуправления, выплаты материальной помощи, порядок формирования фонда оплаты труда и порядок</w:t>
      </w:r>
      <w:proofErr w:type="gramEnd"/>
      <w:r w:rsidRPr="00AC59B2">
        <w:rPr>
          <w:rFonts w:ascii="Times New Roman" w:eastAsia="Times New Roman" w:hAnsi="Times New Roman"/>
          <w:sz w:val="26"/>
          <w:szCs w:val="26"/>
          <w:lang w:eastAsia="ru-RU"/>
        </w:rPr>
        <w:t xml:space="preserve"> поощрения муниципальных служащих.</w:t>
      </w:r>
    </w:p>
    <w:p w:rsidR="00AC59B2" w:rsidRPr="00AC59B2" w:rsidRDefault="00AC59B2" w:rsidP="00AC59B2">
      <w:pPr>
        <w:widowControl w:val="0"/>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2. Оплата труда муниципального служащего производится в виде денежного содержания и иных выплат. Денежное содержание состоит из должностного оклада муниципального служащего в соответствии с замещаемой им должностью муниципальной службы (далее должностной оклад), а также ежемесячных и иных дополнительных выплат (далее дополнительные выплаты).</w:t>
      </w:r>
    </w:p>
    <w:p w:rsidR="00AC59B2" w:rsidRPr="00AC59B2" w:rsidRDefault="00AC59B2" w:rsidP="00AC59B2">
      <w:pPr>
        <w:widowControl w:val="0"/>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3. К дополнительным выплатам относятся:</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 xml:space="preserve">а) </w:t>
      </w:r>
      <w:r w:rsidRPr="00AC59B2">
        <w:rPr>
          <w:rFonts w:ascii="Times New Roman" w:eastAsia="Times New Roman" w:hAnsi="Times New Roman"/>
          <w:bCs/>
          <w:i/>
          <w:iCs/>
          <w:sz w:val="26"/>
          <w:szCs w:val="26"/>
          <w:lang w:eastAsia="ru-RU"/>
        </w:rPr>
        <w:t xml:space="preserve"> </w:t>
      </w:r>
      <w:r w:rsidRPr="00AC59B2">
        <w:rPr>
          <w:rFonts w:ascii="Times New Roman" w:eastAsia="Times New Roman" w:hAnsi="Times New Roman"/>
          <w:sz w:val="26"/>
          <w:szCs w:val="26"/>
          <w:lang w:eastAsia="ru-RU"/>
        </w:rPr>
        <w:t>ежемесячная надбавка за особые условия муниципальной службы;</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б) ежемесячная надбавка к должностному окладу за выслугу лет на муниципальной службе;</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в)</w:t>
      </w:r>
      <w:r w:rsidRPr="00AC59B2">
        <w:rPr>
          <w:rFonts w:ascii="Times New Roman" w:eastAsia="Times New Roman" w:hAnsi="Times New Roman"/>
          <w:b/>
          <w:bCs/>
          <w:i/>
          <w:iCs/>
          <w:sz w:val="26"/>
          <w:szCs w:val="26"/>
          <w:lang w:eastAsia="ru-RU"/>
        </w:rPr>
        <w:t xml:space="preserve"> </w:t>
      </w:r>
      <w:r w:rsidRPr="00AC59B2">
        <w:rPr>
          <w:rFonts w:ascii="Times New Roman" w:eastAsia="Times New Roman" w:hAnsi="Times New Roman"/>
          <w:sz w:val="26"/>
          <w:szCs w:val="26"/>
          <w:lang w:eastAsia="ru-RU"/>
        </w:rPr>
        <w:t>ежемесячная процентная надбавка к должностному окладу за работу со сведениями, составляющими государственную тайну;</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г) ежемесячная надбавка к должностному окладу за классный чин;</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д) премии за выполнение особо важных и сложных заданий;</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е) ежемесячное денежное поощрение;</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lastRenderedPageBreak/>
        <w:t>ж) единовременная выплата при предоставлении ежегодно оплачиваемого отпуска</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з) материальной помощи.</w:t>
      </w:r>
    </w:p>
    <w:p w:rsidR="00AC59B2" w:rsidRPr="00AC59B2" w:rsidRDefault="00AC59B2" w:rsidP="00AC59B2">
      <w:pPr>
        <w:widowControl w:val="0"/>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 xml:space="preserve">4. </w:t>
      </w:r>
      <w:proofErr w:type="gramStart"/>
      <w:r w:rsidRPr="00AC59B2">
        <w:rPr>
          <w:rFonts w:ascii="Times New Roman" w:eastAsia="Times New Roman" w:hAnsi="Times New Roman"/>
          <w:sz w:val="26"/>
          <w:szCs w:val="26"/>
          <w:lang w:eastAsia="ru-RU"/>
        </w:rPr>
        <w:t>Размер оплаты труда</w:t>
      </w:r>
      <w:proofErr w:type="gramEnd"/>
      <w:r w:rsidRPr="00AC59B2">
        <w:rPr>
          <w:rFonts w:ascii="Times New Roman" w:eastAsia="Times New Roman" w:hAnsi="Times New Roman"/>
          <w:sz w:val="26"/>
          <w:szCs w:val="26"/>
          <w:lang w:eastAsia="ru-RU"/>
        </w:rPr>
        <w:t xml:space="preserve"> муниципальных служащих устанавливается в соответствии с предельными нормативами оплаты труда муниципальных служащих.</w:t>
      </w:r>
    </w:p>
    <w:p w:rsidR="00AC59B2" w:rsidRPr="00AC59B2" w:rsidRDefault="00AC59B2" w:rsidP="00AC59B2">
      <w:pPr>
        <w:widowControl w:val="0"/>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Предельные нормативы оплаты труда муниципальных служащих включают в себя предельную величину должностного оклада муниципального служащего и структуру фонда оплаты труда муниципальных служащих, установленную настоящим Положением.</w:t>
      </w:r>
    </w:p>
    <w:p w:rsidR="00AC59B2" w:rsidRPr="00AC59B2" w:rsidRDefault="00AC59B2" w:rsidP="00AC59B2">
      <w:pPr>
        <w:widowControl w:val="0"/>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Предельная величина должностного оклада устанавливается на уровне должностного оклада соответствующей по соотношению должности государственной гражданской службы Удмуртской Республики, если иное не установлено законом.</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5. Денежное содержание муниципального служащего выплачивается за счет средств бюджета муниципального образования «Муниципальный округ Юкаменский район Удмуртской Республики».</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6. За исполнение обязанностей временно отсутствующего работника муниципальному служащему устанавливается доплата в соответствии с трудовым законодательством.</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p>
    <w:p w:rsidR="00AC59B2" w:rsidRPr="00AC59B2" w:rsidRDefault="00AC59B2" w:rsidP="00AC59B2">
      <w:pPr>
        <w:autoSpaceDE w:val="0"/>
        <w:autoSpaceDN w:val="0"/>
        <w:adjustRightInd w:val="0"/>
        <w:spacing w:after="0" w:line="240" w:lineRule="auto"/>
        <w:ind w:firstLine="540"/>
        <w:jc w:val="center"/>
        <w:outlineLvl w:val="0"/>
        <w:rPr>
          <w:rFonts w:ascii="Times New Roman" w:eastAsia="Times New Roman" w:hAnsi="Times New Roman"/>
          <w:b/>
          <w:bCs/>
          <w:sz w:val="26"/>
          <w:szCs w:val="26"/>
          <w:lang w:eastAsia="ru-RU"/>
        </w:rPr>
      </w:pPr>
      <w:r w:rsidRPr="00AC59B2">
        <w:rPr>
          <w:rFonts w:ascii="Times New Roman" w:eastAsia="Times New Roman" w:hAnsi="Times New Roman"/>
          <w:b/>
          <w:bCs/>
          <w:sz w:val="26"/>
          <w:szCs w:val="26"/>
          <w:lang w:val="en-US" w:eastAsia="ru-RU"/>
        </w:rPr>
        <w:t>II</w:t>
      </w:r>
      <w:r w:rsidRPr="00AC59B2">
        <w:rPr>
          <w:rFonts w:ascii="Times New Roman" w:eastAsia="Times New Roman" w:hAnsi="Times New Roman"/>
          <w:b/>
          <w:bCs/>
          <w:sz w:val="26"/>
          <w:szCs w:val="26"/>
          <w:lang w:eastAsia="ru-RU"/>
        </w:rPr>
        <w:t xml:space="preserve">. Порядок определения размеров должностных окладов </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7. Должностной оклад муниципального служащего устанавливается с учетом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8. Размеры должностных окладов муниципальных служащих устанавливаются согласно приложению к настоящему Положению.</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9. Размеры должностных окладов по должностям муниципальной службы ежегодно увеличивается (индексируется) в соответствии с муниципальным правовым актом о бюджете муниципального образования «Муниципальный округ Юкаменский район Удмуртской Республики» на соответствующий год с учетом уровня инфляции (потребительских цен). Решение об увеличении (индексации) размеров должностных окладов по должностям муниципальной службы принимается Советом депутатов муниципального образования «Муниципальный округ Юкаменский район Удмуртской Республики».</w:t>
      </w:r>
    </w:p>
    <w:p w:rsidR="00AC59B2" w:rsidRPr="00AC59B2" w:rsidRDefault="00AC59B2" w:rsidP="00AC59B2">
      <w:pPr>
        <w:autoSpaceDE w:val="0"/>
        <w:autoSpaceDN w:val="0"/>
        <w:adjustRightInd w:val="0"/>
        <w:spacing w:after="0" w:line="240" w:lineRule="auto"/>
        <w:ind w:firstLine="540"/>
        <w:jc w:val="center"/>
        <w:rPr>
          <w:rFonts w:ascii="Times New Roman" w:eastAsia="Times New Roman" w:hAnsi="Times New Roman"/>
          <w:sz w:val="26"/>
          <w:szCs w:val="26"/>
          <w:lang w:eastAsia="ru-RU"/>
        </w:rPr>
      </w:pPr>
    </w:p>
    <w:p w:rsidR="00AC59B2" w:rsidRPr="00AC59B2" w:rsidRDefault="00AC59B2" w:rsidP="00AC59B2">
      <w:pPr>
        <w:autoSpaceDE w:val="0"/>
        <w:autoSpaceDN w:val="0"/>
        <w:adjustRightInd w:val="0"/>
        <w:spacing w:after="0" w:line="240" w:lineRule="auto"/>
        <w:ind w:firstLine="540"/>
        <w:jc w:val="center"/>
        <w:rPr>
          <w:rFonts w:ascii="Times New Roman" w:eastAsia="Times New Roman" w:hAnsi="Times New Roman"/>
          <w:b/>
          <w:bCs/>
          <w:sz w:val="26"/>
          <w:szCs w:val="26"/>
          <w:lang w:eastAsia="ru-RU"/>
        </w:rPr>
      </w:pPr>
      <w:r w:rsidRPr="00AC59B2">
        <w:rPr>
          <w:rFonts w:ascii="Times New Roman" w:eastAsia="Times New Roman" w:hAnsi="Times New Roman"/>
          <w:b/>
          <w:bCs/>
          <w:sz w:val="26"/>
          <w:szCs w:val="26"/>
          <w:lang w:val="en-US" w:eastAsia="ru-RU"/>
        </w:rPr>
        <w:t>III</w:t>
      </w:r>
      <w:r w:rsidRPr="00AC59B2">
        <w:rPr>
          <w:rFonts w:ascii="Times New Roman" w:eastAsia="Times New Roman" w:hAnsi="Times New Roman"/>
          <w:b/>
          <w:bCs/>
          <w:sz w:val="26"/>
          <w:szCs w:val="26"/>
          <w:lang w:eastAsia="ru-RU"/>
        </w:rPr>
        <w:t>. Порядок установления ежемесячной надбавки за выслугу лет на муниципальной службе</w:t>
      </w:r>
    </w:p>
    <w:p w:rsidR="00AC59B2" w:rsidRPr="00AC59B2" w:rsidRDefault="00AC59B2" w:rsidP="00AC59B2">
      <w:pPr>
        <w:autoSpaceDE w:val="0"/>
        <w:autoSpaceDN w:val="0"/>
        <w:adjustRightInd w:val="0"/>
        <w:spacing w:after="0" w:line="240" w:lineRule="auto"/>
        <w:ind w:firstLine="540"/>
        <w:jc w:val="center"/>
        <w:rPr>
          <w:rFonts w:ascii="Times New Roman" w:eastAsia="Times New Roman" w:hAnsi="Times New Roman"/>
          <w:sz w:val="26"/>
          <w:szCs w:val="26"/>
          <w:lang w:eastAsia="ru-RU"/>
        </w:rPr>
      </w:pP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10. Ежемесячная надбавка к должностному окладу за выслугу лет на муниципальной службе устанавливается в зависимости от стажа муниципальной службы:</w:t>
      </w:r>
    </w:p>
    <w:p w:rsidR="00AC59B2" w:rsidRPr="00AC59B2" w:rsidRDefault="00AC59B2" w:rsidP="00AC59B2">
      <w:pPr>
        <w:autoSpaceDE w:val="0"/>
        <w:autoSpaceDN w:val="0"/>
        <w:adjustRightInd w:val="0"/>
        <w:spacing w:after="0" w:line="240" w:lineRule="auto"/>
        <w:ind w:firstLine="540"/>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от 1 года до 5 лет – 10 процентов должностного оклада;</w:t>
      </w:r>
    </w:p>
    <w:p w:rsidR="00AC59B2" w:rsidRPr="00AC59B2" w:rsidRDefault="00AC59B2" w:rsidP="00AC59B2">
      <w:pPr>
        <w:autoSpaceDE w:val="0"/>
        <w:autoSpaceDN w:val="0"/>
        <w:adjustRightInd w:val="0"/>
        <w:spacing w:after="0" w:line="240" w:lineRule="auto"/>
        <w:ind w:firstLine="540"/>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от 5 до 10 лет – 15 процентов должностного оклада;</w:t>
      </w:r>
    </w:p>
    <w:p w:rsidR="00AC59B2" w:rsidRPr="00AC59B2" w:rsidRDefault="00AC59B2" w:rsidP="00AC59B2">
      <w:pPr>
        <w:autoSpaceDE w:val="0"/>
        <w:autoSpaceDN w:val="0"/>
        <w:adjustRightInd w:val="0"/>
        <w:spacing w:after="0" w:line="240" w:lineRule="auto"/>
        <w:ind w:firstLine="540"/>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от 10 до 15 лет – 20 процентов должностного оклада;</w:t>
      </w:r>
    </w:p>
    <w:p w:rsidR="00AC59B2" w:rsidRPr="00AC59B2" w:rsidRDefault="00AC59B2" w:rsidP="00AC59B2">
      <w:pPr>
        <w:autoSpaceDE w:val="0"/>
        <w:autoSpaceDN w:val="0"/>
        <w:adjustRightInd w:val="0"/>
        <w:spacing w:after="0" w:line="240" w:lineRule="auto"/>
        <w:ind w:firstLine="540"/>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свыше 15 лет – 30 процентов должностного оклада.</w:t>
      </w:r>
    </w:p>
    <w:p w:rsidR="00AC59B2" w:rsidRPr="00AC59B2" w:rsidRDefault="00AC59B2" w:rsidP="00AC59B2">
      <w:pPr>
        <w:spacing w:after="0" w:line="240" w:lineRule="auto"/>
        <w:ind w:firstLine="540"/>
        <w:jc w:val="both"/>
        <w:rPr>
          <w:rFonts w:ascii="Times New Roman" w:eastAsia="Times New Roman" w:hAnsi="Times New Roman"/>
          <w:sz w:val="26"/>
          <w:szCs w:val="26"/>
          <w:lang w:val="x-none" w:eastAsia="x-none"/>
        </w:rPr>
      </w:pPr>
      <w:r w:rsidRPr="00AC59B2">
        <w:rPr>
          <w:rFonts w:ascii="Times New Roman" w:eastAsia="Times New Roman" w:hAnsi="Times New Roman"/>
          <w:sz w:val="26"/>
          <w:szCs w:val="26"/>
          <w:lang w:val="x-none" w:eastAsia="x-none"/>
        </w:rPr>
        <w:lastRenderedPageBreak/>
        <w:t>1</w:t>
      </w:r>
      <w:r w:rsidRPr="00AC59B2">
        <w:rPr>
          <w:rFonts w:ascii="Times New Roman" w:eastAsia="Times New Roman" w:hAnsi="Times New Roman"/>
          <w:sz w:val="26"/>
          <w:szCs w:val="26"/>
          <w:lang w:eastAsia="x-none"/>
        </w:rPr>
        <w:t>1</w:t>
      </w:r>
      <w:r w:rsidRPr="00AC59B2">
        <w:rPr>
          <w:rFonts w:ascii="Times New Roman" w:eastAsia="Times New Roman" w:hAnsi="Times New Roman"/>
          <w:sz w:val="26"/>
          <w:szCs w:val="26"/>
          <w:lang w:val="x-none" w:eastAsia="x-none"/>
        </w:rPr>
        <w:t>. Ежемесячная надбавка за выслугу лет выплачивается муниципальному служащему со дня возникновения права на её получение или изменения размера этой надбавки.</w:t>
      </w:r>
    </w:p>
    <w:p w:rsidR="00AC59B2" w:rsidRPr="00AC59B2" w:rsidRDefault="00AC59B2" w:rsidP="00AC59B2">
      <w:pPr>
        <w:spacing w:after="0" w:line="240" w:lineRule="auto"/>
        <w:ind w:firstLine="540"/>
        <w:jc w:val="both"/>
        <w:rPr>
          <w:rFonts w:ascii="Times New Roman" w:eastAsia="Times New Roman" w:hAnsi="Times New Roman"/>
          <w:sz w:val="26"/>
          <w:szCs w:val="26"/>
          <w:lang w:val="x-none" w:eastAsia="x-none"/>
        </w:rPr>
      </w:pPr>
      <w:r w:rsidRPr="00AC59B2">
        <w:rPr>
          <w:rFonts w:ascii="Times New Roman" w:eastAsia="Times New Roman" w:hAnsi="Times New Roman"/>
          <w:sz w:val="26"/>
          <w:szCs w:val="26"/>
          <w:lang w:val="x-none" w:eastAsia="x-none"/>
        </w:rPr>
        <w:t>1</w:t>
      </w:r>
      <w:r w:rsidRPr="00AC59B2">
        <w:rPr>
          <w:rFonts w:ascii="Times New Roman" w:eastAsia="Times New Roman" w:hAnsi="Times New Roman"/>
          <w:sz w:val="26"/>
          <w:szCs w:val="26"/>
          <w:lang w:eastAsia="x-none"/>
        </w:rPr>
        <w:t>2</w:t>
      </w:r>
      <w:r w:rsidRPr="00AC59B2">
        <w:rPr>
          <w:rFonts w:ascii="Times New Roman" w:eastAsia="Times New Roman" w:hAnsi="Times New Roman"/>
          <w:sz w:val="26"/>
          <w:szCs w:val="26"/>
          <w:lang w:val="x-none" w:eastAsia="x-none"/>
        </w:rPr>
        <w:t>. Исчисление стажа</w:t>
      </w:r>
      <w:r w:rsidRPr="00AC59B2">
        <w:rPr>
          <w:rFonts w:ascii="Times New Roman" w:eastAsia="Times New Roman" w:hAnsi="Times New Roman"/>
          <w:b/>
          <w:bCs/>
          <w:i/>
          <w:iCs/>
          <w:sz w:val="26"/>
          <w:szCs w:val="26"/>
          <w:lang w:val="x-none" w:eastAsia="x-none"/>
        </w:rPr>
        <w:t xml:space="preserve"> </w:t>
      </w:r>
      <w:r w:rsidRPr="00AC59B2">
        <w:rPr>
          <w:rFonts w:ascii="Times New Roman" w:eastAsia="Times New Roman" w:hAnsi="Times New Roman"/>
          <w:sz w:val="26"/>
          <w:szCs w:val="26"/>
          <w:lang w:val="x-none" w:eastAsia="x-none"/>
        </w:rPr>
        <w:t>муниципальной службы, дающего право на получение надбавки за выслугу лет, производится комиссией по установлению стажа в соответствии с действующим федеральным и региональным законодательством.</w:t>
      </w:r>
    </w:p>
    <w:p w:rsidR="00AC59B2" w:rsidRPr="00AC59B2" w:rsidRDefault="00AC59B2" w:rsidP="00AC59B2">
      <w:pPr>
        <w:spacing w:after="0" w:line="240" w:lineRule="auto"/>
        <w:ind w:firstLine="540"/>
        <w:jc w:val="both"/>
        <w:rPr>
          <w:rFonts w:ascii="Times New Roman" w:eastAsia="Times New Roman" w:hAnsi="Times New Roman"/>
          <w:sz w:val="26"/>
          <w:szCs w:val="26"/>
          <w:lang w:val="x-none" w:eastAsia="x-none"/>
        </w:rPr>
      </w:pPr>
      <w:r w:rsidRPr="00AC59B2">
        <w:rPr>
          <w:rFonts w:ascii="Times New Roman" w:eastAsia="Times New Roman" w:hAnsi="Times New Roman"/>
          <w:sz w:val="26"/>
          <w:szCs w:val="26"/>
          <w:lang w:val="x-none" w:eastAsia="x-none"/>
        </w:rPr>
        <w:t>1</w:t>
      </w:r>
      <w:r w:rsidRPr="00AC59B2">
        <w:rPr>
          <w:rFonts w:ascii="Times New Roman" w:eastAsia="Times New Roman" w:hAnsi="Times New Roman"/>
          <w:sz w:val="26"/>
          <w:szCs w:val="26"/>
          <w:lang w:eastAsia="x-none"/>
        </w:rPr>
        <w:t>3</w:t>
      </w:r>
      <w:r w:rsidRPr="00AC59B2">
        <w:rPr>
          <w:rFonts w:ascii="Times New Roman" w:eastAsia="Times New Roman" w:hAnsi="Times New Roman"/>
          <w:sz w:val="26"/>
          <w:szCs w:val="26"/>
          <w:lang w:val="x-none" w:eastAsia="x-none"/>
        </w:rPr>
        <w:t>. Выплата надбавки производится с учётом фактически отработанного времени в учётном периоде с начислением на неё районного коэффициента.</w:t>
      </w:r>
    </w:p>
    <w:p w:rsidR="00AC59B2" w:rsidRPr="00AC59B2" w:rsidRDefault="00AC59B2" w:rsidP="00AC59B2">
      <w:pPr>
        <w:spacing w:after="0" w:line="240" w:lineRule="auto"/>
        <w:jc w:val="both"/>
        <w:rPr>
          <w:rFonts w:ascii="Times New Roman" w:eastAsia="Times New Roman" w:hAnsi="Times New Roman"/>
          <w:sz w:val="26"/>
          <w:szCs w:val="26"/>
          <w:lang w:eastAsia="x-none"/>
        </w:rPr>
      </w:pPr>
    </w:p>
    <w:p w:rsidR="00AC59B2" w:rsidRPr="00AC59B2" w:rsidRDefault="00AC59B2" w:rsidP="00AC59B2">
      <w:pPr>
        <w:autoSpaceDE w:val="0"/>
        <w:autoSpaceDN w:val="0"/>
        <w:adjustRightInd w:val="0"/>
        <w:spacing w:after="0" w:line="240" w:lineRule="auto"/>
        <w:ind w:firstLine="540"/>
        <w:jc w:val="center"/>
        <w:rPr>
          <w:rFonts w:ascii="Times New Roman" w:eastAsia="Times New Roman" w:hAnsi="Times New Roman"/>
          <w:b/>
          <w:bCs/>
          <w:sz w:val="26"/>
          <w:szCs w:val="26"/>
          <w:lang w:eastAsia="ru-RU"/>
        </w:rPr>
      </w:pPr>
      <w:r w:rsidRPr="00AC59B2">
        <w:rPr>
          <w:rFonts w:ascii="Times New Roman" w:eastAsia="Times New Roman" w:hAnsi="Times New Roman"/>
          <w:b/>
          <w:bCs/>
          <w:sz w:val="26"/>
          <w:szCs w:val="26"/>
          <w:lang w:val="en-US" w:eastAsia="ru-RU"/>
        </w:rPr>
        <w:t>IV</w:t>
      </w:r>
      <w:r w:rsidRPr="00AC59B2">
        <w:rPr>
          <w:rFonts w:ascii="Times New Roman" w:eastAsia="Times New Roman" w:hAnsi="Times New Roman"/>
          <w:b/>
          <w:bCs/>
          <w:sz w:val="26"/>
          <w:szCs w:val="26"/>
          <w:lang w:eastAsia="ru-RU"/>
        </w:rPr>
        <w:t>. Порядок и условия выплаты надбавки за особые условия</w:t>
      </w:r>
    </w:p>
    <w:p w:rsidR="00AC59B2" w:rsidRPr="00AC59B2" w:rsidRDefault="00AC59B2" w:rsidP="00AC59B2">
      <w:pPr>
        <w:spacing w:after="0" w:line="240" w:lineRule="auto"/>
        <w:ind w:firstLine="540"/>
        <w:jc w:val="center"/>
        <w:rPr>
          <w:rFonts w:ascii="Times New Roman" w:eastAsia="Times New Roman" w:hAnsi="Times New Roman"/>
          <w:b/>
          <w:bCs/>
          <w:sz w:val="26"/>
          <w:szCs w:val="26"/>
          <w:lang w:val="x-none" w:eastAsia="x-none"/>
        </w:rPr>
      </w:pPr>
      <w:r w:rsidRPr="00AC59B2">
        <w:rPr>
          <w:rFonts w:ascii="Times New Roman" w:eastAsia="Times New Roman" w:hAnsi="Times New Roman"/>
          <w:b/>
          <w:bCs/>
          <w:sz w:val="26"/>
          <w:szCs w:val="26"/>
          <w:lang w:val="x-none" w:eastAsia="x-none"/>
        </w:rPr>
        <w:t>муниципальной службы</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14. Ежемесячная надбавка за особые условия муниципальной службы выплачивается со дня назначения лица на муниципальную должность муниципальной службы.</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15. Ежемесячная надбавка за особые условия муниципальной службы выплачивается в размере:</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 xml:space="preserve">а) по высшей группе должностей муниципальной службы – в размере от 150 до 200 процентов должностного оклада; </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 xml:space="preserve">б) по главной группе должностей муниципальной службы – в размере от 120 до 150 процентов должностного оклада; </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i/>
          <w:sz w:val="26"/>
          <w:szCs w:val="26"/>
          <w:lang w:eastAsia="ru-RU"/>
        </w:rPr>
      </w:pPr>
      <w:r w:rsidRPr="00AC59B2">
        <w:rPr>
          <w:rFonts w:ascii="Times New Roman" w:eastAsia="Times New Roman" w:hAnsi="Times New Roman"/>
          <w:sz w:val="26"/>
          <w:szCs w:val="26"/>
          <w:lang w:eastAsia="ru-RU"/>
        </w:rPr>
        <w:t xml:space="preserve">в) по ведущей группе должностей муниципальной службы – в размере от 90 до 120 процентов должностного оклада; </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 xml:space="preserve">г) по старшей группе должностей муниципальной службы – в размере от 60 до 90 процентов должностного оклада; </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 xml:space="preserve">д) по младшей группе должностей муниципальной службы – в размере от 20 до 60 процентов должностного оклада. </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16. По истечении испытательного срока, но не ранее чем через три месяца с назначения впервые на муниципальную должность муниципальной службы, ежемесячная надбавка за особые условия муниципальной службы может быть увеличена до предельного размера по соответствующей должности.</w:t>
      </w:r>
    </w:p>
    <w:p w:rsidR="00AC59B2" w:rsidRPr="00AC59B2" w:rsidRDefault="00AC59B2" w:rsidP="00AC59B2">
      <w:pPr>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17. При установлении ежемесячной надбавки за особые условия муниципальной службы учитываются следующие условия:</w:t>
      </w:r>
    </w:p>
    <w:p w:rsidR="00AC59B2" w:rsidRPr="00AC59B2" w:rsidRDefault="00AC59B2" w:rsidP="00AC59B2">
      <w:pPr>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а) участие в работе созданных на постоянной основе комиссий, совещаний, проводимых в органах местного самоуправления;</w:t>
      </w:r>
    </w:p>
    <w:p w:rsidR="00AC59B2" w:rsidRPr="00AC59B2" w:rsidRDefault="00AC59B2" w:rsidP="00AC59B2">
      <w:pPr>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б) выполнение работы, непосредственно связанной с подготовкой решений Совета депутатов муниципального образования «Муниципальный округ Юкаменский район Удмуртской Республики»;</w:t>
      </w:r>
    </w:p>
    <w:p w:rsidR="00AC59B2" w:rsidRPr="00AC59B2" w:rsidRDefault="00AC59B2" w:rsidP="00AC59B2">
      <w:pPr>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в) осуществление работы, связанной с подготовкой, редактированием проектов постановлений, распоряжений главы муниципального образования «Муниципальный округ Юкаменский район Удмуртской Республики», Администрации муниципального образования «Муниципальный округ Юкаменский район Удмуртской Республики» в качестве исполнителя, их визированием, проведением правовой экспертизы;</w:t>
      </w:r>
    </w:p>
    <w:p w:rsidR="00AC59B2" w:rsidRPr="00AC59B2" w:rsidRDefault="00AC59B2" w:rsidP="00AC59B2">
      <w:pPr>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г) участие в оказании муниципальных услуг, в осуществлении муниципального контроля;</w:t>
      </w:r>
    </w:p>
    <w:p w:rsidR="00AC59B2" w:rsidRPr="00AC59B2" w:rsidRDefault="00AC59B2" w:rsidP="00AC59B2">
      <w:pPr>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lastRenderedPageBreak/>
        <w:t>д) обладание навыками к принятию решений, наличие знаний, позволяющих муниципальному служащих успешно справляться с возложенными на него обязанностями;</w:t>
      </w:r>
    </w:p>
    <w:p w:rsidR="00AC59B2" w:rsidRPr="00AC59B2" w:rsidRDefault="00AC59B2" w:rsidP="00AC59B2">
      <w:pPr>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е) осуществление приема населения;</w:t>
      </w:r>
    </w:p>
    <w:p w:rsidR="00AC59B2" w:rsidRPr="00AC59B2" w:rsidRDefault="00AC59B2" w:rsidP="00AC59B2">
      <w:pPr>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ж) материальная ответственность.</w:t>
      </w:r>
    </w:p>
    <w:p w:rsidR="00AC59B2" w:rsidRPr="00AC59B2" w:rsidRDefault="00AC59B2" w:rsidP="00AC59B2">
      <w:pPr>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18. Ежемесячная надбавка за особые условия муниципальной службы выплачивается пропорционально отработанному времени в учётном периоде, на неё начисляется районный коэффициент.</w:t>
      </w:r>
    </w:p>
    <w:p w:rsidR="00AC59B2" w:rsidRPr="00AC59B2" w:rsidRDefault="00AC59B2" w:rsidP="00AC59B2">
      <w:pPr>
        <w:autoSpaceDE w:val="0"/>
        <w:autoSpaceDN w:val="0"/>
        <w:adjustRightInd w:val="0"/>
        <w:spacing w:after="0" w:line="240" w:lineRule="auto"/>
        <w:jc w:val="both"/>
        <w:rPr>
          <w:rFonts w:ascii="Times New Roman" w:eastAsia="Times New Roman" w:hAnsi="Times New Roman"/>
          <w:sz w:val="26"/>
          <w:szCs w:val="26"/>
          <w:lang w:eastAsia="ru-RU"/>
        </w:rPr>
      </w:pPr>
    </w:p>
    <w:p w:rsidR="00AC59B2" w:rsidRPr="00AC59B2" w:rsidRDefault="00AC59B2" w:rsidP="00AC59B2">
      <w:pPr>
        <w:autoSpaceDE w:val="0"/>
        <w:autoSpaceDN w:val="0"/>
        <w:adjustRightInd w:val="0"/>
        <w:spacing w:after="0" w:line="240" w:lineRule="auto"/>
        <w:ind w:firstLine="540"/>
        <w:jc w:val="center"/>
        <w:rPr>
          <w:rFonts w:ascii="Times New Roman" w:eastAsia="Times New Roman" w:hAnsi="Times New Roman"/>
          <w:b/>
          <w:bCs/>
          <w:sz w:val="26"/>
          <w:szCs w:val="26"/>
          <w:lang w:eastAsia="ru-RU"/>
        </w:rPr>
      </w:pPr>
      <w:r w:rsidRPr="00AC59B2">
        <w:rPr>
          <w:rFonts w:ascii="Times New Roman" w:eastAsia="Times New Roman" w:hAnsi="Times New Roman"/>
          <w:b/>
          <w:bCs/>
          <w:sz w:val="26"/>
          <w:szCs w:val="26"/>
          <w:lang w:val="en-US" w:eastAsia="ru-RU"/>
        </w:rPr>
        <w:t>V</w:t>
      </w:r>
      <w:r w:rsidRPr="00AC59B2">
        <w:rPr>
          <w:rFonts w:ascii="Times New Roman" w:eastAsia="Times New Roman" w:hAnsi="Times New Roman"/>
          <w:b/>
          <w:bCs/>
          <w:sz w:val="26"/>
          <w:szCs w:val="26"/>
          <w:lang w:eastAsia="ru-RU"/>
        </w:rPr>
        <w:t>. Порядок установления ежемесячной процентной надбавки к должностному окладу за работу со сведениями, составляющими государственную тайну</w:t>
      </w:r>
    </w:p>
    <w:p w:rsidR="00AC59B2" w:rsidRPr="00AC59B2" w:rsidRDefault="00AC59B2" w:rsidP="00AC59B2">
      <w:pPr>
        <w:autoSpaceDE w:val="0"/>
        <w:autoSpaceDN w:val="0"/>
        <w:adjustRightInd w:val="0"/>
        <w:spacing w:after="0" w:line="240" w:lineRule="auto"/>
        <w:ind w:firstLine="540"/>
        <w:rPr>
          <w:rFonts w:ascii="Times New Roman" w:eastAsia="Times New Roman" w:hAnsi="Times New Roman"/>
          <w:b/>
          <w:bCs/>
          <w:sz w:val="26"/>
          <w:szCs w:val="26"/>
          <w:lang w:eastAsia="ru-RU"/>
        </w:rPr>
      </w:pP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19. Ежемесячная процентная надбавка к должностному окладу за работу со сведениями, составляющими государственную тайну, устанавливается в процентном отношении к должностному окладу в соответствии  с действующим законодательством на основании распоряжения представителя нанимателя.</w:t>
      </w:r>
    </w:p>
    <w:p w:rsidR="00AC59B2" w:rsidRPr="00AC59B2" w:rsidRDefault="00AC59B2" w:rsidP="00AC59B2">
      <w:pPr>
        <w:spacing w:after="0" w:line="240" w:lineRule="auto"/>
        <w:ind w:firstLine="540"/>
        <w:jc w:val="both"/>
        <w:rPr>
          <w:rFonts w:ascii="Times New Roman" w:eastAsia="Times New Roman" w:hAnsi="Times New Roman"/>
          <w:sz w:val="26"/>
          <w:szCs w:val="26"/>
          <w:lang w:val="x-none" w:eastAsia="x-none"/>
        </w:rPr>
      </w:pPr>
      <w:r w:rsidRPr="00AC59B2">
        <w:rPr>
          <w:rFonts w:ascii="Times New Roman" w:eastAsia="Times New Roman" w:hAnsi="Times New Roman"/>
          <w:sz w:val="26"/>
          <w:szCs w:val="26"/>
          <w:lang w:val="x-none" w:eastAsia="x-none"/>
        </w:rPr>
        <w:t>2</w:t>
      </w:r>
      <w:r w:rsidRPr="00AC59B2">
        <w:rPr>
          <w:rFonts w:ascii="Times New Roman" w:eastAsia="Times New Roman" w:hAnsi="Times New Roman"/>
          <w:sz w:val="26"/>
          <w:szCs w:val="26"/>
          <w:lang w:eastAsia="x-none"/>
        </w:rPr>
        <w:t>0</w:t>
      </w:r>
      <w:r w:rsidRPr="00AC59B2">
        <w:rPr>
          <w:rFonts w:ascii="Times New Roman" w:eastAsia="Times New Roman" w:hAnsi="Times New Roman"/>
          <w:sz w:val="26"/>
          <w:szCs w:val="26"/>
          <w:lang w:val="x-none" w:eastAsia="x-none"/>
        </w:rPr>
        <w:t>. Ежемесячная процентная надбавка выплачивается пропорционально  отработанному времени в учётном периоде, на неё начисляется районный коэффициент.</w:t>
      </w:r>
    </w:p>
    <w:p w:rsidR="00AC59B2" w:rsidRPr="00AC59B2" w:rsidRDefault="00AC59B2" w:rsidP="00AC59B2">
      <w:pPr>
        <w:spacing w:after="0" w:line="240" w:lineRule="auto"/>
        <w:ind w:firstLine="540"/>
        <w:jc w:val="both"/>
        <w:rPr>
          <w:rFonts w:ascii="Times New Roman" w:eastAsia="Times New Roman" w:hAnsi="Times New Roman"/>
          <w:sz w:val="26"/>
          <w:szCs w:val="26"/>
          <w:lang w:val="x-none" w:eastAsia="x-none"/>
        </w:rPr>
      </w:pPr>
    </w:p>
    <w:p w:rsidR="00AC59B2" w:rsidRPr="00AC59B2" w:rsidRDefault="00AC59B2" w:rsidP="00AC59B2">
      <w:pPr>
        <w:widowControl w:val="0"/>
        <w:autoSpaceDE w:val="0"/>
        <w:autoSpaceDN w:val="0"/>
        <w:adjustRightInd w:val="0"/>
        <w:spacing w:after="0" w:line="240" w:lineRule="auto"/>
        <w:ind w:firstLine="540"/>
        <w:jc w:val="center"/>
        <w:rPr>
          <w:rFonts w:ascii="Times New Roman" w:eastAsia="Times New Roman" w:hAnsi="Times New Roman"/>
          <w:b/>
          <w:bCs/>
          <w:sz w:val="26"/>
          <w:szCs w:val="26"/>
          <w:lang w:eastAsia="ru-RU"/>
        </w:rPr>
      </w:pPr>
      <w:r w:rsidRPr="00AC59B2">
        <w:rPr>
          <w:rFonts w:ascii="Times New Roman" w:eastAsia="Times New Roman" w:hAnsi="Times New Roman"/>
          <w:b/>
          <w:bCs/>
          <w:sz w:val="26"/>
          <w:szCs w:val="26"/>
          <w:lang w:val="en-US" w:eastAsia="ru-RU"/>
        </w:rPr>
        <w:t>VI</w:t>
      </w:r>
      <w:r w:rsidRPr="00AC59B2">
        <w:rPr>
          <w:rFonts w:ascii="Times New Roman" w:eastAsia="Times New Roman" w:hAnsi="Times New Roman"/>
          <w:b/>
          <w:bCs/>
          <w:sz w:val="26"/>
          <w:szCs w:val="26"/>
          <w:lang w:eastAsia="ru-RU"/>
        </w:rPr>
        <w:t>. Порядок, условия выплаты и размер ежемесячной надбавки за классный чин</w:t>
      </w:r>
    </w:p>
    <w:p w:rsidR="00AC59B2" w:rsidRPr="00AC59B2" w:rsidRDefault="00AC59B2" w:rsidP="00AC59B2">
      <w:pPr>
        <w:widowControl w:val="0"/>
        <w:autoSpaceDE w:val="0"/>
        <w:autoSpaceDN w:val="0"/>
        <w:adjustRightInd w:val="0"/>
        <w:spacing w:after="0" w:line="240" w:lineRule="auto"/>
        <w:ind w:firstLine="540"/>
        <w:jc w:val="center"/>
        <w:rPr>
          <w:rFonts w:ascii="Times New Roman" w:eastAsia="Times New Roman" w:hAnsi="Times New Roman"/>
          <w:sz w:val="26"/>
          <w:szCs w:val="26"/>
          <w:lang w:eastAsia="ru-RU"/>
        </w:rPr>
      </w:pP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21. Выплата ежемесячной надбавки к должностному окладу за классный чин осуществляется со дня присвоения классного чина на основании распоряжения представителя нанимателя.</w:t>
      </w:r>
    </w:p>
    <w:p w:rsidR="00AC59B2" w:rsidRPr="00AC59B2" w:rsidRDefault="00AC59B2" w:rsidP="00AC59B2">
      <w:pPr>
        <w:widowControl w:val="0"/>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22. Размеры ежемесячной надбавки за классный чин муниципальных служащих устанавливаются согласно приложению № 2 к настоящему Положению.</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23. Ежемесячная надбавка к должностному окладу за классный чин выплачивается пропорционально отработанному времени в учетном периоде, на нее начисляется районный коэффициент.</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p>
    <w:p w:rsidR="00AC59B2" w:rsidRPr="00AC59B2" w:rsidRDefault="00AC59B2" w:rsidP="00AC59B2">
      <w:pPr>
        <w:spacing w:after="0" w:line="240" w:lineRule="auto"/>
        <w:ind w:firstLine="540"/>
        <w:jc w:val="center"/>
        <w:rPr>
          <w:rFonts w:ascii="Times New Roman" w:eastAsia="Times New Roman" w:hAnsi="Times New Roman"/>
          <w:b/>
          <w:bCs/>
          <w:sz w:val="26"/>
          <w:szCs w:val="26"/>
          <w:lang w:val="x-none" w:eastAsia="x-none"/>
        </w:rPr>
      </w:pPr>
      <w:r w:rsidRPr="00AC59B2">
        <w:rPr>
          <w:rFonts w:ascii="Times New Roman" w:eastAsia="Times New Roman" w:hAnsi="Times New Roman"/>
          <w:b/>
          <w:bCs/>
          <w:sz w:val="26"/>
          <w:szCs w:val="26"/>
          <w:lang w:val="en-US" w:eastAsia="x-none"/>
        </w:rPr>
        <w:t>VII</w:t>
      </w:r>
      <w:r w:rsidRPr="00AC59B2">
        <w:rPr>
          <w:rFonts w:ascii="Times New Roman" w:eastAsia="Times New Roman" w:hAnsi="Times New Roman"/>
          <w:b/>
          <w:bCs/>
          <w:sz w:val="26"/>
          <w:szCs w:val="26"/>
          <w:lang w:val="x-none" w:eastAsia="x-none"/>
        </w:rPr>
        <w:t>. Порядок выплаты премии за выполнение особо важных и сложных заданий</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p>
    <w:p w:rsidR="00AC59B2" w:rsidRPr="00AC59B2" w:rsidRDefault="00AC59B2" w:rsidP="00AC59B2">
      <w:pPr>
        <w:widowControl w:val="0"/>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24. Премии за выполнение особо важных и сложных заданий выплачиваются с учетом обеспечения задач и функций органа местного самоуправления, исполнения должностной инструкции.</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25. Премии за выполнение особо важных и сложных заданий при обеспечении задач и функций органа местного самоуправления, качественное и своевременное исполнение обязанностей, предусмотренных должностной инструкцией, выплачиваются муниципальному служащему ежемесячно в размере до 50 процентов должностного оклада на основании распоряжения работодателя.</w:t>
      </w:r>
    </w:p>
    <w:p w:rsidR="00AC59B2" w:rsidRPr="00AC59B2" w:rsidRDefault="00AC59B2" w:rsidP="00AC59B2">
      <w:pPr>
        <w:autoSpaceDE w:val="0"/>
        <w:autoSpaceDN w:val="0"/>
        <w:adjustRightInd w:val="0"/>
        <w:spacing w:after="0" w:line="240" w:lineRule="auto"/>
        <w:ind w:right="-2" w:firstLine="539"/>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26. Общая сумма выплаченных в течение календарного года всем муниципальным служащим премий за выполнение особо важных и сложных заданий не должна превышать суммы средств, предусмотренных фондом оплаты труда муниципальных служащих на их выплату.</w:t>
      </w:r>
    </w:p>
    <w:p w:rsidR="00AC59B2" w:rsidRPr="00AC59B2" w:rsidRDefault="00AC59B2" w:rsidP="00AC59B2">
      <w:pPr>
        <w:autoSpaceDE w:val="0"/>
        <w:autoSpaceDN w:val="0"/>
        <w:adjustRightInd w:val="0"/>
        <w:spacing w:after="0" w:line="240" w:lineRule="auto"/>
        <w:ind w:right="-2" w:firstLine="539"/>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lastRenderedPageBreak/>
        <w:t xml:space="preserve">27. </w:t>
      </w:r>
      <w:r w:rsidRPr="00AC59B2">
        <w:rPr>
          <w:rFonts w:ascii="Times New Roman" w:eastAsia="Times New Roman" w:hAnsi="Times New Roman"/>
          <w:b/>
          <w:sz w:val="26"/>
          <w:szCs w:val="26"/>
          <w:lang w:eastAsia="ru-RU"/>
        </w:rPr>
        <w:t>(п. 27 признать утратившим силу</w:t>
      </w:r>
      <w:r w:rsidRPr="00AC59B2">
        <w:rPr>
          <w:rFonts w:ascii="Times New Roman" w:eastAsia="Times New Roman" w:hAnsi="Times New Roman"/>
          <w:sz w:val="26"/>
          <w:szCs w:val="26"/>
          <w:lang w:eastAsia="ru-RU"/>
        </w:rPr>
        <w:t xml:space="preserve">) Размер премии, выплачиваемой отдельному муниципальному служащему, максимальными размерами не ограничивается и определяется представителем нанимателя в зависимости </w:t>
      </w:r>
      <w:proofErr w:type="gramStart"/>
      <w:r w:rsidRPr="00AC59B2">
        <w:rPr>
          <w:rFonts w:ascii="Times New Roman" w:eastAsia="Times New Roman" w:hAnsi="Times New Roman"/>
          <w:sz w:val="26"/>
          <w:szCs w:val="26"/>
          <w:lang w:eastAsia="ru-RU"/>
        </w:rPr>
        <w:t>от</w:t>
      </w:r>
      <w:proofErr w:type="gramEnd"/>
      <w:r w:rsidRPr="00AC59B2">
        <w:rPr>
          <w:rFonts w:ascii="Times New Roman" w:eastAsia="Times New Roman" w:hAnsi="Times New Roman"/>
          <w:sz w:val="26"/>
          <w:szCs w:val="26"/>
          <w:lang w:eastAsia="ru-RU"/>
        </w:rPr>
        <w:t>:</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личного вклада муниципального служащего в обеспечение выполнения задач, функций и по осуществлению полномочий, возложенных на органы местного самоуправления;</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степени сложности, важности и качества выполнения муниципальным служащим заданий, эффективности достигнутых результатов;</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оперативности муниципального служащего в решении вопросов, входящих в его компетенцию, в подготовке документов, выполнении поручений.</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28. (</w:t>
      </w:r>
      <w:r w:rsidRPr="00AC59B2">
        <w:rPr>
          <w:rFonts w:ascii="Times New Roman" w:eastAsia="Times New Roman" w:hAnsi="Times New Roman"/>
          <w:b/>
          <w:sz w:val="26"/>
          <w:szCs w:val="26"/>
          <w:lang w:eastAsia="ru-RU"/>
        </w:rPr>
        <w:t>п. 28 признать утратившим силу</w:t>
      </w:r>
      <w:r w:rsidRPr="00AC59B2">
        <w:rPr>
          <w:rFonts w:ascii="Times New Roman" w:eastAsia="Times New Roman" w:hAnsi="Times New Roman"/>
          <w:sz w:val="26"/>
          <w:szCs w:val="26"/>
          <w:lang w:eastAsia="ru-RU"/>
        </w:rPr>
        <w:t>) Размер премии за выполнение особо важных и сложных заданий может быть снижен представителем нанимателя в следующих случаях:</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нарушение трудовой дисциплины, правил внутреннего трудового распорядка – до 100 процентов;</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нарушение установленных сроков выполнения работ (задания) – до 100 процентов;</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proofErr w:type="gramStart"/>
      <w:r w:rsidRPr="00AC59B2">
        <w:rPr>
          <w:rFonts w:ascii="Times New Roman" w:eastAsia="Times New Roman" w:hAnsi="Times New Roman"/>
          <w:sz w:val="26"/>
          <w:szCs w:val="26"/>
          <w:lang w:eastAsia="ru-RU"/>
        </w:rPr>
        <w:t>не выполнение</w:t>
      </w:r>
      <w:proofErr w:type="gramEnd"/>
      <w:r w:rsidRPr="00AC59B2">
        <w:rPr>
          <w:rFonts w:ascii="Times New Roman" w:eastAsia="Times New Roman" w:hAnsi="Times New Roman"/>
          <w:sz w:val="26"/>
          <w:szCs w:val="26"/>
          <w:lang w:eastAsia="ru-RU"/>
        </w:rPr>
        <w:t xml:space="preserve"> установленных планов работы – до 100 процентов;</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несвоевременное предоставление планов, отчетов – до 50 процентов;</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другие упущения в работе – до 50 процентов.</w:t>
      </w:r>
    </w:p>
    <w:p w:rsidR="00AC59B2" w:rsidRPr="00AC59B2" w:rsidRDefault="00AC59B2" w:rsidP="00AC59B2">
      <w:pPr>
        <w:spacing w:after="0" w:line="240" w:lineRule="auto"/>
        <w:ind w:firstLine="540"/>
        <w:jc w:val="both"/>
        <w:rPr>
          <w:rFonts w:ascii="Times New Roman" w:eastAsia="Times New Roman" w:hAnsi="Times New Roman"/>
          <w:sz w:val="26"/>
          <w:szCs w:val="26"/>
          <w:lang w:val="x-none" w:eastAsia="x-none"/>
        </w:rPr>
      </w:pPr>
      <w:proofErr w:type="gramStart"/>
      <w:r w:rsidRPr="00AC59B2">
        <w:rPr>
          <w:rFonts w:ascii="Times New Roman" w:eastAsia="Times New Roman" w:hAnsi="Times New Roman"/>
          <w:sz w:val="26"/>
          <w:szCs w:val="26"/>
          <w:lang w:eastAsia="x-none"/>
        </w:rPr>
        <w:t>29</w:t>
      </w:r>
      <w:r w:rsidRPr="00AC59B2">
        <w:rPr>
          <w:rFonts w:ascii="Times New Roman" w:eastAsia="Times New Roman" w:hAnsi="Times New Roman"/>
          <w:sz w:val="26"/>
          <w:szCs w:val="26"/>
          <w:lang w:val="x-none" w:eastAsia="x-none"/>
        </w:rPr>
        <w:t xml:space="preserve">. </w:t>
      </w:r>
      <w:r w:rsidRPr="00AC59B2">
        <w:rPr>
          <w:rFonts w:ascii="Times New Roman" w:eastAsia="Times New Roman" w:hAnsi="Times New Roman"/>
          <w:sz w:val="26"/>
          <w:szCs w:val="26"/>
          <w:lang w:eastAsia="x-none"/>
        </w:rPr>
        <w:t>(</w:t>
      </w:r>
      <w:r w:rsidRPr="00AC59B2">
        <w:rPr>
          <w:rFonts w:ascii="Times New Roman" w:eastAsia="Times New Roman" w:hAnsi="Times New Roman"/>
          <w:b/>
          <w:sz w:val="26"/>
          <w:szCs w:val="26"/>
          <w:lang w:eastAsia="ru-RU"/>
        </w:rPr>
        <w:t>п. 29 признать утратившим силу</w:t>
      </w:r>
      <w:r w:rsidRPr="00AC59B2">
        <w:rPr>
          <w:rFonts w:ascii="Times New Roman" w:eastAsia="Times New Roman" w:hAnsi="Times New Roman"/>
          <w:sz w:val="26"/>
          <w:szCs w:val="26"/>
          <w:lang w:eastAsia="ru-RU"/>
        </w:rPr>
        <w:t xml:space="preserve">) </w:t>
      </w:r>
      <w:r w:rsidRPr="00AC59B2">
        <w:rPr>
          <w:rFonts w:ascii="Times New Roman" w:eastAsia="Times New Roman" w:hAnsi="Times New Roman"/>
          <w:sz w:val="26"/>
          <w:szCs w:val="26"/>
          <w:lang w:val="x-none" w:eastAsia="x-none"/>
        </w:rPr>
        <w:t xml:space="preserve">Снижение размера премии за выполнение особо важных и сложных заданий производится за тот период, в котором имело место упущение в работе, кроме случаев, когда это упущение обнаружено по окончании отчётного периода (но не позднее 6 месяцев со дня совершения и не позднее 1 месяца со дня обнаружения проступка). </w:t>
      </w:r>
      <w:proofErr w:type="gramEnd"/>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30. Премии за выполнение особо важных и сложных заданий выплачивается пропорционально  отработанному времени в учётном периоде, на неё начисляется районный коэффициент.</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p>
    <w:p w:rsidR="00AC59B2" w:rsidRPr="00AC59B2" w:rsidRDefault="00AC59B2" w:rsidP="00AC59B2">
      <w:pPr>
        <w:autoSpaceDE w:val="0"/>
        <w:autoSpaceDN w:val="0"/>
        <w:adjustRightInd w:val="0"/>
        <w:spacing w:after="0" w:line="240" w:lineRule="auto"/>
        <w:ind w:firstLine="540"/>
        <w:jc w:val="center"/>
        <w:rPr>
          <w:rFonts w:ascii="Times New Roman" w:eastAsia="Times New Roman" w:hAnsi="Times New Roman"/>
          <w:b/>
          <w:bCs/>
          <w:sz w:val="26"/>
          <w:szCs w:val="26"/>
          <w:lang w:eastAsia="ru-RU"/>
        </w:rPr>
      </w:pPr>
      <w:r w:rsidRPr="00AC59B2">
        <w:rPr>
          <w:rFonts w:ascii="Times New Roman" w:eastAsia="Times New Roman" w:hAnsi="Times New Roman"/>
          <w:b/>
          <w:bCs/>
          <w:sz w:val="26"/>
          <w:szCs w:val="26"/>
          <w:lang w:val="en-US" w:eastAsia="ru-RU"/>
        </w:rPr>
        <w:t>VIII</w:t>
      </w:r>
      <w:r w:rsidRPr="00AC59B2">
        <w:rPr>
          <w:rFonts w:ascii="Times New Roman" w:eastAsia="Times New Roman" w:hAnsi="Times New Roman"/>
          <w:b/>
          <w:bCs/>
          <w:sz w:val="26"/>
          <w:szCs w:val="26"/>
          <w:lang w:eastAsia="ru-RU"/>
        </w:rPr>
        <w:t>. Ежемесячное денежное поощрение</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 xml:space="preserve">31. Ежемесячное денежное поощрение устанавливается настоящим Положением в размере, предусмотренном нормативным правовым актом Удмуртской Республики. </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32. Ежемесячное денежное поощрение выплачивается со дня назначения лица на муниципальную должность муниципальной службы на основании распоряжения представителя нанимателя.</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33. Ежемесячное денежное поощрение выплачивается пропорционально  отработанному времени в учётном периоде, на неё начисляется районный коэффициент.</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p>
    <w:p w:rsidR="00AC59B2" w:rsidRPr="00AC59B2" w:rsidRDefault="00AC59B2" w:rsidP="00AC59B2">
      <w:pPr>
        <w:autoSpaceDE w:val="0"/>
        <w:autoSpaceDN w:val="0"/>
        <w:adjustRightInd w:val="0"/>
        <w:spacing w:after="0" w:line="240" w:lineRule="auto"/>
        <w:ind w:firstLine="540"/>
        <w:jc w:val="center"/>
        <w:rPr>
          <w:rFonts w:ascii="Times New Roman" w:eastAsia="Times New Roman" w:hAnsi="Times New Roman"/>
          <w:b/>
          <w:bCs/>
          <w:sz w:val="26"/>
          <w:szCs w:val="26"/>
          <w:lang w:eastAsia="ru-RU"/>
        </w:rPr>
      </w:pPr>
      <w:proofErr w:type="gramStart"/>
      <w:r w:rsidRPr="00AC59B2">
        <w:rPr>
          <w:rFonts w:ascii="Times New Roman" w:eastAsia="Times New Roman" w:hAnsi="Times New Roman"/>
          <w:b/>
          <w:bCs/>
          <w:sz w:val="26"/>
          <w:szCs w:val="26"/>
          <w:lang w:val="en-US" w:eastAsia="ru-RU"/>
        </w:rPr>
        <w:t>I</w:t>
      </w:r>
      <w:r w:rsidRPr="00AC59B2">
        <w:rPr>
          <w:rFonts w:ascii="Times New Roman" w:eastAsia="Times New Roman" w:hAnsi="Times New Roman"/>
          <w:b/>
          <w:bCs/>
          <w:sz w:val="26"/>
          <w:szCs w:val="26"/>
          <w:lang w:eastAsia="ru-RU"/>
        </w:rPr>
        <w:t>Х.</w:t>
      </w:r>
      <w:proofErr w:type="gramEnd"/>
      <w:r w:rsidRPr="00AC59B2">
        <w:rPr>
          <w:rFonts w:ascii="Times New Roman" w:eastAsia="Times New Roman" w:hAnsi="Times New Roman"/>
          <w:b/>
          <w:bCs/>
          <w:sz w:val="26"/>
          <w:szCs w:val="26"/>
          <w:lang w:eastAsia="ru-RU"/>
        </w:rPr>
        <w:t xml:space="preserve"> Единовременная выплата при предоставлении ежегодного оплачиваемого отпуска</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 xml:space="preserve">34. При предоставлении муниципальному служащему ежегодного оплачиваемого отпуска ему один раз в течение календарного года (с 1 января по 31 декабря) (далее - календарный год) по его личному заявлению на основании распоряжения (приказа) представителя нанимателя (работодателя) выплачивается </w:t>
      </w:r>
      <w:r w:rsidRPr="00AC59B2">
        <w:rPr>
          <w:rFonts w:ascii="Times New Roman" w:eastAsia="Times New Roman" w:hAnsi="Times New Roman"/>
          <w:sz w:val="26"/>
          <w:szCs w:val="26"/>
          <w:lang w:eastAsia="ru-RU"/>
        </w:rPr>
        <w:lastRenderedPageBreak/>
        <w:t>единовременная выплата в размере двух должностных окладов, установленных на дату, предшествующую началу основного оплачиваемого отпуска.</w:t>
      </w:r>
    </w:p>
    <w:p w:rsidR="00AC59B2" w:rsidRPr="00AC59B2" w:rsidRDefault="00AC59B2" w:rsidP="00AC59B2">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В случае деления основного оплачиваемого отпуска на части единовременная выплата выплачивается по желанию муниципального служащего к одной из частей основного оплачиваемого отпуска, составляющей не менее 14 календарных дней.</w:t>
      </w:r>
    </w:p>
    <w:p w:rsidR="00AC59B2" w:rsidRPr="00AC59B2" w:rsidRDefault="00AC59B2" w:rsidP="00AC59B2">
      <w:pPr>
        <w:autoSpaceDE w:val="0"/>
        <w:autoSpaceDN w:val="0"/>
        <w:adjustRightInd w:val="0"/>
        <w:spacing w:after="0" w:line="240" w:lineRule="auto"/>
        <w:ind w:firstLine="709"/>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В случае если муниципальный служащий не использовал в течение календарного года свое право на отпуск, единовременная выплата производится в конце календарного года по личному заявлению муниципального служащего на основании распоряжения (приказа) представителя нанимателя (работодателя).</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35. Единовременная выплата при предоставлении ежегодно оплачиваемого отпуска выплачивается с учетом районного коэффициента за счет средств фонда оплаты труда муниципальных служащих.</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 xml:space="preserve"> </w:t>
      </w:r>
    </w:p>
    <w:p w:rsidR="00AC59B2" w:rsidRPr="00AC59B2" w:rsidRDefault="00AC59B2" w:rsidP="00AC59B2">
      <w:pPr>
        <w:autoSpaceDE w:val="0"/>
        <w:autoSpaceDN w:val="0"/>
        <w:adjustRightInd w:val="0"/>
        <w:spacing w:after="0" w:line="240" w:lineRule="auto"/>
        <w:ind w:firstLine="540"/>
        <w:jc w:val="center"/>
        <w:outlineLvl w:val="0"/>
        <w:rPr>
          <w:rFonts w:ascii="Times New Roman" w:eastAsia="Times New Roman" w:hAnsi="Times New Roman"/>
          <w:b/>
          <w:bCs/>
          <w:sz w:val="26"/>
          <w:szCs w:val="26"/>
          <w:lang w:eastAsia="ru-RU"/>
        </w:rPr>
      </w:pPr>
      <w:r w:rsidRPr="00AC59B2">
        <w:rPr>
          <w:rFonts w:ascii="Times New Roman" w:eastAsia="Times New Roman" w:hAnsi="Times New Roman"/>
          <w:b/>
          <w:bCs/>
          <w:sz w:val="26"/>
          <w:szCs w:val="26"/>
          <w:lang w:eastAsia="ru-RU"/>
        </w:rPr>
        <w:t>Х. Порядок выплаты материальной помощи</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p>
    <w:p w:rsidR="00AC59B2" w:rsidRPr="00AC59B2" w:rsidRDefault="00AC59B2" w:rsidP="00AC59B2">
      <w:pPr>
        <w:spacing w:after="0" w:line="240" w:lineRule="auto"/>
        <w:ind w:firstLine="540"/>
        <w:jc w:val="both"/>
        <w:rPr>
          <w:rFonts w:ascii="Times New Roman" w:eastAsia="Times New Roman" w:hAnsi="Times New Roman"/>
          <w:sz w:val="26"/>
          <w:szCs w:val="26"/>
          <w:lang w:val="x-none" w:eastAsia="x-none"/>
        </w:rPr>
      </w:pPr>
      <w:r w:rsidRPr="00AC59B2">
        <w:rPr>
          <w:rFonts w:ascii="Times New Roman" w:eastAsia="Times New Roman" w:hAnsi="Times New Roman"/>
          <w:sz w:val="26"/>
          <w:szCs w:val="26"/>
          <w:lang w:eastAsia="x-none"/>
        </w:rPr>
        <w:t>36</w:t>
      </w:r>
      <w:r w:rsidRPr="00AC59B2">
        <w:rPr>
          <w:rFonts w:ascii="Times New Roman" w:eastAsia="Times New Roman" w:hAnsi="Times New Roman"/>
          <w:sz w:val="26"/>
          <w:szCs w:val="26"/>
          <w:lang w:val="x-none" w:eastAsia="x-none"/>
        </w:rPr>
        <w:t>. Муниципальному служащему за счет средств фонда оплаты труда выплачивается материальная помощь в размере одного должностного оклада</w:t>
      </w:r>
      <w:r w:rsidRPr="00AC59B2">
        <w:rPr>
          <w:rFonts w:ascii="Times New Roman" w:eastAsia="Times New Roman" w:hAnsi="Times New Roman"/>
          <w:sz w:val="26"/>
          <w:szCs w:val="26"/>
          <w:lang w:eastAsia="x-none"/>
        </w:rPr>
        <w:t xml:space="preserve"> один раз в год</w:t>
      </w:r>
      <w:r w:rsidRPr="00AC59B2">
        <w:rPr>
          <w:rFonts w:ascii="Times New Roman" w:eastAsia="Times New Roman" w:hAnsi="Times New Roman"/>
          <w:sz w:val="26"/>
          <w:szCs w:val="26"/>
          <w:lang w:val="x-none" w:eastAsia="x-none"/>
        </w:rPr>
        <w:t>.</w:t>
      </w:r>
    </w:p>
    <w:p w:rsidR="00AC59B2" w:rsidRPr="00AC59B2" w:rsidRDefault="00AC59B2" w:rsidP="00AC59B2">
      <w:pPr>
        <w:spacing w:after="0" w:line="240" w:lineRule="auto"/>
        <w:ind w:firstLine="540"/>
        <w:jc w:val="both"/>
        <w:rPr>
          <w:rFonts w:ascii="Times New Roman" w:eastAsia="Times New Roman" w:hAnsi="Times New Roman"/>
          <w:sz w:val="26"/>
          <w:szCs w:val="26"/>
          <w:lang w:val="x-none" w:eastAsia="x-none"/>
        </w:rPr>
      </w:pPr>
      <w:r w:rsidRPr="00AC59B2">
        <w:rPr>
          <w:rFonts w:ascii="Times New Roman" w:eastAsia="Times New Roman" w:hAnsi="Times New Roman"/>
          <w:sz w:val="26"/>
          <w:szCs w:val="26"/>
          <w:lang w:eastAsia="x-none"/>
        </w:rPr>
        <w:t>37</w:t>
      </w:r>
      <w:r w:rsidRPr="00AC59B2">
        <w:rPr>
          <w:rFonts w:ascii="Times New Roman" w:eastAsia="Times New Roman" w:hAnsi="Times New Roman"/>
          <w:sz w:val="26"/>
          <w:szCs w:val="26"/>
          <w:lang w:val="x-none" w:eastAsia="x-none"/>
        </w:rPr>
        <w:t xml:space="preserve">. Материальная помощь муниципальному служащему выплачивается в размере должностного оклада, действующего на дату выплаты материальной помощи. </w:t>
      </w:r>
    </w:p>
    <w:p w:rsidR="00AC59B2" w:rsidRPr="00AC59B2" w:rsidRDefault="00AC59B2" w:rsidP="00AC59B2">
      <w:pPr>
        <w:spacing w:after="0" w:line="240" w:lineRule="auto"/>
        <w:ind w:firstLine="540"/>
        <w:jc w:val="both"/>
        <w:rPr>
          <w:rFonts w:ascii="Times New Roman" w:eastAsia="Times New Roman" w:hAnsi="Times New Roman"/>
          <w:sz w:val="26"/>
          <w:szCs w:val="26"/>
          <w:lang w:val="x-none" w:eastAsia="x-none"/>
        </w:rPr>
      </w:pPr>
      <w:r w:rsidRPr="00AC59B2">
        <w:rPr>
          <w:rFonts w:ascii="Times New Roman" w:eastAsia="Times New Roman" w:hAnsi="Times New Roman"/>
          <w:sz w:val="26"/>
          <w:szCs w:val="26"/>
          <w:lang w:val="x-none" w:eastAsia="x-none"/>
        </w:rPr>
        <w:t>В случае расторжения трудового договора с муниципальным служащим выплаченная материальная помощь перерасчету и удержанию не подлежит.</w:t>
      </w:r>
    </w:p>
    <w:p w:rsidR="00AC59B2" w:rsidRPr="00AC59B2" w:rsidRDefault="00AC59B2" w:rsidP="00AC59B2">
      <w:pPr>
        <w:spacing w:after="0" w:line="240" w:lineRule="auto"/>
        <w:ind w:firstLine="540"/>
        <w:jc w:val="both"/>
        <w:rPr>
          <w:rFonts w:ascii="Times New Roman" w:eastAsia="Times New Roman" w:hAnsi="Times New Roman"/>
          <w:sz w:val="26"/>
          <w:szCs w:val="26"/>
          <w:lang w:val="x-none" w:eastAsia="x-none"/>
        </w:rPr>
      </w:pPr>
      <w:r w:rsidRPr="00AC59B2">
        <w:rPr>
          <w:rFonts w:ascii="Times New Roman" w:eastAsia="Times New Roman" w:hAnsi="Times New Roman"/>
          <w:sz w:val="26"/>
          <w:szCs w:val="26"/>
          <w:lang w:eastAsia="x-none"/>
        </w:rPr>
        <w:t>38</w:t>
      </w:r>
      <w:r w:rsidRPr="00AC59B2">
        <w:rPr>
          <w:rFonts w:ascii="Times New Roman" w:eastAsia="Times New Roman" w:hAnsi="Times New Roman"/>
          <w:sz w:val="26"/>
          <w:szCs w:val="26"/>
          <w:lang w:val="x-none" w:eastAsia="x-none"/>
        </w:rPr>
        <w:t xml:space="preserve">. Материальная помощь муниципальному служащему выплачивается по распоряжению представителя нанимателя в конце календарного года, может выплачиваться на основании письменного заявления муниципального служащего в течение календарного года. </w:t>
      </w:r>
    </w:p>
    <w:p w:rsidR="00AC59B2" w:rsidRPr="00AC59B2" w:rsidRDefault="00AC59B2" w:rsidP="00AC59B2">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C59B2">
        <w:rPr>
          <w:rFonts w:ascii="Times New Roman" w:eastAsia="Times New Roman" w:hAnsi="Times New Roman"/>
          <w:sz w:val="26"/>
          <w:szCs w:val="26"/>
          <w:lang w:eastAsia="ru-RU"/>
        </w:rPr>
        <w:t xml:space="preserve">39. </w:t>
      </w:r>
      <w:r w:rsidRPr="00AC59B2">
        <w:rPr>
          <w:rFonts w:ascii="Times New Roman" w:eastAsia="Times New Roman" w:hAnsi="Times New Roman"/>
          <w:sz w:val="28"/>
          <w:szCs w:val="28"/>
          <w:lang w:eastAsia="ru-RU"/>
        </w:rPr>
        <w:t xml:space="preserve">При экономии Фонда оплаты труда муниципальным служащим материальная помощь оказывается в особых случаях на основании постановления Главы муниципального образования «Муниципальный округ Юкаменский район Удмуртской Республики»: </w:t>
      </w:r>
    </w:p>
    <w:p w:rsidR="00AC59B2" w:rsidRPr="00AC59B2" w:rsidRDefault="00AC59B2" w:rsidP="00AC59B2">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1) в случае смерти супруга (супруги), детей, родителей муниципального служащего – муниципальному служащему (пенсионеру) на основании его письменного заявления и при предъявлении свидетельства о смерти и документов, подтверждающих родство;</w:t>
      </w:r>
    </w:p>
    <w:p w:rsidR="00AC59B2" w:rsidRPr="00AC59B2" w:rsidRDefault="00AC59B2" w:rsidP="00AC59B2">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AC59B2">
        <w:rPr>
          <w:rFonts w:ascii="Times New Roman" w:eastAsia="Times New Roman" w:hAnsi="Times New Roman"/>
          <w:sz w:val="28"/>
          <w:szCs w:val="28"/>
          <w:lang w:eastAsia="ru-RU"/>
        </w:rPr>
        <w:t>2) в случае смерти муниципального служащего - одному из членов семьи умершего муниципального служащего (супруг (супруга), дети, родители) на основании его письменного заявления и при предъявлении свидетельства о смерти муниципального служащего (пенсионера) и документов, подтверждающих принадлежность заявителя к членам семьи муниципального служащего, или иному лицу, взявшему на себя обязанность осуществить погребение умершего и понесшему соответствующие расходы, на основании его заявления и</w:t>
      </w:r>
      <w:proofErr w:type="gramEnd"/>
      <w:r w:rsidRPr="00AC59B2">
        <w:rPr>
          <w:rFonts w:ascii="Times New Roman" w:eastAsia="Times New Roman" w:hAnsi="Times New Roman"/>
          <w:sz w:val="28"/>
          <w:szCs w:val="28"/>
          <w:lang w:eastAsia="ru-RU"/>
        </w:rPr>
        <w:t xml:space="preserve"> документов, подтверждающих такие расходы;</w:t>
      </w:r>
    </w:p>
    <w:p w:rsidR="00AC59B2" w:rsidRPr="00AC59B2" w:rsidRDefault="00AC59B2" w:rsidP="00AC59B2">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AC59B2">
        <w:rPr>
          <w:rFonts w:ascii="Times New Roman" w:eastAsia="Times New Roman" w:hAnsi="Times New Roman"/>
          <w:sz w:val="28"/>
          <w:szCs w:val="28"/>
          <w:lang w:eastAsia="ru-RU"/>
        </w:rPr>
        <w:t xml:space="preserve">3) в случае уничтожения (гибели) или повреждения имущества, принадлежащего муниципального служащему на праве собственности, в </w:t>
      </w:r>
      <w:r w:rsidRPr="00AC59B2">
        <w:rPr>
          <w:rFonts w:ascii="Times New Roman" w:eastAsia="Times New Roman" w:hAnsi="Times New Roman"/>
          <w:sz w:val="28"/>
          <w:szCs w:val="28"/>
          <w:lang w:eastAsia="ru-RU"/>
        </w:rPr>
        <w:lastRenderedPageBreak/>
        <w:t>результате стихийного бедствия, пожара, аварии и других чрезвычайных ситуаций - муниципальному служащему (пенсионеру)  на основании его письменного заявления и документов, выданных уполномоченными органами и подтверждающих наступление чрезвычайной ситуации, повлекшей уничтожение (гибель) или повреждение указанного имущества, а также факт уничтожения (гибели) или повреждения такого имущества;</w:t>
      </w:r>
      <w:proofErr w:type="gramEnd"/>
    </w:p>
    <w:p w:rsidR="00AC59B2" w:rsidRPr="00AC59B2" w:rsidRDefault="00AC59B2" w:rsidP="00AC59B2">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AC59B2">
        <w:rPr>
          <w:rFonts w:ascii="Times New Roman" w:eastAsia="Times New Roman" w:hAnsi="Times New Roman"/>
          <w:sz w:val="28"/>
          <w:szCs w:val="28"/>
          <w:lang w:eastAsia="ru-RU"/>
        </w:rPr>
        <w:t>4) в случае необходимости лечения муниципального служащего и (или) членов его семьи (супруг (супруга), дети, родители), включая проведение дорогостоящей операции, восстановления здоровья в связи с полученным увечьем, перенесенным заболеванием, аварией, травмой или несчастным случаем – муниципальному служащему (пенсионеру) на основании его письменного заявления и заключения, выданного медицинской организацией.</w:t>
      </w:r>
      <w:proofErr w:type="gramEnd"/>
    </w:p>
    <w:p w:rsidR="00AC59B2" w:rsidRPr="00AC59B2" w:rsidRDefault="00AC59B2" w:rsidP="00AC59B2">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В случае невозможности ввиду состояния здоровья представления заявления муниципальным служащим (пенсионером) дополнительная материальная помощь может выплачиваться на основании заявления одного из членов семьи муниципального служащего (супруг, супруга, дети, родители). При отсутствии у муниципального служащего (пенсионера)  таких членов семьи, а также в случае, если муниципальный служащий является одиноко проживающим гражданином, дополнительная материальная помощь может выплачиваться на основании заявления непосредственного руководителя муниципального служащего;</w:t>
      </w:r>
    </w:p>
    <w:p w:rsidR="00AC59B2" w:rsidRPr="00AC59B2" w:rsidRDefault="00AC59B2" w:rsidP="00AC59B2">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5) в случае рождения (усыновления) ребенка у муниципального служащего, регистрации брака муниципального служащего - муниципальному служащему на основании его письменного заявления и документов, подтверждающих регистрацию соответствующего акта гражданского состояния.</w:t>
      </w:r>
    </w:p>
    <w:p w:rsidR="00AC59B2" w:rsidRPr="00AC59B2" w:rsidRDefault="00AC59B2" w:rsidP="00AC59B2">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 xml:space="preserve">Материальная помощь оказывается пенсионерам, ранее работавшим в органах местного самоуправления района, в пределах установленного Фонда оплаты труда в случаях, указанных в подпунктах 1,2,3,4 пункта 39 настоящего решения. </w:t>
      </w:r>
    </w:p>
    <w:p w:rsidR="00AC59B2" w:rsidRPr="00AC59B2" w:rsidRDefault="00AC59B2" w:rsidP="00AC59B2">
      <w:pPr>
        <w:autoSpaceDE w:val="0"/>
        <w:autoSpaceDN w:val="0"/>
        <w:adjustRightInd w:val="0"/>
        <w:spacing w:after="0" w:line="240" w:lineRule="auto"/>
        <w:ind w:firstLine="540"/>
        <w:jc w:val="both"/>
        <w:rPr>
          <w:rFonts w:ascii="Times New Roman" w:hAnsi="Times New Roman"/>
          <w:sz w:val="28"/>
          <w:szCs w:val="28"/>
          <w:lang w:eastAsia="ru-RU"/>
        </w:rPr>
      </w:pPr>
      <w:r w:rsidRPr="00AC59B2">
        <w:rPr>
          <w:rFonts w:ascii="Times New Roman" w:eastAsia="Times New Roman" w:hAnsi="Times New Roman"/>
          <w:sz w:val="28"/>
          <w:szCs w:val="28"/>
          <w:lang w:eastAsia="ru-RU"/>
        </w:rPr>
        <w:t>Материальная помощь в вышеперечисленных случаях выплачивается пенсионерам, ранее работавшим в органах местного самоуправления района, в размере 2000 рублей.</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p>
    <w:p w:rsidR="00AC59B2" w:rsidRPr="00AC59B2" w:rsidRDefault="00AC59B2" w:rsidP="00AC59B2">
      <w:pPr>
        <w:spacing w:after="0" w:line="240" w:lineRule="auto"/>
        <w:ind w:firstLine="540"/>
        <w:jc w:val="center"/>
        <w:outlineLvl w:val="0"/>
        <w:rPr>
          <w:rFonts w:ascii="Times New Roman" w:eastAsia="Times New Roman" w:hAnsi="Times New Roman"/>
          <w:sz w:val="26"/>
          <w:szCs w:val="26"/>
          <w:lang w:val="x-none" w:eastAsia="x-none"/>
        </w:rPr>
      </w:pPr>
      <w:r w:rsidRPr="00AC59B2">
        <w:rPr>
          <w:rFonts w:ascii="Times New Roman" w:eastAsia="Times New Roman" w:hAnsi="Times New Roman"/>
          <w:b/>
          <w:bCs/>
          <w:sz w:val="26"/>
          <w:szCs w:val="26"/>
          <w:lang w:val="x-none" w:eastAsia="x-none"/>
        </w:rPr>
        <w:t>Х</w:t>
      </w:r>
      <w:r w:rsidRPr="00AC59B2">
        <w:rPr>
          <w:rFonts w:ascii="Times New Roman" w:eastAsia="Times New Roman" w:hAnsi="Times New Roman"/>
          <w:b/>
          <w:bCs/>
          <w:sz w:val="26"/>
          <w:szCs w:val="26"/>
          <w:lang w:val="en-US" w:eastAsia="x-none"/>
        </w:rPr>
        <w:t>I</w:t>
      </w:r>
      <w:r w:rsidRPr="00AC59B2">
        <w:rPr>
          <w:rFonts w:ascii="Times New Roman" w:eastAsia="Times New Roman" w:hAnsi="Times New Roman"/>
          <w:b/>
          <w:bCs/>
          <w:sz w:val="26"/>
          <w:szCs w:val="26"/>
          <w:lang w:val="x-none" w:eastAsia="x-none"/>
        </w:rPr>
        <w:t>. Порядок формирования фонда оплаты труда муниципальных служащих</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42. Фонд оплаты труда муниципальных служащих формируется:</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1) за счет средств, направляемых на выплату:</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а) должностных окладов в размере двенадцати должностных окладов в год;</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б) ежемесячной надбавки к должностному окладу за выслугу лет на муниципальной службе в размере трех должностных окладов;</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в) ежемесячной надбавки к должностному окладу за особые условия муниципальной службы в размере четырнадцати должностных окладов;</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lastRenderedPageBreak/>
        <w:t>г) ежемесячной процентной надбавки к должностному окладу за работу со сведениями, составляющими государственную тайну, в размере одного должностного оклада в год;</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д) ежемесячной надбавки к должностному окладу за классный чин в размере трех должностных окладов в год;</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е) премии за выполнение особо важных и сложных заданий в размере шести должностных окладов в год;</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ж) ежемесячного денежного поощрения в размере фактических величин;</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з) единовременной выплаты при предоставлении ежегодно оплачиваемого отпуска в размере двух должностных окладов в год;</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и) материальной помощи в размере одного должностного оклада;</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к) районного коэффициента в размере, установленном нормативными правовыми актами Российской Федерации.</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bCs/>
          <w:sz w:val="26"/>
          <w:szCs w:val="26"/>
          <w:lang w:eastAsia="ru-RU"/>
        </w:rPr>
      </w:pPr>
    </w:p>
    <w:p w:rsidR="00AC59B2" w:rsidRPr="00AC59B2" w:rsidRDefault="00AC59B2" w:rsidP="00AC59B2">
      <w:pPr>
        <w:autoSpaceDE w:val="0"/>
        <w:autoSpaceDN w:val="0"/>
        <w:adjustRightInd w:val="0"/>
        <w:spacing w:after="0" w:line="240" w:lineRule="auto"/>
        <w:jc w:val="center"/>
        <w:rPr>
          <w:rFonts w:ascii="Times New Roman" w:eastAsia="Times New Roman" w:hAnsi="Times New Roman"/>
          <w:b/>
          <w:sz w:val="26"/>
          <w:szCs w:val="26"/>
        </w:rPr>
      </w:pPr>
      <w:r w:rsidRPr="00AC59B2">
        <w:rPr>
          <w:rFonts w:ascii="Times New Roman" w:eastAsia="Times New Roman" w:hAnsi="Times New Roman"/>
          <w:b/>
          <w:sz w:val="26"/>
          <w:szCs w:val="26"/>
          <w:lang w:val="en-US" w:eastAsia="ru-RU"/>
        </w:rPr>
        <w:t>XII</w:t>
      </w:r>
      <w:r w:rsidRPr="00AC59B2">
        <w:rPr>
          <w:rFonts w:ascii="Times New Roman" w:eastAsia="Times New Roman" w:hAnsi="Times New Roman"/>
          <w:b/>
          <w:sz w:val="26"/>
          <w:szCs w:val="26"/>
          <w:lang w:eastAsia="ru-RU"/>
        </w:rPr>
        <w:t xml:space="preserve">. </w:t>
      </w:r>
      <w:r w:rsidRPr="00AC59B2">
        <w:rPr>
          <w:rFonts w:ascii="Times New Roman" w:eastAsia="Times New Roman" w:hAnsi="Times New Roman"/>
          <w:b/>
          <w:sz w:val="26"/>
          <w:szCs w:val="26"/>
        </w:rPr>
        <w:t xml:space="preserve">Порядок применения иных видов </w:t>
      </w:r>
      <w:proofErr w:type="gramStart"/>
      <w:r w:rsidRPr="00AC59B2">
        <w:rPr>
          <w:rFonts w:ascii="Times New Roman" w:eastAsia="Times New Roman" w:hAnsi="Times New Roman"/>
          <w:b/>
          <w:sz w:val="26"/>
          <w:szCs w:val="26"/>
        </w:rPr>
        <w:t>поощрения  и</w:t>
      </w:r>
      <w:proofErr w:type="gramEnd"/>
      <w:r w:rsidRPr="00AC59B2">
        <w:rPr>
          <w:rFonts w:ascii="Times New Roman" w:eastAsia="Times New Roman" w:hAnsi="Times New Roman"/>
          <w:b/>
          <w:sz w:val="26"/>
          <w:szCs w:val="26"/>
        </w:rPr>
        <w:t xml:space="preserve"> награждения муниципальных служащих</w:t>
      </w:r>
    </w:p>
    <w:p w:rsidR="00AC59B2" w:rsidRPr="00AC59B2" w:rsidRDefault="00AC59B2" w:rsidP="00AC59B2">
      <w:pPr>
        <w:autoSpaceDE w:val="0"/>
        <w:autoSpaceDN w:val="0"/>
        <w:adjustRightInd w:val="0"/>
        <w:spacing w:after="0" w:line="240" w:lineRule="auto"/>
        <w:jc w:val="center"/>
        <w:rPr>
          <w:rFonts w:ascii="Times New Roman" w:eastAsia="Times New Roman" w:hAnsi="Times New Roman"/>
          <w:b/>
          <w:sz w:val="26"/>
          <w:szCs w:val="26"/>
          <w:lang w:eastAsia="ru-RU"/>
        </w:rPr>
      </w:pPr>
    </w:p>
    <w:p w:rsidR="00AC59B2" w:rsidRPr="00AC59B2" w:rsidRDefault="00AC59B2" w:rsidP="00AC59B2">
      <w:pPr>
        <w:autoSpaceDE w:val="0"/>
        <w:autoSpaceDN w:val="0"/>
        <w:adjustRightInd w:val="0"/>
        <w:spacing w:after="0" w:line="240" w:lineRule="auto"/>
        <w:ind w:firstLine="567"/>
        <w:jc w:val="both"/>
        <w:rPr>
          <w:rFonts w:ascii="Times New Roman" w:eastAsia="Times New Roman" w:hAnsi="Times New Roman"/>
          <w:sz w:val="26"/>
          <w:szCs w:val="26"/>
          <w:lang w:eastAsia="ru-RU"/>
        </w:rPr>
      </w:pPr>
      <w:r w:rsidRPr="00AC59B2">
        <w:rPr>
          <w:rFonts w:ascii="Times New Roman" w:eastAsia="Times New Roman" w:hAnsi="Times New Roman"/>
          <w:sz w:val="26"/>
          <w:szCs w:val="26"/>
          <w:lang w:eastAsia="ru-RU"/>
        </w:rPr>
        <w:t xml:space="preserve">43. Муниципальным служащим, награжденным в установленном порядке грамотами, благодарностями, иными наградами органов государственной власти, ведомственными наградами республиканского и федерального уровня, выплачивается единовременное поощрение в размере, определяемом постановлением главы муниципального образования «Муниципальный округ Юкаменский район Удмуртской Республики». </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6"/>
          <w:szCs w:val="26"/>
          <w:lang w:eastAsia="ru-RU"/>
        </w:rPr>
      </w:pPr>
    </w:p>
    <w:p w:rsidR="00AC59B2" w:rsidRPr="00AC59B2" w:rsidRDefault="00AC59B2" w:rsidP="00AC59B2">
      <w:pPr>
        <w:autoSpaceDE w:val="0"/>
        <w:autoSpaceDN w:val="0"/>
        <w:adjustRightInd w:val="0"/>
        <w:spacing w:after="0" w:line="240" w:lineRule="auto"/>
        <w:jc w:val="center"/>
        <w:rPr>
          <w:rFonts w:ascii="Times New Roman" w:eastAsia="Times New Roman" w:hAnsi="Times New Roman"/>
          <w:b/>
          <w:sz w:val="26"/>
          <w:szCs w:val="26"/>
        </w:rPr>
      </w:pPr>
      <w:r w:rsidRPr="00AC59B2">
        <w:rPr>
          <w:rFonts w:ascii="Times New Roman" w:eastAsia="Times New Roman" w:hAnsi="Times New Roman"/>
          <w:b/>
          <w:sz w:val="26"/>
          <w:szCs w:val="26"/>
          <w:lang w:val="en-US" w:eastAsia="ru-RU"/>
        </w:rPr>
        <w:t>XIII</w:t>
      </w:r>
      <w:r w:rsidRPr="00AC59B2">
        <w:rPr>
          <w:rFonts w:ascii="Times New Roman" w:eastAsia="Times New Roman" w:hAnsi="Times New Roman"/>
          <w:b/>
          <w:sz w:val="26"/>
          <w:szCs w:val="26"/>
          <w:lang w:eastAsia="ru-RU"/>
        </w:rPr>
        <w:t xml:space="preserve">. </w:t>
      </w:r>
      <w:r w:rsidRPr="00AC59B2">
        <w:rPr>
          <w:rFonts w:ascii="Times New Roman" w:hAnsi="Times New Roman"/>
          <w:b/>
          <w:sz w:val="26"/>
          <w:szCs w:val="26"/>
        </w:rPr>
        <w:t>Порядок и условия сохранения размеров должностных окладов и ежемесячного денежного поощрения</w:t>
      </w:r>
    </w:p>
    <w:p w:rsidR="00AC59B2" w:rsidRPr="00AC59B2" w:rsidRDefault="00AC59B2" w:rsidP="00AC59B2">
      <w:pPr>
        <w:numPr>
          <w:ilvl w:val="3"/>
          <w:numId w:val="29"/>
        </w:numPr>
        <w:autoSpaceDE w:val="0"/>
        <w:autoSpaceDN w:val="0"/>
        <w:adjustRightInd w:val="0"/>
        <w:spacing w:after="0" w:line="240" w:lineRule="auto"/>
        <w:ind w:firstLine="567"/>
        <w:contextualSpacing/>
        <w:jc w:val="both"/>
        <w:rPr>
          <w:rFonts w:ascii="Times New Roman" w:hAnsi="Times New Roman"/>
          <w:sz w:val="26"/>
          <w:szCs w:val="26"/>
        </w:rPr>
      </w:pPr>
    </w:p>
    <w:p w:rsidR="00AC59B2" w:rsidRPr="00AC59B2" w:rsidRDefault="00AC59B2" w:rsidP="00AC59B2">
      <w:pPr>
        <w:numPr>
          <w:ilvl w:val="3"/>
          <w:numId w:val="29"/>
        </w:numPr>
        <w:autoSpaceDE w:val="0"/>
        <w:autoSpaceDN w:val="0"/>
        <w:adjustRightInd w:val="0"/>
        <w:spacing w:after="0" w:line="240" w:lineRule="auto"/>
        <w:ind w:firstLine="567"/>
        <w:contextualSpacing/>
        <w:jc w:val="both"/>
        <w:rPr>
          <w:rFonts w:ascii="Times New Roman" w:hAnsi="Times New Roman"/>
          <w:sz w:val="26"/>
          <w:szCs w:val="26"/>
        </w:rPr>
      </w:pPr>
      <w:r w:rsidRPr="00AC59B2">
        <w:rPr>
          <w:rFonts w:ascii="Times New Roman" w:hAnsi="Times New Roman"/>
          <w:sz w:val="26"/>
          <w:szCs w:val="26"/>
        </w:rPr>
        <w:t xml:space="preserve">46. </w:t>
      </w:r>
      <w:proofErr w:type="gramStart"/>
      <w:r w:rsidRPr="00AC59B2">
        <w:rPr>
          <w:rFonts w:ascii="Times New Roman" w:hAnsi="Times New Roman"/>
          <w:sz w:val="26"/>
          <w:szCs w:val="26"/>
        </w:rPr>
        <w:t>За муниципальными служащими, назначаемыми с их согласия в связи с изменением структуры и сокращением численности муниципальных служащих на должности с меньшим должностным окладом, сохраняются размеры должностных окладов и ежемесячного денежного поощрения по прежней должности муниципальной службы на время их работы в новой должности муниципальной службы в пределах установленного фонда оплаты труда муниципальных служащих.</w:t>
      </w:r>
      <w:proofErr w:type="gramEnd"/>
    </w:p>
    <w:p w:rsidR="00AC59B2" w:rsidRPr="00AC59B2" w:rsidRDefault="00AC59B2" w:rsidP="00AC59B2">
      <w:pPr>
        <w:numPr>
          <w:ilvl w:val="2"/>
          <w:numId w:val="29"/>
        </w:numPr>
        <w:autoSpaceDE w:val="0"/>
        <w:autoSpaceDN w:val="0"/>
        <w:adjustRightInd w:val="0"/>
        <w:spacing w:after="0" w:line="240" w:lineRule="auto"/>
        <w:ind w:firstLine="567"/>
        <w:contextualSpacing/>
        <w:jc w:val="both"/>
        <w:rPr>
          <w:rFonts w:ascii="Times New Roman" w:hAnsi="Times New Roman"/>
          <w:sz w:val="26"/>
          <w:szCs w:val="26"/>
        </w:rPr>
      </w:pPr>
      <w:r w:rsidRPr="00AC59B2">
        <w:rPr>
          <w:rFonts w:ascii="Times New Roman" w:hAnsi="Times New Roman"/>
          <w:sz w:val="26"/>
          <w:szCs w:val="26"/>
        </w:rPr>
        <w:t>47. Сохранение размеров должностных окладов и ежемесячного денежного поощрения по прежней должности муниципальной службы осуществляется до увеличения в установленном порядке размеров должностных окладов и ежемесячного денежного поощрения по новой должности муниципальной службы до размеров должностных окладов и ежемесячного денежного поощрения по прежней должности муниципальной службы.</w:t>
      </w:r>
    </w:p>
    <w:p w:rsidR="00AC59B2" w:rsidRPr="00AC59B2" w:rsidRDefault="00AC59B2" w:rsidP="00AC59B2">
      <w:pPr>
        <w:numPr>
          <w:ilvl w:val="2"/>
          <w:numId w:val="29"/>
        </w:numPr>
        <w:autoSpaceDE w:val="0"/>
        <w:autoSpaceDN w:val="0"/>
        <w:adjustRightInd w:val="0"/>
        <w:spacing w:after="0" w:line="240" w:lineRule="auto"/>
        <w:ind w:firstLine="540"/>
        <w:contextualSpacing/>
        <w:jc w:val="both"/>
        <w:rPr>
          <w:rFonts w:ascii="Times New Roman" w:eastAsia="Times New Roman" w:hAnsi="Times New Roman"/>
          <w:b/>
          <w:sz w:val="26"/>
          <w:szCs w:val="26"/>
          <w:lang w:eastAsia="ru-RU"/>
        </w:rPr>
      </w:pPr>
      <w:r w:rsidRPr="00AC59B2">
        <w:rPr>
          <w:rFonts w:ascii="Times New Roman" w:hAnsi="Times New Roman"/>
          <w:sz w:val="26"/>
          <w:szCs w:val="26"/>
        </w:rPr>
        <w:t xml:space="preserve">48. Размеры должностных окладов и ежемесячного денежного сохраняются </w:t>
      </w:r>
      <w:proofErr w:type="gramStart"/>
      <w:r w:rsidRPr="00AC59B2">
        <w:rPr>
          <w:rFonts w:ascii="Times New Roman" w:hAnsi="Times New Roman"/>
          <w:sz w:val="26"/>
          <w:szCs w:val="26"/>
        </w:rPr>
        <w:t>с даты перевода</w:t>
      </w:r>
      <w:proofErr w:type="gramEnd"/>
      <w:r w:rsidRPr="00AC59B2">
        <w:rPr>
          <w:rFonts w:ascii="Times New Roman" w:hAnsi="Times New Roman"/>
          <w:sz w:val="26"/>
          <w:szCs w:val="26"/>
        </w:rPr>
        <w:t xml:space="preserve"> муниципальных служащих на должности с меньшим должностным окладом.</w:t>
      </w:r>
      <w:r w:rsidRPr="00AC59B2">
        <w:rPr>
          <w:rFonts w:ascii="Times New Roman" w:eastAsia="Times New Roman" w:hAnsi="Times New Roman"/>
          <w:sz w:val="26"/>
          <w:szCs w:val="26"/>
          <w:lang w:eastAsia="ru-RU"/>
        </w:rPr>
        <w:t xml:space="preserve"> </w:t>
      </w:r>
    </w:p>
    <w:p w:rsidR="00AC59B2" w:rsidRPr="00AC59B2" w:rsidRDefault="00AC59B2" w:rsidP="00AC59B2">
      <w:pPr>
        <w:shd w:val="clear" w:color="auto" w:fill="FFFFFF"/>
        <w:spacing w:after="0" w:line="240" w:lineRule="auto"/>
        <w:jc w:val="right"/>
        <w:rPr>
          <w:rFonts w:ascii="Times New Roman" w:eastAsia="Times New Roman" w:hAnsi="Times New Roman"/>
          <w:color w:val="000000"/>
          <w:spacing w:val="-5"/>
          <w:sz w:val="26"/>
          <w:szCs w:val="26"/>
          <w:lang w:eastAsia="ru-RU"/>
        </w:rPr>
      </w:pPr>
    </w:p>
    <w:p w:rsidR="00AC59B2" w:rsidRPr="00AC59B2" w:rsidRDefault="00AC59B2" w:rsidP="00AC59B2">
      <w:pPr>
        <w:shd w:val="clear" w:color="auto" w:fill="FFFFFF"/>
        <w:spacing w:after="0" w:line="240" w:lineRule="auto"/>
        <w:jc w:val="right"/>
        <w:rPr>
          <w:rFonts w:ascii="Times New Roman" w:eastAsia="Times New Roman" w:hAnsi="Times New Roman"/>
          <w:color w:val="000000"/>
          <w:spacing w:val="-5"/>
          <w:sz w:val="26"/>
          <w:szCs w:val="26"/>
          <w:lang w:eastAsia="ru-RU"/>
        </w:rPr>
      </w:pPr>
    </w:p>
    <w:p w:rsidR="00AC59B2" w:rsidRPr="00AC59B2" w:rsidRDefault="00AC59B2" w:rsidP="00AC59B2">
      <w:pPr>
        <w:shd w:val="clear" w:color="auto" w:fill="FFFFFF"/>
        <w:spacing w:after="0" w:line="240" w:lineRule="auto"/>
        <w:jc w:val="right"/>
        <w:rPr>
          <w:rFonts w:ascii="Times New Roman" w:eastAsia="Times New Roman" w:hAnsi="Times New Roman"/>
          <w:color w:val="000000"/>
          <w:spacing w:val="-5"/>
          <w:sz w:val="26"/>
          <w:szCs w:val="26"/>
          <w:lang w:eastAsia="ru-RU"/>
        </w:rPr>
      </w:pPr>
    </w:p>
    <w:p w:rsidR="00AC59B2" w:rsidRPr="00AC59B2" w:rsidRDefault="00AC59B2" w:rsidP="00AC59B2">
      <w:pPr>
        <w:shd w:val="clear" w:color="auto" w:fill="FFFFFF"/>
        <w:spacing w:after="0" w:line="240" w:lineRule="auto"/>
        <w:rPr>
          <w:rFonts w:ascii="Times New Roman" w:eastAsia="Times New Roman" w:hAnsi="Times New Roman"/>
          <w:color w:val="000000"/>
          <w:spacing w:val="-5"/>
          <w:sz w:val="26"/>
          <w:szCs w:val="26"/>
          <w:lang w:eastAsia="ru-RU"/>
        </w:rPr>
      </w:pPr>
    </w:p>
    <w:p w:rsidR="00AC59B2" w:rsidRPr="00AC59B2" w:rsidRDefault="00AC59B2" w:rsidP="00AC59B2">
      <w:pPr>
        <w:shd w:val="clear" w:color="auto" w:fill="FFFFFF"/>
        <w:spacing w:after="0" w:line="240" w:lineRule="auto"/>
        <w:rPr>
          <w:rFonts w:ascii="Times New Roman" w:eastAsia="Times New Roman" w:hAnsi="Times New Roman"/>
          <w:color w:val="000000"/>
          <w:spacing w:val="-5"/>
          <w:sz w:val="26"/>
          <w:szCs w:val="26"/>
          <w:lang w:eastAsia="ru-RU"/>
        </w:rPr>
      </w:pPr>
    </w:p>
    <w:p w:rsidR="00AC59B2" w:rsidRPr="00AC59B2" w:rsidRDefault="00AC59B2" w:rsidP="00AC59B2">
      <w:pPr>
        <w:shd w:val="clear" w:color="auto" w:fill="FFFFFF"/>
        <w:spacing w:after="0" w:line="240" w:lineRule="auto"/>
        <w:jc w:val="right"/>
        <w:rPr>
          <w:rFonts w:ascii="Times New Roman" w:eastAsia="Times New Roman" w:hAnsi="Times New Roman"/>
          <w:color w:val="000000"/>
          <w:spacing w:val="-5"/>
          <w:sz w:val="24"/>
          <w:szCs w:val="24"/>
          <w:lang w:eastAsia="ru-RU"/>
        </w:rPr>
      </w:pPr>
      <w:r w:rsidRPr="00AC59B2">
        <w:rPr>
          <w:rFonts w:ascii="Times New Roman" w:eastAsia="Times New Roman" w:hAnsi="Times New Roman"/>
          <w:sz w:val="24"/>
          <w:szCs w:val="24"/>
          <w:lang w:eastAsia="ru-RU"/>
        </w:rPr>
        <w:lastRenderedPageBreak/>
        <w:t>«</w:t>
      </w:r>
      <w:r w:rsidRPr="00AC59B2">
        <w:rPr>
          <w:rFonts w:ascii="Times New Roman" w:eastAsia="Times New Roman" w:hAnsi="Times New Roman"/>
          <w:color w:val="000000"/>
          <w:spacing w:val="-5"/>
          <w:sz w:val="24"/>
          <w:szCs w:val="24"/>
          <w:lang w:eastAsia="ru-RU"/>
        </w:rPr>
        <w:t xml:space="preserve">Приложение № 1 </w:t>
      </w:r>
    </w:p>
    <w:p w:rsidR="00AC59B2" w:rsidRPr="00AC59B2" w:rsidRDefault="00AC59B2" w:rsidP="00AC59B2">
      <w:pPr>
        <w:shd w:val="clear" w:color="auto" w:fill="FFFFFF"/>
        <w:spacing w:after="0" w:line="240" w:lineRule="auto"/>
        <w:jc w:val="right"/>
        <w:rPr>
          <w:rFonts w:ascii="Times New Roman" w:eastAsia="Times New Roman" w:hAnsi="Times New Roman"/>
          <w:color w:val="000000"/>
          <w:spacing w:val="-2"/>
          <w:sz w:val="24"/>
          <w:szCs w:val="24"/>
          <w:lang w:eastAsia="ru-RU"/>
        </w:rPr>
      </w:pPr>
      <w:r w:rsidRPr="00AC59B2">
        <w:rPr>
          <w:rFonts w:ascii="Times New Roman" w:eastAsia="Times New Roman" w:hAnsi="Times New Roman"/>
          <w:color w:val="000000"/>
          <w:spacing w:val="-2"/>
          <w:sz w:val="24"/>
          <w:szCs w:val="24"/>
          <w:lang w:eastAsia="ru-RU"/>
        </w:rPr>
        <w:t>к Положению об оплате труда муниципальных служащих</w:t>
      </w:r>
    </w:p>
    <w:p w:rsidR="00AC59B2" w:rsidRPr="00AC59B2" w:rsidRDefault="00AC59B2" w:rsidP="00AC59B2">
      <w:pPr>
        <w:shd w:val="clear" w:color="auto" w:fill="FFFFFF"/>
        <w:spacing w:after="0" w:line="240" w:lineRule="auto"/>
        <w:jc w:val="right"/>
        <w:rPr>
          <w:rFonts w:ascii="Times New Roman" w:eastAsia="Times New Roman" w:hAnsi="Times New Roman"/>
          <w:color w:val="000000"/>
          <w:spacing w:val="-2"/>
          <w:sz w:val="24"/>
          <w:szCs w:val="24"/>
          <w:lang w:eastAsia="ru-RU"/>
        </w:rPr>
      </w:pPr>
      <w:r w:rsidRPr="00AC59B2">
        <w:rPr>
          <w:rFonts w:ascii="Times New Roman" w:eastAsia="Times New Roman" w:hAnsi="Times New Roman"/>
          <w:color w:val="000000"/>
          <w:spacing w:val="-2"/>
          <w:sz w:val="24"/>
          <w:szCs w:val="24"/>
          <w:lang w:eastAsia="ru-RU"/>
        </w:rPr>
        <w:t>муниципального образования «Муниципальный округ</w:t>
      </w:r>
    </w:p>
    <w:p w:rsidR="00AC59B2" w:rsidRPr="00AC59B2" w:rsidRDefault="00AC59B2" w:rsidP="00AC59B2">
      <w:pPr>
        <w:shd w:val="clear" w:color="auto" w:fill="FFFFFF"/>
        <w:spacing w:after="0" w:line="240" w:lineRule="auto"/>
        <w:jc w:val="right"/>
        <w:rPr>
          <w:rFonts w:ascii="Times New Roman" w:eastAsia="Times New Roman" w:hAnsi="Times New Roman"/>
          <w:color w:val="000000"/>
          <w:spacing w:val="-2"/>
          <w:sz w:val="24"/>
          <w:szCs w:val="24"/>
          <w:lang w:eastAsia="ru-RU"/>
        </w:rPr>
      </w:pPr>
      <w:r w:rsidRPr="00AC59B2">
        <w:rPr>
          <w:rFonts w:ascii="Times New Roman" w:eastAsia="Times New Roman" w:hAnsi="Times New Roman"/>
          <w:color w:val="000000"/>
          <w:spacing w:val="-2"/>
          <w:sz w:val="24"/>
          <w:szCs w:val="24"/>
          <w:lang w:eastAsia="ru-RU"/>
        </w:rPr>
        <w:t xml:space="preserve"> Юкаменский район Удмуртской Республики»</w:t>
      </w:r>
    </w:p>
    <w:p w:rsidR="00AC59B2" w:rsidRPr="00AC59B2" w:rsidRDefault="00AC59B2" w:rsidP="00AC59B2">
      <w:pPr>
        <w:shd w:val="clear" w:color="auto" w:fill="FFFFFF"/>
        <w:spacing w:after="0" w:line="240" w:lineRule="auto"/>
        <w:jc w:val="center"/>
        <w:rPr>
          <w:rFonts w:ascii="Times New Roman" w:eastAsia="Times New Roman" w:hAnsi="Times New Roman"/>
          <w:b/>
          <w:bCs/>
          <w:color w:val="000000"/>
          <w:sz w:val="28"/>
          <w:szCs w:val="28"/>
          <w:lang w:eastAsia="ru-RU"/>
        </w:rPr>
      </w:pPr>
    </w:p>
    <w:p w:rsidR="00AC59B2" w:rsidRPr="00AC59B2" w:rsidRDefault="00AC59B2" w:rsidP="00AC59B2">
      <w:pPr>
        <w:shd w:val="clear" w:color="auto" w:fill="FFFFFF"/>
        <w:spacing w:after="0" w:line="240" w:lineRule="auto"/>
        <w:jc w:val="center"/>
        <w:rPr>
          <w:rFonts w:ascii="Times New Roman" w:eastAsia="Times New Roman" w:hAnsi="Times New Roman"/>
          <w:b/>
          <w:bCs/>
          <w:color w:val="000000"/>
          <w:sz w:val="28"/>
          <w:szCs w:val="28"/>
          <w:lang w:eastAsia="ru-RU"/>
        </w:rPr>
      </w:pPr>
      <w:r w:rsidRPr="00AC59B2">
        <w:rPr>
          <w:rFonts w:ascii="Times New Roman" w:eastAsia="Times New Roman" w:hAnsi="Times New Roman"/>
          <w:b/>
          <w:bCs/>
          <w:color w:val="000000"/>
          <w:sz w:val="28"/>
          <w:szCs w:val="28"/>
          <w:lang w:eastAsia="ru-RU"/>
        </w:rPr>
        <w:t>Размеры должностных окладов и ежемесячного денежного поощрения</w:t>
      </w:r>
    </w:p>
    <w:p w:rsidR="00AC59B2" w:rsidRPr="00AC59B2" w:rsidRDefault="00AC59B2" w:rsidP="00AC59B2">
      <w:pPr>
        <w:shd w:val="clear" w:color="auto" w:fill="FFFFFF"/>
        <w:spacing w:after="0" w:line="240" w:lineRule="auto"/>
        <w:jc w:val="center"/>
        <w:rPr>
          <w:rFonts w:ascii="Times New Roman" w:eastAsia="Times New Roman" w:hAnsi="Times New Roman"/>
          <w:b/>
          <w:bCs/>
          <w:color w:val="000000"/>
          <w:sz w:val="28"/>
          <w:szCs w:val="28"/>
          <w:lang w:eastAsia="ru-RU"/>
        </w:rPr>
      </w:pPr>
      <w:r w:rsidRPr="00AC59B2">
        <w:rPr>
          <w:rFonts w:ascii="Times New Roman" w:eastAsia="Times New Roman" w:hAnsi="Times New Roman"/>
          <w:b/>
          <w:bCs/>
          <w:color w:val="000000"/>
          <w:sz w:val="28"/>
          <w:szCs w:val="28"/>
          <w:lang w:eastAsia="ru-RU"/>
        </w:rPr>
        <w:t xml:space="preserve">муниципальных служащих органов местного самоуправления </w:t>
      </w:r>
    </w:p>
    <w:p w:rsidR="00AC59B2" w:rsidRPr="00AC59B2" w:rsidRDefault="00AC59B2" w:rsidP="00AC59B2">
      <w:pPr>
        <w:shd w:val="clear" w:color="auto" w:fill="FFFFFF"/>
        <w:spacing w:after="0" w:line="240" w:lineRule="auto"/>
        <w:jc w:val="center"/>
        <w:rPr>
          <w:rFonts w:ascii="Times New Roman" w:eastAsia="Times New Roman" w:hAnsi="Times New Roman"/>
          <w:b/>
          <w:bCs/>
          <w:color w:val="000000"/>
          <w:sz w:val="28"/>
          <w:szCs w:val="28"/>
          <w:lang w:eastAsia="ru-RU"/>
        </w:rPr>
      </w:pPr>
      <w:r w:rsidRPr="00AC59B2">
        <w:rPr>
          <w:rFonts w:ascii="Times New Roman" w:eastAsia="Times New Roman" w:hAnsi="Times New Roman"/>
          <w:b/>
          <w:bCs/>
          <w:color w:val="000000"/>
          <w:sz w:val="28"/>
          <w:szCs w:val="28"/>
          <w:lang w:eastAsia="ru-RU"/>
        </w:rPr>
        <w:t xml:space="preserve">муниципального образования «Муниципальный округ Юкаменский район Удмуртской Республики» </w:t>
      </w:r>
    </w:p>
    <w:p w:rsidR="00AC59B2" w:rsidRPr="00AC59B2" w:rsidRDefault="00AC59B2" w:rsidP="00AC59B2">
      <w:pPr>
        <w:shd w:val="clear" w:color="auto" w:fill="FFFFFF"/>
        <w:spacing w:after="0" w:line="240" w:lineRule="auto"/>
        <w:jc w:val="center"/>
        <w:rPr>
          <w:rFonts w:ascii="Times New Roman" w:eastAsia="Times New Roman" w:hAnsi="Times New Roman"/>
          <w:b/>
          <w:bCs/>
          <w:color w:val="000000"/>
          <w:sz w:val="28"/>
          <w:szCs w:val="28"/>
          <w:lang w:eastAsia="ru-RU"/>
        </w:rPr>
      </w:pPr>
    </w:p>
    <w:tbl>
      <w:tblPr>
        <w:tblW w:w="9672" w:type="dxa"/>
        <w:tblLayout w:type="fixed"/>
        <w:tblCellMar>
          <w:top w:w="102" w:type="dxa"/>
          <w:left w:w="62" w:type="dxa"/>
          <w:bottom w:w="102" w:type="dxa"/>
          <w:right w:w="62" w:type="dxa"/>
        </w:tblCellMar>
        <w:tblLook w:val="0000" w:firstRow="0" w:lastRow="0" w:firstColumn="0" w:lastColumn="0" w:noHBand="0" w:noVBand="0"/>
      </w:tblPr>
      <w:tblGrid>
        <w:gridCol w:w="5449"/>
        <w:gridCol w:w="1899"/>
        <w:gridCol w:w="2324"/>
      </w:tblGrid>
      <w:tr w:rsidR="00AC59B2" w:rsidRPr="00AC59B2" w:rsidTr="00AC59B2">
        <w:tc>
          <w:tcPr>
            <w:tcW w:w="5449"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Наименование муниципальной должности</w:t>
            </w:r>
          </w:p>
        </w:tc>
        <w:tc>
          <w:tcPr>
            <w:tcW w:w="1899"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 xml:space="preserve">Должностной оклад </w:t>
            </w:r>
          </w:p>
          <w:p w:rsidR="00AC59B2" w:rsidRPr="00AC59B2" w:rsidRDefault="00AC59B2" w:rsidP="00AC59B2">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(рублей в месяц)</w:t>
            </w:r>
          </w:p>
        </w:tc>
        <w:tc>
          <w:tcPr>
            <w:tcW w:w="2324"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 xml:space="preserve">Ежемесячное денежное поощрение </w:t>
            </w:r>
          </w:p>
          <w:p w:rsidR="00AC59B2" w:rsidRPr="00AC59B2" w:rsidRDefault="00AC59B2" w:rsidP="00AC59B2">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(должностных окладов в год)</w:t>
            </w:r>
          </w:p>
        </w:tc>
      </w:tr>
      <w:tr w:rsidR="00AC59B2" w:rsidRPr="00AC59B2" w:rsidTr="00AC59B2">
        <w:trPr>
          <w:trHeight w:val="557"/>
        </w:trPr>
        <w:tc>
          <w:tcPr>
            <w:tcW w:w="5449"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 xml:space="preserve">Первый заместитель главы администрации муниципального округа </w:t>
            </w:r>
          </w:p>
        </w:tc>
        <w:tc>
          <w:tcPr>
            <w:tcW w:w="1899"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14700</w:t>
            </w:r>
          </w:p>
        </w:tc>
        <w:tc>
          <w:tcPr>
            <w:tcW w:w="2324"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23,4</w:t>
            </w:r>
          </w:p>
        </w:tc>
      </w:tr>
      <w:tr w:rsidR="00AC59B2" w:rsidRPr="00AC59B2" w:rsidTr="00AC59B2">
        <w:tc>
          <w:tcPr>
            <w:tcW w:w="5449"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 xml:space="preserve">Заместитель главы администрации муниципального округа </w:t>
            </w:r>
          </w:p>
        </w:tc>
        <w:tc>
          <w:tcPr>
            <w:tcW w:w="1899"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14360</w:t>
            </w:r>
          </w:p>
        </w:tc>
        <w:tc>
          <w:tcPr>
            <w:tcW w:w="2324"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23,4</w:t>
            </w:r>
          </w:p>
        </w:tc>
      </w:tr>
      <w:tr w:rsidR="00AC59B2" w:rsidRPr="00AC59B2" w:rsidTr="00AC59B2">
        <w:tc>
          <w:tcPr>
            <w:tcW w:w="5449"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Руководитель аппарата</w:t>
            </w:r>
          </w:p>
        </w:tc>
        <w:tc>
          <w:tcPr>
            <w:tcW w:w="1899"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14360</w:t>
            </w:r>
          </w:p>
        </w:tc>
        <w:tc>
          <w:tcPr>
            <w:tcW w:w="2324"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23,4</w:t>
            </w:r>
          </w:p>
        </w:tc>
      </w:tr>
      <w:tr w:rsidR="00AC59B2" w:rsidRPr="00AC59B2" w:rsidTr="00AC59B2">
        <w:tc>
          <w:tcPr>
            <w:tcW w:w="5449"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Начальник управления, наделенного правами юридического лица</w:t>
            </w:r>
          </w:p>
        </w:tc>
        <w:tc>
          <w:tcPr>
            <w:tcW w:w="1899"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12560</w:t>
            </w:r>
          </w:p>
        </w:tc>
        <w:tc>
          <w:tcPr>
            <w:tcW w:w="2324"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23,4</w:t>
            </w:r>
          </w:p>
        </w:tc>
      </w:tr>
      <w:tr w:rsidR="00AC59B2" w:rsidRPr="00AC59B2" w:rsidTr="00AC59B2">
        <w:tc>
          <w:tcPr>
            <w:tcW w:w="5449"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Начальник управления</w:t>
            </w:r>
          </w:p>
        </w:tc>
        <w:tc>
          <w:tcPr>
            <w:tcW w:w="1899"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12330</w:t>
            </w:r>
          </w:p>
        </w:tc>
        <w:tc>
          <w:tcPr>
            <w:tcW w:w="2324"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25,8</w:t>
            </w:r>
          </w:p>
        </w:tc>
      </w:tr>
      <w:tr w:rsidR="00AC59B2" w:rsidRPr="00AC59B2" w:rsidTr="00AC59B2">
        <w:tc>
          <w:tcPr>
            <w:tcW w:w="5449"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 xml:space="preserve">Заместитель руководителя Аппарата </w:t>
            </w:r>
          </w:p>
        </w:tc>
        <w:tc>
          <w:tcPr>
            <w:tcW w:w="1899"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10320</w:t>
            </w:r>
          </w:p>
        </w:tc>
        <w:tc>
          <w:tcPr>
            <w:tcW w:w="2324"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25,8</w:t>
            </w:r>
          </w:p>
        </w:tc>
      </w:tr>
      <w:tr w:rsidR="00AC59B2" w:rsidRPr="00AC59B2" w:rsidTr="00AC59B2">
        <w:tc>
          <w:tcPr>
            <w:tcW w:w="5449"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Заместитель начальника управления, наделенного правами юридического лица</w:t>
            </w:r>
          </w:p>
        </w:tc>
        <w:tc>
          <w:tcPr>
            <w:tcW w:w="1899"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11060</w:t>
            </w:r>
          </w:p>
        </w:tc>
        <w:tc>
          <w:tcPr>
            <w:tcW w:w="2324"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25,8</w:t>
            </w:r>
          </w:p>
        </w:tc>
      </w:tr>
      <w:tr w:rsidR="00AC59B2" w:rsidRPr="00AC59B2" w:rsidTr="00AC59B2">
        <w:tc>
          <w:tcPr>
            <w:tcW w:w="5449"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 xml:space="preserve">Заместитель начальника управления </w:t>
            </w:r>
          </w:p>
        </w:tc>
        <w:tc>
          <w:tcPr>
            <w:tcW w:w="1899"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10410</w:t>
            </w:r>
          </w:p>
        </w:tc>
        <w:tc>
          <w:tcPr>
            <w:tcW w:w="2324"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25,8</w:t>
            </w:r>
          </w:p>
        </w:tc>
      </w:tr>
      <w:tr w:rsidR="00AC59B2" w:rsidRPr="00AC59B2" w:rsidTr="00AC59B2">
        <w:tc>
          <w:tcPr>
            <w:tcW w:w="5449"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Начальник отдела, наделенного правами юридического лица</w:t>
            </w:r>
          </w:p>
        </w:tc>
        <w:tc>
          <w:tcPr>
            <w:tcW w:w="1899"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10300</w:t>
            </w:r>
          </w:p>
        </w:tc>
        <w:tc>
          <w:tcPr>
            <w:tcW w:w="2324"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25,8</w:t>
            </w:r>
          </w:p>
        </w:tc>
      </w:tr>
      <w:tr w:rsidR="00AC59B2" w:rsidRPr="00AC59B2" w:rsidTr="00AC59B2">
        <w:tc>
          <w:tcPr>
            <w:tcW w:w="5449"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Начальник отдела</w:t>
            </w:r>
          </w:p>
        </w:tc>
        <w:tc>
          <w:tcPr>
            <w:tcW w:w="1899"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10200</w:t>
            </w:r>
          </w:p>
        </w:tc>
        <w:tc>
          <w:tcPr>
            <w:tcW w:w="2324"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25,8</w:t>
            </w:r>
          </w:p>
        </w:tc>
      </w:tr>
      <w:tr w:rsidR="00AC59B2" w:rsidRPr="00AC59B2" w:rsidTr="00AC59B2">
        <w:tc>
          <w:tcPr>
            <w:tcW w:w="5449"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Начальник отдела в управлении</w:t>
            </w:r>
          </w:p>
        </w:tc>
        <w:tc>
          <w:tcPr>
            <w:tcW w:w="1899"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10160</w:t>
            </w:r>
          </w:p>
        </w:tc>
        <w:tc>
          <w:tcPr>
            <w:tcW w:w="2324"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21,6</w:t>
            </w:r>
          </w:p>
        </w:tc>
      </w:tr>
      <w:tr w:rsidR="00AC59B2" w:rsidRPr="00AC59B2" w:rsidTr="00AC59B2">
        <w:tc>
          <w:tcPr>
            <w:tcW w:w="5449"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Заместитель начальника отдела</w:t>
            </w:r>
          </w:p>
        </w:tc>
        <w:tc>
          <w:tcPr>
            <w:tcW w:w="1899"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9080</w:t>
            </w:r>
          </w:p>
        </w:tc>
        <w:tc>
          <w:tcPr>
            <w:tcW w:w="2324"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21,6</w:t>
            </w:r>
          </w:p>
        </w:tc>
      </w:tr>
      <w:tr w:rsidR="00AC59B2" w:rsidRPr="00AC59B2" w:rsidTr="00AC59B2">
        <w:tc>
          <w:tcPr>
            <w:tcW w:w="5449"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Заместитель начальника отдела в управлении</w:t>
            </w:r>
          </w:p>
        </w:tc>
        <w:tc>
          <w:tcPr>
            <w:tcW w:w="1899"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9080</w:t>
            </w:r>
          </w:p>
        </w:tc>
        <w:tc>
          <w:tcPr>
            <w:tcW w:w="2324"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21,6</w:t>
            </w:r>
          </w:p>
        </w:tc>
      </w:tr>
      <w:tr w:rsidR="00AC59B2" w:rsidRPr="00AC59B2" w:rsidTr="00AC59B2">
        <w:tc>
          <w:tcPr>
            <w:tcW w:w="5449"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Начальник сектора</w:t>
            </w:r>
          </w:p>
        </w:tc>
        <w:tc>
          <w:tcPr>
            <w:tcW w:w="1899"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8090</w:t>
            </w:r>
          </w:p>
        </w:tc>
        <w:tc>
          <w:tcPr>
            <w:tcW w:w="2324"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21,6</w:t>
            </w:r>
          </w:p>
        </w:tc>
      </w:tr>
      <w:tr w:rsidR="00AC59B2" w:rsidRPr="00AC59B2" w:rsidTr="00AC59B2">
        <w:tc>
          <w:tcPr>
            <w:tcW w:w="5449"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lastRenderedPageBreak/>
              <w:t>Помощник главы муниципального образования</w:t>
            </w:r>
          </w:p>
        </w:tc>
        <w:tc>
          <w:tcPr>
            <w:tcW w:w="1899"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10190</w:t>
            </w:r>
          </w:p>
        </w:tc>
        <w:tc>
          <w:tcPr>
            <w:tcW w:w="2324"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24,6</w:t>
            </w:r>
          </w:p>
        </w:tc>
      </w:tr>
      <w:tr w:rsidR="00AC59B2" w:rsidRPr="00AC59B2" w:rsidTr="00AC59B2">
        <w:tc>
          <w:tcPr>
            <w:tcW w:w="5449"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Главный специалист-эксперт</w:t>
            </w:r>
          </w:p>
        </w:tc>
        <w:tc>
          <w:tcPr>
            <w:tcW w:w="1899"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7890</w:t>
            </w:r>
          </w:p>
        </w:tc>
        <w:tc>
          <w:tcPr>
            <w:tcW w:w="2324"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21,6</w:t>
            </w:r>
          </w:p>
        </w:tc>
      </w:tr>
      <w:tr w:rsidR="00AC59B2" w:rsidRPr="00AC59B2" w:rsidTr="00AC59B2">
        <w:tc>
          <w:tcPr>
            <w:tcW w:w="5449"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Ведущий специалист-эксперт</w:t>
            </w:r>
          </w:p>
        </w:tc>
        <w:tc>
          <w:tcPr>
            <w:tcW w:w="1899"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7290</w:t>
            </w:r>
          </w:p>
        </w:tc>
        <w:tc>
          <w:tcPr>
            <w:tcW w:w="2324"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21,6</w:t>
            </w:r>
          </w:p>
        </w:tc>
      </w:tr>
      <w:tr w:rsidR="00AC59B2" w:rsidRPr="00AC59B2" w:rsidTr="00AC59B2">
        <w:tc>
          <w:tcPr>
            <w:tcW w:w="5449"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Специалист-эксперт</w:t>
            </w:r>
          </w:p>
        </w:tc>
        <w:tc>
          <w:tcPr>
            <w:tcW w:w="1899"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6720</w:t>
            </w:r>
          </w:p>
        </w:tc>
        <w:tc>
          <w:tcPr>
            <w:tcW w:w="2324"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21,6</w:t>
            </w:r>
          </w:p>
        </w:tc>
      </w:tr>
      <w:tr w:rsidR="00AC59B2" w:rsidRPr="00AC59B2" w:rsidTr="00AC59B2">
        <w:tc>
          <w:tcPr>
            <w:tcW w:w="5449"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Старший специалист</w:t>
            </w:r>
          </w:p>
        </w:tc>
        <w:tc>
          <w:tcPr>
            <w:tcW w:w="1899"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6150</w:t>
            </w:r>
          </w:p>
        </w:tc>
        <w:tc>
          <w:tcPr>
            <w:tcW w:w="2324"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21,6</w:t>
            </w:r>
          </w:p>
        </w:tc>
      </w:tr>
      <w:tr w:rsidR="00AC59B2" w:rsidRPr="00AC59B2" w:rsidTr="00AC59B2">
        <w:tc>
          <w:tcPr>
            <w:tcW w:w="5449"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Специалист 1 категории</w:t>
            </w:r>
          </w:p>
        </w:tc>
        <w:tc>
          <w:tcPr>
            <w:tcW w:w="1899"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5580</w:t>
            </w:r>
          </w:p>
        </w:tc>
        <w:tc>
          <w:tcPr>
            <w:tcW w:w="2324"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21,6</w:t>
            </w:r>
          </w:p>
        </w:tc>
      </w:tr>
      <w:tr w:rsidR="00AC59B2" w:rsidRPr="00AC59B2" w:rsidTr="00AC59B2">
        <w:tc>
          <w:tcPr>
            <w:tcW w:w="5449"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Специалист 2 категории</w:t>
            </w:r>
          </w:p>
        </w:tc>
        <w:tc>
          <w:tcPr>
            <w:tcW w:w="1899"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5450</w:t>
            </w:r>
          </w:p>
        </w:tc>
        <w:tc>
          <w:tcPr>
            <w:tcW w:w="2324"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21,6</w:t>
            </w:r>
          </w:p>
        </w:tc>
      </w:tr>
      <w:tr w:rsidR="00AC59B2" w:rsidRPr="00AC59B2" w:rsidTr="00AC59B2">
        <w:tc>
          <w:tcPr>
            <w:tcW w:w="5449"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Специалист</w:t>
            </w:r>
          </w:p>
        </w:tc>
        <w:tc>
          <w:tcPr>
            <w:tcW w:w="1899"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5300</w:t>
            </w:r>
          </w:p>
        </w:tc>
        <w:tc>
          <w:tcPr>
            <w:tcW w:w="2324" w:type="dxa"/>
            <w:tcBorders>
              <w:top w:val="single" w:sz="4" w:space="0" w:color="auto"/>
              <w:left w:val="single" w:sz="4" w:space="0" w:color="auto"/>
              <w:bottom w:val="single" w:sz="4" w:space="0" w:color="auto"/>
              <w:right w:val="single" w:sz="4" w:space="0" w:color="auto"/>
            </w:tcBorders>
          </w:tcPr>
          <w:p w:rsidR="00AC59B2" w:rsidRPr="00AC59B2" w:rsidRDefault="00AC59B2" w:rsidP="00AC59B2">
            <w:pPr>
              <w:autoSpaceDE w:val="0"/>
              <w:autoSpaceDN w:val="0"/>
              <w:adjustRightInd w:val="0"/>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21,6</w:t>
            </w:r>
          </w:p>
        </w:tc>
      </w:tr>
    </w:tbl>
    <w:p w:rsidR="00AC59B2" w:rsidRPr="00AC59B2" w:rsidRDefault="00AC59B2" w:rsidP="00AC59B2">
      <w:pPr>
        <w:autoSpaceDE w:val="0"/>
        <w:autoSpaceDN w:val="0"/>
        <w:adjustRightInd w:val="0"/>
        <w:spacing w:after="0" w:line="240" w:lineRule="auto"/>
        <w:jc w:val="center"/>
        <w:outlineLvl w:val="1"/>
        <w:rPr>
          <w:rFonts w:ascii="Times New Roman" w:eastAsia="Times New Roman" w:hAnsi="Times New Roman"/>
          <w:sz w:val="28"/>
          <w:szCs w:val="28"/>
          <w:lang w:eastAsia="ru-RU"/>
        </w:rPr>
      </w:pPr>
    </w:p>
    <w:p w:rsidR="00AC59B2" w:rsidRPr="00AC59B2" w:rsidRDefault="00AC59B2" w:rsidP="00AC59B2">
      <w:pPr>
        <w:autoSpaceDE w:val="0"/>
        <w:autoSpaceDN w:val="0"/>
        <w:adjustRightInd w:val="0"/>
        <w:spacing w:after="0" w:line="240" w:lineRule="auto"/>
        <w:jc w:val="center"/>
        <w:outlineLvl w:val="1"/>
        <w:rPr>
          <w:rFonts w:ascii="Times New Roman" w:eastAsia="Times New Roman" w:hAnsi="Times New Roman"/>
          <w:sz w:val="28"/>
          <w:szCs w:val="28"/>
          <w:lang w:eastAsia="ru-RU"/>
        </w:rPr>
      </w:pPr>
    </w:p>
    <w:p w:rsidR="00AC59B2" w:rsidRPr="00AC59B2" w:rsidRDefault="00AC59B2" w:rsidP="00AC59B2">
      <w:pPr>
        <w:autoSpaceDE w:val="0"/>
        <w:autoSpaceDN w:val="0"/>
        <w:adjustRightInd w:val="0"/>
        <w:spacing w:after="0" w:line="240" w:lineRule="auto"/>
        <w:jc w:val="center"/>
        <w:outlineLvl w:val="1"/>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____________________</w:t>
      </w:r>
    </w:p>
    <w:p w:rsidR="00AC59B2" w:rsidRPr="00AC59B2" w:rsidRDefault="00AC59B2" w:rsidP="00AC59B2">
      <w:pPr>
        <w:autoSpaceDE w:val="0"/>
        <w:autoSpaceDN w:val="0"/>
        <w:adjustRightInd w:val="0"/>
        <w:spacing w:after="0" w:line="240" w:lineRule="auto"/>
        <w:jc w:val="right"/>
        <w:outlineLvl w:val="1"/>
        <w:rPr>
          <w:rFonts w:ascii="Times New Roman" w:eastAsia="Times New Roman" w:hAnsi="Times New Roman"/>
          <w:sz w:val="28"/>
          <w:szCs w:val="28"/>
          <w:lang w:eastAsia="ru-RU"/>
        </w:rPr>
      </w:pPr>
    </w:p>
    <w:p w:rsidR="00AC59B2" w:rsidRPr="00AC59B2" w:rsidRDefault="00AC59B2" w:rsidP="00AC59B2">
      <w:pPr>
        <w:autoSpaceDE w:val="0"/>
        <w:autoSpaceDN w:val="0"/>
        <w:adjustRightInd w:val="0"/>
        <w:spacing w:after="0" w:line="240" w:lineRule="auto"/>
        <w:jc w:val="right"/>
        <w:outlineLvl w:val="1"/>
        <w:rPr>
          <w:rFonts w:ascii="Times New Roman" w:eastAsia="Times New Roman" w:hAnsi="Times New Roman"/>
          <w:sz w:val="28"/>
          <w:szCs w:val="28"/>
          <w:lang w:eastAsia="ru-RU"/>
        </w:rPr>
      </w:pPr>
    </w:p>
    <w:p w:rsidR="00AC59B2" w:rsidRPr="00AC59B2" w:rsidRDefault="00AC59B2" w:rsidP="00AC59B2">
      <w:pPr>
        <w:autoSpaceDE w:val="0"/>
        <w:autoSpaceDN w:val="0"/>
        <w:adjustRightInd w:val="0"/>
        <w:spacing w:after="0" w:line="240" w:lineRule="auto"/>
        <w:jc w:val="right"/>
        <w:outlineLvl w:val="1"/>
        <w:rPr>
          <w:rFonts w:ascii="Times New Roman" w:eastAsia="Times New Roman" w:hAnsi="Times New Roman"/>
          <w:sz w:val="28"/>
          <w:szCs w:val="28"/>
          <w:lang w:eastAsia="ru-RU"/>
        </w:rPr>
      </w:pPr>
    </w:p>
    <w:p w:rsidR="00AC59B2" w:rsidRPr="00AC59B2" w:rsidRDefault="00AC59B2" w:rsidP="00AC59B2">
      <w:pPr>
        <w:autoSpaceDE w:val="0"/>
        <w:autoSpaceDN w:val="0"/>
        <w:adjustRightInd w:val="0"/>
        <w:spacing w:after="0" w:line="240" w:lineRule="auto"/>
        <w:jc w:val="right"/>
        <w:outlineLvl w:val="1"/>
        <w:rPr>
          <w:rFonts w:ascii="Times New Roman" w:eastAsia="Times New Roman" w:hAnsi="Times New Roman"/>
          <w:sz w:val="28"/>
          <w:szCs w:val="28"/>
          <w:lang w:eastAsia="ru-RU"/>
        </w:rPr>
      </w:pPr>
    </w:p>
    <w:p w:rsidR="00AC59B2" w:rsidRPr="00AC59B2" w:rsidRDefault="00AC59B2" w:rsidP="00AC59B2">
      <w:pPr>
        <w:autoSpaceDE w:val="0"/>
        <w:autoSpaceDN w:val="0"/>
        <w:adjustRightInd w:val="0"/>
        <w:spacing w:after="0" w:line="240" w:lineRule="auto"/>
        <w:jc w:val="right"/>
        <w:outlineLvl w:val="1"/>
        <w:rPr>
          <w:rFonts w:ascii="Times New Roman" w:eastAsia="Times New Roman" w:hAnsi="Times New Roman"/>
          <w:sz w:val="28"/>
          <w:szCs w:val="28"/>
          <w:lang w:eastAsia="ru-RU"/>
        </w:rPr>
      </w:pPr>
    </w:p>
    <w:p w:rsidR="00AC59B2" w:rsidRPr="00AC59B2" w:rsidRDefault="00AC59B2" w:rsidP="00AC59B2">
      <w:pPr>
        <w:autoSpaceDE w:val="0"/>
        <w:autoSpaceDN w:val="0"/>
        <w:adjustRightInd w:val="0"/>
        <w:spacing w:after="0" w:line="240" w:lineRule="auto"/>
        <w:jc w:val="right"/>
        <w:outlineLvl w:val="1"/>
        <w:rPr>
          <w:rFonts w:ascii="Times New Roman" w:eastAsia="Times New Roman" w:hAnsi="Times New Roman"/>
          <w:sz w:val="28"/>
          <w:szCs w:val="28"/>
          <w:lang w:eastAsia="ru-RU"/>
        </w:rPr>
      </w:pPr>
    </w:p>
    <w:p w:rsidR="00AC59B2" w:rsidRPr="00AC59B2" w:rsidRDefault="00AC59B2" w:rsidP="00AC59B2">
      <w:pPr>
        <w:autoSpaceDE w:val="0"/>
        <w:autoSpaceDN w:val="0"/>
        <w:adjustRightInd w:val="0"/>
        <w:spacing w:after="0" w:line="240" w:lineRule="auto"/>
        <w:jc w:val="right"/>
        <w:outlineLvl w:val="1"/>
        <w:rPr>
          <w:rFonts w:ascii="Times New Roman" w:eastAsia="Times New Roman" w:hAnsi="Times New Roman"/>
          <w:sz w:val="28"/>
          <w:szCs w:val="28"/>
          <w:lang w:eastAsia="ru-RU"/>
        </w:rPr>
      </w:pPr>
    </w:p>
    <w:p w:rsidR="00AC59B2" w:rsidRPr="00AC59B2" w:rsidRDefault="00AC59B2" w:rsidP="00AC59B2">
      <w:pPr>
        <w:autoSpaceDE w:val="0"/>
        <w:autoSpaceDN w:val="0"/>
        <w:adjustRightInd w:val="0"/>
        <w:spacing w:after="0" w:line="240" w:lineRule="auto"/>
        <w:jc w:val="right"/>
        <w:outlineLvl w:val="1"/>
        <w:rPr>
          <w:rFonts w:ascii="Times New Roman" w:eastAsia="Times New Roman" w:hAnsi="Times New Roman"/>
          <w:sz w:val="28"/>
          <w:szCs w:val="28"/>
          <w:lang w:eastAsia="ru-RU"/>
        </w:rPr>
      </w:pPr>
    </w:p>
    <w:p w:rsidR="00AC59B2" w:rsidRPr="00AC59B2" w:rsidRDefault="00AC59B2" w:rsidP="00AC59B2">
      <w:pPr>
        <w:autoSpaceDE w:val="0"/>
        <w:autoSpaceDN w:val="0"/>
        <w:adjustRightInd w:val="0"/>
        <w:spacing w:after="0" w:line="240" w:lineRule="auto"/>
        <w:jc w:val="right"/>
        <w:outlineLvl w:val="1"/>
        <w:rPr>
          <w:rFonts w:ascii="Times New Roman" w:eastAsia="Times New Roman" w:hAnsi="Times New Roman"/>
          <w:sz w:val="28"/>
          <w:szCs w:val="28"/>
          <w:lang w:eastAsia="ru-RU"/>
        </w:rPr>
      </w:pPr>
    </w:p>
    <w:p w:rsidR="00AC59B2" w:rsidRPr="00AC59B2" w:rsidRDefault="00AC59B2" w:rsidP="00AC59B2">
      <w:pPr>
        <w:autoSpaceDE w:val="0"/>
        <w:autoSpaceDN w:val="0"/>
        <w:adjustRightInd w:val="0"/>
        <w:spacing w:after="0" w:line="240" w:lineRule="auto"/>
        <w:jc w:val="right"/>
        <w:outlineLvl w:val="1"/>
        <w:rPr>
          <w:rFonts w:ascii="Times New Roman" w:eastAsia="Times New Roman" w:hAnsi="Times New Roman"/>
          <w:sz w:val="28"/>
          <w:szCs w:val="28"/>
          <w:lang w:eastAsia="ru-RU"/>
        </w:rPr>
      </w:pPr>
    </w:p>
    <w:p w:rsidR="00AC59B2" w:rsidRPr="00AC59B2" w:rsidRDefault="00AC59B2" w:rsidP="00AC59B2">
      <w:pPr>
        <w:autoSpaceDE w:val="0"/>
        <w:autoSpaceDN w:val="0"/>
        <w:adjustRightInd w:val="0"/>
        <w:spacing w:after="0" w:line="240" w:lineRule="auto"/>
        <w:jc w:val="right"/>
        <w:outlineLvl w:val="1"/>
        <w:rPr>
          <w:rFonts w:ascii="Times New Roman" w:eastAsia="Times New Roman" w:hAnsi="Times New Roman"/>
          <w:sz w:val="28"/>
          <w:szCs w:val="28"/>
          <w:lang w:eastAsia="ru-RU"/>
        </w:rPr>
      </w:pPr>
    </w:p>
    <w:p w:rsidR="00AC59B2" w:rsidRPr="00AC59B2" w:rsidRDefault="00AC59B2" w:rsidP="00AC59B2">
      <w:pPr>
        <w:autoSpaceDE w:val="0"/>
        <w:autoSpaceDN w:val="0"/>
        <w:adjustRightInd w:val="0"/>
        <w:spacing w:after="0" w:line="240" w:lineRule="auto"/>
        <w:jc w:val="right"/>
        <w:outlineLvl w:val="1"/>
        <w:rPr>
          <w:rFonts w:ascii="Times New Roman" w:eastAsia="Times New Roman" w:hAnsi="Times New Roman"/>
          <w:sz w:val="28"/>
          <w:szCs w:val="28"/>
          <w:lang w:eastAsia="ru-RU"/>
        </w:rPr>
      </w:pPr>
    </w:p>
    <w:p w:rsidR="00AC59B2" w:rsidRPr="00AC59B2" w:rsidRDefault="00AC59B2" w:rsidP="00AC59B2">
      <w:pPr>
        <w:autoSpaceDE w:val="0"/>
        <w:autoSpaceDN w:val="0"/>
        <w:adjustRightInd w:val="0"/>
        <w:spacing w:after="0" w:line="240" w:lineRule="auto"/>
        <w:jc w:val="right"/>
        <w:outlineLvl w:val="1"/>
        <w:rPr>
          <w:rFonts w:ascii="Times New Roman" w:eastAsia="Times New Roman" w:hAnsi="Times New Roman"/>
          <w:sz w:val="28"/>
          <w:szCs w:val="28"/>
          <w:lang w:eastAsia="ru-RU"/>
        </w:rPr>
      </w:pPr>
    </w:p>
    <w:p w:rsidR="00AC59B2" w:rsidRPr="00AC59B2" w:rsidRDefault="00AC59B2" w:rsidP="00AC59B2">
      <w:pPr>
        <w:autoSpaceDE w:val="0"/>
        <w:autoSpaceDN w:val="0"/>
        <w:adjustRightInd w:val="0"/>
        <w:spacing w:after="0" w:line="240" w:lineRule="auto"/>
        <w:jc w:val="right"/>
        <w:outlineLvl w:val="1"/>
        <w:rPr>
          <w:rFonts w:ascii="Times New Roman" w:eastAsia="Times New Roman" w:hAnsi="Times New Roman"/>
          <w:sz w:val="28"/>
          <w:szCs w:val="28"/>
          <w:lang w:eastAsia="ru-RU"/>
        </w:rPr>
      </w:pPr>
    </w:p>
    <w:p w:rsidR="00AC59B2" w:rsidRPr="00AC59B2" w:rsidRDefault="00AC59B2" w:rsidP="00AC59B2">
      <w:pPr>
        <w:autoSpaceDE w:val="0"/>
        <w:autoSpaceDN w:val="0"/>
        <w:adjustRightInd w:val="0"/>
        <w:spacing w:after="0" w:line="240" w:lineRule="auto"/>
        <w:jc w:val="right"/>
        <w:outlineLvl w:val="1"/>
        <w:rPr>
          <w:rFonts w:ascii="Times New Roman" w:eastAsia="Times New Roman" w:hAnsi="Times New Roman"/>
          <w:sz w:val="28"/>
          <w:szCs w:val="28"/>
          <w:lang w:eastAsia="ru-RU"/>
        </w:rPr>
      </w:pPr>
    </w:p>
    <w:p w:rsidR="00AC59B2" w:rsidRPr="00AC59B2" w:rsidRDefault="00AC59B2" w:rsidP="00AC59B2">
      <w:pPr>
        <w:autoSpaceDE w:val="0"/>
        <w:autoSpaceDN w:val="0"/>
        <w:adjustRightInd w:val="0"/>
        <w:spacing w:after="0" w:line="240" w:lineRule="auto"/>
        <w:jc w:val="right"/>
        <w:outlineLvl w:val="1"/>
        <w:rPr>
          <w:rFonts w:ascii="Times New Roman" w:eastAsia="Times New Roman" w:hAnsi="Times New Roman"/>
          <w:sz w:val="28"/>
          <w:szCs w:val="28"/>
          <w:lang w:eastAsia="ru-RU"/>
        </w:rPr>
      </w:pPr>
    </w:p>
    <w:p w:rsidR="00AC59B2" w:rsidRPr="00AC59B2" w:rsidRDefault="00AC59B2" w:rsidP="00AC59B2">
      <w:pPr>
        <w:autoSpaceDE w:val="0"/>
        <w:autoSpaceDN w:val="0"/>
        <w:adjustRightInd w:val="0"/>
        <w:spacing w:after="0" w:line="240" w:lineRule="auto"/>
        <w:jc w:val="right"/>
        <w:outlineLvl w:val="1"/>
        <w:rPr>
          <w:rFonts w:ascii="Times New Roman" w:eastAsia="Times New Roman" w:hAnsi="Times New Roman"/>
          <w:sz w:val="28"/>
          <w:szCs w:val="28"/>
          <w:lang w:eastAsia="ru-RU"/>
        </w:rPr>
      </w:pPr>
    </w:p>
    <w:p w:rsidR="00AC59B2" w:rsidRPr="00AC59B2" w:rsidRDefault="00AC59B2" w:rsidP="00AC59B2">
      <w:pPr>
        <w:autoSpaceDE w:val="0"/>
        <w:autoSpaceDN w:val="0"/>
        <w:adjustRightInd w:val="0"/>
        <w:spacing w:after="0" w:line="240" w:lineRule="auto"/>
        <w:jc w:val="right"/>
        <w:outlineLvl w:val="1"/>
        <w:rPr>
          <w:rFonts w:ascii="Times New Roman" w:eastAsia="Times New Roman" w:hAnsi="Times New Roman"/>
          <w:sz w:val="28"/>
          <w:szCs w:val="28"/>
          <w:lang w:eastAsia="ru-RU"/>
        </w:rPr>
      </w:pPr>
    </w:p>
    <w:p w:rsidR="00AC59B2" w:rsidRPr="00AC59B2" w:rsidRDefault="00AC59B2" w:rsidP="00AC59B2">
      <w:pPr>
        <w:autoSpaceDE w:val="0"/>
        <w:autoSpaceDN w:val="0"/>
        <w:adjustRightInd w:val="0"/>
        <w:spacing w:after="0" w:line="240" w:lineRule="auto"/>
        <w:jc w:val="right"/>
        <w:outlineLvl w:val="1"/>
        <w:rPr>
          <w:rFonts w:ascii="Times New Roman" w:eastAsia="Times New Roman" w:hAnsi="Times New Roman"/>
          <w:sz w:val="28"/>
          <w:szCs w:val="28"/>
          <w:lang w:eastAsia="ru-RU"/>
        </w:rPr>
      </w:pPr>
    </w:p>
    <w:p w:rsidR="00AC59B2" w:rsidRPr="00AC59B2" w:rsidRDefault="00AC59B2" w:rsidP="00AC59B2">
      <w:pPr>
        <w:autoSpaceDE w:val="0"/>
        <w:autoSpaceDN w:val="0"/>
        <w:adjustRightInd w:val="0"/>
        <w:spacing w:after="0" w:line="240" w:lineRule="auto"/>
        <w:jc w:val="right"/>
        <w:outlineLvl w:val="1"/>
        <w:rPr>
          <w:rFonts w:ascii="Times New Roman" w:eastAsia="Times New Roman" w:hAnsi="Times New Roman"/>
          <w:sz w:val="28"/>
          <w:szCs w:val="28"/>
          <w:lang w:eastAsia="ru-RU"/>
        </w:rPr>
      </w:pPr>
    </w:p>
    <w:p w:rsidR="00AC59B2" w:rsidRPr="00AC59B2" w:rsidRDefault="00AC59B2" w:rsidP="00AC59B2">
      <w:pPr>
        <w:autoSpaceDE w:val="0"/>
        <w:autoSpaceDN w:val="0"/>
        <w:adjustRightInd w:val="0"/>
        <w:spacing w:after="0" w:line="240" w:lineRule="auto"/>
        <w:jc w:val="right"/>
        <w:outlineLvl w:val="1"/>
        <w:rPr>
          <w:rFonts w:ascii="Times New Roman" w:eastAsia="Times New Roman" w:hAnsi="Times New Roman"/>
          <w:sz w:val="28"/>
          <w:szCs w:val="28"/>
          <w:lang w:eastAsia="ru-RU"/>
        </w:rPr>
      </w:pPr>
    </w:p>
    <w:p w:rsidR="00AC59B2" w:rsidRPr="00AC59B2" w:rsidRDefault="00AC59B2" w:rsidP="00AC59B2">
      <w:pPr>
        <w:autoSpaceDE w:val="0"/>
        <w:autoSpaceDN w:val="0"/>
        <w:adjustRightInd w:val="0"/>
        <w:spacing w:after="0" w:line="240" w:lineRule="auto"/>
        <w:jc w:val="right"/>
        <w:outlineLvl w:val="1"/>
        <w:rPr>
          <w:rFonts w:ascii="Times New Roman" w:eastAsia="Times New Roman" w:hAnsi="Times New Roman"/>
          <w:sz w:val="28"/>
          <w:szCs w:val="28"/>
          <w:lang w:eastAsia="ru-RU"/>
        </w:rPr>
      </w:pPr>
    </w:p>
    <w:p w:rsidR="00AC59B2" w:rsidRPr="00AC59B2" w:rsidRDefault="00AC59B2" w:rsidP="00AC59B2">
      <w:pPr>
        <w:autoSpaceDE w:val="0"/>
        <w:autoSpaceDN w:val="0"/>
        <w:adjustRightInd w:val="0"/>
        <w:spacing w:after="0" w:line="240" w:lineRule="auto"/>
        <w:jc w:val="right"/>
        <w:outlineLvl w:val="1"/>
        <w:rPr>
          <w:rFonts w:ascii="Times New Roman" w:eastAsia="Times New Roman" w:hAnsi="Times New Roman"/>
          <w:sz w:val="28"/>
          <w:szCs w:val="28"/>
          <w:lang w:eastAsia="ru-RU"/>
        </w:rPr>
      </w:pPr>
    </w:p>
    <w:p w:rsidR="00AC59B2" w:rsidRPr="00AC59B2" w:rsidRDefault="00AC59B2" w:rsidP="00AC59B2">
      <w:pPr>
        <w:autoSpaceDE w:val="0"/>
        <w:autoSpaceDN w:val="0"/>
        <w:adjustRightInd w:val="0"/>
        <w:spacing w:after="0" w:line="240" w:lineRule="auto"/>
        <w:jc w:val="right"/>
        <w:outlineLvl w:val="1"/>
        <w:rPr>
          <w:rFonts w:ascii="Times New Roman" w:eastAsia="Times New Roman" w:hAnsi="Times New Roman"/>
          <w:sz w:val="28"/>
          <w:szCs w:val="28"/>
          <w:lang w:eastAsia="ru-RU"/>
        </w:rPr>
      </w:pPr>
    </w:p>
    <w:p w:rsidR="00AC59B2" w:rsidRPr="00AC59B2" w:rsidRDefault="00AC59B2" w:rsidP="00AC59B2">
      <w:pPr>
        <w:autoSpaceDE w:val="0"/>
        <w:autoSpaceDN w:val="0"/>
        <w:adjustRightInd w:val="0"/>
        <w:spacing w:after="0" w:line="240" w:lineRule="auto"/>
        <w:jc w:val="right"/>
        <w:outlineLvl w:val="1"/>
        <w:rPr>
          <w:rFonts w:ascii="Times New Roman" w:eastAsia="Times New Roman" w:hAnsi="Times New Roman"/>
          <w:sz w:val="28"/>
          <w:szCs w:val="28"/>
          <w:lang w:eastAsia="ru-RU"/>
        </w:rPr>
      </w:pPr>
    </w:p>
    <w:p w:rsidR="00AC59B2" w:rsidRDefault="00AC59B2" w:rsidP="00AC59B2">
      <w:pPr>
        <w:autoSpaceDE w:val="0"/>
        <w:autoSpaceDN w:val="0"/>
        <w:adjustRightInd w:val="0"/>
        <w:spacing w:after="0" w:line="240" w:lineRule="auto"/>
        <w:outlineLvl w:val="1"/>
        <w:rPr>
          <w:rFonts w:ascii="Times New Roman" w:eastAsia="Times New Roman" w:hAnsi="Times New Roman"/>
          <w:sz w:val="28"/>
          <w:szCs w:val="28"/>
          <w:lang w:eastAsia="ru-RU"/>
        </w:rPr>
      </w:pPr>
    </w:p>
    <w:p w:rsidR="00AC59B2" w:rsidRPr="00AC59B2" w:rsidRDefault="00AC59B2" w:rsidP="00AC59B2">
      <w:pPr>
        <w:autoSpaceDE w:val="0"/>
        <w:autoSpaceDN w:val="0"/>
        <w:adjustRightInd w:val="0"/>
        <w:spacing w:after="0" w:line="240" w:lineRule="auto"/>
        <w:outlineLvl w:val="1"/>
        <w:rPr>
          <w:rFonts w:ascii="Times New Roman" w:eastAsia="Times New Roman" w:hAnsi="Times New Roman"/>
          <w:sz w:val="28"/>
          <w:szCs w:val="28"/>
          <w:lang w:eastAsia="ru-RU"/>
        </w:rPr>
      </w:pPr>
    </w:p>
    <w:p w:rsidR="00AC59B2" w:rsidRPr="00AC59B2" w:rsidRDefault="00AC59B2" w:rsidP="00AC59B2">
      <w:pPr>
        <w:autoSpaceDE w:val="0"/>
        <w:autoSpaceDN w:val="0"/>
        <w:adjustRightInd w:val="0"/>
        <w:spacing w:after="0" w:line="240" w:lineRule="auto"/>
        <w:jc w:val="right"/>
        <w:outlineLvl w:val="1"/>
        <w:rPr>
          <w:rFonts w:ascii="Times New Roman" w:eastAsia="Times New Roman" w:hAnsi="Times New Roman"/>
          <w:sz w:val="24"/>
          <w:szCs w:val="24"/>
          <w:lang w:eastAsia="ru-RU"/>
        </w:rPr>
      </w:pPr>
      <w:r w:rsidRPr="00AC59B2">
        <w:rPr>
          <w:rFonts w:ascii="Times New Roman" w:eastAsia="Times New Roman" w:hAnsi="Times New Roman"/>
          <w:sz w:val="24"/>
          <w:szCs w:val="24"/>
          <w:lang w:eastAsia="ru-RU"/>
        </w:rPr>
        <w:lastRenderedPageBreak/>
        <w:t>Приложение № 2</w:t>
      </w:r>
    </w:p>
    <w:p w:rsidR="00AC59B2" w:rsidRPr="00AC59B2" w:rsidRDefault="00AC59B2" w:rsidP="00AC59B2">
      <w:pPr>
        <w:autoSpaceDE w:val="0"/>
        <w:autoSpaceDN w:val="0"/>
        <w:adjustRightInd w:val="0"/>
        <w:spacing w:after="0" w:line="240" w:lineRule="auto"/>
        <w:jc w:val="right"/>
        <w:rPr>
          <w:rFonts w:ascii="Times New Roman" w:eastAsia="Times New Roman" w:hAnsi="Times New Roman"/>
          <w:sz w:val="24"/>
          <w:szCs w:val="24"/>
          <w:lang w:eastAsia="ru-RU"/>
        </w:rPr>
      </w:pPr>
      <w:r w:rsidRPr="00AC59B2">
        <w:rPr>
          <w:rFonts w:ascii="Times New Roman" w:eastAsia="Times New Roman" w:hAnsi="Times New Roman"/>
          <w:sz w:val="24"/>
          <w:szCs w:val="24"/>
          <w:lang w:eastAsia="ru-RU"/>
        </w:rPr>
        <w:t>к Положению об оплате труда муниципальных служащих</w:t>
      </w:r>
    </w:p>
    <w:p w:rsidR="00AC59B2" w:rsidRPr="00AC59B2" w:rsidRDefault="00AC59B2" w:rsidP="00AC59B2">
      <w:pPr>
        <w:autoSpaceDE w:val="0"/>
        <w:autoSpaceDN w:val="0"/>
        <w:adjustRightInd w:val="0"/>
        <w:spacing w:after="0" w:line="240" w:lineRule="auto"/>
        <w:jc w:val="right"/>
        <w:rPr>
          <w:rFonts w:ascii="Times New Roman" w:eastAsia="Times New Roman" w:hAnsi="Times New Roman"/>
          <w:sz w:val="24"/>
          <w:szCs w:val="24"/>
          <w:lang w:eastAsia="ru-RU"/>
        </w:rPr>
      </w:pPr>
      <w:r w:rsidRPr="00AC59B2">
        <w:rPr>
          <w:rFonts w:ascii="Times New Roman" w:eastAsia="Times New Roman" w:hAnsi="Times New Roman"/>
          <w:sz w:val="24"/>
          <w:szCs w:val="24"/>
          <w:lang w:eastAsia="ru-RU"/>
        </w:rPr>
        <w:t xml:space="preserve">муниципального образования «Муниципальный округ </w:t>
      </w:r>
    </w:p>
    <w:p w:rsidR="00AC59B2" w:rsidRPr="00AC59B2" w:rsidRDefault="00AC59B2" w:rsidP="00AC59B2">
      <w:pPr>
        <w:autoSpaceDE w:val="0"/>
        <w:autoSpaceDN w:val="0"/>
        <w:adjustRightInd w:val="0"/>
        <w:spacing w:after="0" w:line="240" w:lineRule="auto"/>
        <w:jc w:val="right"/>
        <w:rPr>
          <w:rFonts w:ascii="Times New Roman" w:eastAsia="Times New Roman" w:hAnsi="Times New Roman"/>
          <w:sz w:val="24"/>
          <w:szCs w:val="24"/>
          <w:lang w:eastAsia="ru-RU"/>
        </w:rPr>
      </w:pPr>
      <w:r w:rsidRPr="00AC59B2">
        <w:rPr>
          <w:rFonts w:ascii="Times New Roman" w:eastAsia="Times New Roman" w:hAnsi="Times New Roman"/>
          <w:sz w:val="24"/>
          <w:szCs w:val="24"/>
          <w:lang w:eastAsia="ru-RU"/>
        </w:rPr>
        <w:t>Юкаменский район Удмуртской Республики»</w:t>
      </w:r>
    </w:p>
    <w:p w:rsidR="00AC59B2" w:rsidRPr="00AC59B2" w:rsidRDefault="00AC59B2" w:rsidP="00AC59B2">
      <w:pPr>
        <w:spacing w:after="0" w:line="240" w:lineRule="auto"/>
        <w:jc w:val="center"/>
        <w:rPr>
          <w:rFonts w:ascii="Times New Roman" w:eastAsia="Times New Roman" w:hAnsi="Times New Roman"/>
          <w:b/>
          <w:sz w:val="28"/>
          <w:szCs w:val="28"/>
          <w:lang w:eastAsia="ru-RU"/>
        </w:rPr>
      </w:pPr>
    </w:p>
    <w:p w:rsidR="00AC59B2" w:rsidRPr="00AC59B2" w:rsidRDefault="00AC59B2" w:rsidP="00AC59B2">
      <w:pPr>
        <w:spacing w:after="0" w:line="240" w:lineRule="auto"/>
        <w:jc w:val="center"/>
        <w:rPr>
          <w:rFonts w:ascii="Times New Roman" w:eastAsia="Times New Roman" w:hAnsi="Times New Roman"/>
          <w:b/>
          <w:sz w:val="28"/>
          <w:szCs w:val="28"/>
          <w:lang w:eastAsia="ru-RU"/>
        </w:rPr>
      </w:pPr>
      <w:r w:rsidRPr="00AC59B2">
        <w:rPr>
          <w:rFonts w:ascii="Times New Roman" w:eastAsia="Times New Roman" w:hAnsi="Times New Roman"/>
          <w:b/>
          <w:sz w:val="28"/>
          <w:szCs w:val="28"/>
          <w:lang w:eastAsia="ru-RU"/>
        </w:rPr>
        <w:t>Размеры ежемесячной надбавки за классный чин муниципальных служащих муниципального образования «Муниципальный округ Юкаменский район Удмуртской Республики»</w:t>
      </w:r>
    </w:p>
    <w:p w:rsidR="00AC59B2" w:rsidRPr="00AC59B2" w:rsidRDefault="00AC59B2" w:rsidP="00AC59B2">
      <w:pPr>
        <w:spacing w:after="0" w:line="240" w:lineRule="auto"/>
        <w:jc w:val="center"/>
        <w:rPr>
          <w:rFonts w:ascii="Times New Roman" w:eastAsia="Times New Roman" w:hAnsi="Times New Roman"/>
          <w:b/>
          <w:sz w:val="28"/>
          <w:szCs w:val="28"/>
          <w:lang w:eastAsia="ru-RU"/>
        </w:rPr>
      </w:pPr>
    </w:p>
    <w:tbl>
      <w:tblPr>
        <w:tblW w:w="95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
        <w:gridCol w:w="6847"/>
        <w:gridCol w:w="2221"/>
      </w:tblGrid>
      <w:tr w:rsidR="00AC59B2" w:rsidRPr="00AC59B2" w:rsidTr="00AC59B2">
        <w:tc>
          <w:tcPr>
            <w:tcW w:w="524" w:type="dxa"/>
            <w:shd w:val="clear" w:color="auto" w:fill="auto"/>
          </w:tcPr>
          <w:p w:rsidR="00AC59B2" w:rsidRPr="00AC59B2" w:rsidRDefault="00AC59B2" w:rsidP="00AC59B2">
            <w:pPr>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 xml:space="preserve">№ </w:t>
            </w:r>
          </w:p>
        </w:tc>
        <w:tc>
          <w:tcPr>
            <w:tcW w:w="6847" w:type="dxa"/>
            <w:shd w:val="clear" w:color="auto" w:fill="auto"/>
          </w:tcPr>
          <w:p w:rsidR="00AC59B2" w:rsidRPr="00AC59B2" w:rsidRDefault="00AC59B2" w:rsidP="00AC59B2">
            <w:pPr>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Должности</w:t>
            </w:r>
          </w:p>
        </w:tc>
        <w:tc>
          <w:tcPr>
            <w:tcW w:w="2221" w:type="dxa"/>
            <w:shd w:val="clear" w:color="auto" w:fill="auto"/>
          </w:tcPr>
          <w:p w:rsidR="00AC59B2" w:rsidRPr="00AC59B2" w:rsidRDefault="00AC59B2" w:rsidP="00AC59B2">
            <w:pPr>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Надбавка за классный чин (рублей в месяц)</w:t>
            </w:r>
          </w:p>
        </w:tc>
      </w:tr>
      <w:tr w:rsidR="00AC59B2" w:rsidRPr="00AC59B2" w:rsidTr="00AC59B2">
        <w:tc>
          <w:tcPr>
            <w:tcW w:w="524" w:type="dxa"/>
            <w:shd w:val="clear" w:color="auto" w:fill="auto"/>
          </w:tcPr>
          <w:p w:rsidR="00AC59B2" w:rsidRPr="00AC59B2" w:rsidRDefault="00AC59B2" w:rsidP="00AC59B2">
            <w:pPr>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1</w:t>
            </w:r>
          </w:p>
        </w:tc>
        <w:tc>
          <w:tcPr>
            <w:tcW w:w="6847" w:type="dxa"/>
            <w:shd w:val="clear" w:color="auto" w:fill="auto"/>
          </w:tcPr>
          <w:p w:rsidR="00AC59B2" w:rsidRPr="00AC59B2" w:rsidRDefault="00AC59B2" w:rsidP="00AC59B2">
            <w:pPr>
              <w:spacing w:after="0" w:line="240" w:lineRule="auto"/>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Действительный муниципальный советник  1 класса</w:t>
            </w:r>
          </w:p>
        </w:tc>
        <w:tc>
          <w:tcPr>
            <w:tcW w:w="2221" w:type="dxa"/>
            <w:shd w:val="clear" w:color="auto" w:fill="auto"/>
          </w:tcPr>
          <w:p w:rsidR="00AC59B2" w:rsidRPr="00AC59B2" w:rsidRDefault="00AC59B2" w:rsidP="00AC59B2">
            <w:pPr>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5200</w:t>
            </w:r>
          </w:p>
        </w:tc>
      </w:tr>
      <w:tr w:rsidR="00AC59B2" w:rsidRPr="00AC59B2" w:rsidTr="00AC59B2">
        <w:tc>
          <w:tcPr>
            <w:tcW w:w="524" w:type="dxa"/>
            <w:shd w:val="clear" w:color="auto" w:fill="auto"/>
          </w:tcPr>
          <w:p w:rsidR="00AC59B2" w:rsidRPr="00AC59B2" w:rsidRDefault="00AC59B2" w:rsidP="00AC59B2">
            <w:pPr>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2</w:t>
            </w:r>
          </w:p>
        </w:tc>
        <w:tc>
          <w:tcPr>
            <w:tcW w:w="6847" w:type="dxa"/>
            <w:shd w:val="clear" w:color="auto" w:fill="auto"/>
          </w:tcPr>
          <w:p w:rsidR="00AC59B2" w:rsidRPr="00AC59B2" w:rsidRDefault="00AC59B2" w:rsidP="00AC59B2">
            <w:pPr>
              <w:spacing w:after="0" w:line="240" w:lineRule="auto"/>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Действительный муниципальный советник  2 класса</w:t>
            </w:r>
          </w:p>
        </w:tc>
        <w:tc>
          <w:tcPr>
            <w:tcW w:w="2221" w:type="dxa"/>
            <w:shd w:val="clear" w:color="auto" w:fill="auto"/>
          </w:tcPr>
          <w:p w:rsidR="00AC59B2" w:rsidRPr="00AC59B2" w:rsidRDefault="00AC59B2" w:rsidP="00AC59B2">
            <w:pPr>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4950</w:t>
            </w:r>
          </w:p>
        </w:tc>
      </w:tr>
      <w:tr w:rsidR="00AC59B2" w:rsidRPr="00AC59B2" w:rsidTr="00AC59B2">
        <w:tc>
          <w:tcPr>
            <w:tcW w:w="524" w:type="dxa"/>
            <w:shd w:val="clear" w:color="auto" w:fill="auto"/>
          </w:tcPr>
          <w:p w:rsidR="00AC59B2" w:rsidRPr="00AC59B2" w:rsidRDefault="00AC59B2" w:rsidP="00AC59B2">
            <w:pPr>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3</w:t>
            </w:r>
          </w:p>
        </w:tc>
        <w:tc>
          <w:tcPr>
            <w:tcW w:w="6847" w:type="dxa"/>
            <w:shd w:val="clear" w:color="auto" w:fill="auto"/>
          </w:tcPr>
          <w:p w:rsidR="00AC59B2" w:rsidRPr="00AC59B2" w:rsidRDefault="00AC59B2" w:rsidP="00AC59B2">
            <w:pPr>
              <w:spacing w:after="0" w:line="240" w:lineRule="auto"/>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Действительный муниципальный советник  3 класса</w:t>
            </w:r>
          </w:p>
        </w:tc>
        <w:tc>
          <w:tcPr>
            <w:tcW w:w="2221" w:type="dxa"/>
            <w:shd w:val="clear" w:color="auto" w:fill="auto"/>
          </w:tcPr>
          <w:p w:rsidR="00AC59B2" w:rsidRPr="00AC59B2" w:rsidRDefault="00AC59B2" w:rsidP="00AC59B2">
            <w:pPr>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4640</w:t>
            </w:r>
          </w:p>
        </w:tc>
      </w:tr>
      <w:tr w:rsidR="00AC59B2" w:rsidRPr="00AC59B2" w:rsidTr="00AC59B2">
        <w:tc>
          <w:tcPr>
            <w:tcW w:w="524" w:type="dxa"/>
            <w:shd w:val="clear" w:color="auto" w:fill="auto"/>
          </w:tcPr>
          <w:p w:rsidR="00AC59B2" w:rsidRPr="00AC59B2" w:rsidRDefault="00AC59B2" w:rsidP="00AC59B2">
            <w:pPr>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4</w:t>
            </w:r>
          </w:p>
        </w:tc>
        <w:tc>
          <w:tcPr>
            <w:tcW w:w="6847" w:type="dxa"/>
            <w:shd w:val="clear" w:color="auto" w:fill="auto"/>
          </w:tcPr>
          <w:p w:rsidR="00AC59B2" w:rsidRPr="00AC59B2" w:rsidRDefault="00AC59B2" w:rsidP="00AC59B2">
            <w:pPr>
              <w:spacing w:after="0" w:line="240" w:lineRule="auto"/>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Муниципальный советник  1 класса</w:t>
            </w:r>
          </w:p>
        </w:tc>
        <w:tc>
          <w:tcPr>
            <w:tcW w:w="2221" w:type="dxa"/>
            <w:shd w:val="clear" w:color="auto" w:fill="auto"/>
          </w:tcPr>
          <w:p w:rsidR="00AC59B2" w:rsidRPr="00AC59B2" w:rsidRDefault="00AC59B2" w:rsidP="00AC59B2">
            <w:pPr>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4410</w:t>
            </w:r>
          </w:p>
        </w:tc>
      </w:tr>
      <w:tr w:rsidR="00AC59B2" w:rsidRPr="00AC59B2" w:rsidTr="00AC59B2">
        <w:tc>
          <w:tcPr>
            <w:tcW w:w="524" w:type="dxa"/>
            <w:shd w:val="clear" w:color="auto" w:fill="auto"/>
          </w:tcPr>
          <w:p w:rsidR="00AC59B2" w:rsidRPr="00AC59B2" w:rsidRDefault="00AC59B2" w:rsidP="00AC59B2">
            <w:pPr>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5</w:t>
            </w:r>
          </w:p>
        </w:tc>
        <w:tc>
          <w:tcPr>
            <w:tcW w:w="6847" w:type="dxa"/>
            <w:shd w:val="clear" w:color="auto" w:fill="auto"/>
          </w:tcPr>
          <w:p w:rsidR="00AC59B2" w:rsidRPr="00AC59B2" w:rsidRDefault="00AC59B2" w:rsidP="00AC59B2">
            <w:pPr>
              <w:spacing w:after="0" w:line="240" w:lineRule="auto"/>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Муниципальный советник  2 класса</w:t>
            </w:r>
          </w:p>
        </w:tc>
        <w:tc>
          <w:tcPr>
            <w:tcW w:w="2221" w:type="dxa"/>
            <w:shd w:val="clear" w:color="auto" w:fill="auto"/>
          </w:tcPr>
          <w:p w:rsidR="00AC59B2" w:rsidRPr="00AC59B2" w:rsidRDefault="00AC59B2" w:rsidP="00AC59B2">
            <w:pPr>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4100</w:t>
            </w:r>
          </w:p>
        </w:tc>
      </w:tr>
      <w:tr w:rsidR="00AC59B2" w:rsidRPr="00AC59B2" w:rsidTr="00AC59B2">
        <w:tc>
          <w:tcPr>
            <w:tcW w:w="524" w:type="dxa"/>
            <w:shd w:val="clear" w:color="auto" w:fill="auto"/>
          </w:tcPr>
          <w:p w:rsidR="00AC59B2" w:rsidRPr="00AC59B2" w:rsidRDefault="00AC59B2" w:rsidP="00AC59B2">
            <w:pPr>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6</w:t>
            </w:r>
          </w:p>
        </w:tc>
        <w:tc>
          <w:tcPr>
            <w:tcW w:w="6847" w:type="dxa"/>
            <w:shd w:val="clear" w:color="auto" w:fill="auto"/>
          </w:tcPr>
          <w:p w:rsidR="00AC59B2" w:rsidRPr="00AC59B2" w:rsidRDefault="00AC59B2" w:rsidP="00AC59B2">
            <w:pPr>
              <w:spacing w:after="0" w:line="240" w:lineRule="auto"/>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Муниципальный советник  3 класса</w:t>
            </w:r>
          </w:p>
        </w:tc>
        <w:tc>
          <w:tcPr>
            <w:tcW w:w="2221" w:type="dxa"/>
            <w:shd w:val="clear" w:color="auto" w:fill="auto"/>
          </w:tcPr>
          <w:p w:rsidR="00AC59B2" w:rsidRPr="00AC59B2" w:rsidRDefault="00AC59B2" w:rsidP="00AC59B2">
            <w:pPr>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3810</w:t>
            </w:r>
          </w:p>
        </w:tc>
      </w:tr>
      <w:tr w:rsidR="00AC59B2" w:rsidRPr="00AC59B2" w:rsidTr="00AC59B2">
        <w:tc>
          <w:tcPr>
            <w:tcW w:w="524" w:type="dxa"/>
            <w:shd w:val="clear" w:color="auto" w:fill="auto"/>
          </w:tcPr>
          <w:p w:rsidR="00AC59B2" w:rsidRPr="00AC59B2" w:rsidRDefault="00AC59B2" w:rsidP="00AC59B2">
            <w:pPr>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7</w:t>
            </w:r>
          </w:p>
        </w:tc>
        <w:tc>
          <w:tcPr>
            <w:tcW w:w="6847" w:type="dxa"/>
            <w:shd w:val="clear" w:color="auto" w:fill="auto"/>
          </w:tcPr>
          <w:p w:rsidR="00AC59B2" w:rsidRPr="00AC59B2" w:rsidRDefault="00AC59B2" w:rsidP="00AC59B2">
            <w:pPr>
              <w:spacing w:after="0" w:line="240" w:lineRule="auto"/>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Советник муниципальной службы 1 класса</w:t>
            </w:r>
          </w:p>
        </w:tc>
        <w:tc>
          <w:tcPr>
            <w:tcW w:w="2221" w:type="dxa"/>
            <w:shd w:val="clear" w:color="auto" w:fill="auto"/>
          </w:tcPr>
          <w:p w:rsidR="00AC59B2" w:rsidRPr="00AC59B2" w:rsidRDefault="00AC59B2" w:rsidP="00AC59B2">
            <w:pPr>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3490</w:t>
            </w:r>
          </w:p>
        </w:tc>
      </w:tr>
      <w:tr w:rsidR="00AC59B2" w:rsidRPr="00AC59B2" w:rsidTr="00AC59B2">
        <w:tc>
          <w:tcPr>
            <w:tcW w:w="524" w:type="dxa"/>
            <w:shd w:val="clear" w:color="auto" w:fill="auto"/>
          </w:tcPr>
          <w:p w:rsidR="00AC59B2" w:rsidRPr="00AC59B2" w:rsidRDefault="00AC59B2" w:rsidP="00AC59B2">
            <w:pPr>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8</w:t>
            </w:r>
          </w:p>
        </w:tc>
        <w:tc>
          <w:tcPr>
            <w:tcW w:w="6847" w:type="dxa"/>
            <w:shd w:val="clear" w:color="auto" w:fill="auto"/>
          </w:tcPr>
          <w:p w:rsidR="00AC59B2" w:rsidRPr="00AC59B2" w:rsidRDefault="00AC59B2" w:rsidP="00AC59B2">
            <w:pPr>
              <w:spacing w:after="0" w:line="240" w:lineRule="auto"/>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Советник муниципальной службы 2 класса</w:t>
            </w:r>
          </w:p>
        </w:tc>
        <w:tc>
          <w:tcPr>
            <w:tcW w:w="2221" w:type="dxa"/>
            <w:shd w:val="clear" w:color="auto" w:fill="auto"/>
          </w:tcPr>
          <w:p w:rsidR="00AC59B2" w:rsidRPr="00AC59B2" w:rsidRDefault="00AC59B2" w:rsidP="00AC59B2">
            <w:pPr>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3190</w:t>
            </w:r>
          </w:p>
        </w:tc>
      </w:tr>
      <w:tr w:rsidR="00AC59B2" w:rsidRPr="00AC59B2" w:rsidTr="00AC59B2">
        <w:tc>
          <w:tcPr>
            <w:tcW w:w="524" w:type="dxa"/>
            <w:shd w:val="clear" w:color="auto" w:fill="auto"/>
          </w:tcPr>
          <w:p w:rsidR="00AC59B2" w:rsidRPr="00AC59B2" w:rsidRDefault="00AC59B2" w:rsidP="00AC59B2">
            <w:pPr>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9</w:t>
            </w:r>
          </w:p>
        </w:tc>
        <w:tc>
          <w:tcPr>
            <w:tcW w:w="6847" w:type="dxa"/>
            <w:shd w:val="clear" w:color="auto" w:fill="auto"/>
          </w:tcPr>
          <w:p w:rsidR="00AC59B2" w:rsidRPr="00AC59B2" w:rsidRDefault="00AC59B2" w:rsidP="00AC59B2">
            <w:pPr>
              <w:spacing w:after="0" w:line="240" w:lineRule="auto"/>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Советник муниципальной службы 3 класса</w:t>
            </w:r>
          </w:p>
        </w:tc>
        <w:tc>
          <w:tcPr>
            <w:tcW w:w="2221" w:type="dxa"/>
            <w:shd w:val="clear" w:color="auto" w:fill="auto"/>
          </w:tcPr>
          <w:p w:rsidR="00AC59B2" w:rsidRPr="00AC59B2" w:rsidRDefault="00AC59B2" w:rsidP="00AC59B2">
            <w:pPr>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2910</w:t>
            </w:r>
          </w:p>
        </w:tc>
      </w:tr>
      <w:tr w:rsidR="00AC59B2" w:rsidRPr="00AC59B2" w:rsidTr="00AC59B2">
        <w:tc>
          <w:tcPr>
            <w:tcW w:w="524" w:type="dxa"/>
            <w:shd w:val="clear" w:color="auto" w:fill="auto"/>
          </w:tcPr>
          <w:p w:rsidR="00AC59B2" w:rsidRPr="00AC59B2" w:rsidRDefault="00AC59B2" w:rsidP="00AC59B2">
            <w:pPr>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10</w:t>
            </w:r>
          </w:p>
        </w:tc>
        <w:tc>
          <w:tcPr>
            <w:tcW w:w="6847" w:type="dxa"/>
            <w:shd w:val="clear" w:color="auto" w:fill="auto"/>
          </w:tcPr>
          <w:p w:rsidR="00AC59B2" w:rsidRPr="00AC59B2" w:rsidRDefault="00AC59B2" w:rsidP="00AC59B2">
            <w:pPr>
              <w:spacing w:after="0" w:line="240" w:lineRule="auto"/>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Референт муниципальной службы 1 класса</w:t>
            </w:r>
          </w:p>
        </w:tc>
        <w:tc>
          <w:tcPr>
            <w:tcW w:w="2221" w:type="dxa"/>
            <w:shd w:val="clear" w:color="auto" w:fill="auto"/>
          </w:tcPr>
          <w:p w:rsidR="00AC59B2" w:rsidRPr="00AC59B2" w:rsidRDefault="00AC59B2" w:rsidP="00AC59B2">
            <w:pPr>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2820</w:t>
            </w:r>
          </w:p>
        </w:tc>
      </w:tr>
      <w:tr w:rsidR="00AC59B2" w:rsidRPr="00AC59B2" w:rsidTr="00AC59B2">
        <w:tc>
          <w:tcPr>
            <w:tcW w:w="524" w:type="dxa"/>
            <w:shd w:val="clear" w:color="auto" w:fill="auto"/>
          </w:tcPr>
          <w:p w:rsidR="00AC59B2" w:rsidRPr="00AC59B2" w:rsidRDefault="00AC59B2" w:rsidP="00AC59B2">
            <w:pPr>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11</w:t>
            </w:r>
          </w:p>
        </w:tc>
        <w:tc>
          <w:tcPr>
            <w:tcW w:w="6847" w:type="dxa"/>
            <w:shd w:val="clear" w:color="auto" w:fill="auto"/>
          </w:tcPr>
          <w:p w:rsidR="00AC59B2" w:rsidRPr="00AC59B2" w:rsidRDefault="00AC59B2" w:rsidP="00AC59B2">
            <w:pPr>
              <w:spacing w:after="0" w:line="240" w:lineRule="auto"/>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Референт муниципальной службы 2 класса</w:t>
            </w:r>
          </w:p>
        </w:tc>
        <w:tc>
          <w:tcPr>
            <w:tcW w:w="2221" w:type="dxa"/>
            <w:shd w:val="clear" w:color="auto" w:fill="auto"/>
          </w:tcPr>
          <w:p w:rsidR="00AC59B2" w:rsidRPr="00AC59B2" w:rsidRDefault="00AC59B2" w:rsidP="00AC59B2">
            <w:pPr>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2390</w:t>
            </w:r>
          </w:p>
        </w:tc>
      </w:tr>
      <w:tr w:rsidR="00AC59B2" w:rsidRPr="00AC59B2" w:rsidTr="00AC59B2">
        <w:tc>
          <w:tcPr>
            <w:tcW w:w="524" w:type="dxa"/>
            <w:shd w:val="clear" w:color="auto" w:fill="auto"/>
          </w:tcPr>
          <w:p w:rsidR="00AC59B2" w:rsidRPr="00AC59B2" w:rsidRDefault="00AC59B2" w:rsidP="00AC59B2">
            <w:pPr>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12</w:t>
            </w:r>
          </w:p>
        </w:tc>
        <w:tc>
          <w:tcPr>
            <w:tcW w:w="6847" w:type="dxa"/>
            <w:shd w:val="clear" w:color="auto" w:fill="auto"/>
          </w:tcPr>
          <w:p w:rsidR="00AC59B2" w:rsidRPr="00AC59B2" w:rsidRDefault="00AC59B2" w:rsidP="00AC59B2">
            <w:pPr>
              <w:spacing w:after="0" w:line="240" w:lineRule="auto"/>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Референт муниципальной службы 3 класса</w:t>
            </w:r>
          </w:p>
        </w:tc>
        <w:tc>
          <w:tcPr>
            <w:tcW w:w="2221" w:type="dxa"/>
            <w:shd w:val="clear" w:color="auto" w:fill="auto"/>
          </w:tcPr>
          <w:p w:rsidR="00AC59B2" w:rsidRPr="00AC59B2" w:rsidRDefault="00AC59B2" w:rsidP="00AC59B2">
            <w:pPr>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2220</w:t>
            </w:r>
          </w:p>
        </w:tc>
      </w:tr>
      <w:tr w:rsidR="00AC59B2" w:rsidRPr="00AC59B2" w:rsidTr="00AC59B2">
        <w:tc>
          <w:tcPr>
            <w:tcW w:w="524" w:type="dxa"/>
            <w:shd w:val="clear" w:color="auto" w:fill="auto"/>
          </w:tcPr>
          <w:p w:rsidR="00AC59B2" w:rsidRPr="00AC59B2" w:rsidRDefault="00AC59B2" w:rsidP="00AC59B2">
            <w:pPr>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13</w:t>
            </w:r>
          </w:p>
        </w:tc>
        <w:tc>
          <w:tcPr>
            <w:tcW w:w="6847" w:type="dxa"/>
            <w:shd w:val="clear" w:color="auto" w:fill="auto"/>
          </w:tcPr>
          <w:p w:rsidR="00AC59B2" w:rsidRPr="00AC59B2" w:rsidRDefault="00AC59B2" w:rsidP="00AC59B2">
            <w:pPr>
              <w:spacing w:after="0" w:line="240" w:lineRule="auto"/>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Секретарь муниципальной службы 1 класса</w:t>
            </w:r>
          </w:p>
        </w:tc>
        <w:tc>
          <w:tcPr>
            <w:tcW w:w="2221" w:type="dxa"/>
            <w:shd w:val="clear" w:color="auto" w:fill="auto"/>
          </w:tcPr>
          <w:p w:rsidR="00AC59B2" w:rsidRPr="00AC59B2" w:rsidRDefault="00AC59B2" w:rsidP="00AC59B2">
            <w:pPr>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1920</w:t>
            </w:r>
          </w:p>
        </w:tc>
      </w:tr>
      <w:tr w:rsidR="00AC59B2" w:rsidRPr="00AC59B2" w:rsidTr="00AC59B2">
        <w:tc>
          <w:tcPr>
            <w:tcW w:w="524" w:type="dxa"/>
            <w:shd w:val="clear" w:color="auto" w:fill="auto"/>
          </w:tcPr>
          <w:p w:rsidR="00AC59B2" w:rsidRPr="00AC59B2" w:rsidRDefault="00AC59B2" w:rsidP="00AC59B2">
            <w:pPr>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14</w:t>
            </w:r>
          </w:p>
        </w:tc>
        <w:tc>
          <w:tcPr>
            <w:tcW w:w="6847" w:type="dxa"/>
            <w:shd w:val="clear" w:color="auto" w:fill="auto"/>
          </w:tcPr>
          <w:p w:rsidR="00AC59B2" w:rsidRPr="00AC59B2" w:rsidRDefault="00AC59B2" w:rsidP="00AC59B2">
            <w:pPr>
              <w:spacing w:after="0" w:line="240" w:lineRule="auto"/>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Секретарь муниципальной службы 2 класса</w:t>
            </w:r>
          </w:p>
        </w:tc>
        <w:tc>
          <w:tcPr>
            <w:tcW w:w="2221" w:type="dxa"/>
            <w:shd w:val="clear" w:color="auto" w:fill="auto"/>
          </w:tcPr>
          <w:p w:rsidR="00AC59B2" w:rsidRPr="00AC59B2" w:rsidRDefault="00AC59B2" w:rsidP="00AC59B2">
            <w:pPr>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1770</w:t>
            </w:r>
          </w:p>
        </w:tc>
      </w:tr>
      <w:tr w:rsidR="00AC59B2" w:rsidRPr="00AC59B2" w:rsidTr="00AC59B2">
        <w:tc>
          <w:tcPr>
            <w:tcW w:w="524" w:type="dxa"/>
            <w:shd w:val="clear" w:color="auto" w:fill="auto"/>
          </w:tcPr>
          <w:p w:rsidR="00AC59B2" w:rsidRPr="00AC59B2" w:rsidRDefault="00AC59B2" w:rsidP="00AC59B2">
            <w:pPr>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15</w:t>
            </w:r>
          </w:p>
        </w:tc>
        <w:tc>
          <w:tcPr>
            <w:tcW w:w="6847" w:type="dxa"/>
            <w:shd w:val="clear" w:color="auto" w:fill="auto"/>
          </w:tcPr>
          <w:p w:rsidR="00AC59B2" w:rsidRPr="00AC59B2" w:rsidRDefault="00AC59B2" w:rsidP="00AC59B2">
            <w:pPr>
              <w:spacing w:after="0" w:line="240" w:lineRule="auto"/>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Секретарь муниципальной службы 3 класса</w:t>
            </w:r>
          </w:p>
        </w:tc>
        <w:tc>
          <w:tcPr>
            <w:tcW w:w="2221" w:type="dxa"/>
            <w:shd w:val="clear" w:color="auto" w:fill="auto"/>
          </w:tcPr>
          <w:p w:rsidR="00AC59B2" w:rsidRPr="00AC59B2" w:rsidRDefault="00AC59B2" w:rsidP="00AC59B2">
            <w:pPr>
              <w:spacing w:after="0" w:line="240" w:lineRule="auto"/>
              <w:jc w:val="center"/>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1460</w:t>
            </w:r>
          </w:p>
        </w:tc>
      </w:tr>
    </w:tbl>
    <w:p w:rsidR="00AC59B2" w:rsidRDefault="00AC59B2" w:rsidP="00AC59B2">
      <w:pPr>
        <w:spacing w:after="0" w:line="240" w:lineRule="auto"/>
        <w:jc w:val="center"/>
        <w:rPr>
          <w:rFonts w:ascii="Times New Roman" w:eastAsia="Times New Roman" w:hAnsi="Times New Roman"/>
          <w:sz w:val="28"/>
          <w:szCs w:val="28"/>
          <w:lang w:eastAsia="ru-RU"/>
        </w:rPr>
      </w:pPr>
    </w:p>
    <w:p w:rsidR="00AC59B2" w:rsidRDefault="00AC59B2" w:rsidP="00AC59B2">
      <w:pPr>
        <w:spacing w:after="0" w:line="240" w:lineRule="auto"/>
        <w:jc w:val="center"/>
        <w:rPr>
          <w:rFonts w:ascii="Times New Roman" w:eastAsia="Times New Roman" w:hAnsi="Times New Roman"/>
          <w:sz w:val="28"/>
          <w:szCs w:val="28"/>
          <w:lang w:eastAsia="ru-RU"/>
        </w:rPr>
      </w:pPr>
    </w:p>
    <w:p w:rsidR="00AC59B2" w:rsidRDefault="00AC59B2" w:rsidP="00AC59B2">
      <w:pPr>
        <w:spacing w:after="0" w:line="240" w:lineRule="auto"/>
        <w:jc w:val="center"/>
        <w:rPr>
          <w:rFonts w:ascii="Times New Roman" w:eastAsia="Times New Roman" w:hAnsi="Times New Roman"/>
          <w:sz w:val="28"/>
          <w:szCs w:val="28"/>
          <w:lang w:eastAsia="ru-RU"/>
        </w:rPr>
      </w:pPr>
    </w:p>
    <w:p w:rsidR="00AC59B2" w:rsidRDefault="00AC59B2" w:rsidP="00AC59B2">
      <w:pPr>
        <w:spacing w:after="0" w:line="240" w:lineRule="auto"/>
        <w:jc w:val="center"/>
        <w:rPr>
          <w:rFonts w:ascii="Times New Roman" w:eastAsia="Times New Roman" w:hAnsi="Times New Roman"/>
          <w:sz w:val="28"/>
          <w:szCs w:val="28"/>
          <w:lang w:eastAsia="ru-RU"/>
        </w:rPr>
      </w:pPr>
    </w:p>
    <w:p w:rsidR="00AC59B2" w:rsidRDefault="00AC59B2" w:rsidP="00AC59B2">
      <w:pPr>
        <w:spacing w:after="0" w:line="240" w:lineRule="auto"/>
        <w:jc w:val="center"/>
        <w:rPr>
          <w:rFonts w:ascii="Times New Roman" w:eastAsia="Times New Roman" w:hAnsi="Times New Roman"/>
          <w:sz w:val="28"/>
          <w:szCs w:val="28"/>
          <w:lang w:eastAsia="ru-RU"/>
        </w:rPr>
      </w:pPr>
    </w:p>
    <w:p w:rsidR="00AC59B2" w:rsidRDefault="00AC59B2" w:rsidP="00AC59B2">
      <w:pPr>
        <w:spacing w:after="0" w:line="240" w:lineRule="auto"/>
        <w:jc w:val="center"/>
        <w:rPr>
          <w:rFonts w:ascii="Times New Roman" w:eastAsia="Times New Roman" w:hAnsi="Times New Roman"/>
          <w:sz w:val="28"/>
          <w:szCs w:val="28"/>
          <w:lang w:eastAsia="ru-RU"/>
        </w:rPr>
      </w:pPr>
    </w:p>
    <w:p w:rsidR="00AC59B2" w:rsidRDefault="00AC59B2" w:rsidP="00AC59B2">
      <w:pPr>
        <w:spacing w:after="0" w:line="240" w:lineRule="auto"/>
        <w:jc w:val="center"/>
        <w:rPr>
          <w:rFonts w:ascii="Times New Roman" w:eastAsia="Times New Roman" w:hAnsi="Times New Roman"/>
          <w:sz w:val="28"/>
          <w:szCs w:val="28"/>
          <w:lang w:eastAsia="ru-RU"/>
        </w:rPr>
      </w:pPr>
    </w:p>
    <w:p w:rsidR="00AC59B2" w:rsidRDefault="00AC59B2" w:rsidP="00AC59B2">
      <w:pPr>
        <w:spacing w:after="0" w:line="240" w:lineRule="auto"/>
        <w:jc w:val="center"/>
        <w:rPr>
          <w:rFonts w:ascii="Times New Roman" w:eastAsia="Times New Roman" w:hAnsi="Times New Roman"/>
          <w:sz w:val="28"/>
          <w:szCs w:val="28"/>
          <w:lang w:eastAsia="ru-RU"/>
        </w:rPr>
      </w:pPr>
    </w:p>
    <w:p w:rsidR="00AC59B2" w:rsidRDefault="00AC59B2" w:rsidP="00AC59B2">
      <w:pPr>
        <w:spacing w:after="0" w:line="240" w:lineRule="auto"/>
        <w:jc w:val="center"/>
        <w:rPr>
          <w:rFonts w:ascii="Times New Roman" w:eastAsia="Times New Roman" w:hAnsi="Times New Roman"/>
          <w:sz w:val="28"/>
          <w:szCs w:val="28"/>
          <w:lang w:eastAsia="ru-RU"/>
        </w:rPr>
      </w:pPr>
    </w:p>
    <w:p w:rsidR="00AC59B2" w:rsidRDefault="00AC59B2" w:rsidP="00AC59B2">
      <w:pPr>
        <w:spacing w:after="0" w:line="240" w:lineRule="auto"/>
        <w:jc w:val="center"/>
        <w:rPr>
          <w:rFonts w:ascii="Times New Roman" w:eastAsia="Times New Roman" w:hAnsi="Times New Roman"/>
          <w:sz w:val="28"/>
          <w:szCs w:val="28"/>
          <w:lang w:eastAsia="ru-RU"/>
        </w:rPr>
      </w:pPr>
    </w:p>
    <w:p w:rsidR="00AC59B2" w:rsidRDefault="00AC59B2" w:rsidP="00AC59B2">
      <w:pPr>
        <w:spacing w:after="0" w:line="240" w:lineRule="auto"/>
        <w:jc w:val="center"/>
        <w:rPr>
          <w:rFonts w:ascii="Times New Roman" w:eastAsia="Times New Roman" w:hAnsi="Times New Roman"/>
          <w:sz w:val="28"/>
          <w:szCs w:val="28"/>
          <w:lang w:eastAsia="ru-RU"/>
        </w:rPr>
      </w:pPr>
    </w:p>
    <w:p w:rsidR="00AC59B2" w:rsidRDefault="00AC59B2" w:rsidP="00AC59B2">
      <w:pPr>
        <w:spacing w:after="0" w:line="240" w:lineRule="auto"/>
        <w:jc w:val="center"/>
        <w:rPr>
          <w:rFonts w:ascii="Times New Roman" w:eastAsia="Times New Roman" w:hAnsi="Times New Roman"/>
          <w:sz w:val="28"/>
          <w:szCs w:val="28"/>
          <w:lang w:eastAsia="ru-RU"/>
        </w:rPr>
      </w:pPr>
    </w:p>
    <w:p w:rsidR="00AC59B2" w:rsidRDefault="00AC59B2" w:rsidP="00AC59B2">
      <w:pPr>
        <w:spacing w:after="0" w:line="240" w:lineRule="auto"/>
        <w:jc w:val="center"/>
        <w:rPr>
          <w:rFonts w:ascii="Times New Roman" w:eastAsia="Times New Roman" w:hAnsi="Times New Roman"/>
          <w:sz w:val="28"/>
          <w:szCs w:val="28"/>
          <w:lang w:eastAsia="ru-RU"/>
        </w:rPr>
      </w:pPr>
    </w:p>
    <w:p w:rsidR="00AC59B2" w:rsidRDefault="00AC59B2" w:rsidP="00AC59B2">
      <w:pPr>
        <w:spacing w:after="0" w:line="240" w:lineRule="auto"/>
        <w:jc w:val="center"/>
        <w:rPr>
          <w:rFonts w:ascii="Times New Roman" w:eastAsia="Times New Roman" w:hAnsi="Times New Roman"/>
          <w:sz w:val="28"/>
          <w:szCs w:val="28"/>
          <w:lang w:eastAsia="ru-RU"/>
        </w:rPr>
      </w:pPr>
    </w:p>
    <w:p w:rsidR="00AC59B2" w:rsidRDefault="00AC59B2" w:rsidP="00AC59B2">
      <w:pPr>
        <w:spacing w:after="0" w:line="240" w:lineRule="auto"/>
        <w:jc w:val="center"/>
        <w:rPr>
          <w:rFonts w:ascii="Times New Roman" w:eastAsia="Times New Roman" w:hAnsi="Times New Roman"/>
          <w:sz w:val="28"/>
          <w:szCs w:val="28"/>
          <w:lang w:eastAsia="ru-RU"/>
        </w:rPr>
      </w:pPr>
    </w:p>
    <w:p w:rsidR="00AC59B2" w:rsidRDefault="00AC59B2" w:rsidP="00AC59B2">
      <w:pPr>
        <w:spacing w:after="0" w:line="240" w:lineRule="auto"/>
        <w:jc w:val="center"/>
        <w:rPr>
          <w:rFonts w:ascii="Times New Roman" w:eastAsia="Times New Roman" w:hAnsi="Times New Roman"/>
          <w:sz w:val="28"/>
          <w:szCs w:val="28"/>
          <w:lang w:eastAsia="ru-RU"/>
        </w:rPr>
      </w:pPr>
    </w:p>
    <w:p w:rsidR="00AC59B2" w:rsidRDefault="00AC59B2" w:rsidP="00AC59B2">
      <w:pPr>
        <w:spacing w:after="0" w:line="240" w:lineRule="auto"/>
        <w:jc w:val="center"/>
        <w:rPr>
          <w:rFonts w:ascii="Times New Roman" w:eastAsia="Times New Roman" w:hAnsi="Times New Roman"/>
          <w:sz w:val="28"/>
          <w:szCs w:val="28"/>
          <w:lang w:eastAsia="ru-RU"/>
        </w:rPr>
      </w:pPr>
    </w:p>
    <w:p w:rsidR="00AC59B2" w:rsidRPr="00A2105D" w:rsidRDefault="00AC59B2" w:rsidP="00AC59B2">
      <w:pPr>
        <w:pStyle w:val="ConsPlusTitle"/>
        <w:widowControl/>
        <w:jc w:val="center"/>
        <w:rPr>
          <w:rFonts w:ascii="Times New Roman" w:hAnsi="Times New Roman" w:cs="Times New Roman"/>
          <w:sz w:val="22"/>
          <w:szCs w:val="22"/>
        </w:rPr>
      </w:pPr>
      <w:r w:rsidRPr="00A2105D">
        <w:rPr>
          <w:rFonts w:ascii="Times New Roman" w:hAnsi="Times New Roman" w:cs="Times New Roman"/>
          <w:sz w:val="22"/>
          <w:szCs w:val="22"/>
        </w:rPr>
        <w:t xml:space="preserve"> </w:t>
      </w:r>
    </w:p>
    <w:p w:rsidR="00AC59B2" w:rsidRPr="00A2105D" w:rsidRDefault="00AC59B2" w:rsidP="00AC59B2">
      <w:pPr>
        <w:pStyle w:val="ConsPlusTitle"/>
        <w:widowControl/>
        <w:jc w:val="center"/>
        <w:rPr>
          <w:rFonts w:ascii="Times New Roman" w:hAnsi="Times New Roman" w:cs="Times New Roman"/>
          <w:sz w:val="22"/>
          <w:szCs w:val="22"/>
        </w:rPr>
      </w:pPr>
      <w:r>
        <w:rPr>
          <w:noProof/>
        </w:rPr>
        <w:lastRenderedPageBreak/>
        <w:drawing>
          <wp:anchor distT="0" distB="0" distL="114300" distR="114300" simplePos="0" relativeHeight="251675648" behindDoc="1" locked="0" layoutInCell="1" allowOverlap="1" wp14:anchorId="2EB3D05B" wp14:editId="434D03C2">
            <wp:simplePos x="0" y="0"/>
            <wp:positionH relativeFrom="margin">
              <wp:posOffset>2707005</wp:posOffset>
            </wp:positionH>
            <wp:positionV relativeFrom="margin">
              <wp:posOffset>-612140</wp:posOffset>
            </wp:positionV>
            <wp:extent cx="811530" cy="1338580"/>
            <wp:effectExtent l="0" t="0" r="7620" b="0"/>
            <wp:wrapThrough wrapText="bothSides">
              <wp:wrapPolygon edited="0">
                <wp:start x="0" y="0"/>
                <wp:lineTo x="0" y="21211"/>
                <wp:lineTo x="21296" y="21211"/>
                <wp:lineTo x="21296" y="0"/>
                <wp:lineTo x="0" y="0"/>
              </wp:wrapPolygon>
            </wp:wrapThrough>
            <wp:docPr id="10" name="Рисунок 10"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C59B2" w:rsidRDefault="00AC59B2" w:rsidP="00AC59B2">
      <w:pPr>
        <w:widowControl w:val="0"/>
        <w:autoSpaceDE w:val="0"/>
        <w:autoSpaceDN w:val="0"/>
        <w:adjustRightInd w:val="0"/>
        <w:spacing w:after="0" w:line="240" w:lineRule="auto"/>
        <w:jc w:val="center"/>
        <w:rPr>
          <w:rFonts w:ascii="Times New Roman" w:hAnsi="Times New Roman"/>
          <w:b/>
          <w:bCs/>
          <w:sz w:val="28"/>
          <w:szCs w:val="28"/>
        </w:rPr>
      </w:pPr>
      <w:bookmarkStart w:id="2" w:name="Par1"/>
      <w:bookmarkEnd w:id="2"/>
    </w:p>
    <w:p w:rsidR="00AC59B2" w:rsidRDefault="00AC59B2" w:rsidP="00AC59B2">
      <w:pPr>
        <w:widowControl w:val="0"/>
        <w:autoSpaceDE w:val="0"/>
        <w:autoSpaceDN w:val="0"/>
        <w:adjustRightInd w:val="0"/>
        <w:spacing w:after="0" w:line="240" w:lineRule="auto"/>
        <w:jc w:val="center"/>
        <w:rPr>
          <w:rFonts w:ascii="Times New Roman" w:hAnsi="Times New Roman"/>
          <w:b/>
          <w:bCs/>
          <w:sz w:val="28"/>
          <w:szCs w:val="28"/>
        </w:rPr>
      </w:pPr>
    </w:p>
    <w:p w:rsidR="00AC59B2" w:rsidRDefault="00AC59B2" w:rsidP="00AC59B2">
      <w:pPr>
        <w:widowControl w:val="0"/>
        <w:spacing w:after="0" w:line="240" w:lineRule="auto"/>
        <w:jc w:val="center"/>
        <w:rPr>
          <w:rFonts w:ascii="Times New Roman" w:eastAsia="Times New Roman" w:hAnsi="Times New Roman"/>
          <w:b/>
          <w:bCs/>
          <w:color w:val="000000"/>
          <w:sz w:val="23"/>
          <w:szCs w:val="23"/>
          <w:lang w:eastAsia="ru-RU"/>
        </w:rPr>
      </w:pPr>
    </w:p>
    <w:p w:rsidR="00AC59B2" w:rsidRPr="007B79C7" w:rsidRDefault="00AC59B2" w:rsidP="00AC59B2">
      <w:pPr>
        <w:widowControl w:val="0"/>
        <w:spacing w:after="0" w:line="240" w:lineRule="auto"/>
        <w:jc w:val="center"/>
        <w:rPr>
          <w:rFonts w:ascii="Times New Roman" w:eastAsia="Times New Roman" w:hAnsi="Times New Roman"/>
          <w:b/>
          <w:bCs/>
          <w:color w:val="000000"/>
          <w:sz w:val="23"/>
          <w:szCs w:val="23"/>
          <w:lang w:eastAsia="ru-RU"/>
        </w:rPr>
      </w:pPr>
      <w:r w:rsidRPr="007B79C7">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AC59B2" w:rsidRPr="007B79C7" w:rsidRDefault="00AC59B2" w:rsidP="00AC59B2">
      <w:pPr>
        <w:widowControl w:val="0"/>
        <w:spacing w:after="0" w:line="240" w:lineRule="auto"/>
        <w:jc w:val="center"/>
        <w:rPr>
          <w:rFonts w:ascii="Times New Roman" w:eastAsia="Times New Roman" w:hAnsi="Times New Roman"/>
          <w:b/>
          <w:bCs/>
          <w:color w:val="000000"/>
          <w:sz w:val="23"/>
          <w:szCs w:val="23"/>
          <w:lang w:eastAsia="ru-RU"/>
        </w:rPr>
      </w:pPr>
      <w:r w:rsidRPr="007B79C7">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AC59B2" w:rsidRDefault="00AC59B2" w:rsidP="00AC59B2">
      <w:pPr>
        <w:widowControl w:val="0"/>
        <w:autoSpaceDE w:val="0"/>
        <w:autoSpaceDN w:val="0"/>
        <w:adjustRightInd w:val="0"/>
        <w:spacing w:after="0" w:line="240" w:lineRule="auto"/>
        <w:jc w:val="center"/>
        <w:rPr>
          <w:rFonts w:ascii="Times New Roman" w:hAnsi="Times New Roman"/>
          <w:b/>
          <w:bCs/>
          <w:sz w:val="28"/>
          <w:szCs w:val="28"/>
        </w:rPr>
      </w:pPr>
    </w:p>
    <w:p w:rsidR="00AC59B2" w:rsidRDefault="00AC59B2" w:rsidP="00AC59B2">
      <w:pPr>
        <w:widowControl w:val="0"/>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РЕШЕНИЕ</w:t>
      </w:r>
    </w:p>
    <w:p w:rsidR="00AC59B2" w:rsidRDefault="00AC59B2" w:rsidP="00AC59B2">
      <w:pPr>
        <w:widowControl w:val="0"/>
        <w:autoSpaceDE w:val="0"/>
        <w:autoSpaceDN w:val="0"/>
        <w:adjustRightInd w:val="0"/>
        <w:spacing w:after="0" w:line="240" w:lineRule="auto"/>
        <w:jc w:val="center"/>
        <w:rPr>
          <w:rFonts w:ascii="Times New Roman" w:hAnsi="Times New Roman"/>
          <w:b/>
          <w:bCs/>
          <w:sz w:val="28"/>
          <w:szCs w:val="28"/>
        </w:rPr>
      </w:pPr>
    </w:p>
    <w:p w:rsidR="00AC59B2" w:rsidRDefault="00AC59B2" w:rsidP="00AC59B2">
      <w:pPr>
        <w:widowControl w:val="0"/>
        <w:autoSpaceDE w:val="0"/>
        <w:autoSpaceDN w:val="0"/>
        <w:adjustRightInd w:val="0"/>
        <w:spacing w:after="0" w:line="240" w:lineRule="auto"/>
        <w:jc w:val="center"/>
        <w:rPr>
          <w:rFonts w:ascii="Times New Roman" w:hAnsi="Times New Roman"/>
          <w:b/>
          <w:bCs/>
        </w:rPr>
      </w:pPr>
      <w:r>
        <w:rPr>
          <w:rFonts w:ascii="Times New Roman" w:hAnsi="Times New Roman"/>
          <w:b/>
          <w:bCs/>
          <w:sz w:val="28"/>
          <w:szCs w:val="28"/>
        </w:rPr>
        <w:t xml:space="preserve">О внесении изменений </w:t>
      </w:r>
      <w:proofErr w:type="gramStart"/>
      <w:r>
        <w:rPr>
          <w:rFonts w:ascii="Times New Roman" w:hAnsi="Times New Roman"/>
          <w:b/>
          <w:bCs/>
          <w:sz w:val="28"/>
          <w:szCs w:val="28"/>
        </w:rPr>
        <w:t>Положение</w:t>
      </w:r>
      <w:proofErr w:type="gramEnd"/>
      <w:r>
        <w:rPr>
          <w:rFonts w:ascii="Times New Roman" w:hAnsi="Times New Roman"/>
          <w:b/>
          <w:bCs/>
          <w:sz w:val="28"/>
          <w:szCs w:val="28"/>
        </w:rPr>
        <w:t xml:space="preserve"> о пенсионном обеспечении лица, замещавшего муниципальную должность в муниципальном образовании «Юкаменский район», утвержденное решением Совета депутатов  </w:t>
      </w:r>
      <w:r w:rsidRPr="000A2C34">
        <w:rPr>
          <w:rFonts w:ascii="Times New Roman" w:hAnsi="Times New Roman"/>
          <w:b/>
          <w:sz w:val="28"/>
          <w:szCs w:val="28"/>
        </w:rPr>
        <w:t>муниципального образ</w:t>
      </w:r>
      <w:r w:rsidRPr="000A2C34">
        <w:rPr>
          <w:rFonts w:ascii="Times New Roman" w:hAnsi="Times New Roman"/>
          <w:b/>
          <w:sz w:val="28"/>
          <w:szCs w:val="28"/>
        </w:rPr>
        <w:t>о</w:t>
      </w:r>
      <w:r w:rsidRPr="000A2C34">
        <w:rPr>
          <w:rFonts w:ascii="Times New Roman" w:hAnsi="Times New Roman"/>
          <w:b/>
          <w:sz w:val="28"/>
          <w:szCs w:val="28"/>
        </w:rPr>
        <w:t xml:space="preserve">вания «Юкаменский район» </w:t>
      </w:r>
      <w:r w:rsidRPr="000A2C34">
        <w:rPr>
          <w:rFonts w:ascii="Times New Roman" w:hAnsi="Times New Roman"/>
          <w:b/>
          <w:bCs/>
          <w:sz w:val="28"/>
          <w:szCs w:val="28"/>
        </w:rPr>
        <w:t>№ 181 от 28 мая 2015 года (</w:t>
      </w:r>
      <w:r w:rsidRPr="000A2C34">
        <w:rPr>
          <w:rFonts w:ascii="Times New Roman" w:hAnsi="Times New Roman"/>
          <w:b/>
          <w:bCs/>
        </w:rPr>
        <w:t>изм. от 26.08.2016 года № 247, от 09.03.2017 года № 33, от 31.05.2018 года № 106, от 20.08.2020 № 246; от 18.02.2021 года № 280</w:t>
      </w:r>
      <w:r>
        <w:rPr>
          <w:rFonts w:ascii="Times New Roman" w:hAnsi="Times New Roman"/>
          <w:b/>
          <w:bCs/>
        </w:rPr>
        <w:t xml:space="preserve">; </w:t>
      </w:r>
      <w:proofErr w:type="gramStart"/>
      <w:r>
        <w:rPr>
          <w:rFonts w:ascii="Times New Roman" w:hAnsi="Times New Roman"/>
          <w:b/>
          <w:bCs/>
        </w:rPr>
        <w:t>25.05.2023 № 229</w:t>
      </w:r>
      <w:r w:rsidRPr="000A2C34">
        <w:rPr>
          <w:rFonts w:ascii="Times New Roman" w:hAnsi="Times New Roman"/>
          <w:b/>
          <w:bCs/>
        </w:rPr>
        <w:t>)</w:t>
      </w:r>
      <w:proofErr w:type="gramEnd"/>
    </w:p>
    <w:p w:rsidR="00AC59B2" w:rsidRPr="007B79C7" w:rsidRDefault="00AC59B2" w:rsidP="00AC59B2">
      <w:pPr>
        <w:spacing w:after="0" w:line="240" w:lineRule="auto"/>
        <w:rPr>
          <w:rFonts w:ascii="Times New Roman" w:hAnsi="Times New Roman"/>
          <w:sz w:val="28"/>
          <w:szCs w:val="28"/>
        </w:rPr>
      </w:pPr>
      <w:r w:rsidRPr="007B79C7">
        <w:rPr>
          <w:rFonts w:ascii="Times New Roman" w:hAnsi="Times New Roman"/>
          <w:sz w:val="28"/>
          <w:szCs w:val="28"/>
        </w:rPr>
        <w:t xml:space="preserve">Принято </w:t>
      </w:r>
    </w:p>
    <w:p w:rsidR="00AC59B2" w:rsidRPr="007B79C7" w:rsidRDefault="00AC59B2" w:rsidP="00AC59B2">
      <w:pPr>
        <w:spacing w:after="0" w:line="240" w:lineRule="auto"/>
        <w:rPr>
          <w:rFonts w:ascii="Times New Roman" w:hAnsi="Times New Roman"/>
          <w:sz w:val="28"/>
          <w:szCs w:val="28"/>
        </w:rPr>
      </w:pPr>
      <w:r w:rsidRPr="007B79C7">
        <w:rPr>
          <w:rFonts w:ascii="Times New Roman" w:hAnsi="Times New Roman"/>
          <w:sz w:val="28"/>
          <w:szCs w:val="28"/>
        </w:rPr>
        <w:t xml:space="preserve">Советом депутатов муниципального образования </w:t>
      </w:r>
    </w:p>
    <w:p w:rsidR="00AC59B2" w:rsidRPr="007B79C7" w:rsidRDefault="00AC59B2" w:rsidP="00AC59B2">
      <w:pPr>
        <w:spacing w:after="0" w:line="240" w:lineRule="auto"/>
        <w:rPr>
          <w:rFonts w:ascii="Times New Roman" w:hAnsi="Times New Roman"/>
          <w:sz w:val="28"/>
          <w:szCs w:val="28"/>
        </w:rPr>
      </w:pPr>
      <w:r w:rsidRPr="007B79C7">
        <w:rPr>
          <w:rFonts w:ascii="Times New Roman" w:hAnsi="Times New Roman"/>
          <w:sz w:val="28"/>
          <w:szCs w:val="28"/>
        </w:rPr>
        <w:t xml:space="preserve">«Муниципальный округ Юкаменский район                                        </w:t>
      </w:r>
    </w:p>
    <w:p w:rsidR="00AC59B2" w:rsidRPr="007B79C7" w:rsidRDefault="00AC59B2" w:rsidP="00AC59B2">
      <w:pPr>
        <w:spacing w:after="0" w:line="240" w:lineRule="auto"/>
        <w:rPr>
          <w:rFonts w:ascii="Times New Roman" w:hAnsi="Times New Roman"/>
          <w:sz w:val="28"/>
          <w:szCs w:val="28"/>
        </w:rPr>
      </w:pPr>
      <w:r w:rsidRPr="007B79C7">
        <w:rPr>
          <w:rFonts w:ascii="Times New Roman" w:hAnsi="Times New Roman"/>
          <w:sz w:val="28"/>
          <w:szCs w:val="28"/>
        </w:rPr>
        <w:t>Удмуртской Республики» первого созыва                                22 мая 2024 года</w:t>
      </w:r>
    </w:p>
    <w:p w:rsidR="00AC59B2" w:rsidRPr="00A2105D" w:rsidRDefault="00AC59B2" w:rsidP="00AC59B2">
      <w:pPr>
        <w:widowControl w:val="0"/>
        <w:autoSpaceDE w:val="0"/>
        <w:autoSpaceDN w:val="0"/>
        <w:adjustRightInd w:val="0"/>
        <w:spacing w:after="0" w:line="240" w:lineRule="auto"/>
        <w:ind w:firstLine="567"/>
        <w:jc w:val="both"/>
        <w:rPr>
          <w:rFonts w:ascii="Times New Roman" w:hAnsi="Times New Roman"/>
          <w:bCs/>
          <w:sz w:val="28"/>
          <w:szCs w:val="28"/>
        </w:rPr>
      </w:pPr>
    </w:p>
    <w:p w:rsidR="00AC59B2" w:rsidRPr="00AC59B2" w:rsidRDefault="00AC59B2" w:rsidP="00AC59B2">
      <w:pPr>
        <w:shd w:val="clear" w:color="auto" w:fill="FFFFFF"/>
        <w:spacing w:after="0" w:line="240" w:lineRule="auto"/>
        <w:ind w:firstLine="709"/>
        <w:jc w:val="both"/>
        <w:rPr>
          <w:rFonts w:ascii="Times New Roman" w:eastAsia="Times New Roman" w:hAnsi="Times New Roman"/>
          <w:sz w:val="28"/>
          <w:szCs w:val="28"/>
          <w:lang w:eastAsia="ru-RU"/>
        </w:rPr>
      </w:pPr>
      <w:r w:rsidRPr="005C46E2">
        <w:rPr>
          <w:rFonts w:ascii="Times New Roman" w:hAnsi="Times New Roman"/>
          <w:sz w:val="28"/>
          <w:szCs w:val="28"/>
        </w:rPr>
        <w:t xml:space="preserve">  </w:t>
      </w:r>
      <w:proofErr w:type="gramStart"/>
      <w:r w:rsidRPr="005C46E2">
        <w:rPr>
          <w:rFonts w:ascii="Times New Roman" w:hAnsi="Times New Roman"/>
          <w:sz w:val="28"/>
          <w:szCs w:val="28"/>
        </w:rPr>
        <w:t xml:space="preserve">В соответствии </w:t>
      </w:r>
      <w:r w:rsidRPr="005C46E2">
        <w:rPr>
          <w:rFonts w:ascii="Times New Roman" w:hAnsi="Times New Roman"/>
          <w:bCs/>
          <w:sz w:val="28"/>
          <w:szCs w:val="28"/>
        </w:rPr>
        <w:t xml:space="preserve">с </w:t>
      </w:r>
      <w:r>
        <w:rPr>
          <w:rFonts w:ascii="Times New Roman" w:hAnsi="Times New Roman"/>
          <w:bCs/>
          <w:sz w:val="28"/>
          <w:szCs w:val="28"/>
        </w:rPr>
        <w:t xml:space="preserve">постановлением Правительства Удмуртской Республики от 8 февраля 2024 года № 50 «О повышении пенсии за выслугу лет государственным гражданским служащим Удмуртской Республики от 9 февраля 2015 года № 30 «Об утверждении Правил назначения, перерасчета и выплаты пенсии за выслугу лет государственным гражданским служащим Удму3ртской Республики» и </w:t>
      </w:r>
      <w:r w:rsidRPr="005C46E2">
        <w:rPr>
          <w:rFonts w:ascii="Times New Roman" w:hAnsi="Times New Roman"/>
          <w:sz w:val="28"/>
          <w:szCs w:val="28"/>
        </w:rPr>
        <w:t xml:space="preserve"> </w:t>
      </w:r>
      <w:r w:rsidRPr="00D27C1E">
        <w:rPr>
          <w:rFonts w:ascii="Times New Roman" w:hAnsi="Times New Roman"/>
          <w:sz w:val="28"/>
          <w:szCs w:val="28"/>
        </w:rPr>
        <w:t xml:space="preserve">руководствуясь </w:t>
      </w:r>
      <w:hyperlink r:id="rId15" w:history="1">
        <w:r w:rsidRPr="00D27C1E">
          <w:rPr>
            <w:rFonts w:ascii="Times New Roman" w:hAnsi="Times New Roman"/>
            <w:sz w:val="28"/>
            <w:szCs w:val="28"/>
          </w:rPr>
          <w:t>Уставом</w:t>
        </w:r>
      </w:hyperlink>
      <w:r w:rsidRPr="00D27C1E">
        <w:rPr>
          <w:rFonts w:ascii="Times New Roman" w:hAnsi="Times New Roman"/>
          <w:sz w:val="28"/>
          <w:szCs w:val="28"/>
        </w:rPr>
        <w:t xml:space="preserve"> </w:t>
      </w:r>
      <w:r w:rsidRPr="00D27C1E">
        <w:rPr>
          <w:rFonts w:ascii="Times New Roman" w:hAnsi="Times New Roman"/>
          <w:bCs/>
          <w:sz w:val="28"/>
          <w:szCs w:val="28"/>
        </w:rPr>
        <w:t xml:space="preserve">муниципального образования </w:t>
      </w:r>
      <w:r w:rsidRPr="00D27C1E">
        <w:rPr>
          <w:rFonts w:ascii="Times New Roman" w:hAnsi="Times New Roman"/>
          <w:sz w:val="28"/>
          <w:szCs w:val="28"/>
        </w:rPr>
        <w:t>«</w:t>
      </w:r>
      <w:r>
        <w:rPr>
          <w:rFonts w:ascii="Times New Roman" w:hAnsi="Times New Roman"/>
          <w:sz w:val="28"/>
          <w:szCs w:val="28"/>
        </w:rPr>
        <w:t xml:space="preserve">Муниципальный округ </w:t>
      </w:r>
      <w:r w:rsidRPr="00D27C1E">
        <w:rPr>
          <w:rFonts w:ascii="Times New Roman" w:hAnsi="Times New Roman"/>
          <w:sz w:val="28"/>
          <w:szCs w:val="28"/>
        </w:rPr>
        <w:t>Юкаменский район</w:t>
      </w:r>
      <w:r>
        <w:rPr>
          <w:rFonts w:ascii="Times New Roman" w:hAnsi="Times New Roman"/>
          <w:sz w:val="28"/>
          <w:szCs w:val="28"/>
        </w:rPr>
        <w:t xml:space="preserve"> Удмуртской Республики</w:t>
      </w:r>
      <w:r w:rsidRPr="00D27C1E">
        <w:rPr>
          <w:rFonts w:ascii="Times New Roman" w:hAnsi="Times New Roman"/>
          <w:sz w:val="28"/>
          <w:szCs w:val="28"/>
        </w:rPr>
        <w:t xml:space="preserve">»,  </w:t>
      </w:r>
      <w:r w:rsidRPr="007B79C7">
        <w:rPr>
          <w:rFonts w:ascii="Times New Roman" w:eastAsia="Times New Roman" w:hAnsi="Times New Roman"/>
          <w:sz w:val="28"/>
          <w:szCs w:val="28"/>
          <w:lang w:eastAsia="ru-RU"/>
        </w:rPr>
        <w:t>принятым решением Совета</w:t>
      </w:r>
      <w:proofErr w:type="gramEnd"/>
      <w:r w:rsidRPr="007B79C7">
        <w:rPr>
          <w:rFonts w:ascii="Times New Roman" w:eastAsia="Times New Roman" w:hAnsi="Times New Roman"/>
          <w:sz w:val="28"/>
          <w:szCs w:val="28"/>
          <w:lang w:eastAsia="ru-RU"/>
        </w:rPr>
        <w:t xml:space="preserve"> депутатов муниципального образования «Муниципальный округ Юкаменский район Удмуртской </w:t>
      </w:r>
      <w:r>
        <w:rPr>
          <w:rFonts w:ascii="Times New Roman" w:eastAsia="Times New Roman" w:hAnsi="Times New Roman"/>
          <w:sz w:val="28"/>
          <w:szCs w:val="28"/>
          <w:lang w:eastAsia="ru-RU"/>
        </w:rPr>
        <w:t>Республики» от 11.11.2021 № 33,</w:t>
      </w:r>
    </w:p>
    <w:p w:rsidR="00AC59B2" w:rsidRPr="00AC59B2" w:rsidRDefault="00AC59B2" w:rsidP="00AC59B2">
      <w:pPr>
        <w:shd w:val="clear" w:color="auto" w:fill="FFFFFF"/>
        <w:spacing w:after="0" w:line="240" w:lineRule="auto"/>
        <w:ind w:firstLine="709"/>
        <w:jc w:val="center"/>
        <w:rPr>
          <w:rFonts w:ascii="Times New Roman" w:hAnsi="Times New Roman"/>
          <w:b/>
          <w:sz w:val="28"/>
          <w:szCs w:val="28"/>
        </w:rPr>
      </w:pPr>
      <w:r w:rsidRPr="007B79C7">
        <w:rPr>
          <w:rFonts w:ascii="Times New Roman" w:hAnsi="Times New Roman"/>
          <w:b/>
          <w:sz w:val="28"/>
          <w:szCs w:val="28"/>
        </w:rPr>
        <w:t>Совет депутатов муниципального образования «Муниципальный округ Юкаменский район Удмуртской Республики» РЕШАЕТ:</w:t>
      </w:r>
    </w:p>
    <w:p w:rsidR="00AC59B2" w:rsidRPr="00B00CEA" w:rsidRDefault="00AC59B2" w:rsidP="00AC59B2">
      <w:pPr>
        <w:numPr>
          <w:ilvl w:val="0"/>
          <w:numId w:val="30"/>
        </w:numPr>
        <w:shd w:val="clear" w:color="auto" w:fill="FFFFFF"/>
        <w:spacing w:after="0" w:line="240" w:lineRule="auto"/>
        <w:ind w:left="0" w:firstLine="709"/>
        <w:jc w:val="both"/>
        <w:rPr>
          <w:rFonts w:ascii="Times New Roman" w:hAnsi="Times New Roman"/>
          <w:sz w:val="28"/>
          <w:szCs w:val="28"/>
        </w:rPr>
      </w:pPr>
      <w:r w:rsidRPr="00B00CEA">
        <w:rPr>
          <w:rFonts w:ascii="Times New Roman" w:hAnsi="Times New Roman"/>
          <w:sz w:val="28"/>
          <w:szCs w:val="28"/>
        </w:rPr>
        <w:t>Внести в решение Совета депутатов муниципального образования «Юкаменский район»</w:t>
      </w:r>
      <w:r w:rsidRPr="00B00CEA">
        <w:rPr>
          <w:rFonts w:ascii="Times New Roman" w:hAnsi="Times New Roman"/>
          <w:bCs/>
          <w:sz w:val="28"/>
          <w:szCs w:val="28"/>
        </w:rPr>
        <w:t xml:space="preserve"> № 181 от 28 мая 2015 год</w:t>
      </w:r>
      <w:r w:rsidRPr="00B00CEA">
        <w:rPr>
          <w:rFonts w:ascii="Times New Roman" w:hAnsi="Times New Roman"/>
          <w:sz w:val="28"/>
          <w:szCs w:val="28"/>
        </w:rPr>
        <w:t xml:space="preserve">а  «О </w:t>
      </w:r>
      <w:r w:rsidRPr="00B00CEA">
        <w:rPr>
          <w:rFonts w:ascii="Times New Roman" w:hAnsi="Times New Roman"/>
          <w:bCs/>
          <w:sz w:val="28"/>
          <w:szCs w:val="28"/>
        </w:rPr>
        <w:t xml:space="preserve">пенсионном обеспечении лица, замещавшего муниципальную должность в муниципальном </w:t>
      </w:r>
      <w:r>
        <w:rPr>
          <w:rFonts w:ascii="Times New Roman" w:hAnsi="Times New Roman"/>
          <w:bCs/>
          <w:sz w:val="28"/>
          <w:szCs w:val="28"/>
        </w:rPr>
        <w:t>образовании «Юкаменский район» следующие изменения:</w:t>
      </w:r>
    </w:p>
    <w:p w:rsidR="00AC59B2" w:rsidRPr="00AC59B2" w:rsidRDefault="00AC59B2" w:rsidP="00AC59B2">
      <w:pPr>
        <w:numPr>
          <w:ilvl w:val="0"/>
          <w:numId w:val="31"/>
        </w:numPr>
        <w:autoSpaceDE w:val="0"/>
        <w:autoSpaceDN w:val="0"/>
        <w:adjustRightInd w:val="0"/>
        <w:spacing w:after="0" w:line="240" w:lineRule="auto"/>
        <w:jc w:val="both"/>
        <w:rPr>
          <w:rFonts w:ascii="Times New Roman" w:hAnsi="Times New Roman"/>
          <w:sz w:val="28"/>
          <w:szCs w:val="28"/>
          <w:lang w:eastAsia="ru-RU"/>
        </w:rPr>
      </w:pPr>
      <w:r w:rsidRPr="00B00CEA">
        <w:rPr>
          <w:rFonts w:ascii="Times New Roman" w:hAnsi="Times New Roman"/>
          <w:sz w:val="28"/>
          <w:szCs w:val="28"/>
        </w:rPr>
        <w:t xml:space="preserve">в преамбуле решения и по тексту Положения о </w:t>
      </w:r>
      <w:r w:rsidRPr="00B00CEA">
        <w:rPr>
          <w:rFonts w:ascii="Times New Roman" w:hAnsi="Times New Roman"/>
          <w:bCs/>
          <w:sz w:val="28"/>
          <w:szCs w:val="28"/>
        </w:rPr>
        <w:t xml:space="preserve">пенсионном обеспечении </w:t>
      </w:r>
    </w:p>
    <w:p w:rsidR="00AC59B2" w:rsidRDefault="00AC59B2" w:rsidP="00AC59B2">
      <w:pPr>
        <w:autoSpaceDE w:val="0"/>
        <w:autoSpaceDN w:val="0"/>
        <w:adjustRightInd w:val="0"/>
        <w:spacing w:after="0" w:line="240" w:lineRule="auto"/>
        <w:jc w:val="both"/>
        <w:rPr>
          <w:rFonts w:ascii="Times New Roman" w:hAnsi="Times New Roman"/>
          <w:sz w:val="28"/>
          <w:szCs w:val="28"/>
          <w:lang w:eastAsia="ru-RU"/>
        </w:rPr>
      </w:pPr>
      <w:proofErr w:type="gramStart"/>
      <w:r w:rsidRPr="00B00CEA">
        <w:rPr>
          <w:rFonts w:ascii="Times New Roman" w:hAnsi="Times New Roman"/>
          <w:bCs/>
          <w:sz w:val="28"/>
          <w:szCs w:val="28"/>
        </w:rPr>
        <w:t xml:space="preserve">лица, замещавшего муниципальную должность в муниципальном образовании «Юкаменский район» слова </w:t>
      </w:r>
      <w:r>
        <w:rPr>
          <w:rFonts w:ascii="Times New Roman" w:hAnsi="Times New Roman"/>
          <w:bCs/>
          <w:sz w:val="28"/>
          <w:szCs w:val="28"/>
        </w:rPr>
        <w:t>«</w:t>
      </w:r>
      <w:r>
        <w:rPr>
          <w:rFonts w:ascii="Times New Roman" w:hAnsi="Times New Roman"/>
          <w:sz w:val="28"/>
          <w:szCs w:val="28"/>
        </w:rPr>
        <w:t>Законом УР № 43-</w:t>
      </w:r>
      <w:r w:rsidRPr="00B00CEA">
        <w:rPr>
          <w:rFonts w:ascii="Times New Roman" w:hAnsi="Times New Roman"/>
          <w:sz w:val="28"/>
          <w:szCs w:val="28"/>
        </w:rPr>
        <w:t>РЗ от 24.10.2008 года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Удмуртской Респу</w:t>
      </w:r>
      <w:r>
        <w:rPr>
          <w:rFonts w:ascii="Times New Roman" w:hAnsi="Times New Roman"/>
          <w:sz w:val="28"/>
          <w:szCs w:val="28"/>
        </w:rPr>
        <w:t xml:space="preserve">блике» заменить словами </w:t>
      </w:r>
      <w:r w:rsidRPr="00F53FD1">
        <w:rPr>
          <w:rFonts w:ascii="Times New Roman" w:hAnsi="Times New Roman"/>
          <w:sz w:val="28"/>
          <w:szCs w:val="28"/>
        </w:rPr>
        <w:t>«</w:t>
      </w:r>
      <w:hyperlink r:id="rId16" w:history="1">
        <w:r w:rsidRPr="00F53FD1">
          <w:rPr>
            <w:rFonts w:ascii="Times New Roman" w:hAnsi="Times New Roman"/>
            <w:sz w:val="28"/>
            <w:szCs w:val="28"/>
            <w:lang w:eastAsia="ru-RU"/>
          </w:rPr>
          <w:t>Закон</w:t>
        </w:r>
      </w:hyperlink>
      <w:r w:rsidRPr="00F53FD1">
        <w:rPr>
          <w:rFonts w:ascii="Times New Roman" w:hAnsi="Times New Roman"/>
          <w:sz w:val="28"/>
          <w:szCs w:val="28"/>
          <w:lang w:eastAsia="ru-RU"/>
        </w:rPr>
        <w:t>ом</w:t>
      </w:r>
      <w:r>
        <w:rPr>
          <w:rFonts w:ascii="Times New Roman" w:hAnsi="Times New Roman"/>
          <w:sz w:val="28"/>
          <w:szCs w:val="28"/>
          <w:lang w:eastAsia="ru-RU"/>
        </w:rPr>
        <w:t xml:space="preserve"> Удмуртской Республики от 24 октября 2008 года № 43-РЗ «О гарантиях осуществления </w:t>
      </w:r>
      <w:r>
        <w:rPr>
          <w:rFonts w:ascii="Times New Roman" w:hAnsi="Times New Roman"/>
          <w:sz w:val="28"/>
          <w:szCs w:val="28"/>
          <w:lang w:eastAsia="ru-RU"/>
        </w:rPr>
        <w:lastRenderedPageBreak/>
        <w:t>полномочий депутата и лица, замещающего муниципальную должность</w:t>
      </w:r>
      <w:proofErr w:type="gramEnd"/>
      <w:r>
        <w:rPr>
          <w:rFonts w:ascii="Times New Roman" w:hAnsi="Times New Roman"/>
          <w:sz w:val="28"/>
          <w:szCs w:val="28"/>
          <w:lang w:eastAsia="ru-RU"/>
        </w:rPr>
        <w:t xml:space="preserve">, в Удмуртской Республике»  </w:t>
      </w:r>
    </w:p>
    <w:p w:rsidR="00AC59B2" w:rsidRPr="00B00CEA" w:rsidRDefault="00AC59B2" w:rsidP="00AC59B2">
      <w:pPr>
        <w:numPr>
          <w:ilvl w:val="0"/>
          <w:numId w:val="31"/>
        </w:numPr>
        <w:shd w:val="clear" w:color="auto" w:fill="FFFFFF"/>
        <w:spacing w:after="0" w:line="240" w:lineRule="auto"/>
        <w:jc w:val="both"/>
        <w:rPr>
          <w:rFonts w:ascii="Times New Roman" w:hAnsi="Times New Roman"/>
          <w:sz w:val="28"/>
          <w:szCs w:val="28"/>
        </w:rPr>
      </w:pPr>
      <w:r>
        <w:rPr>
          <w:rFonts w:ascii="Times New Roman" w:hAnsi="Times New Roman"/>
          <w:sz w:val="28"/>
          <w:szCs w:val="28"/>
        </w:rPr>
        <w:t xml:space="preserve">в Положении </w:t>
      </w:r>
      <w:r w:rsidRPr="00B00CEA">
        <w:rPr>
          <w:rFonts w:ascii="Times New Roman" w:hAnsi="Times New Roman"/>
          <w:sz w:val="28"/>
          <w:szCs w:val="28"/>
        </w:rPr>
        <w:t xml:space="preserve">о </w:t>
      </w:r>
      <w:r w:rsidRPr="00B00CEA">
        <w:rPr>
          <w:rFonts w:ascii="Times New Roman" w:hAnsi="Times New Roman"/>
          <w:bCs/>
          <w:sz w:val="28"/>
          <w:szCs w:val="28"/>
        </w:rPr>
        <w:t>пенсионном обеспечении лица, замещавшего муниципальную должность в муниципальном образовании «Юкаменский район»</w:t>
      </w:r>
    </w:p>
    <w:p w:rsidR="00AC59B2" w:rsidRDefault="00AC59B2" w:rsidP="00AC59B2">
      <w:pPr>
        <w:shd w:val="clear" w:color="auto" w:fill="FFFFFF"/>
        <w:spacing w:after="0" w:line="240" w:lineRule="auto"/>
        <w:jc w:val="both"/>
        <w:rPr>
          <w:rFonts w:ascii="Times New Roman" w:hAnsi="Times New Roman"/>
          <w:sz w:val="28"/>
          <w:szCs w:val="28"/>
        </w:rPr>
      </w:pPr>
      <w:r>
        <w:rPr>
          <w:rFonts w:ascii="Times New Roman" w:hAnsi="Times New Roman"/>
          <w:sz w:val="28"/>
          <w:szCs w:val="28"/>
        </w:rPr>
        <w:t xml:space="preserve">а) абзац второй пункта 2 изложить в следующей редакции: </w:t>
      </w:r>
    </w:p>
    <w:p w:rsidR="00AC59B2" w:rsidRDefault="00AC59B2" w:rsidP="00AC59B2">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rPr>
        <w:t>«</w:t>
      </w:r>
      <w:r>
        <w:rPr>
          <w:rFonts w:ascii="Times New Roman" w:hAnsi="Times New Roman"/>
          <w:sz w:val="28"/>
          <w:szCs w:val="28"/>
          <w:lang w:eastAsia="ru-RU"/>
        </w:rPr>
        <w:t xml:space="preserve">При установлении ежемесячной доплаты к пенсии периоды замещения должности, предусмотренной </w:t>
      </w:r>
      <w:hyperlink r:id="rId17" w:history="1">
        <w:r w:rsidRPr="00005838">
          <w:rPr>
            <w:rFonts w:ascii="Times New Roman" w:hAnsi="Times New Roman"/>
            <w:sz w:val="28"/>
            <w:szCs w:val="28"/>
            <w:lang w:eastAsia="ru-RU"/>
          </w:rPr>
          <w:t>пунктом 1</w:t>
        </w:r>
      </w:hyperlink>
      <w:r w:rsidRPr="00005838">
        <w:rPr>
          <w:rFonts w:ascii="Times New Roman" w:hAnsi="Times New Roman"/>
          <w:sz w:val="28"/>
          <w:szCs w:val="28"/>
          <w:lang w:eastAsia="ru-RU"/>
        </w:rPr>
        <w:t xml:space="preserve"> настоящего</w:t>
      </w:r>
      <w:r>
        <w:rPr>
          <w:rFonts w:ascii="Times New Roman" w:hAnsi="Times New Roman"/>
          <w:sz w:val="28"/>
          <w:szCs w:val="28"/>
          <w:lang w:eastAsia="ru-RU"/>
        </w:rPr>
        <w:t xml:space="preserve"> Положения, суммируются. К указанным периодам суммируются периоды замещения лицом, замещающим муниципальную должность, должностей, предусмотренных пунктом 24 и 25 настоящего Положения</w:t>
      </w:r>
      <w:proofErr w:type="gramStart"/>
      <w:r>
        <w:rPr>
          <w:rFonts w:ascii="Times New Roman" w:hAnsi="Times New Roman"/>
          <w:sz w:val="28"/>
          <w:szCs w:val="28"/>
          <w:lang w:eastAsia="ru-RU"/>
        </w:rPr>
        <w:t>.»</w:t>
      </w:r>
      <w:proofErr w:type="gramEnd"/>
    </w:p>
    <w:p w:rsidR="00AC59B2" w:rsidRDefault="00AC59B2" w:rsidP="00AC59B2">
      <w:pPr>
        <w:shd w:val="clear" w:color="auto" w:fill="FFFFFF"/>
        <w:spacing w:after="0" w:line="240" w:lineRule="auto"/>
        <w:jc w:val="both"/>
        <w:rPr>
          <w:rFonts w:ascii="Times New Roman" w:hAnsi="Times New Roman"/>
          <w:bCs/>
          <w:sz w:val="28"/>
          <w:szCs w:val="28"/>
        </w:rPr>
      </w:pPr>
      <w:r>
        <w:rPr>
          <w:rFonts w:ascii="Times New Roman" w:hAnsi="Times New Roman"/>
          <w:sz w:val="28"/>
          <w:szCs w:val="28"/>
        </w:rPr>
        <w:t xml:space="preserve">б) </w:t>
      </w:r>
      <w:r w:rsidRPr="005C46E2">
        <w:rPr>
          <w:rFonts w:ascii="Times New Roman" w:hAnsi="Times New Roman"/>
          <w:sz w:val="28"/>
          <w:szCs w:val="28"/>
        </w:rPr>
        <w:t xml:space="preserve">в </w:t>
      </w:r>
      <w:r>
        <w:rPr>
          <w:rFonts w:ascii="Times New Roman" w:hAnsi="Times New Roman"/>
          <w:sz w:val="28"/>
          <w:szCs w:val="28"/>
        </w:rPr>
        <w:t xml:space="preserve">абзаце третьем пункта 2 </w:t>
      </w:r>
      <w:r>
        <w:rPr>
          <w:rFonts w:ascii="Times New Roman" w:hAnsi="Times New Roman"/>
          <w:bCs/>
          <w:sz w:val="28"/>
          <w:szCs w:val="28"/>
        </w:rPr>
        <w:t xml:space="preserve">цифры «2678» заменить цифрами «2825». </w:t>
      </w:r>
    </w:p>
    <w:p w:rsidR="00AC59B2" w:rsidRDefault="00AC59B2" w:rsidP="00AC59B2">
      <w:pPr>
        <w:shd w:val="clear" w:color="auto" w:fill="FFFFFF"/>
        <w:spacing w:after="0" w:line="240" w:lineRule="auto"/>
        <w:jc w:val="both"/>
        <w:rPr>
          <w:rFonts w:ascii="Times New Roman" w:hAnsi="Times New Roman"/>
          <w:bCs/>
          <w:sz w:val="28"/>
          <w:szCs w:val="28"/>
        </w:rPr>
      </w:pPr>
      <w:r>
        <w:rPr>
          <w:rFonts w:ascii="Times New Roman" w:hAnsi="Times New Roman"/>
          <w:bCs/>
          <w:sz w:val="28"/>
          <w:szCs w:val="28"/>
        </w:rPr>
        <w:t xml:space="preserve">в) пункт 2 дополнить абзацем следующего содержания: </w:t>
      </w:r>
    </w:p>
    <w:p w:rsidR="00AC59B2" w:rsidRDefault="00AC59B2" w:rsidP="00AC59B2">
      <w:pPr>
        <w:shd w:val="clear" w:color="auto" w:fill="FFFFFF"/>
        <w:spacing w:after="0" w:line="240" w:lineRule="auto"/>
        <w:ind w:firstLine="709"/>
        <w:jc w:val="both"/>
        <w:rPr>
          <w:rFonts w:ascii="Times New Roman" w:hAnsi="Times New Roman"/>
          <w:bCs/>
          <w:sz w:val="28"/>
          <w:szCs w:val="28"/>
        </w:rPr>
      </w:pPr>
      <w:r>
        <w:rPr>
          <w:rFonts w:ascii="Times New Roman" w:hAnsi="Times New Roman"/>
          <w:bCs/>
          <w:sz w:val="28"/>
          <w:szCs w:val="28"/>
        </w:rPr>
        <w:t>«Размер ежемесячной доплаты к пенсии лица, замещавшего муниципальную должность, не может быть менее минимального размера пенсии за выслугу лет муниципального служащего, установленного муниципальным правовым актом</w:t>
      </w:r>
      <w:proofErr w:type="gramStart"/>
      <w:r>
        <w:rPr>
          <w:rFonts w:ascii="Times New Roman" w:hAnsi="Times New Roman"/>
          <w:bCs/>
          <w:sz w:val="28"/>
          <w:szCs w:val="28"/>
        </w:rPr>
        <w:t>.»;</w:t>
      </w:r>
      <w:proofErr w:type="gramEnd"/>
    </w:p>
    <w:p w:rsidR="00AC59B2" w:rsidRDefault="00AC59B2" w:rsidP="00AC59B2">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 xml:space="preserve">г) дополнить пунктом 5.1 и 5.2. следующего содержания: </w:t>
      </w:r>
    </w:p>
    <w:p w:rsidR="00AC59B2" w:rsidRDefault="00AC59B2" w:rsidP="00AC59B2">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rPr>
        <w:t xml:space="preserve">«5.1. </w:t>
      </w:r>
      <w:r>
        <w:rPr>
          <w:rFonts w:ascii="Times New Roman" w:hAnsi="Times New Roman"/>
          <w:sz w:val="28"/>
          <w:szCs w:val="28"/>
          <w:lang w:eastAsia="ru-RU"/>
        </w:rPr>
        <w:t>Ежемесячная доплата к пенсии подлежит индексации при централизованном увеличении должностных окладов лицам, замещающим муниципальные должности.</w:t>
      </w:r>
    </w:p>
    <w:p w:rsidR="00AC59B2" w:rsidRDefault="00AC59B2" w:rsidP="00AC59B2">
      <w:pPr>
        <w:autoSpaceDE w:val="0"/>
        <w:autoSpaceDN w:val="0"/>
        <w:adjustRightInd w:val="0"/>
        <w:spacing w:after="0" w:line="240" w:lineRule="auto"/>
        <w:ind w:firstLine="709"/>
        <w:jc w:val="both"/>
        <w:rPr>
          <w:rFonts w:ascii="Times New Roman" w:hAnsi="Times New Roman"/>
          <w:sz w:val="28"/>
          <w:szCs w:val="28"/>
          <w:lang w:eastAsia="ru-RU"/>
        </w:rPr>
      </w:pPr>
      <w:r>
        <w:rPr>
          <w:rFonts w:ascii="Times New Roman" w:hAnsi="Times New Roman"/>
          <w:sz w:val="28"/>
          <w:szCs w:val="28"/>
          <w:lang w:eastAsia="ru-RU"/>
        </w:rPr>
        <w:t xml:space="preserve">5.2. Вопросы, связанные с установлением и выплатой доплаты к пенсии, а также с удержанием излишне выплаченной доплаты к пенсии, не урегулированные настоящей статьей, разрешаются применительно к правилам назначения пенсии в соответствии с Федеральным </w:t>
      </w:r>
      <w:hyperlink r:id="rId18" w:history="1">
        <w:r w:rsidRPr="00244DD1">
          <w:rPr>
            <w:rFonts w:ascii="Times New Roman" w:hAnsi="Times New Roman"/>
            <w:sz w:val="28"/>
            <w:szCs w:val="28"/>
            <w:lang w:eastAsia="ru-RU"/>
          </w:rPr>
          <w:t>законом</w:t>
        </w:r>
      </w:hyperlink>
      <w:r w:rsidRPr="00244DD1">
        <w:rPr>
          <w:rFonts w:ascii="Times New Roman" w:hAnsi="Times New Roman"/>
          <w:sz w:val="28"/>
          <w:szCs w:val="28"/>
          <w:lang w:eastAsia="ru-RU"/>
        </w:rPr>
        <w:t xml:space="preserve"> </w:t>
      </w:r>
      <w:r>
        <w:rPr>
          <w:rFonts w:ascii="Times New Roman" w:hAnsi="Times New Roman"/>
          <w:sz w:val="28"/>
          <w:szCs w:val="28"/>
          <w:lang w:eastAsia="ru-RU"/>
        </w:rPr>
        <w:t>"О страховых пенсиях»;</w:t>
      </w:r>
    </w:p>
    <w:p w:rsidR="00AC59B2" w:rsidRDefault="00AC59B2" w:rsidP="00AC59B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lang w:eastAsia="ru-RU"/>
        </w:rPr>
        <w:t xml:space="preserve">д) в пункте 7 слова «в </w:t>
      </w:r>
      <w:r w:rsidRPr="00E60C8E">
        <w:rPr>
          <w:rFonts w:ascii="Times New Roman" w:hAnsi="Times New Roman"/>
          <w:sz w:val="28"/>
          <w:szCs w:val="28"/>
        </w:rPr>
        <w:t>Кадровую службу аппарата Главы муниципального образования «Юкаменский район», Совета депутатов «Юкаменский район»</w:t>
      </w:r>
      <w:r>
        <w:rPr>
          <w:rFonts w:ascii="Times New Roman" w:hAnsi="Times New Roman"/>
          <w:sz w:val="28"/>
          <w:szCs w:val="28"/>
        </w:rPr>
        <w:t xml:space="preserve"> заменить словами «в отдел правовой и кадровой работы Администрации  </w:t>
      </w:r>
      <w:r w:rsidRPr="00B00CEA">
        <w:rPr>
          <w:rFonts w:ascii="Times New Roman" w:hAnsi="Times New Roman"/>
          <w:sz w:val="28"/>
          <w:szCs w:val="28"/>
        </w:rPr>
        <w:t>муниципального образования «Юкаменский район»</w:t>
      </w:r>
      <w:r>
        <w:rPr>
          <w:rFonts w:ascii="Times New Roman" w:hAnsi="Times New Roman"/>
          <w:sz w:val="28"/>
          <w:szCs w:val="28"/>
        </w:rPr>
        <w:t>;</w:t>
      </w:r>
    </w:p>
    <w:p w:rsidR="00AC59B2" w:rsidRDefault="00AC59B2" w:rsidP="00AC59B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е) в пункте 13 слова </w:t>
      </w:r>
      <w:r w:rsidRPr="00244DD1">
        <w:rPr>
          <w:rFonts w:ascii="Times New Roman" w:hAnsi="Times New Roman"/>
          <w:sz w:val="28"/>
          <w:szCs w:val="28"/>
        </w:rPr>
        <w:t>«Финансовым отделом Администрации муниципального образования «Юкаменский район»</w:t>
      </w:r>
      <w:r>
        <w:rPr>
          <w:rFonts w:ascii="Times New Roman" w:hAnsi="Times New Roman"/>
          <w:sz w:val="28"/>
          <w:szCs w:val="28"/>
        </w:rPr>
        <w:t xml:space="preserve"> заменить словами «МКУ ЦБ Юкаменского района УР»;</w:t>
      </w:r>
    </w:p>
    <w:p w:rsidR="00AC59B2" w:rsidRDefault="00AC59B2" w:rsidP="00AC59B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ж) пункт 22 дополнить подпунктом в) следующего содержания: </w:t>
      </w:r>
    </w:p>
    <w:p w:rsidR="00AC59B2" w:rsidRDefault="00AC59B2" w:rsidP="00AC59B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 при изменении минимального размера пенсии за выслугу лет муниципальных служащих муниципального образования «Муниципальный округ Юкаменский район Удмуртской Республики» на основании Решения Совета депутатов муниципального образования «Муниципальный округ Юкаменский район Удмуртской Республики»</w:t>
      </w:r>
      <w:proofErr w:type="gramStart"/>
      <w:r>
        <w:rPr>
          <w:rFonts w:ascii="Times New Roman" w:hAnsi="Times New Roman"/>
          <w:sz w:val="28"/>
          <w:szCs w:val="28"/>
        </w:rPr>
        <w:t>.»</w:t>
      </w:r>
      <w:proofErr w:type="gramEnd"/>
      <w:r>
        <w:rPr>
          <w:rFonts w:ascii="Times New Roman" w:hAnsi="Times New Roman"/>
          <w:sz w:val="28"/>
          <w:szCs w:val="28"/>
        </w:rPr>
        <w:t>;</w:t>
      </w:r>
    </w:p>
    <w:p w:rsidR="00AC59B2" w:rsidRDefault="00AC59B2" w:rsidP="00AC59B2">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з)  дополнить пунктом 25 следующего содержания:</w:t>
      </w:r>
    </w:p>
    <w:p w:rsidR="00AC59B2" w:rsidRPr="00F40743" w:rsidRDefault="00AC59B2" w:rsidP="00AC59B2">
      <w:pPr>
        <w:autoSpaceDE w:val="0"/>
        <w:autoSpaceDN w:val="0"/>
        <w:adjustRightInd w:val="0"/>
        <w:spacing w:after="0" w:line="240" w:lineRule="auto"/>
        <w:ind w:firstLine="709"/>
        <w:jc w:val="both"/>
        <w:rPr>
          <w:rFonts w:ascii="Times New Roman" w:hAnsi="Times New Roman"/>
          <w:sz w:val="28"/>
          <w:szCs w:val="28"/>
          <w:lang w:eastAsia="ru-RU"/>
        </w:rPr>
      </w:pPr>
      <w:bookmarkStart w:id="3" w:name="Par0"/>
      <w:bookmarkEnd w:id="3"/>
      <w:r>
        <w:rPr>
          <w:rFonts w:ascii="Times New Roman" w:hAnsi="Times New Roman"/>
          <w:sz w:val="28"/>
          <w:szCs w:val="28"/>
          <w:lang w:eastAsia="ru-RU"/>
        </w:rPr>
        <w:t>«25. Лицо, замещавшее муниципальную должность в муниципальном образовании, наделенном статусом городского (сельского) поселения, не менее 8 лет и получавшее денежное содержание за счет средств местного бюджета, имеет право на ежемесячную доплату к пенсии.</w:t>
      </w:r>
    </w:p>
    <w:p w:rsidR="00AC59B2" w:rsidRPr="00F40743" w:rsidRDefault="00AC59B2" w:rsidP="00AC59B2">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F40743">
        <w:rPr>
          <w:rFonts w:ascii="Times New Roman" w:hAnsi="Times New Roman"/>
          <w:sz w:val="28"/>
          <w:szCs w:val="28"/>
          <w:lang w:eastAsia="ru-RU"/>
        </w:rPr>
        <w:lastRenderedPageBreak/>
        <w:t xml:space="preserve">Ежемесячная доплата к пенсии лицу, указанному в </w:t>
      </w:r>
      <w:hyperlink w:anchor="Par0" w:history="1">
        <w:r>
          <w:rPr>
            <w:rFonts w:ascii="Times New Roman" w:hAnsi="Times New Roman"/>
            <w:sz w:val="28"/>
            <w:szCs w:val="28"/>
            <w:lang w:eastAsia="ru-RU"/>
          </w:rPr>
          <w:t>части</w:t>
        </w:r>
      </w:hyperlink>
      <w:r w:rsidRPr="00F40743">
        <w:rPr>
          <w:rFonts w:ascii="Times New Roman" w:hAnsi="Times New Roman"/>
          <w:sz w:val="28"/>
          <w:szCs w:val="28"/>
          <w:lang w:eastAsia="ru-RU"/>
        </w:rPr>
        <w:t xml:space="preserve"> перво</w:t>
      </w:r>
      <w:r>
        <w:rPr>
          <w:rFonts w:ascii="Times New Roman" w:hAnsi="Times New Roman"/>
          <w:sz w:val="28"/>
          <w:szCs w:val="28"/>
          <w:lang w:eastAsia="ru-RU"/>
        </w:rPr>
        <w:t>й</w:t>
      </w:r>
      <w:r w:rsidRPr="00F40743">
        <w:rPr>
          <w:rFonts w:ascii="Times New Roman" w:hAnsi="Times New Roman"/>
          <w:sz w:val="28"/>
          <w:szCs w:val="28"/>
          <w:lang w:eastAsia="ru-RU"/>
        </w:rPr>
        <w:t xml:space="preserve"> настоящего пункта, устанавливается в размере не менее 55 процентов от 2,8 его должностного оклада с учетом районного коэффициента</w:t>
      </w:r>
      <w:r>
        <w:rPr>
          <w:rFonts w:ascii="Times New Roman" w:hAnsi="Times New Roman"/>
          <w:sz w:val="28"/>
          <w:szCs w:val="28"/>
          <w:lang w:eastAsia="ru-RU"/>
        </w:rPr>
        <w:t xml:space="preserve"> за вычетом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w:t>
      </w:r>
      <w:r w:rsidRPr="00F40743">
        <w:rPr>
          <w:rFonts w:ascii="Times New Roman" w:hAnsi="Times New Roman"/>
          <w:sz w:val="28"/>
          <w:szCs w:val="28"/>
          <w:lang w:eastAsia="ru-RU"/>
        </w:rPr>
        <w:t xml:space="preserve">с Федеральным </w:t>
      </w:r>
      <w:hyperlink r:id="rId19" w:history="1">
        <w:r w:rsidRPr="00F40743">
          <w:rPr>
            <w:rFonts w:ascii="Times New Roman" w:hAnsi="Times New Roman"/>
            <w:sz w:val="28"/>
            <w:szCs w:val="28"/>
            <w:lang w:eastAsia="ru-RU"/>
          </w:rPr>
          <w:t>законом</w:t>
        </w:r>
      </w:hyperlink>
      <w:r w:rsidRPr="00F40743">
        <w:rPr>
          <w:rFonts w:ascii="Times New Roman" w:hAnsi="Times New Roman"/>
          <w:sz w:val="28"/>
          <w:szCs w:val="28"/>
          <w:lang w:eastAsia="ru-RU"/>
        </w:rPr>
        <w:t xml:space="preserve"> "О страховых пенсиях", а также пенсии, назначенной в</w:t>
      </w:r>
      <w:proofErr w:type="gramEnd"/>
      <w:r w:rsidRPr="00F40743">
        <w:rPr>
          <w:rFonts w:ascii="Times New Roman" w:hAnsi="Times New Roman"/>
          <w:sz w:val="28"/>
          <w:szCs w:val="28"/>
          <w:lang w:eastAsia="ru-RU"/>
        </w:rPr>
        <w:t xml:space="preserve"> </w:t>
      </w:r>
      <w:proofErr w:type="gramStart"/>
      <w:r w:rsidRPr="00F40743">
        <w:rPr>
          <w:rFonts w:ascii="Times New Roman" w:hAnsi="Times New Roman"/>
          <w:sz w:val="28"/>
          <w:szCs w:val="28"/>
          <w:lang w:eastAsia="ru-RU"/>
        </w:rPr>
        <w:t>соответствии</w:t>
      </w:r>
      <w:proofErr w:type="gramEnd"/>
      <w:r w:rsidRPr="00F40743">
        <w:rPr>
          <w:rFonts w:ascii="Times New Roman" w:hAnsi="Times New Roman"/>
          <w:sz w:val="28"/>
          <w:szCs w:val="28"/>
          <w:lang w:eastAsia="ru-RU"/>
        </w:rPr>
        <w:t xml:space="preserve"> с </w:t>
      </w:r>
      <w:hyperlink r:id="rId20" w:history="1">
        <w:r w:rsidRPr="00F40743">
          <w:rPr>
            <w:rFonts w:ascii="Times New Roman" w:hAnsi="Times New Roman"/>
            <w:sz w:val="28"/>
            <w:szCs w:val="28"/>
            <w:lang w:eastAsia="ru-RU"/>
          </w:rPr>
          <w:t>частью 2 статьи 32</w:t>
        </w:r>
      </w:hyperlink>
      <w:r w:rsidRPr="00F40743">
        <w:rPr>
          <w:rFonts w:ascii="Times New Roman" w:hAnsi="Times New Roman"/>
          <w:sz w:val="28"/>
          <w:szCs w:val="28"/>
          <w:lang w:eastAsia="ru-RU"/>
        </w:rPr>
        <w:t xml:space="preserve"> Закона Российской Федерации "О занятости населения в Российской Федерации". При этом за </w:t>
      </w:r>
      <w:proofErr w:type="gramStart"/>
      <w:r w:rsidRPr="00F40743">
        <w:rPr>
          <w:rFonts w:ascii="Times New Roman" w:hAnsi="Times New Roman"/>
          <w:sz w:val="28"/>
          <w:szCs w:val="28"/>
          <w:lang w:eastAsia="ru-RU"/>
        </w:rPr>
        <w:t>каждый полный год</w:t>
      </w:r>
      <w:proofErr w:type="gramEnd"/>
      <w:r w:rsidRPr="00F40743">
        <w:rPr>
          <w:rFonts w:ascii="Times New Roman" w:hAnsi="Times New Roman"/>
          <w:sz w:val="28"/>
          <w:szCs w:val="28"/>
          <w:lang w:eastAsia="ru-RU"/>
        </w:rPr>
        <w:t xml:space="preserve"> исполнения полномочий на постоянной основе свыше 8 лет ежемесячная доплата к пенсии увеличивается на 3 процента от 2,8 его должностного оклада с учетом районного коэффициента.</w:t>
      </w:r>
    </w:p>
    <w:p w:rsidR="00AC59B2" w:rsidRPr="00F40743" w:rsidRDefault="00AC59B2" w:rsidP="00AC59B2">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F40743">
        <w:rPr>
          <w:rFonts w:ascii="Times New Roman" w:hAnsi="Times New Roman"/>
          <w:sz w:val="28"/>
          <w:szCs w:val="28"/>
          <w:lang w:eastAsia="ru-RU"/>
        </w:rPr>
        <w:t xml:space="preserve">Размер ежемесячной доплаты к пенсии лица, указанного в </w:t>
      </w:r>
      <w:hyperlink w:anchor="Par0" w:history="1">
        <w:r>
          <w:rPr>
            <w:rFonts w:ascii="Times New Roman" w:hAnsi="Times New Roman"/>
            <w:sz w:val="28"/>
            <w:szCs w:val="28"/>
            <w:lang w:eastAsia="ru-RU"/>
          </w:rPr>
          <w:t>части</w:t>
        </w:r>
      </w:hyperlink>
      <w:r w:rsidRPr="00F40743">
        <w:rPr>
          <w:rFonts w:ascii="Times New Roman" w:hAnsi="Times New Roman"/>
          <w:sz w:val="28"/>
          <w:szCs w:val="28"/>
          <w:lang w:eastAsia="ru-RU"/>
        </w:rPr>
        <w:t xml:space="preserve"> 1 настоящего пункта, не может превышать 75 процентов от 2,8 его должностного оклада с учетом районного коэффициента за вычетом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w:t>
      </w:r>
      <w:hyperlink r:id="rId21" w:history="1">
        <w:r w:rsidRPr="00F40743">
          <w:rPr>
            <w:rFonts w:ascii="Times New Roman" w:hAnsi="Times New Roman"/>
            <w:sz w:val="28"/>
            <w:szCs w:val="28"/>
            <w:lang w:eastAsia="ru-RU"/>
          </w:rPr>
          <w:t>законом</w:t>
        </w:r>
      </w:hyperlink>
      <w:r w:rsidRPr="00F40743">
        <w:rPr>
          <w:rFonts w:ascii="Times New Roman" w:hAnsi="Times New Roman"/>
          <w:sz w:val="28"/>
          <w:szCs w:val="28"/>
          <w:lang w:eastAsia="ru-RU"/>
        </w:rPr>
        <w:t xml:space="preserve"> "О страховых пенсиях", а также пенсии, назначенной в соответствии</w:t>
      </w:r>
      <w:proofErr w:type="gramEnd"/>
      <w:r w:rsidRPr="00F40743">
        <w:rPr>
          <w:rFonts w:ascii="Times New Roman" w:hAnsi="Times New Roman"/>
          <w:sz w:val="28"/>
          <w:szCs w:val="28"/>
          <w:lang w:eastAsia="ru-RU"/>
        </w:rPr>
        <w:t xml:space="preserve"> с </w:t>
      </w:r>
      <w:hyperlink r:id="rId22" w:history="1">
        <w:r w:rsidRPr="00F40743">
          <w:rPr>
            <w:rFonts w:ascii="Times New Roman" w:hAnsi="Times New Roman"/>
            <w:sz w:val="28"/>
            <w:szCs w:val="28"/>
            <w:lang w:eastAsia="ru-RU"/>
          </w:rPr>
          <w:t>частью 2 статьи 32</w:t>
        </w:r>
      </w:hyperlink>
      <w:r w:rsidRPr="00F40743">
        <w:rPr>
          <w:rFonts w:ascii="Times New Roman" w:hAnsi="Times New Roman"/>
          <w:sz w:val="28"/>
          <w:szCs w:val="28"/>
          <w:lang w:eastAsia="ru-RU"/>
        </w:rPr>
        <w:t xml:space="preserve"> Закона Российской Федерации "О занятости населения в Российской Федерации".</w:t>
      </w:r>
    </w:p>
    <w:p w:rsidR="00AC59B2" w:rsidRDefault="00AC59B2" w:rsidP="00AC59B2">
      <w:pPr>
        <w:autoSpaceDE w:val="0"/>
        <w:autoSpaceDN w:val="0"/>
        <w:adjustRightInd w:val="0"/>
        <w:spacing w:after="0" w:line="240" w:lineRule="auto"/>
        <w:ind w:firstLine="709"/>
        <w:jc w:val="both"/>
        <w:rPr>
          <w:rFonts w:ascii="Times New Roman" w:hAnsi="Times New Roman"/>
          <w:sz w:val="28"/>
          <w:szCs w:val="28"/>
          <w:lang w:eastAsia="ru-RU"/>
        </w:rPr>
      </w:pPr>
      <w:r w:rsidRPr="00F40743">
        <w:rPr>
          <w:rFonts w:ascii="Times New Roman" w:hAnsi="Times New Roman"/>
          <w:sz w:val="28"/>
          <w:szCs w:val="28"/>
          <w:lang w:eastAsia="ru-RU"/>
        </w:rPr>
        <w:t xml:space="preserve">При установлении ежемесячной доплаты к пенсии периоды замещения должности в муниципальном образовании, наделенном статусом городского (сельского) поселения, на территории Удмуртской Республики суммируются. С указанными периодами суммируются периоды замещения лицом, замещающим муниципальную должность, должностей, предусмотренных </w:t>
      </w:r>
      <w:hyperlink r:id="rId23" w:history="1">
        <w:r w:rsidRPr="00F40743">
          <w:rPr>
            <w:rFonts w:ascii="Times New Roman" w:hAnsi="Times New Roman"/>
            <w:sz w:val="28"/>
            <w:szCs w:val="28"/>
            <w:lang w:eastAsia="ru-RU"/>
          </w:rPr>
          <w:t>пунктами</w:t>
        </w:r>
      </w:hyperlink>
      <w:r w:rsidRPr="00F40743">
        <w:rPr>
          <w:rFonts w:ascii="Times New Roman" w:hAnsi="Times New Roman"/>
          <w:sz w:val="28"/>
          <w:szCs w:val="28"/>
          <w:lang w:eastAsia="ru-RU"/>
        </w:rPr>
        <w:t xml:space="preserve"> 1 и 24 настоящего Положения</w:t>
      </w:r>
      <w:proofErr w:type="gramStart"/>
      <w:r w:rsidRPr="00F40743">
        <w:rPr>
          <w:rFonts w:ascii="Times New Roman" w:hAnsi="Times New Roman"/>
          <w:sz w:val="28"/>
          <w:szCs w:val="28"/>
          <w:lang w:eastAsia="ru-RU"/>
        </w:rPr>
        <w:t>.»</w:t>
      </w:r>
      <w:proofErr w:type="gramEnd"/>
    </w:p>
    <w:p w:rsidR="00AC59B2" w:rsidRDefault="00AC59B2" w:rsidP="00AC59B2">
      <w:pPr>
        <w:shd w:val="clear" w:color="auto" w:fill="FFFFFF"/>
        <w:spacing w:after="0" w:line="240" w:lineRule="auto"/>
        <w:ind w:firstLine="709"/>
        <w:jc w:val="both"/>
        <w:rPr>
          <w:rFonts w:ascii="Times New Roman" w:hAnsi="Times New Roman"/>
          <w:sz w:val="28"/>
          <w:szCs w:val="28"/>
        </w:rPr>
      </w:pPr>
      <w:r>
        <w:rPr>
          <w:rFonts w:ascii="Times New Roman" w:hAnsi="Times New Roman"/>
          <w:sz w:val="28"/>
          <w:szCs w:val="28"/>
        </w:rPr>
        <w:t>2. Настоящее решение вступает в силу момента его опубликования и ра</w:t>
      </w:r>
      <w:r w:rsidRPr="005C46E2">
        <w:rPr>
          <w:rFonts w:ascii="Times New Roman" w:hAnsi="Times New Roman"/>
          <w:sz w:val="28"/>
          <w:szCs w:val="28"/>
        </w:rPr>
        <w:t>спространяется на пр</w:t>
      </w:r>
      <w:r w:rsidRPr="005C46E2">
        <w:rPr>
          <w:rFonts w:ascii="Times New Roman" w:hAnsi="Times New Roman"/>
          <w:sz w:val="28"/>
          <w:szCs w:val="28"/>
        </w:rPr>
        <w:t>а</w:t>
      </w:r>
      <w:r w:rsidRPr="005C46E2">
        <w:rPr>
          <w:rFonts w:ascii="Times New Roman" w:hAnsi="Times New Roman"/>
          <w:sz w:val="28"/>
          <w:szCs w:val="28"/>
        </w:rPr>
        <w:t>воотношения, возникшие с 1 января 202</w:t>
      </w:r>
      <w:r>
        <w:rPr>
          <w:rFonts w:ascii="Times New Roman" w:hAnsi="Times New Roman"/>
          <w:sz w:val="28"/>
          <w:szCs w:val="28"/>
        </w:rPr>
        <w:t>4</w:t>
      </w:r>
      <w:r w:rsidRPr="005C46E2">
        <w:rPr>
          <w:rFonts w:ascii="Times New Roman" w:hAnsi="Times New Roman"/>
          <w:sz w:val="28"/>
          <w:szCs w:val="28"/>
        </w:rPr>
        <w:t xml:space="preserve"> года.</w:t>
      </w:r>
    </w:p>
    <w:p w:rsidR="00AC59B2" w:rsidRPr="006555F6" w:rsidRDefault="00AC59B2" w:rsidP="00AC59B2">
      <w:pPr>
        <w:shd w:val="clear" w:color="auto" w:fill="FFFFFF"/>
        <w:spacing w:after="0" w:line="240" w:lineRule="auto"/>
        <w:ind w:firstLine="709"/>
        <w:jc w:val="both"/>
        <w:rPr>
          <w:rFonts w:ascii="Times New Roman" w:eastAsia="Times New Roman" w:hAnsi="Times New Roman"/>
          <w:color w:val="1A1A1A"/>
          <w:sz w:val="28"/>
          <w:szCs w:val="28"/>
          <w:lang w:eastAsia="ru-RU"/>
        </w:rPr>
      </w:pPr>
      <w:r>
        <w:rPr>
          <w:rFonts w:ascii="Times New Roman" w:hAnsi="Times New Roman"/>
          <w:sz w:val="28"/>
          <w:szCs w:val="28"/>
        </w:rPr>
        <w:t xml:space="preserve">3. Опубликовать настоящее решение </w:t>
      </w:r>
      <w:r w:rsidRPr="006555F6">
        <w:rPr>
          <w:rFonts w:ascii="Times New Roman" w:hAnsi="Times New Roman"/>
          <w:sz w:val="28"/>
          <w:szCs w:val="28"/>
        </w:rPr>
        <w:t xml:space="preserve">в </w:t>
      </w:r>
      <w:r w:rsidRPr="006555F6">
        <w:rPr>
          <w:rFonts w:ascii="Times New Roman" w:eastAsia="Times New Roman" w:hAnsi="Times New Roman"/>
          <w:color w:val="1A1A1A"/>
          <w:sz w:val="28"/>
          <w:szCs w:val="28"/>
          <w:lang w:eastAsia="ru-RU"/>
        </w:rPr>
        <w:t>Вестник</w:t>
      </w:r>
      <w:r>
        <w:rPr>
          <w:rFonts w:ascii="Times New Roman" w:eastAsia="Times New Roman" w:hAnsi="Times New Roman"/>
          <w:color w:val="1A1A1A"/>
          <w:sz w:val="28"/>
          <w:szCs w:val="28"/>
          <w:lang w:eastAsia="ru-RU"/>
        </w:rPr>
        <w:t>е</w:t>
      </w:r>
      <w:r w:rsidRPr="006555F6">
        <w:rPr>
          <w:rFonts w:ascii="Times New Roman" w:eastAsia="Times New Roman" w:hAnsi="Times New Roman"/>
          <w:color w:val="1A1A1A"/>
          <w:sz w:val="28"/>
          <w:szCs w:val="28"/>
          <w:lang w:eastAsia="ru-RU"/>
        </w:rPr>
        <w:t xml:space="preserve"> нормативно </w:t>
      </w:r>
      <w:r>
        <w:rPr>
          <w:rFonts w:ascii="Times New Roman" w:eastAsia="Times New Roman" w:hAnsi="Times New Roman"/>
          <w:color w:val="1A1A1A"/>
          <w:sz w:val="28"/>
          <w:szCs w:val="28"/>
          <w:lang w:eastAsia="ru-RU"/>
        </w:rPr>
        <w:t>–</w:t>
      </w:r>
      <w:r w:rsidRPr="006555F6">
        <w:rPr>
          <w:rFonts w:ascii="Times New Roman" w:eastAsia="Times New Roman" w:hAnsi="Times New Roman"/>
          <w:color w:val="1A1A1A"/>
          <w:sz w:val="28"/>
          <w:szCs w:val="28"/>
          <w:lang w:eastAsia="ru-RU"/>
        </w:rPr>
        <w:t xml:space="preserve"> правовых</w:t>
      </w:r>
      <w:r>
        <w:rPr>
          <w:rFonts w:ascii="Times New Roman" w:eastAsia="Times New Roman" w:hAnsi="Times New Roman"/>
          <w:color w:val="1A1A1A"/>
          <w:sz w:val="28"/>
          <w:szCs w:val="28"/>
          <w:lang w:eastAsia="ru-RU"/>
        </w:rPr>
        <w:t xml:space="preserve"> </w:t>
      </w:r>
      <w:r w:rsidRPr="006555F6">
        <w:rPr>
          <w:rFonts w:ascii="Times New Roman" w:eastAsia="Times New Roman" w:hAnsi="Times New Roman"/>
          <w:color w:val="1A1A1A"/>
          <w:sz w:val="28"/>
          <w:szCs w:val="28"/>
          <w:lang w:eastAsia="ru-RU"/>
        </w:rPr>
        <w:t>актов органов местного самоуправления муниципального образования</w:t>
      </w:r>
      <w:r>
        <w:rPr>
          <w:rFonts w:ascii="Times New Roman" w:eastAsia="Times New Roman" w:hAnsi="Times New Roman"/>
          <w:color w:val="1A1A1A"/>
          <w:sz w:val="28"/>
          <w:szCs w:val="28"/>
          <w:lang w:eastAsia="ru-RU"/>
        </w:rPr>
        <w:t xml:space="preserve"> </w:t>
      </w:r>
      <w:r w:rsidRPr="006555F6">
        <w:rPr>
          <w:rFonts w:ascii="Times New Roman" w:eastAsia="Times New Roman" w:hAnsi="Times New Roman"/>
          <w:color w:val="1A1A1A"/>
          <w:sz w:val="28"/>
          <w:szCs w:val="28"/>
          <w:lang w:eastAsia="ru-RU"/>
        </w:rPr>
        <w:t>«Муниципальный округ Юкаменский район Удмуртской Республики»</w:t>
      </w:r>
      <w:r>
        <w:rPr>
          <w:rFonts w:ascii="Times New Roman" w:eastAsia="Times New Roman" w:hAnsi="Times New Roman"/>
          <w:color w:val="1A1A1A"/>
          <w:sz w:val="28"/>
          <w:szCs w:val="28"/>
          <w:lang w:eastAsia="ru-RU"/>
        </w:rPr>
        <w:t xml:space="preserve"> и в информационно-коммуникационной сети «Интернет» на официальном сайте муниципального образования «Муниципальный округ Юкаменский район Удмуртской Республики».</w:t>
      </w:r>
    </w:p>
    <w:p w:rsidR="00AC59B2" w:rsidRDefault="00AC59B2" w:rsidP="00AC59B2">
      <w:pPr>
        <w:shd w:val="clear" w:color="auto" w:fill="FFFFFF"/>
        <w:spacing w:after="0" w:line="240" w:lineRule="auto"/>
        <w:jc w:val="both"/>
        <w:rPr>
          <w:rFonts w:ascii="Times New Roman" w:hAnsi="Times New Roman"/>
          <w:sz w:val="28"/>
          <w:szCs w:val="28"/>
        </w:rPr>
      </w:pPr>
    </w:p>
    <w:p w:rsidR="00AC59B2" w:rsidRPr="007B79C7" w:rsidRDefault="00AC59B2" w:rsidP="00AC59B2">
      <w:pPr>
        <w:spacing w:after="0" w:line="240" w:lineRule="auto"/>
        <w:jc w:val="both"/>
        <w:rPr>
          <w:rFonts w:ascii="Times New Roman" w:eastAsia="Times New Roman" w:hAnsi="Times New Roman"/>
          <w:sz w:val="28"/>
          <w:szCs w:val="28"/>
          <w:lang w:eastAsia="ru-RU"/>
        </w:rPr>
      </w:pPr>
      <w:r w:rsidRPr="007B79C7">
        <w:rPr>
          <w:rFonts w:ascii="Times New Roman" w:eastAsia="Times New Roman" w:hAnsi="Times New Roman"/>
          <w:sz w:val="28"/>
          <w:szCs w:val="28"/>
          <w:lang w:eastAsia="ru-RU"/>
        </w:rPr>
        <w:t>Г</w:t>
      </w:r>
      <w:r>
        <w:rPr>
          <w:rFonts w:ascii="Times New Roman" w:eastAsia="Times New Roman" w:hAnsi="Times New Roman"/>
          <w:sz w:val="28"/>
          <w:szCs w:val="28"/>
          <w:lang w:eastAsia="ru-RU"/>
        </w:rPr>
        <w:t xml:space="preserve">лава муниципального образования </w:t>
      </w:r>
      <w:r w:rsidRPr="007B79C7">
        <w:rPr>
          <w:rFonts w:ascii="Times New Roman" w:eastAsia="Times New Roman" w:hAnsi="Times New Roman"/>
          <w:sz w:val="28"/>
          <w:szCs w:val="28"/>
          <w:lang w:eastAsia="ru-RU"/>
        </w:rPr>
        <w:t>«Муниц</w:t>
      </w:r>
      <w:r>
        <w:rPr>
          <w:rFonts w:ascii="Times New Roman" w:eastAsia="Times New Roman" w:hAnsi="Times New Roman"/>
          <w:sz w:val="28"/>
          <w:szCs w:val="28"/>
          <w:lang w:eastAsia="ru-RU"/>
        </w:rPr>
        <w:t xml:space="preserve">ипальный округ Юкаменский район </w:t>
      </w:r>
      <w:r w:rsidRPr="007B79C7">
        <w:rPr>
          <w:rFonts w:ascii="Times New Roman" w:eastAsia="Times New Roman" w:hAnsi="Times New Roman"/>
          <w:sz w:val="28"/>
          <w:szCs w:val="28"/>
          <w:lang w:eastAsia="ru-RU"/>
        </w:rPr>
        <w:t xml:space="preserve">Удмуртской Республики»                           </w:t>
      </w:r>
      <w:r>
        <w:rPr>
          <w:rFonts w:ascii="Times New Roman" w:eastAsia="Times New Roman" w:hAnsi="Times New Roman"/>
          <w:sz w:val="28"/>
          <w:szCs w:val="28"/>
          <w:lang w:eastAsia="ru-RU"/>
        </w:rPr>
        <w:t xml:space="preserve">                     </w:t>
      </w:r>
      <w:r w:rsidRPr="007B79C7">
        <w:rPr>
          <w:rFonts w:ascii="Times New Roman" w:eastAsia="Times New Roman" w:hAnsi="Times New Roman"/>
          <w:sz w:val="28"/>
          <w:szCs w:val="28"/>
          <w:lang w:eastAsia="ru-RU"/>
        </w:rPr>
        <w:t xml:space="preserve">  К.Н. Бельтюков</w:t>
      </w:r>
    </w:p>
    <w:p w:rsidR="00AC59B2" w:rsidRDefault="00AC59B2" w:rsidP="00AC59B2">
      <w:pPr>
        <w:tabs>
          <w:tab w:val="left" w:pos="851"/>
        </w:tabs>
        <w:spacing w:after="0" w:line="240" w:lineRule="auto"/>
        <w:rPr>
          <w:rFonts w:ascii="Times New Roman" w:eastAsia="Times New Roman" w:hAnsi="Times New Roman"/>
          <w:sz w:val="28"/>
          <w:szCs w:val="28"/>
          <w:lang w:eastAsia="ru-RU"/>
        </w:rPr>
      </w:pPr>
    </w:p>
    <w:p w:rsidR="00AC59B2" w:rsidRPr="007B79C7" w:rsidRDefault="00AC59B2" w:rsidP="00AC59B2">
      <w:pPr>
        <w:tabs>
          <w:tab w:val="left" w:pos="851"/>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Председатель Совета депутатов </w:t>
      </w:r>
      <w:r w:rsidRPr="007B79C7">
        <w:rPr>
          <w:rFonts w:ascii="Times New Roman" w:eastAsia="Times New Roman" w:hAnsi="Times New Roman"/>
          <w:sz w:val="28"/>
          <w:szCs w:val="28"/>
          <w:lang w:eastAsia="ru-RU"/>
        </w:rPr>
        <w:t>муниципального  образования</w:t>
      </w:r>
    </w:p>
    <w:p w:rsidR="00AC59B2" w:rsidRPr="007B79C7" w:rsidRDefault="00AC59B2" w:rsidP="00AC59B2">
      <w:pPr>
        <w:tabs>
          <w:tab w:val="left" w:pos="851"/>
        </w:tabs>
        <w:spacing w:after="0" w:line="240" w:lineRule="auto"/>
        <w:rPr>
          <w:rFonts w:ascii="Times New Roman" w:eastAsia="Times New Roman" w:hAnsi="Times New Roman"/>
          <w:sz w:val="28"/>
          <w:szCs w:val="28"/>
          <w:lang w:eastAsia="ru-RU"/>
        </w:rPr>
      </w:pPr>
      <w:r w:rsidRPr="007B79C7">
        <w:rPr>
          <w:rFonts w:ascii="Times New Roman" w:eastAsia="Times New Roman" w:hAnsi="Times New Roman"/>
          <w:sz w:val="28"/>
          <w:szCs w:val="28"/>
          <w:lang w:eastAsia="ru-RU"/>
        </w:rPr>
        <w:t>«Муниципальный округ Юкаменский район</w:t>
      </w:r>
    </w:p>
    <w:p w:rsidR="00AC59B2" w:rsidRDefault="00AC59B2" w:rsidP="00AC59B2">
      <w:pPr>
        <w:tabs>
          <w:tab w:val="left" w:pos="851"/>
        </w:tabs>
        <w:spacing w:after="0" w:line="240" w:lineRule="auto"/>
        <w:rPr>
          <w:rFonts w:ascii="Times New Roman" w:eastAsia="Times New Roman" w:hAnsi="Times New Roman"/>
          <w:sz w:val="28"/>
          <w:szCs w:val="28"/>
          <w:lang w:eastAsia="ru-RU"/>
        </w:rPr>
      </w:pPr>
      <w:r w:rsidRPr="007B79C7">
        <w:rPr>
          <w:rFonts w:ascii="Times New Roman" w:eastAsia="Times New Roman" w:hAnsi="Times New Roman"/>
          <w:sz w:val="28"/>
          <w:szCs w:val="28"/>
          <w:lang w:eastAsia="ru-RU"/>
        </w:rPr>
        <w:t xml:space="preserve">Удмуртской Республики»                                                                   Б.А. </w:t>
      </w:r>
      <w:proofErr w:type="spellStart"/>
      <w:r w:rsidRPr="007B79C7">
        <w:rPr>
          <w:rFonts w:ascii="Times New Roman" w:eastAsia="Times New Roman" w:hAnsi="Times New Roman"/>
          <w:sz w:val="28"/>
          <w:szCs w:val="28"/>
          <w:lang w:eastAsia="ru-RU"/>
        </w:rPr>
        <w:t>Абашев</w:t>
      </w:r>
      <w:proofErr w:type="spellEnd"/>
    </w:p>
    <w:p w:rsidR="00AC59B2" w:rsidRPr="00AC59B2" w:rsidRDefault="00AC59B2" w:rsidP="00AC59B2">
      <w:pPr>
        <w:tabs>
          <w:tab w:val="left" w:pos="851"/>
        </w:tabs>
        <w:spacing w:after="0" w:line="240" w:lineRule="auto"/>
        <w:rPr>
          <w:rFonts w:ascii="Times New Roman" w:eastAsia="Times New Roman" w:hAnsi="Times New Roman"/>
          <w:sz w:val="28"/>
          <w:szCs w:val="28"/>
          <w:lang w:eastAsia="ru-RU"/>
        </w:rPr>
      </w:pPr>
      <w:r w:rsidRPr="007B79C7">
        <w:rPr>
          <w:rFonts w:ascii="Times New Roman" w:hAnsi="Times New Roman"/>
          <w:b/>
          <w:sz w:val="28"/>
          <w:szCs w:val="28"/>
        </w:rPr>
        <w:t>с. Юкаменское</w:t>
      </w:r>
      <w:r>
        <w:rPr>
          <w:rFonts w:ascii="Times New Roman" w:eastAsia="Times New Roman" w:hAnsi="Times New Roman"/>
          <w:sz w:val="28"/>
          <w:szCs w:val="28"/>
          <w:lang w:eastAsia="ru-RU"/>
        </w:rPr>
        <w:t xml:space="preserve">, </w:t>
      </w:r>
      <w:r w:rsidRPr="007B79C7">
        <w:rPr>
          <w:rFonts w:ascii="Times New Roman" w:hAnsi="Times New Roman"/>
          <w:b/>
          <w:sz w:val="28"/>
          <w:szCs w:val="28"/>
        </w:rPr>
        <w:t xml:space="preserve">22 мая 2024 года </w:t>
      </w:r>
      <w:r>
        <w:rPr>
          <w:rFonts w:ascii="Times New Roman" w:hAnsi="Times New Roman"/>
          <w:b/>
          <w:sz w:val="28"/>
          <w:szCs w:val="28"/>
        </w:rPr>
        <w:t>№ 282</w:t>
      </w:r>
    </w:p>
    <w:p w:rsidR="00AC59B2" w:rsidRDefault="00AC59B2" w:rsidP="00AC59B2">
      <w:pPr>
        <w:spacing w:after="0" w:line="240" w:lineRule="auto"/>
        <w:jc w:val="center"/>
        <w:rPr>
          <w:rFonts w:ascii="Times New Roman" w:eastAsia="Times New Roman" w:hAnsi="Times New Roman"/>
          <w:sz w:val="28"/>
          <w:szCs w:val="28"/>
          <w:lang w:eastAsia="ru-RU"/>
        </w:rPr>
      </w:pPr>
    </w:p>
    <w:p w:rsidR="00AC59B2" w:rsidRPr="00AC59B2" w:rsidRDefault="00AC59B2" w:rsidP="00AC59B2">
      <w:pPr>
        <w:spacing w:after="0"/>
        <w:jc w:val="center"/>
        <w:rPr>
          <w:rFonts w:ascii="Times New Roman" w:hAnsi="Times New Roman"/>
          <w:b/>
          <w:sz w:val="26"/>
          <w:szCs w:val="26"/>
        </w:rPr>
      </w:pPr>
      <w:r>
        <w:rPr>
          <w:noProof/>
          <w:lang w:eastAsia="ru-RU"/>
        </w:rPr>
        <w:lastRenderedPageBreak/>
        <w:drawing>
          <wp:anchor distT="0" distB="0" distL="114300" distR="114300" simplePos="0" relativeHeight="251677696" behindDoc="1" locked="0" layoutInCell="1" allowOverlap="1">
            <wp:simplePos x="0" y="0"/>
            <wp:positionH relativeFrom="margin">
              <wp:posOffset>2661285</wp:posOffset>
            </wp:positionH>
            <wp:positionV relativeFrom="margin">
              <wp:posOffset>-377190</wp:posOffset>
            </wp:positionV>
            <wp:extent cx="811530" cy="1338580"/>
            <wp:effectExtent l="0" t="0" r="7620" b="0"/>
            <wp:wrapThrough wrapText="bothSides">
              <wp:wrapPolygon edited="0">
                <wp:start x="0" y="0"/>
                <wp:lineTo x="0" y="21211"/>
                <wp:lineTo x="21296" y="21211"/>
                <wp:lineTo x="21296" y="0"/>
                <wp:lineTo x="0" y="0"/>
              </wp:wrapPolygon>
            </wp:wrapThrough>
            <wp:docPr id="11" name="Рисунок 11"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C59B2" w:rsidRPr="00AC59B2" w:rsidRDefault="00AC59B2" w:rsidP="00AC59B2">
      <w:pPr>
        <w:autoSpaceDE w:val="0"/>
        <w:autoSpaceDN w:val="0"/>
        <w:adjustRightInd w:val="0"/>
        <w:spacing w:after="0" w:line="240" w:lineRule="auto"/>
        <w:jc w:val="center"/>
        <w:rPr>
          <w:rFonts w:ascii="Times New Roman" w:eastAsia="Times New Roman" w:hAnsi="Times New Roman"/>
          <w:b/>
          <w:bCs/>
          <w:sz w:val="26"/>
          <w:szCs w:val="26"/>
          <w:lang w:eastAsia="ru-RU"/>
        </w:rPr>
      </w:pPr>
    </w:p>
    <w:p w:rsidR="00AC59B2" w:rsidRPr="00AC59B2" w:rsidRDefault="00AC59B2" w:rsidP="00AC59B2">
      <w:pPr>
        <w:suppressAutoHyphens/>
        <w:autoSpaceDE w:val="0"/>
        <w:spacing w:after="0" w:line="240" w:lineRule="auto"/>
        <w:ind w:firstLine="669"/>
        <w:jc w:val="center"/>
        <w:rPr>
          <w:rFonts w:ascii="Times New Roman" w:hAnsi="Times New Roman"/>
          <w:b/>
          <w:bCs/>
          <w:sz w:val="26"/>
          <w:szCs w:val="26"/>
        </w:rPr>
      </w:pPr>
    </w:p>
    <w:p w:rsidR="00AC59B2" w:rsidRPr="00AC59B2" w:rsidRDefault="00AC59B2" w:rsidP="00AC59B2">
      <w:pPr>
        <w:suppressAutoHyphens/>
        <w:autoSpaceDE w:val="0"/>
        <w:spacing w:after="0" w:line="240" w:lineRule="auto"/>
        <w:ind w:firstLine="669"/>
        <w:jc w:val="center"/>
        <w:rPr>
          <w:rFonts w:ascii="Times New Roman" w:hAnsi="Times New Roman"/>
          <w:b/>
          <w:bCs/>
          <w:sz w:val="26"/>
          <w:szCs w:val="26"/>
        </w:rPr>
      </w:pPr>
    </w:p>
    <w:p w:rsidR="00AC59B2" w:rsidRPr="00AC59B2" w:rsidRDefault="00AC59B2" w:rsidP="00AC59B2">
      <w:pPr>
        <w:suppressAutoHyphens/>
        <w:autoSpaceDE w:val="0"/>
        <w:spacing w:after="0" w:line="240" w:lineRule="auto"/>
        <w:ind w:firstLine="669"/>
        <w:jc w:val="center"/>
        <w:rPr>
          <w:rFonts w:ascii="Times New Roman" w:hAnsi="Times New Roman"/>
          <w:b/>
          <w:bCs/>
          <w:sz w:val="26"/>
          <w:szCs w:val="26"/>
        </w:rPr>
      </w:pPr>
    </w:p>
    <w:p w:rsidR="00AC59B2" w:rsidRPr="00AC59B2" w:rsidRDefault="00AC59B2" w:rsidP="00AC59B2">
      <w:pPr>
        <w:widowControl w:val="0"/>
        <w:spacing w:after="0" w:line="240" w:lineRule="auto"/>
        <w:jc w:val="center"/>
        <w:rPr>
          <w:rFonts w:ascii="Times New Roman" w:eastAsia="Times New Roman" w:hAnsi="Times New Roman"/>
          <w:b/>
          <w:bCs/>
          <w:color w:val="000000"/>
          <w:sz w:val="23"/>
          <w:szCs w:val="23"/>
          <w:lang w:eastAsia="ru-RU"/>
        </w:rPr>
      </w:pPr>
      <w:r w:rsidRPr="00AC59B2">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AC59B2" w:rsidRPr="00AC59B2" w:rsidRDefault="00AC59B2" w:rsidP="00AC59B2">
      <w:pPr>
        <w:widowControl w:val="0"/>
        <w:spacing w:after="0" w:line="240" w:lineRule="auto"/>
        <w:jc w:val="center"/>
        <w:rPr>
          <w:rFonts w:ascii="Times New Roman" w:eastAsia="Times New Roman" w:hAnsi="Times New Roman"/>
          <w:b/>
          <w:bCs/>
          <w:color w:val="000000"/>
          <w:sz w:val="23"/>
          <w:szCs w:val="23"/>
          <w:lang w:eastAsia="ru-RU"/>
        </w:rPr>
      </w:pPr>
      <w:r w:rsidRPr="00AC59B2">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AC59B2" w:rsidRPr="00AC59B2" w:rsidRDefault="00AC59B2" w:rsidP="00AC59B2">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AC59B2" w:rsidRPr="00AC59B2" w:rsidRDefault="00AC59B2" w:rsidP="00AC59B2">
      <w:pPr>
        <w:suppressAutoHyphens/>
        <w:autoSpaceDE w:val="0"/>
        <w:spacing w:after="0" w:line="240" w:lineRule="auto"/>
        <w:ind w:firstLine="669"/>
        <w:jc w:val="center"/>
        <w:rPr>
          <w:rFonts w:ascii="Times New Roman" w:hAnsi="Times New Roman"/>
          <w:b/>
          <w:bCs/>
          <w:sz w:val="28"/>
          <w:szCs w:val="28"/>
        </w:rPr>
      </w:pPr>
      <w:r w:rsidRPr="00AC59B2">
        <w:rPr>
          <w:rFonts w:ascii="Times New Roman" w:hAnsi="Times New Roman"/>
          <w:b/>
          <w:bCs/>
          <w:sz w:val="28"/>
          <w:szCs w:val="28"/>
        </w:rPr>
        <w:t>РЕШЕНИЕ</w:t>
      </w:r>
    </w:p>
    <w:p w:rsidR="00AC59B2" w:rsidRPr="00AC59B2" w:rsidRDefault="00AC59B2" w:rsidP="00AC59B2">
      <w:pPr>
        <w:suppressAutoHyphens/>
        <w:autoSpaceDE w:val="0"/>
        <w:spacing w:after="0" w:line="240" w:lineRule="auto"/>
        <w:rPr>
          <w:rFonts w:ascii="Times New Roman" w:hAnsi="Times New Roman"/>
          <w:b/>
          <w:bCs/>
          <w:sz w:val="28"/>
          <w:szCs w:val="28"/>
        </w:rPr>
      </w:pPr>
    </w:p>
    <w:p w:rsidR="00AC59B2" w:rsidRPr="00AC59B2" w:rsidRDefault="00AC59B2" w:rsidP="00AC59B2">
      <w:pPr>
        <w:suppressAutoHyphens/>
        <w:autoSpaceDE w:val="0"/>
        <w:spacing w:after="0" w:line="240" w:lineRule="auto"/>
        <w:ind w:firstLine="669"/>
        <w:jc w:val="center"/>
        <w:rPr>
          <w:rFonts w:ascii="Times New Roman" w:hAnsi="Times New Roman"/>
          <w:b/>
          <w:bCs/>
          <w:sz w:val="28"/>
          <w:szCs w:val="28"/>
          <w:lang w:eastAsia="ar-SA"/>
        </w:rPr>
      </w:pPr>
      <w:r w:rsidRPr="00AC59B2">
        <w:rPr>
          <w:rFonts w:ascii="Times New Roman" w:hAnsi="Times New Roman"/>
          <w:b/>
          <w:bCs/>
          <w:sz w:val="28"/>
          <w:szCs w:val="28"/>
        </w:rPr>
        <w:t xml:space="preserve">О внесении изменений в Положение о </w:t>
      </w:r>
      <w:r w:rsidRPr="00AC59B2">
        <w:rPr>
          <w:rFonts w:ascii="Times New Roman" w:hAnsi="Times New Roman"/>
          <w:b/>
          <w:bCs/>
          <w:sz w:val="28"/>
          <w:szCs w:val="28"/>
          <w:lang w:eastAsia="ar-SA"/>
        </w:rPr>
        <w:t>пенсионном обеспечении</w:t>
      </w:r>
    </w:p>
    <w:p w:rsidR="00AC59B2" w:rsidRPr="00AC59B2" w:rsidRDefault="00AC59B2" w:rsidP="00AC59B2">
      <w:pPr>
        <w:suppressAutoHyphens/>
        <w:autoSpaceDE w:val="0"/>
        <w:spacing w:after="0" w:line="240" w:lineRule="auto"/>
        <w:ind w:firstLine="669"/>
        <w:jc w:val="center"/>
        <w:rPr>
          <w:rFonts w:ascii="Times New Roman" w:hAnsi="Times New Roman"/>
          <w:b/>
          <w:bCs/>
          <w:sz w:val="28"/>
          <w:szCs w:val="28"/>
          <w:lang w:eastAsia="ar-SA"/>
        </w:rPr>
      </w:pPr>
      <w:r w:rsidRPr="00AC59B2">
        <w:rPr>
          <w:rFonts w:ascii="Times New Roman" w:hAnsi="Times New Roman"/>
          <w:b/>
          <w:bCs/>
          <w:sz w:val="28"/>
          <w:szCs w:val="28"/>
          <w:lang w:eastAsia="ar-SA"/>
        </w:rPr>
        <w:t>муниципальных служащих муниципального образования</w:t>
      </w:r>
    </w:p>
    <w:p w:rsidR="00AC59B2" w:rsidRPr="00AC59B2" w:rsidRDefault="00AC59B2" w:rsidP="00AC59B2">
      <w:pPr>
        <w:suppressAutoHyphens/>
        <w:autoSpaceDE w:val="0"/>
        <w:spacing w:after="0" w:line="240" w:lineRule="auto"/>
        <w:ind w:firstLine="669"/>
        <w:jc w:val="center"/>
        <w:rPr>
          <w:rFonts w:ascii="Times New Roman" w:hAnsi="Times New Roman"/>
          <w:b/>
          <w:sz w:val="28"/>
          <w:szCs w:val="28"/>
        </w:rPr>
      </w:pPr>
      <w:r w:rsidRPr="00AC59B2">
        <w:rPr>
          <w:rFonts w:ascii="Times New Roman" w:hAnsi="Times New Roman"/>
          <w:b/>
          <w:bCs/>
          <w:sz w:val="28"/>
          <w:szCs w:val="28"/>
          <w:lang w:eastAsia="ar-SA"/>
        </w:rPr>
        <w:t xml:space="preserve">«Юкаменский район», </w:t>
      </w:r>
      <w:proofErr w:type="gramStart"/>
      <w:r w:rsidRPr="00AC59B2">
        <w:rPr>
          <w:rFonts w:ascii="Times New Roman" w:hAnsi="Times New Roman"/>
          <w:b/>
          <w:bCs/>
          <w:sz w:val="28"/>
          <w:szCs w:val="28"/>
        </w:rPr>
        <w:t>утвержденное</w:t>
      </w:r>
      <w:proofErr w:type="gramEnd"/>
      <w:r w:rsidRPr="00AC59B2">
        <w:rPr>
          <w:rFonts w:ascii="Times New Roman" w:hAnsi="Times New Roman"/>
          <w:b/>
          <w:bCs/>
          <w:sz w:val="28"/>
          <w:szCs w:val="28"/>
        </w:rPr>
        <w:t xml:space="preserve"> решением Совета депутатов  </w:t>
      </w:r>
      <w:r w:rsidRPr="00AC59B2">
        <w:rPr>
          <w:rFonts w:ascii="Times New Roman" w:hAnsi="Times New Roman"/>
          <w:b/>
          <w:sz w:val="28"/>
          <w:szCs w:val="28"/>
        </w:rPr>
        <w:t>муниципального образования «Юкаменский район»</w:t>
      </w:r>
    </w:p>
    <w:p w:rsidR="00AC59B2" w:rsidRPr="00AC59B2" w:rsidRDefault="00AC59B2" w:rsidP="00AC59B2">
      <w:pPr>
        <w:suppressAutoHyphens/>
        <w:autoSpaceDE w:val="0"/>
        <w:spacing w:after="0" w:line="240" w:lineRule="auto"/>
        <w:ind w:firstLine="669"/>
        <w:jc w:val="center"/>
        <w:rPr>
          <w:rFonts w:ascii="Times New Roman" w:hAnsi="Times New Roman"/>
          <w:b/>
          <w:bCs/>
          <w:sz w:val="28"/>
          <w:szCs w:val="28"/>
        </w:rPr>
      </w:pPr>
      <w:r w:rsidRPr="00AC59B2">
        <w:rPr>
          <w:rFonts w:ascii="Times New Roman" w:hAnsi="Times New Roman"/>
          <w:b/>
          <w:sz w:val="28"/>
          <w:szCs w:val="28"/>
        </w:rPr>
        <w:t xml:space="preserve"> </w:t>
      </w:r>
      <w:r w:rsidRPr="00AC59B2">
        <w:rPr>
          <w:rFonts w:ascii="Times New Roman" w:hAnsi="Times New Roman"/>
          <w:b/>
          <w:bCs/>
          <w:sz w:val="28"/>
          <w:szCs w:val="28"/>
        </w:rPr>
        <w:t xml:space="preserve">№ 182 от 28 мая 2015 года </w:t>
      </w:r>
    </w:p>
    <w:p w:rsidR="00AC59B2" w:rsidRPr="00AC59B2" w:rsidRDefault="00AC59B2" w:rsidP="00AC59B2">
      <w:pPr>
        <w:suppressAutoHyphens/>
        <w:autoSpaceDE w:val="0"/>
        <w:spacing w:after="0" w:line="240" w:lineRule="auto"/>
        <w:ind w:firstLine="669"/>
        <w:jc w:val="center"/>
        <w:rPr>
          <w:rFonts w:ascii="Times New Roman" w:hAnsi="Times New Roman"/>
          <w:b/>
          <w:bCs/>
          <w:sz w:val="26"/>
          <w:szCs w:val="26"/>
        </w:rPr>
      </w:pPr>
    </w:p>
    <w:p w:rsidR="00AC59B2" w:rsidRPr="00AC59B2" w:rsidRDefault="00AC59B2" w:rsidP="00AC59B2">
      <w:pPr>
        <w:spacing w:after="0" w:line="240" w:lineRule="auto"/>
        <w:rPr>
          <w:rFonts w:ascii="Times New Roman" w:hAnsi="Times New Roman"/>
          <w:sz w:val="28"/>
          <w:szCs w:val="28"/>
        </w:rPr>
      </w:pPr>
      <w:r w:rsidRPr="00AC59B2">
        <w:rPr>
          <w:rFonts w:ascii="Times New Roman" w:hAnsi="Times New Roman"/>
          <w:sz w:val="28"/>
          <w:szCs w:val="28"/>
        </w:rPr>
        <w:t xml:space="preserve">Принято </w:t>
      </w:r>
    </w:p>
    <w:p w:rsidR="00AC59B2" w:rsidRPr="00AC59B2" w:rsidRDefault="00AC59B2" w:rsidP="00AC59B2">
      <w:pPr>
        <w:spacing w:after="0" w:line="240" w:lineRule="auto"/>
        <w:rPr>
          <w:rFonts w:ascii="Times New Roman" w:hAnsi="Times New Roman"/>
          <w:sz w:val="28"/>
          <w:szCs w:val="28"/>
        </w:rPr>
      </w:pPr>
      <w:r w:rsidRPr="00AC59B2">
        <w:rPr>
          <w:rFonts w:ascii="Times New Roman" w:hAnsi="Times New Roman"/>
          <w:sz w:val="28"/>
          <w:szCs w:val="28"/>
        </w:rPr>
        <w:t xml:space="preserve">Советом депутатов муниципального образования </w:t>
      </w:r>
    </w:p>
    <w:p w:rsidR="00AC59B2" w:rsidRPr="00AC59B2" w:rsidRDefault="00AC59B2" w:rsidP="00AC59B2">
      <w:pPr>
        <w:spacing w:after="0" w:line="240" w:lineRule="auto"/>
        <w:rPr>
          <w:rFonts w:ascii="Times New Roman" w:hAnsi="Times New Roman"/>
          <w:sz w:val="28"/>
          <w:szCs w:val="28"/>
        </w:rPr>
      </w:pPr>
      <w:r w:rsidRPr="00AC59B2">
        <w:rPr>
          <w:rFonts w:ascii="Times New Roman" w:hAnsi="Times New Roman"/>
          <w:sz w:val="28"/>
          <w:szCs w:val="28"/>
        </w:rPr>
        <w:t xml:space="preserve">«Муниципальный округ Юкаменский район                                        </w:t>
      </w:r>
    </w:p>
    <w:p w:rsidR="00AC59B2" w:rsidRPr="00AC59B2" w:rsidRDefault="00AC59B2" w:rsidP="00AC59B2">
      <w:pPr>
        <w:spacing w:after="0" w:line="240" w:lineRule="auto"/>
        <w:rPr>
          <w:rFonts w:ascii="Times New Roman" w:hAnsi="Times New Roman"/>
          <w:sz w:val="28"/>
          <w:szCs w:val="28"/>
        </w:rPr>
      </w:pPr>
      <w:r w:rsidRPr="00AC59B2">
        <w:rPr>
          <w:rFonts w:ascii="Times New Roman" w:hAnsi="Times New Roman"/>
          <w:sz w:val="28"/>
          <w:szCs w:val="28"/>
        </w:rPr>
        <w:t>Удмуртской Республики» первого созыва                                22 мая 2024 года</w:t>
      </w:r>
    </w:p>
    <w:p w:rsidR="00AC59B2" w:rsidRPr="00AC59B2" w:rsidRDefault="00AC59B2" w:rsidP="00AC59B2">
      <w:pPr>
        <w:widowControl w:val="0"/>
        <w:autoSpaceDE w:val="0"/>
        <w:autoSpaceDN w:val="0"/>
        <w:adjustRightInd w:val="0"/>
        <w:spacing w:after="0" w:line="240" w:lineRule="auto"/>
        <w:jc w:val="center"/>
        <w:rPr>
          <w:rFonts w:ascii="Times New Roman" w:hAnsi="Times New Roman"/>
          <w:bCs/>
          <w:sz w:val="26"/>
          <w:szCs w:val="26"/>
        </w:rPr>
      </w:pPr>
    </w:p>
    <w:p w:rsidR="00AC59B2" w:rsidRPr="00AC59B2" w:rsidRDefault="00AC59B2" w:rsidP="00AC59B2">
      <w:pPr>
        <w:spacing w:after="0" w:line="240" w:lineRule="auto"/>
        <w:ind w:firstLine="708"/>
        <w:jc w:val="both"/>
        <w:rPr>
          <w:rFonts w:ascii="Times New Roman" w:hAnsi="Times New Roman"/>
          <w:sz w:val="28"/>
          <w:szCs w:val="28"/>
        </w:rPr>
      </w:pPr>
      <w:r w:rsidRPr="00AC59B2">
        <w:rPr>
          <w:rFonts w:ascii="Times New Roman" w:hAnsi="Times New Roman"/>
          <w:sz w:val="26"/>
          <w:szCs w:val="26"/>
        </w:rPr>
        <w:t xml:space="preserve">  </w:t>
      </w:r>
      <w:proofErr w:type="gramStart"/>
      <w:r w:rsidRPr="00AC59B2">
        <w:rPr>
          <w:rFonts w:ascii="Times New Roman" w:hAnsi="Times New Roman"/>
          <w:sz w:val="28"/>
          <w:szCs w:val="28"/>
        </w:rPr>
        <w:t xml:space="preserve">В соответствии </w:t>
      </w:r>
      <w:r w:rsidRPr="00AC59B2">
        <w:rPr>
          <w:rFonts w:ascii="Times New Roman" w:hAnsi="Times New Roman"/>
          <w:bCs/>
          <w:sz w:val="28"/>
          <w:szCs w:val="28"/>
        </w:rPr>
        <w:t xml:space="preserve">с постановлением Правительства Удмуртской Республики от 28 февраля 2023 года №119 «О повышении пенсии за выслугу лет государственным гражданским служащим Удмуртской Республики от 9 февраля 2015 года № 30 «Об утверждении Правил назначения, перерасчета и выплаты пенсии за выслугу лет государственным гражданским служащим Удму3ртской Республики» и </w:t>
      </w:r>
      <w:r w:rsidRPr="00AC59B2">
        <w:rPr>
          <w:rFonts w:ascii="Times New Roman" w:hAnsi="Times New Roman"/>
          <w:sz w:val="28"/>
          <w:szCs w:val="28"/>
        </w:rPr>
        <w:t xml:space="preserve"> руководствуясь </w:t>
      </w:r>
      <w:hyperlink r:id="rId24" w:history="1">
        <w:r w:rsidRPr="00AC59B2">
          <w:rPr>
            <w:rFonts w:ascii="Times New Roman" w:hAnsi="Times New Roman"/>
            <w:sz w:val="28"/>
            <w:szCs w:val="28"/>
          </w:rPr>
          <w:t>Уставом</w:t>
        </w:r>
      </w:hyperlink>
      <w:r w:rsidRPr="00AC59B2">
        <w:rPr>
          <w:rFonts w:ascii="Times New Roman" w:hAnsi="Times New Roman"/>
          <w:sz w:val="28"/>
          <w:szCs w:val="28"/>
        </w:rPr>
        <w:t xml:space="preserve"> </w:t>
      </w:r>
      <w:r w:rsidRPr="00AC59B2">
        <w:rPr>
          <w:rFonts w:ascii="Times New Roman" w:hAnsi="Times New Roman"/>
          <w:bCs/>
          <w:sz w:val="28"/>
          <w:szCs w:val="28"/>
        </w:rPr>
        <w:t xml:space="preserve">муниципального образования </w:t>
      </w:r>
      <w:r w:rsidRPr="00AC59B2">
        <w:rPr>
          <w:rFonts w:ascii="Times New Roman" w:hAnsi="Times New Roman"/>
          <w:sz w:val="28"/>
          <w:szCs w:val="28"/>
        </w:rPr>
        <w:t xml:space="preserve">«Муниципальный округ Юкаменский район Удмуртской Республики»,  </w:t>
      </w:r>
      <w:proofErr w:type="gramEnd"/>
    </w:p>
    <w:p w:rsidR="00AC59B2" w:rsidRPr="00AC59B2" w:rsidRDefault="00AC59B2" w:rsidP="00AC59B2">
      <w:pPr>
        <w:spacing w:after="0" w:line="240" w:lineRule="auto"/>
        <w:ind w:firstLine="708"/>
        <w:jc w:val="both"/>
        <w:rPr>
          <w:rFonts w:ascii="Times New Roman" w:hAnsi="Times New Roman"/>
          <w:sz w:val="28"/>
          <w:szCs w:val="28"/>
        </w:rPr>
      </w:pPr>
    </w:p>
    <w:p w:rsidR="00AC59B2" w:rsidRPr="00AC59B2" w:rsidRDefault="00AC59B2" w:rsidP="00AC59B2">
      <w:pPr>
        <w:widowControl w:val="0"/>
        <w:autoSpaceDE w:val="0"/>
        <w:autoSpaceDN w:val="0"/>
        <w:adjustRightInd w:val="0"/>
        <w:spacing w:after="0" w:line="240" w:lineRule="auto"/>
        <w:jc w:val="center"/>
        <w:rPr>
          <w:rFonts w:ascii="Times New Roman" w:hAnsi="Times New Roman"/>
          <w:b/>
          <w:bCs/>
          <w:sz w:val="28"/>
          <w:szCs w:val="28"/>
        </w:rPr>
      </w:pPr>
      <w:r w:rsidRPr="00AC59B2">
        <w:rPr>
          <w:rFonts w:ascii="Times New Roman" w:hAnsi="Times New Roman"/>
          <w:b/>
          <w:bCs/>
          <w:sz w:val="28"/>
          <w:szCs w:val="28"/>
        </w:rPr>
        <w:t>Совет депутатов муниципального образования «Муниципальный округ Юкаменский район Удмуртской Республики» РЕШАЕТ:</w:t>
      </w:r>
    </w:p>
    <w:p w:rsidR="00AC59B2" w:rsidRPr="00AC59B2" w:rsidRDefault="00AC59B2" w:rsidP="00AC59B2">
      <w:pPr>
        <w:shd w:val="clear" w:color="auto" w:fill="FFFFFF"/>
        <w:spacing w:after="0" w:line="240" w:lineRule="auto"/>
        <w:ind w:firstLine="709"/>
        <w:jc w:val="both"/>
        <w:rPr>
          <w:rFonts w:ascii="Times New Roman" w:hAnsi="Times New Roman"/>
          <w:sz w:val="28"/>
          <w:szCs w:val="28"/>
        </w:rPr>
      </w:pPr>
    </w:p>
    <w:p w:rsidR="00AC59B2" w:rsidRPr="00AC59B2" w:rsidRDefault="00AC59B2" w:rsidP="00AC59B2">
      <w:pPr>
        <w:suppressAutoHyphens/>
        <w:autoSpaceDE w:val="0"/>
        <w:spacing w:after="0" w:line="240" w:lineRule="auto"/>
        <w:ind w:firstLine="669"/>
        <w:jc w:val="both"/>
        <w:rPr>
          <w:rFonts w:ascii="Times New Roman" w:hAnsi="Times New Roman"/>
          <w:sz w:val="28"/>
          <w:szCs w:val="28"/>
        </w:rPr>
      </w:pPr>
      <w:r w:rsidRPr="00AC59B2">
        <w:rPr>
          <w:rFonts w:ascii="Times New Roman" w:hAnsi="Times New Roman"/>
          <w:sz w:val="28"/>
          <w:szCs w:val="28"/>
        </w:rPr>
        <w:t xml:space="preserve">1. Внести в пункт 14 Положения </w:t>
      </w:r>
      <w:r w:rsidRPr="00AC59B2">
        <w:rPr>
          <w:rFonts w:ascii="Times New Roman" w:hAnsi="Times New Roman"/>
          <w:bCs/>
          <w:sz w:val="28"/>
          <w:szCs w:val="28"/>
        </w:rPr>
        <w:t xml:space="preserve">о </w:t>
      </w:r>
      <w:r w:rsidRPr="00AC59B2">
        <w:rPr>
          <w:rFonts w:ascii="Times New Roman" w:hAnsi="Times New Roman"/>
          <w:bCs/>
          <w:sz w:val="28"/>
          <w:szCs w:val="28"/>
          <w:lang w:eastAsia="ar-SA"/>
        </w:rPr>
        <w:t>пенсионном обеспечении муниципальных служащих муниципального образования «Юкаменский район»</w:t>
      </w:r>
      <w:r w:rsidRPr="00AC59B2">
        <w:rPr>
          <w:rFonts w:ascii="Times New Roman" w:hAnsi="Times New Roman"/>
          <w:bCs/>
          <w:sz w:val="28"/>
          <w:szCs w:val="28"/>
        </w:rPr>
        <w:t xml:space="preserve">, утвержденное решением Совета депутатов  </w:t>
      </w:r>
      <w:r w:rsidRPr="00AC59B2">
        <w:rPr>
          <w:rFonts w:ascii="Times New Roman" w:hAnsi="Times New Roman"/>
          <w:sz w:val="28"/>
          <w:szCs w:val="28"/>
        </w:rPr>
        <w:t xml:space="preserve">муниципального образования «Юкаменский район» </w:t>
      </w:r>
      <w:r w:rsidRPr="00AC59B2">
        <w:rPr>
          <w:rFonts w:ascii="Times New Roman" w:hAnsi="Times New Roman"/>
          <w:bCs/>
          <w:sz w:val="28"/>
          <w:szCs w:val="28"/>
        </w:rPr>
        <w:t>№ 182 от 28 мая 2015 год</w:t>
      </w:r>
      <w:r w:rsidRPr="00AC59B2">
        <w:rPr>
          <w:rFonts w:ascii="Times New Roman" w:hAnsi="Times New Roman"/>
          <w:sz w:val="28"/>
          <w:szCs w:val="28"/>
        </w:rPr>
        <w:t xml:space="preserve">а изменение, заменив </w:t>
      </w:r>
      <w:r w:rsidRPr="00AC59B2">
        <w:rPr>
          <w:rFonts w:ascii="Times New Roman" w:hAnsi="Times New Roman"/>
          <w:bCs/>
          <w:sz w:val="28"/>
          <w:szCs w:val="28"/>
        </w:rPr>
        <w:t xml:space="preserve">цифры «2678» цифрами «2825». </w:t>
      </w:r>
    </w:p>
    <w:p w:rsidR="00AC59B2" w:rsidRPr="00AC59B2" w:rsidRDefault="00AC59B2" w:rsidP="00AC59B2">
      <w:pPr>
        <w:shd w:val="clear" w:color="auto" w:fill="FFFFFF"/>
        <w:spacing w:after="0" w:line="240" w:lineRule="auto"/>
        <w:ind w:firstLine="709"/>
        <w:jc w:val="both"/>
        <w:rPr>
          <w:rFonts w:ascii="Times New Roman" w:hAnsi="Times New Roman"/>
          <w:sz w:val="28"/>
          <w:szCs w:val="28"/>
        </w:rPr>
      </w:pPr>
      <w:r w:rsidRPr="00AC59B2">
        <w:rPr>
          <w:rFonts w:ascii="Times New Roman" w:hAnsi="Times New Roman"/>
          <w:sz w:val="28"/>
          <w:szCs w:val="28"/>
        </w:rPr>
        <w:t>2. Настоящее решение вступает в силу момента его опубликования и распространяется на правоотношения, возникшие с 1 января 2024 года.</w:t>
      </w:r>
    </w:p>
    <w:p w:rsidR="00AC59B2" w:rsidRPr="00AC59B2" w:rsidRDefault="00AC59B2" w:rsidP="00AC59B2">
      <w:pPr>
        <w:shd w:val="clear" w:color="auto" w:fill="FFFFFF"/>
        <w:spacing w:after="0" w:line="240" w:lineRule="auto"/>
        <w:ind w:firstLine="709"/>
        <w:jc w:val="both"/>
        <w:rPr>
          <w:rFonts w:ascii="Times New Roman" w:eastAsia="Times New Roman" w:hAnsi="Times New Roman"/>
          <w:color w:val="1A1A1A"/>
          <w:sz w:val="28"/>
          <w:szCs w:val="28"/>
          <w:lang w:eastAsia="ru-RU"/>
        </w:rPr>
      </w:pPr>
      <w:r w:rsidRPr="00AC59B2">
        <w:rPr>
          <w:rFonts w:ascii="Times New Roman" w:hAnsi="Times New Roman"/>
          <w:sz w:val="28"/>
          <w:szCs w:val="28"/>
        </w:rPr>
        <w:t xml:space="preserve">3. Опубликовать настоящее решение в </w:t>
      </w:r>
      <w:r w:rsidRPr="00AC59B2">
        <w:rPr>
          <w:rFonts w:ascii="Times New Roman" w:eastAsia="Times New Roman" w:hAnsi="Times New Roman"/>
          <w:color w:val="1A1A1A"/>
          <w:sz w:val="28"/>
          <w:szCs w:val="28"/>
          <w:lang w:eastAsia="ru-RU"/>
        </w:rPr>
        <w:t xml:space="preserve">Вестнике нормативно – правовых актов органов местного самоуправления муниципального образования «Муниципальный округ Юкаменский район Удмуртской Республики» и в информационно-коммуникационной сети «Интернет» на </w:t>
      </w:r>
      <w:r w:rsidRPr="00AC59B2">
        <w:rPr>
          <w:rFonts w:ascii="Times New Roman" w:eastAsia="Times New Roman" w:hAnsi="Times New Roman"/>
          <w:color w:val="1A1A1A"/>
          <w:sz w:val="28"/>
          <w:szCs w:val="28"/>
          <w:lang w:eastAsia="ru-RU"/>
        </w:rPr>
        <w:lastRenderedPageBreak/>
        <w:t>официальном сайте муниципального образования «Муниципальный округ Юкаменский район Удмуртской Республики».</w:t>
      </w:r>
    </w:p>
    <w:p w:rsidR="00AC59B2" w:rsidRPr="00AC59B2" w:rsidRDefault="00AC59B2" w:rsidP="00AC59B2">
      <w:pPr>
        <w:shd w:val="clear" w:color="auto" w:fill="FFFFFF"/>
        <w:spacing w:after="0" w:line="240" w:lineRule="auto"/>
        <w:jc w:val="both"/>
        <w:rPr>
          <w:rFonts w:ascii="Times New Roman" w:hAnsi="Times New Roman"/>
          <w:sz w:val="28"/>
          <w:szCs w:val="28"/>
        </w:rPr>
      </w:pPr>
    </w:p>
    <w:p w:rsidR="00AC59B2" w:rsidRPr="00AC59B2" w:rsidRDefault="00AC59B2" w:rsidP="00AC59B2">
      <w:pPr>
        <w:shd w:val="clear" w:color="auto" w:fill="FFFFFF"/>
        <w:spacing w:after="0" w:line="240" w:lineRule="auto"/>
        <w:jc w:val="both"/>
        <w:rPr>
          <w:rFonts w:ascii="Times New Roman" w:hAnsi="Times New Roman"/>
          <w:sz w:val="28"/>
          <w:szCs w:val="28"/>
        </w:rPr>
      </w:pPr>
    </w:p>
    <w:p w:rsidR="00AC59B2" w:rsidRPr="00AC59B2" w:rsidRDefault="00AC59B2" w:rsidP="00AC59B2">
      <w:pPr>
        <w:spacing w:after="0" w:line="240" w:lineRule="auto"/>
        <w:jc w:val="both"/>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Глава муниципального образования</w:t>
      </w:r>
    </w:p>
    <w:p w:rsidR="00AC59B2" w:rsidRPr="00AC59B2" w:rsidRDefault="00AC59B2" w:rsidP="00AC59B2">
      <w:pPr>
        <w:spacing w:after="0" w:line="240" w:lineRule="auto"/>
        <w:jc w:val="both"/>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«Муниципальный округ Юкаменский район</w:t>
      </w:r>
    </w:p>
    <w:p w:rsidR="00AC59B2" w:rsidRPr="00AC59B2" w:rsidRDefault="00AC59B2" w:rsidP="00AC59B2">
      <w:pPr>
        <w:spacing w:after="0" w:line="240" w:lineRule="auto"/>
        <w:jc w:val="both"/>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Удмуртской Республики»                                                             К.Н. Бельтюков</w:t>
      </w:r>
    </w:p>
    <w:p w:rsidR="00AC59B2" w:rsidRPr="00AC59B2" w:rsidRDefault="00AC59B2" w:rsidP="00AC59B2">
      <w:pPr>
        <w:spacing w:after="0" w:line="240" w:lineRule="auto"/>
        <w:jc w:val="both"/>
        <w:rPr>
          <w:rFonts w:ascii="Times New Roman" w:eastAsia="Times New Roman" w:hAnsi="Times New Roman"/>
          <w:sz w:val="28"/>
          <w:szCs w:val="28"/>
          <w:lang w:eastAsia="ru-RU"/>
        </w:rPr>
      </w:pPr>
    </w:p>
    <w:p w:rsidR="00AC59B2" w:rsidRPr="00AC59B2" w:rsidRDefault="00AC59B2" w:rsidP="00AC59B2">
      <w:pPr>
        <w:spacing w:after="0" w:line="240" w:lineRule="auto"/>
        <w:jc w:val="both"/>
        <w:rPr>
          <w:rFonts w:ascii="Times New Roman" w:eastAsia="Times New Roman" w:hAnsi="Times New Roman"/>
          <w:sz w:val="28"/>
          <w:szCs w:val="28"/>
          <w:lang w:eastAsia="ru-RU"/>
        </w:rPr>
      </w:pPr>
    </w:p>
    <w:p w:rsidR="00AC59B2" w:rsidRPr="00AC59B2" w:rsidRDefault="00AC59B2" w:rsidP="00AC59B2">
      <w:pPr>
        <w:tabs>
          <w:tab w:val="left" w:pos="851"/>
        </w:tabs>
        <w:spacing w:after="0" w:line="240" w:lineRule="auto"/>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 xml:space="preserve">Председатель Совета депутатов </w:t>
      </w:r>
    </w:p>
    <w:p w:rsidR="00AC59B2" w:rsidRPr="00AC59B2" w:rsidRDefault="00AC59B2" w:rsidP="00AC59B2">
      <w:pPr>
        <w:tabs>
          <w:tab w:val="left" w:pos="851"/>
        </w:tabs>
        <w:spacing w:after="0" w:line="240" w:lineRule="auto"/>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муниципального  образования</w:t>
      </w:r>
    </w:p>
    <w:p w:rsidR="00AC59B2" w:rsidRPr="00AC59B2" w:rsidRDefault="00AC59B2" w:rsidP="00AC59B2">
      <w:pPr>
        <w:tabs>
          <w:tab w:val="left" w:pos="851"/>
        </w:tabs>
        <w:spacing w:after="0" w:line="240" w:lineRule="auto"/>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«Муниципальный округ Юкаменский район</w:t>
      </w:r>
    </w:p>
    <w:p w:rsidR="00AC59B2" w:rsidRPr="00AC59B2" w:rsidRDefault="00AC59B2" w:rsidP="00AC59B2">
      <w:pPr>
        <w:tabs>
          <w:tab w:val="left" w:pos="851"/>
        </w:tabs>
        <w:spacing w:after="0" w:line="240" w:lineRule="auto"/>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 xml:space="preserve">Удмуртской Республики»                                                                   Б.А. </w:t>
      </w:r>
      <w:proofErr w:type="spellStart"/>
      <w:r w:rsidRPr="00AC59B2">
        <w:rPr>
          <w:rFonts w:ascii="Times New Roman" w:eastAsia="Times New Roman" w:hAnsi="Times New Roman"/>
          <w:sz w:val="28"/>
          <w:szCs w:val="28"/>
          <w:lang w:eastAsia="ru-RU"/>
        </w:rPr>
        <w:t>Абашев</w:t>
      </w:r>
      <w:proofErr w:type="spellEnd"/>
    </w:p>
    <w:p w:rsidR="00AC59B2" w:rsidRPr="00AC59B2" w:rsidRDefault="00AC59B2" w:rsidP="00AC59B2">
      <w:pPr>
        <w:spacing w:after="0" w:line="240" w:lineRule="auto"/>
        <w:rPr>
          <w:rFonts w:ascii="Times New Roman" w:eastAsia="Times New Roman" w:hAnsi="Times New Roman"/>
          <w:b/>
          <w:sz w:val="28"/>
          <w:szCs w:val="28"/>
          <w:lang w:eastAsia="ru-RU"/>
        </w:rPr>
      </w:pPr>
    </w:p>
    <w:p w:rsidR="00AC59B2" w:rsidRPr="00AC59B2" w:rsidRDefault="00AC59B2" w:rsidP="00AC59B2">
      <w:pPr>
        <w:spacing w:after="0" w:line="240" w:lineRule="auto"/>
        <w:rPr>
          <w:rFonts w:ascii="Times New Roman" w:eastAsia="Times New Roman" w:hAnsi="Times New Roman"/>
          <w:b/>
          <w:sz w:val="28"/>
          <w:szCs w:val="28"/>
          <w:lang w:eastAsia="ru-RU"/>
        </w:rPr>
      </w:pPr>
    </w:p>
    <w:p w:rsidR="00AC59B2" w:rsidRPr="00AC59B2" w:rsidRDefault="00AC59B2" w:rsidP="00AC59B2">
      <w:pPr>
        <w:spacing w:after="0" w:line="240" w:lineRule="auto"/>
        <w:jc w:val="both"/>
        <w:rPr>
          <w:rFonts w:ascii="Times New Roman" w:hAnsi="Times New Roman"/>
          <w:b/>
          <w:sz w:val="28"/>
          <w:szCs w:val="28"/>
        </w:rPr>
      </w:pPr>
      <w:r w:rsidRPr="00AC59B2">
        <w:rPr>
          <w:rFonts w:ascii="Times New Roman" w:hAnsi="Times New Roman"/>
          <w:b/>
          <w:sz w:val="28"/>
          <w:szCs w:val="28"/>
        </w:rPr>
        <w:t>с. Юкаменское</w:t>
      </w:r>
    </w:p>
    <w:p w:rsidR="00AC59B2" w:rsidRPr="00AC59B2" w:rsidRDefault="00AC59B2" w:rsidP="00AC59B2">
      <w:pPr>
        <w:spacing w:after="0" w:line="240" w:lineRule="auto"/>
        <w:jc w:val="both"/>
        <w:rPr>
          <w:rFonts w:ascii="Times New Roman" w:hAnsi="Times New Roman"/>
          <w:b/>
          <w:sz w:val="28"/>
          <w:szCs w:val="28"/>
        </w:rPr>
      </w:pPr>
      <w:r w:rsidRPr="00AC59B2">
        <w:rPr>
          <w:rFonts w:ascii="Times New Roman" w:hAnsi="Times New Roman"/>
          <w:b/>
          <w:sz w:val="28"/>
          <w:szCs w:val="28"/>
        </w:rPr>
        <w:t>22 мая 2024 года № 283</w:t>
      </w:r>
    </w:p>
    <w:p w:rsidR="00AC59B2" w:rsidRPr="00AC59B2" w:rsidRDefault="00AC59B2" w:rsidP="00AC59B2">
      <w:pPr>
        <w:shd w:val="clear" w:color="auto" w:fill="FFFFFF"/>
        <w:spacing w:after="0" w:line="240" w:lineRule="auto"/>
        <w:jc w:val="both"/>
        <w:rPr>
          <w:rFonts w:ascii="Times New Roman" w:hAnsi="Times New Roman"/>
          <w:sz w:val="28"/>
          <w:szCs w:val="28"/>
        </w:rPr>
      </w:pPr>
    </w:p>
    <w:p w:rsidR="00AC59B2" w:rsidRPr="00AC59B2" w:rsidRDefault="00AC59B2" w:rsidP="00AC59B2">
      <w:pPr>
        <w:widowControl w:val="0"/>
        <w:autoSpaceDE w:val="0"/>
        <w:autoSpaceDN w:val="0"/>
        <w:adjustRightInd w:val="0"/>
        <w:spacing w:after="0" w:line="240" w:lineRule="auto"/>
        <w:ind w:firstLine="567"/>
        <w:jc w:val="both"/>
        <w:rPr>
          <w:rFonts w:ascii="Times New Roman" w:hAnsi="Times New Roman"/>
          <w:sz w:val="28"/>
          <w:szCs w:val="28"/>
        </w:rPr>
      </w:pPr>
    </w:p>
    <w:p w:rsidR="00AC59B2" w:rsidRDefault="00AC59B2" w:rsidP="00AC59B2">
      <w:pPr>
        <w:spacing w:after="0" w:line="240" w:lineRule="auto"/>
        <w:jc w:val="center"/>
        <w:rPr>
          <w:rFonts w:ascii="Times New Roman" w:eastAsia="Times New Roman" w:hAnsi="Times New Roman"/>
          <w:sz w:val="28"/>
          <w:szCs w:val="28"/>
          <w:lang w:eastAsia="ru-RU"/>
        </w:rPr>
      </w:pPr>
    </w:p>
    <w:p w:rsidR="00AC59B2" w:rsidRDefault="00AC59B2" w:rsidP="00AC59B2">
      <w:pPr>
        <w:spacing w:after="0" w:line="240" w:lineRule="auto"/>
        <w:jc w:val="center"/>
        <w:rPr>
          <w:rFonts w:ascii="Times New Roman" w:eastAsia="Times New Roman" w:hAnsi="Times New Roman"/>
          <w:sz w:val="28"/>
          <w:szCs w:val="28"/>
          <w:lang w:eastAsia="ru-RU"/>
        </w:rPr>
      </w:pPr>
    </w:p>
    <w:p w:rsidR="00AC59B2" w:rsidRDefault="00AC59B2" w:rsidP="00AC59B2">
      <w:pPr>
        <w:spacing w:after="0" w:line="240" w:lineRule="auto"/>
        <w:jc w:val="center"/>
        <w:rPr>
          <w:rFonts w:ascii="Times New Roman" w:eastAsia="Times New Roman" w:hAnsi="Times New Roman"/>
          <w:sz w:val="28"/>
          <w:szCs w:val="28"/>
          <w:lang w:eastAsia="ru-RU"/>
        </w:rPr>
      </w:pPr>
    </w:p>
    <w:p w:rsidR="00AC59B2" w:rsidRDefault="00AC59B2" w:rsidP="00AC59B2">
      <w:pPr>
        <w:spacing w:after="0" w:line="240" w:lineRule="auto"/>
        <w:jc w:val="center"/>
        <w:rPr>
          <w:rFonts w:ascii="Times New Roman" w:eastAsia="Times New Roman" w:hAnsi="Times New Roman"/>
          <w:sz w:val="28"/>
          <w:szCs w:val="28"/>
          <w:lang w:eastAsia="ru-RU"/>
        </w:rPr>
      </w:pPr>
    </w:p>
    <w:p w:rsidR="00AC59B2" w:rsidRDefault="00AC59B2" w:rsidP="00AC59B2">
      <w:pPr>
        <w:spacing w:after="0" w:line="240" w:lineRule="auto"/>
        <w:jc w:val="center"/>
        <w:rPr>
          <w:rFonts w:ascii="Times New Roman" w:eastAsia="Times New Roman" w:hAnsi="Times New Roman"/>
          <w:sz w:val="28"/>
          <w:szCs w:val="28"/>
          <w:lang w:eastAsia="ru-RU"/>
        </w:rPr>
      </w:pPr>
    </w:p>
    <w:p w:rsidR="00AC59B2" w:rsidRDefault="00AC59B2" w:rsidP="00AC59B2">
      <w:pPr>
        <w:spacing w:after="0" w:line="240" w:lineRule="auto"/>
        <w:jc w:val="center"/>
        <w:rPr>
          <w:rFonts w:ascii="Times New Roman" w:eastAsia="Times New Roman" w:hAnsi="Times New Roman"/>
          <w:sz w:val="28"/>
          <w:szCs w:val="28"/>
          <w:lang w:eastAsia="ru-RU"/>
        </w:rPr>
      </w:pPr>
    </w:p>
    <w:p w:rsidR="00AC59B2" w:rsidRDefault="00AC59B2" w:rsidP="00AC59B2">
      <w:pPr>
        <w:spacing w:after="0" w:line="240" w:lineRule="auto"/>
        <w:jc w:val="center"/>
        <w:rPr>
          <w:rFonts w:ascii="Times New Roman" w:eastAsia="Times New Roman" w:hAnsi="Times New Roman"/>
          <w:sz w:val="28"/>
          <w:szCs w:val="28"/>
          <w:lang w:eastAsia="ru-RU"/>
        </w:rPr>
      </w:pPr>
    </w:p>
    <w:p w:rsidR="00AC59B2" w:rsidRDefault="00AC59B2" w:rsidP="00AC59B2">
      <w:pPr>
        <w:spacing w:after="0" w:line="240" w:lineRule="auto"/>
        <w:jc w:val="center"/>
        <w:rPr>
          <w:rFonts w:ascii="Times New Roman" w:eastAsia="Times New Roman" w:hAnsi="Times New Roman"/>
          <w:sz w:val="28"/>
          <w:szCs w:val="28"/>
          <w:lang w:eastAsia="ru-RU"/>
        </w:rPr>
      </w:pPr>
    </w:p>
    <w:p w:rsidR="00AC59B2" w:rsidRDefault="00AC59B2" w:rsidP="00AC59B2">
      <w:pPr>
        <w:spacing w:after="0" w:line="240" w:lineRule="auto"/>
        <w:jc w:val="center"/>
        <w:rPr>
          <w:rFonts w:ascii="Times New Roman" w:eastAsia="Times New Roman" w:hAnsi="Times New Roman"/>
          <w:sz w:val="28"/>
          <w:szCs w:val="28"/>
          <w:lang w:eastAsia="ru-RU"/>
        </w:rPr>
      </w:pPr>
    </w:p>
    <w:p w:rsidR="00AC59B2" w:rsidRDefault="00AC59B2" w:rsidP="00AC59B2">
      <w:pPr>
        <w:spacing w:after="0" w:line="240" w:lineRule="auto"/>
        <w:jc w:val="center"/>
        <w:rPr>
          <w:rFonts w:ascii="Times New Roman" w:eastAsia="Times New Roman" w:hAnsi="Times New Roman"/>
          <w:sz w:val="28"/>
          <w:szCs w:val="28"/>
          <w:lang w:eastAsia="ru-RU"/>
        </w:rPr>
      </w:pPr>
    </w:p>
    <w:p w:rsidR="00AC59B2" w:rsidRDefault="00AC59B2" w:rsidP="00AC59B2">
      <w:pPr>
        <w:spacing w:after="0" w:line="240" w:lineRule="auto"/>
        <w:jc w:val="center"/>
        <w:rPr>
          <w:rFonts w:ascii="Times New Roman" w:eastAsia="Times New Roman" w:hAnsi="Times New Roman"/>
          <w:sz w:val="28"/>
          <w:szCs w:val="28"/>
          <w:lang w:eastAsia="ru-RU"/>
        </w:rPr>
      </w:pPr>
    </w:p>
    <w:p w:rsidR="00AC59B2" w:rsidRDefault="00AC59B2" w:rsidP="00AC59B2">
      <w:pPr>
        <w:spacing w:after="0" w:line="240" w:lineRule="auto"/>
        <w:jc w:val="center"/>
        <w:rPr>
          <w:rFonts w:ascii="Times New Roman" w:eastAsia="Times New Roman" w:hAnsi="Times New Roman"/>
          <w:sz w:val="28"/>
          <w:szCs w:val="28"/>
          <w:lang w:eastAsia="ru-RU"/>
        </w:rPr>
      </w:pPr>
    </w:p>
    <w:p w:rsidR="00AC59B2" w:rsidRDefault="00AC59B2" w:rsidP="00AC59B2">
      <w:pPr>
        <w:spacing w:after="0" w:line="240" w:lineRule="auto"/>
        <w:jc w:val="center"/>
        <w:rPr>
          <w:rFonts w:ascii="Times New Roman" w:eastAsia="Times New Roman" w:hAnsi="Times New Roman"/>
          <w:sz w:val="28"/>
          <w:szCs w:val="28"/>
          <w:lang w:eastAsia="ru-RU"/>
        </w:rPr>
      </w:pPr>
    </w:p>
    <w:p w:rsidR="00AC59B2" w:rsidRDefault="00AC59B2" w:rsidP="00AC59B2">
      <w:pPr>
        <w:spacing w:after="0" w:line="240" w:lineRule="auto"/>
        <w:jc w:val="center"/>
        <w:rPr>
          <w:rFonts w:ascii="Times New Roman" w:eastAsia="Times New Roman" w:hAnsi="Times New Roman"/>
          <w:sz w:val="28"/>
          <w:szCs w:val="28"/>
          <w:lang w:eastAsia="ru-RU"/>
        </w:rPr>
      </w:pPr>
    </w:p>
    <w:p w:rsidR="00AC59B2" w:rsidRDefault="00AC59B2" w:rsidP="00AC59B2">
      <w:pPr>
        <w:spacing w:after="0" w:line="240" w:lineRule="auto"/>
        <w:jc w:val="center"/>
        <w:rPr>
          <w:rFonts w:ascii="Times New Roman" w:eastAsia="Times New Roman" w:hAnsi="Times New Roman"/>
          <w:sz w:val="28"/>
          <w:szCs w:val="28"/>
          <w:lang w:eastAsia="ru-RU"/>
        </w:rPr>
      </w:pPr>
    </w:p>
    <w:p w:rsidR="00AC59B2" w:rsidRDefault="00AC59B2" w:rsidP="00AC59B2">
      <w:pPr>
        <w:spacing w:after="0" w:line="240" w:lineRule="auto"/>
        <w:jc w:val="center"/>
        <w:rPr>
          <w:rFonts w:ascii="Times New Roman" w:eastAsia="Times New Roman" w:hAnsi="Times New Roman"/>
          <w:sz w:val="28"/>
          <w:szCs w:val="28"/>
          <w:lang w:eastAsia="ru-RU"/>
        </w:rPr>
      </w:pPr>
    </w:p>
    <w:p w:rsidR="00AC59B2" w:rsidRDefault="00AC59B2" w:rsidP="00AC59B2">
      <w:pPr>
        <w:spacing w:after="0" w:line="240" w:lineRule="auto"/>
        <w:jc w:val="center"/>
        <w:rPr>
          <w:rFonts w:ascii="Times New Roman" w:eastAsia="Times New Roman" w:hAnsi="Times New Roman"/>
          <w:sz w:val="28"/>
          <w:szCs w:val="28"/>
          <w:lang w:eastAsia="ru-RU"/>
        </w:rPr>
      </w:pPr>
    </w:p>
    <w:p w:rsidR="00AC59B2" w:rsidRDefault="00AC59B2" w:rsidP="00AC59B2">
      <w:pPr>
        <w:spacing w:after="0" w:line="240" w:lineRule="auto"/>
        <w:jc w:val="center"/>
        <w:rPr>
          <w:rFonts w:ascii="Times New Roman" w:eastAsia="Times New Roman" w:hAnsi="Times New Roman"/>
          <w:sz w:val="28"/>
          <w:szCs w:val="28"/>
          <w:lang w:eastAsia="ru-RU"/>
        </w:rPr>
      </w:pPr>
    </w:p>
    <w:p w:rsidR="00AC59B2" w:rsidRDefault="00AC59B2" w:rsidP="00AC59B2">
      <w:pPr>
        <w:spacing w:after="0" w:line="240" w:lineRule="auto"/>
        <w:jc w:val="center"/>
        <w:rPr>
          <w:rFonts w:ascii="Times New Roman" w:eastAsia="Times New Roman" w:hAnsi="Times New Roman"/>
          <w:sz w:val="28"/>
          <w:szCs w:val="28"/>
          <w:lang w:eastAsia="ru-RU"/>
        </w:rPr>
      </w:pPr>
    </w:p>
    <w:p w:rsidR="00AC59B2" w:rsidRDefault="00AC59B2" w:rsidP="00AC59B2">
      <w:pPr>
        <w:spacing w:after="0" w:line="240" w:lineRule="auto"/>
        <w:jc w:val="center"/>
        <w:rPr>
          <w:rFonts w:ascii="Times New Roman" w:eastAsia="Times New Roman" w:hAnsi="Times New Roman"/>
          <w:sz w:val="28"/>
          <w:szCs w:val="28"/>
          <w:lang w:eastAsia="ru-RU"/>
        </w:rPr>
      </w:pPr>
    </w:p>
    <w:p w:rsidR="00AC59B2" w:rsidRDefault="00AC59B2" w:rsidP="00AC59B2">
      <w:pPr>
        <w:spacing w:after="0" w:line="240" w:lineRule="auto"/>
        <w:jc w:val="center"/>
        <w:rPr>
          <w:rFonts w:ascii="Times New Roman" w:eastAsia="Times New Roman" w:hAnsi="Times New Roman"/>
          <w:sz w:val="28"/>
          <w:szCs w:val="28"/>
          <w:lang w:eastAsia="ru-RU"/>
        </w:rPr>
      </w:pPr>
    </w:p>
    <w:p w:rsidR="00AC59B2" w:rsidRDefault="00AC59B2" w:rsidP="00AC59B2">
      <w:pPr>
        <w:spacing w:after="0" w:line="240" w:lineRule="auto"/>
        <w:jc w:val="center"/>
        <w:rPr>
          <w:rFonts w:ascii="Times New Roman" w:eastAsia="Times New Roman" w:hAnsi="Times New Roman"/>
          <w:sz w:val="28"/>
          <w:szCs w:val="28"/>
          <w:lang w:eastAsia="ru-RU"/>
        </w:rPr>
      </w:pPr>
    </w:p>
    <w:p w:rsidR="00AC59B2" w:rsidRDefault="00AC59B2" w:rsidP="00AC59B2">
      <w:pPr>
        <w:spacing w:after="0" w:line="240" w:lineRule="auto"/>
        <w:jc w:val="center"/>
        <w:rPr>
          <w:rFonts w:ascii="Times New Roman" w:eastAsia="Times New Roman" w:hAnsi="Times New Roman"/>
          <w:sz w:val="28"/>
          <w:szCs w:val="28"/>
          <w:lang w:eastAsia="ru-RU"/>
        </w:rPr>
      </w:pPr>
    </w:p>
    <w:p w:rsidR="00AC59B2" w:rsidRDefault="00AC59B2" w:rsidP="00AC59B2">
      <w:pPr>
        <w:spacing w:after="0" w:line="240" w:lineRule="auto"/>
        <w:jc w:val="center"/>
        <w:rPr>
          <w:rFonts w:ascii="Times New Roman" w:eastAsia="Times New Roman" w:hAnsi="Times New Roman"/>
          <w:sz w:val="28"/>
          <w:szCs w:val="28"/>
          <w:lang w:eastAsia="ru-RU"/>
        </w:rPr>
      </w:pPr>
    </w:p>
    <w:p w:rsidR="00AC59B2" w:rsidRPr="00AC59B2" w:rsidRDefault="00AC59B2" w:rsidP="00AC59B2">
      <w:pPr>
        <w:spacing w:after="0" w:line="240" w:lineRule="auto"/>
        <w:jc w:val="center"/>
        <w:rPr>
          <w:rFonts w:ascii="Times New Roman" w:eastAsia="Times New Roman" w:hAnsi="Times New Roman"/>
          <w:sz w:val="28"/>
          <w:szCs w:val="28"/>
          <w:lang w:eastAsia="ru-RU"/>
        </w:rPr>
      </w:pPr>
    </w:p>
    <w:p w:rsidR="00AC59B2" w:rsidRDefault="00AC59B2"/>
    <w:p w:rsidR="00AC59B2" w:rsidRPr="00AC59B2" w:rsidRDefault="00AC59B2" w:rsidP="00AC59B2">
      <w:pPr>
        <w:widowControl w:val="0"/>
        <w:shd w:val="clear" w:color="auto" w:fill="FFFFFF"/>
        <w:spacing w:after="0" w:line="320" w:lineRule="auto"/>
        <w:ind w:left="40" w:firstLine="720"/>
        <w:jc w:val="both"/>
        <w:rPr>
          <w:rFonts w:ascii="Arial" w:eastAsia="Times New Roman" w:hAnsi="Arial"/>
          <w:snapToGrid w:val="0"/>
          <w:sz w:val="28"/>
          <w:szCs w:val="28"/>
          <w:lang w:eastAsia="ru-RU"/>
        </w:rPr>
      </w:pPr>
      <w:r>
        <w:rPr>
          <w:rFonts w:ascii="Arial" w:eastAsia="Times New Roman" w:hAnsi="Arial"/>
          <w:noProof/>
          <w:sz w:val="28"/>
          <w:szCs w:val="28"/>
          <w:lang w:eastAsia="ru-RU"/>
        </w:rPr>
        <w:lastRenderedPageBreak/>
        <w:drawing>
          <wp:anchor distT="0" distB="0" distL="114300" distR="114300" simplePos="0" relativeHeight="251679744" behindDoc="1" locked="0" layoutInCell="1" allowOverlap="1">
            <wp:simplePos x="0" y="0"/>
            <wp:positionH relativeFrom="column">
              <wp:posOffset>2498725</wp:posOffset>
            </wp:positionH>
            <wp:positionV relativeFrom="paragraph">
              <wp:posOffset>114935</wp:posOffset>
            </wp:positionV>
            <wp:extent cx="979805" cy="1204595"/>
            <wp:effectExtent l="0" t="0" r="0" b="0"/>
            <wp:wrapThrough wrapText="bothSides">
              <wp:wrapPolygon edited="0">
                <wp:start x="0" y="0"/>
                <wp:lineTo x="0" y="21179"/>
                <wp:lineTo x="20998" y="21179"/>
                <wp:lineTo x="20998" y="0"/>
                <wp:lineTo x="0" y="0"/>
              </wp:wrapPolygon>
            </wp:wrapThrough>
            <wp:docPr id="12" name="Рисунок 12"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ГЕРБ_слив"/>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979805" cy="12045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C59B2" w:rsidRPr="00AC59B2" w:rsidRDefault="00AC59B2" w:rsidP="00AC59B2">
      <w:pPr>
        <w:widowControl w:val="0"/>
        <w:spacing w:after="0" w:line="320" w:lineRule="auto"/>
        <w:ind w:left="40" w:firstLine="860"/>
        <w:jc w:val="center"/>
        <w:rPr>
          <w:rFonts w:ascii="Arial" w:eastAsia="Times New Roman" w:hAnsi="Arial"/>
          <w:b/>
          <w:snapToGrid w:val="0"/>
          <w:sz w:val="28"/>
          <w:szCs w:val="28"/>
          <w:lang w:eastAsia="ru-RU"/>
        </w:rPr>
      </w:pPr>
    </w:p>
    <w:p w:rsidR="00AC59B2" w:rsidRPr="00AC59B2" w:rsidRDefault="00AC59B2" w:rsidP="00AC59B2">
      <w:pPr>
        <w:widowControl w:val="0"/>
        <w:spacing w:after="0" w:line="320" w:lineRule="auto"/>
        <w:ind w:left="40" w:firstLine="860"/>
        <w:jc w:val="center"/>
        <w:rPr>
          <w:rFonts w:ascii="Arial" w:eastAsia="Times New Roman" w:hAnsi="Arial"/>
          <w:b/>
          <w:snapToGrid w:val="0"/>
          <w:sz w:val="28"/>
          <w:szCs w:val="28"/>
          <w:lang w:eastAsia="ru-RU"/>
        </w:rPr>
      </w:pPr>
    </w:p>
    <w:p w:rsidR="00AC59B2" w:rsidRPr="00AC59B2" w:rsidRDefault="00AC59B2" w:rsidP="00AC59B2">
      <w:pPr>
        <w:keepNext/>
        <w:widowControl w:val="0"/>
        <w:spacing w:before="240" w:after="60" w:line="320" w:lineRule="auto"/>
        <w:ind w:left="40" w:firstLine="860"/>
        <w:outlineLvl w:val="1"/>
        <w:rPr>
          <w:rFonts w:ascii="Cambria" w:eastAsia="Times New Roman" w:hAnsi="Cambria"/>
          <w:bCs/>
          <w:i/>
          <w:iCs/>
          <w:snapToGrid w:val="0"/>
          <w:sz w:val="28"/>
          <w:szCs w:val="28"/>
          <w:lang w:eastAsia="ru-RU"/>
        </w:rPr>
      </w:pPr>
    </w:p>
    <w:p w:rsidR="00AC59B2" w:rsidRPr="00AC59B2" w:rsidRDefault="00AC59B2" w:rsidP="00AC59B2">
      <w:pPr>
        <w:keepNext/>
        <w:widowControl w:val="0"/>
        <w:spacing w:after="0" w:line="240" w:lineRule="auto"/>
        <w:ind w:firstLine="860"/>
        <w:jc w:val="center"/>
        <w:outlineLvl w:val="1"/>
        <w:rPr>
          <w:rFonts w:ascii="Times New Roman" w:eastAsia="Times New Roman" w:hAnsi="Times New Roman"/>
          <w:b/>
          <w:bCs/>
          <w:iCs/>
          <w:snapToGrid w:val="0"/>
          <w:lang w:eastAsia="ru-RU"/>
        </w:rPr>
      </w:pPr>
    </w:p>
    <w:p w:rsidR="00AC59B2" w:rsidRPr="00AC59B2" w:rsidRDefault="00AC59B2" w:rsidP="00AC59B2">
      <w:pPr>
        <w:keepNext/>
        <w:widowControl w:val="0"/>
        <w:spacing w:after="0" w:line="240" w:lineRule="auto"/>
        <w:jc w:val="center"/>
        <w:outlineLvl w:val="1"/>
        <w:rPr>
          <w:rFonts w:ascii="Times New Roman" w:eastAsia="Times New Roman" w:hAnsi="Times New Roman"/>
          <w:b/>
          <w:bCs/>
          <w:iCs/>
          <w:snapToGrid w:val="0"/>
          <w:lang w:eastAsia="ru-RU"/>
        </w:rPr>
      </w:pPr>
      <w:r w:rsidRPr="00AC59B2">
        <w:rPr>
          <w:rFonts w:ascii="Times New Roman" w:eastAsia="Times New Roman" w:hAnsi="Times New Roman"/>
          <w:b/>
          <w:bCs/>
          <w:iCs/>
          <w:snapToGrid w:val="0"/>
          <w:lang w:eastAsia="ru-RU"/>
        </w:rPr>
        <w:t>«ЮКАМЕН ЁРОС» МУНИЦИПАЛ КЫЛДЫТЭТЫСЬ ДЕПУТАТ КЕНЕШ</w:t>
      </w:r>
    </w:p>
    <w:p w:rsidR="00AC59B2" w:rsidRPr="00AC59B2" w:rsidRDefault="00AC59B2" w:rsidP="00AC59B2">
      <w:pPr>
        <w:widowControl w:val="0"/>
        <w:spacing w:after="0" w:line="240" w:lineRule="auto"/>
        <w:jc w:val="center"/>
        <w:rPr>
          <w:rFonts w:ascii="Times New Roman" w:eastAsia="Times New Roman" w:hAnsi="Times New Roman"/>
          <w:b/>
          <w:snapToGrid w:val="0"/>
          <w:lang w:eastAsia="ru-RU"/>
        </w:rPr>
      </w:pPr>
      <w:r w:rsidRPr="00AC59B2">
        <w:rPr>
          <w:rFonts w:ascii="Times New Roman" w:eastAsia="Times New Roman" w:hAnsi="Times New Roman"/>
          <w:b/>
          <w:snapToGrid w:val="0"/>
          <w:lang w:eastAsia="ru-RU"/>
        </w:rPr>
        <w:t>СОВЕТ ДЕПУТАТОВ МУНИЦИПАЛЬНОГО ОБРАЗОВАНИЯ «ЮКАМЕНСКИЙ РАЙОН»</w:t>
      </w:r>
    </w:p>
    <w:p w:rsidR="00AC59B2" w:rsidRPr="00AC59B2" w:rsidRDefault="00AC59B2" w:rsidP="00AC59B2">
      <w:pPr>
        <w:widowControl w:val="0"/>
        <w:spacing w:after="0" w:line="240" w:lineRule="auto"/>
        <w:jc w:val="center"/>
        <w:rPr>
          <w:rFonts w:ascii="Times New Roman" w:eastAsia="Times New Roman" w:hAnsi="Times New Roman"/>
          <w:b/>
          <w:snapToGrid w:val="0"/>
          <w:lang w:eastAsia="ru-RU"/>
        </w:rPr>
      </w:pPr>
    </w:p>
    <w:p w:rsidR="00AC59B2" w:rsidRPr="00AC59B2" w:rsidRDefault="00AC59B2" w:rsidP="00AC59B2">
      <w:pPr>
        <w:widowControl w:val="0"/>
        <w:spacing w:after="0" w:line="240" w:lineRule="auto"/>
        <w:jc w:val="center"/>
        <w:rPr>
          <w:rFonts w:ascii="Times New Roman" w:eastAsia="Times New Roman" w:hAnsi="Times New Roman"/>
          <w:b/>
          <w:snapToGrid w:val="0"/>
          <w:lang w:eastAsia="ru-RU"/>
        </w:rPr>
      </w:pPr>
      <w:r w:rsidRPr="00AC59B2">
        <w:rPr>
          <w:rFonts w:ascii="Times New Roman" w:eastAsia="Times New Roman" w:hAnsi="Times New Roman"/>
          <w:b/>
          <w:snapToGrid w:val="0"/>
          <w:lang w:eastAsia="ru-RU"/>
        </w:rPr>
        <w:t>РЕШЕНИЕ</w:t>
      </w:r>
    </w:p>
    <w:p w:rsidR="00AC59B2" w:rsidRPr="00AC59B2" w:rsidRDefault="00AC59B2" w:rsidP="00AC59B2">
      <w:pPr>
        <w:autoSpaceDE w:val="0"/>
        <w:autoSpaceDN w:val="0"/>
        <w:adjustRightInd w:val="0"/>
        <w:spacing w:after="0" w:line="240" w:lineRule="auto"/>
        <w:jc w:val="center"/>
        <w:rPr>
          <w:rFonts w:ascii="Times New Roman" w:eastAsia="Times New Roman" w:hAnsi="Times New Roman"/>
          <w:b/>
          <w:bCs/>
          <w:sz w:val="28"/>
          <w:szCs w:val="28"/>
          <w:u w:val="single"/>
          <w:lang w:eastAsia="ru-RU"/>
        </w:rPr>
      </w:pPr>
      <w:r w:rsidRPr="00AC59B2">
        <w:rPr>
          <w:rFonts w:ascii="Times New Roman" w:eastAsia="Times New Roman" w:hAnsi="Times New Roman"/>
          <w:b/>
          <w:bCs/>
          <w:sz w:val="28"/>
          <w:szCs w:val="28"/>
          <w:u w:val="single"/>
          <w:lang w:eastAsia="ru-RU"/>
        </w:rPr>
        <w:t xml:space="preserve">28 мая 2015 года                                                                                         № 182 </w:t>
      </w:r>
    </w:p>
    <w:p w:rsidR="00AC59B2" w:rsidRPr="00AC59B2" w:rsidRDefault="00AC59B2" w:rsidP="00AC59B2">
      <w:pPr>
        <w:autoSpaceDE w:val="0"/>
        <w:autoSpaceDN w:val="0"/>
        <w:adjustRightInd w:val="0"/>
        <w:spacing w:after="0" w:line="240" w:lineRule="auto"/>
        <w:jc w:val="center"/>
        <w:rPr>
          <w:rFonts w:ascii="Times New Roman" w:eastAsia="Times New Roman" w:hAnsi="Times New Roman"/>
          <w:b/>
          <w:bCs/>
          <w:lang w:eastAsia="ru-RU"/>
        </w:rPr>
      </w:pPr>
      <w:r w:rsidRPr="00AC59B2">
        <w:rPr>
          <w:rFonts w:ascii="Times New Roman" w:eastAsia="Times New Roman" w:hAnsi="Times New Roman"/>
          <w:b/>
          <w:bCs/>
          <w:lang w:eastAsia="ru-RU"/>
        </w:rPr>
        <w:t xml:space="preserve">с. Юкаменское     </w:t>
      </w:r>
    </w:p>
    <w:p w:rsidR="00AC59B2" w:rsidRPr="00AC59B2" w:rsidRDefault="00AC59B2" w:rsidP="00AC59B2">
      <w:pPr>
        <w:autoSpaceDE w:val="0"/>
        <w:autoSpaceDN w:val="0"/>
        <w:adjustRightInd w:val="0"/>
        <w:spacing w:after="0" w:line="240" w:lineRule="auto"/>
        <w:jc w:val="center"/>
        <w:rPr>
          <w:rFonts w:ascii="Times New Roman" w:eastAsia="Times New Roman" w:hAnsi="Times New Roman"/>
          <w:b/>
          <w:bCs/>
          <w:sz w:val="24"/>
          <w:szCs w:val="24"/>
          <w:lang w:eastAsia="ru-RU"/>
        </w:rPr>
      </w:pPr>
      <w:r w:rsidRPr="00AC59B2">
        <w:rPr>
          <w:rFonts w:ascii="Times New Roman" w:eastAsia="Times New Roman" w:hAnsi="Times New Roman"/>
          <w:b/>
          <w:bCs/>
          <w:lang w:eastAsia="ru-RU"/>
        </w:rPr>
        <w:t xml:space="preserve"> </w:t>
      </w:r>
      <w:r w:rsidRPr="00AC59B2">
        <w:rPr>
          <w:rFonts w:ascii="Times New Roman" w:eastAsia="Times New Roman" w:hAnsi="Times New Roman"/>
          <w:b/>
          <w:bCs/>
          <w:sz w:val="24"/>
          <w:szCs w:val="24"/>
          <w:lang w:eastAsia="ru-RU"/>
        </w:rPr>
        <w:t>(с изм. от 20.08.2020г. № 245, от 18.02.2021г. № 280, от 25.05.2023г. № 230, от 22.05.2024г. № 283)</w:t>
      </w:r>
    </w:p>
    <w:p w:rsidR="00AC59B2" w:rsidRPr="00AC59B2" w:rsidRDefault="00AC59B2" w:rsidP="00AC59B2">
      <w:pPr>
        <w:autoSpaceDE w:val="0"/>
        <w:autoSpaceDN w:val="0"/>
        <w:adjustRightInd w:val="0"/>
        <w:spacing w:after="0" w:line="240" w:lineRule="auto"/>
        <w:jc w:val="center"/>
        <w:rPr>
          <w:rFonts w:ascii="Times New Roman" w:eastAsia="Times New Roman" w:hAnsi="Times New Roman"/>
          <w:b/>
          <w:bCs/>
          <w:lang w:eastAsia="ru-RU"/>
        </w:rPr>
      </w:pPr>
    </w:p>
    <w:p w:rsidR="00AC59B2" w:rsidRPr="00AC59B2" w:rsidRDefault="00AC59B2" w:rsidP="00AC59B2">
      <w:pPr>
        <w:widowControl w:val="0"/>
        <w:shd w:val="clear" w:color="auto" w:fill="FFFFFF"/>
        <w:spacing w:after="0" w:line="240" w:lineRule="auto"/>
        <w:ind w:firstLine="720"/>
        <w:rPr>
          <w:rFonts w:ascii="Times New Roman" w:eastAsia="Times New Roman" w:hAnsi="Times New Roman"/>
          <w:snapToGrid w:val="0"/>
          <w:sz w:val="24"/>
          <w:szCs w:val="24"/>
          <w:lang w:eastAsia="ru-RU"/>
        </w:rPr>
      </w:pPr>
    </w:p>
    <w:p w:rsidR="00AC59B2" w:rsidRPr="00AC59B2" w:rsidRDefault="00AC59B2" w:rsidP="00AC59B2">
      <w:pPr>
        <w:widowControl w:val="0"/>
        <w:suppressAutoHyphens/>
        <w:autoSpaceDE w:val="0"/>
        <w:spacing w:after="0" w:line="240" w:lineRule="auto"/>
        <w:jc w:val="center"/>
        <w:rPr>
          <w:rFonts w:ascii="Times New Roman" w:eastAsia="Times New Roman" w:hAnsi="Times New Roman"/>
          <w:b/>
          <w:bCs/>
          <w:snapToGrid w:val="0"/>
          <w:sz w:val="28"/>
          <w:szCs w:val="28"/>
          <w:lang w:eastAsia="ar-SA"/>
        </w:rPr>
      </w:pPr>
      <w:r w:rsidRPr="00AC59B2">
        <w:rPr>
          <w:rFonts w:ascii="Times New Roman" w:eastAsia="Times New Roman" w:hAnsi="Times New Roman"/>
          <w:b/>
          <w:bCs/>
          <w:snapToGrid w:val="0"/>
          <w:sz w:val="28"/>
          <w:szCs w:val="28"/>
          <w:lang w:eastAsia="ar-SA"/>
        </w:rPr>
        <w:t xml:space="preserve">Об утверждении  Положения </w:t>
      </w:r>
    </w:p>
    <w:p w:rsidR="00AC59B2" w:rsidRPr="00AC59B2" w:rsidRDefault="00AC59B2" w:rsidP="00AC59B2">
      <w:pPr>
        <w:widowControl w:val="0"/>
        <w:suppressAutoHyphens/>
        <w:autoSpaceDE w:val="0"/>
        <w:spacing w:after="0" w:line="240" w:lineRule="auto"/>
        <w:jc w:val="center"/>
        <w:rPr>
          <w:rFonts w:ascii="Times New Roman" w:eastAsia="Times New Roman" w:hAnsi="Times New Roman"/>
          <w:b/>
          <w:bCs/>
          <w:snapToGrid w:val="0"/>
          <w:sz w:val="28"/>
          <w:szCs w:val="28"/>
          <w:lang w:eastAsia="ar-SA"/>
        </w:rPr>
      </w:pPr>
      <w:r w:rsidRPr="00AC59B2">
        <w:rPr>
          <w:rFonts w:ascii="Times New Roman" w:eastAsia="Times New Roman" w:hAnsi="Times New Roman"/>
          <w:b/>
          <w:bCs/>
          <w:snapToGrid w:val="0"/>
          <w:sz w:val="28"/>
          <w:szCs w:val="28"/>
          <w:lang w:eastAsia="ar-SA"/>
        </w:rPr>
        <w:t xml:space="preserve">о пенсионном обеспечении муниципальных служащих </w:t>
      </w:r>
    </w:p>
    <w:p w:rsidR="00AC59B2" w:rsidRPr="00AC59B2" w:rsidRDefault="00AC59B2" w:rsidP="00AC59B2">
      <w:pPr>
        <w:widowControl w:val="0"/>
        <w:suppressAutoHyphens/>
        <w:autoSpaceDE w:val="0"/>
        <w:spacing w:after="0" w:line="240" w:lineRule="auto"/>
        <w:jc w:val="center"/>
        <w:rPr>
          <w:rFonts w:ascii="Times New Roman" w:eastAsia="Times New Roman" w:hAnsi="Times New Roman"/>
          <w:b/>
          <w:bCs/>
          <w:snapToGrid w:val="0"/>
          <w:sz w:val="28"/>
          <w:szCs w:val="28"/>
          <w:lang w:eastAsia="ar-SA"/>
        </w:rPr>
      </w:pPr>
      <w:r w:rsidRPr="00AC59B2">
        <w:rPr>
          <w:rFonts w:ascii="Times New Roman" w:eastAsia="Times New Roman" w:hAnsi="Times New Roman"/>
          <w:b/>
          <w:bCs/>
          <w:snapToGrid w:val="0"/>
          <w:sz w:val="28"/>
          <w:szCs w:val="28"/>
          <w:lang w:eastAsia="ar-SA"/>
        </w:rPr>
        <w:t>муниципального образования «Юкаменский район»</w:t>
      </w:r>
    </w:p>
    <w:p w:rsidR="00AC59B2" w:rsidRPr="00AC59B2" w:rsidRDefault="00AC59B2" w:rsidP="00AC59B2">
      <w:pPr>
        <w:widowControl w:val="0"/>
        <w:suppressAutoHyphens/>
        <w:autoSpaceDE w:val="0"/>
        <w:spacing w:after="0" w:line="240" w:lineRule="auto"/>
        <w:ind w:left="40" w:firstLine="669"/>
        <w:jc w:val="center"/>
        <w:rPr>
          <w:rFonts w:ascii="Times New Roman" w:eastAsia="Times New Roman" w:hAnsi="Times New Roman"/>
          <w:b/>
          <w:snapToGrid w:val="0"/>
          <w:sz w:val="28"/>
          <w:szCs w:val="28"/>
          <w:lang w:eastAsia="ar-SA"/>
        </w:rPr>
      </w:pPr>
    </w:p>
    <w:p w:rsidR="00AC59B2" w:rsidRPr="00AC59B2" w:rsidRDefault="00AC59B2" w:rsidP="00AC59B2">
      <w:pPr>
        <w:widowControl w:val="0"/>
        <w:tabs>
          <w:tab w:val="num" w:pos="709"/>
        </w:tabs>
        <w:suppressAutoHyphens/>
        <w:spacing w:after="0" w:line="240" w:lineRule="auto"/>
        <w:ind w:left="40" w:right="-82" w:firstLine="669"/>
        <w:jc w:val="both"/>
        <w:outlineLvl w:val="0"/>
        <w:rPr>
          <w:rFonts w:ascii="Times New Roman" w:eastAsia="Times New Roman" w:hAnsi="Times New Roman"/>
          <w:snapToGrid w:val="0"/>
          <w:sz w:val="28"/>
          <w:szCs w:val="28"/>
          <w:lang w:eastAsia="ru-RU"/>
        </w:rPr>
      </w:pPr>
      <w:r w:rsidRPr="00AC59B2">
        <w:rPr>
          <w:rFonts w:ascii="Times New Roman" w:eastAsia="Times New Roman" w:hAnsi="Times New Roman"/>
          <w:snapToGrid w:val="0"/>
          <w:sz w:val="28"/>
          <w:szCs w:val="28"/>
          <w:lang w:eastAsia="ru-RU"/>
        </w:rPr>
        <w:t xml:space="preserve">В соответствии с Законом Удмуртской Республики от 20 марта 2008 года № 10-РЗ «О муниципальной службе в Удмуртской Республике», руководствуясь Уставом муниципального образования «Юкаменский район», </w:t>
      </w:r>
    </w:p>
    <w:p w:rsidR="00AC59B2" w:rsidRPr="00AC59B2" w:rsidRDefault="00AC59B2" w:rsidP="00AC59B2">
      <w:pPr>
        <w:widowControl w:val="0"/>
        <w:tabs>
          <w:tab w:val="num" w:pos="709"/>
        </w:tabs>
        <w:suppressAutoHyphens/>
        <w:spacing w:after="0" w:line="240" w:lineRule="auto"/>
        <w:ind w:left="40" w:right="-82" w:firstLine="669"/>
        <w:jc w:val="both"/>
        <w:outlineLvl w:val="0"/>
        <w:rPr>
          <w:rFonts w:ascii="Times New Roman" w:eastAsia="Times New Roman" w:hAnsi="Times New Roman"/>
          <w:snapToGrid w:val="0"/>
          <w:sz w:val="28"/>
          <w:szCs w:val="28"/>
          <w:lang w:eastAsia="ru-RU"/>
        </w:rPr>
      </w:pPr>
    </w:p>
    <w:p w:rsidR="00AC59B2" w:rsidRPr="00AC59B2" w:rsidRDefault="00AC59B2" w:rsidP="00AC59B2">
      <w:pPr>
        <w:widowControl w:val="0"/>
        <w:tabs>
          <w:tab w:val="num" w:pos="709"/>
        </w:tabs>
        <w:suppressAutoHyphens/>
        <w:spacing w:after="0" w:line="240" w:lineRule="auto"/>
        <w:ind w:right="-82"/>
        <w:jc w:val="center"/>
        <w:outlineLvl w:val="0"/>
        <w:rPr>
          <w:rFonts w:ascii="Times New Roman" w:eastAsia="Times New Roman" w:hAnsi="Times New Roman"/>
          <w:b/>
          <w:snapToGrid w:val="0"/>
          <w:sz w:val="28"/>
          <w:szCs w:val="28"/>
          <w:lang w:eastAsia="ru-RU"/>
        </w:rPr>
      </w:pPr>
      <w:r w:rsidRPr="00AC59B2">
        <w:rPr>
          <w:rFonts w:ascii="Times New Roman" w:eastAsia="Times New Roman" w:hAnsi="Times New Roman"/>
          <w:b/>
          <w:snapToGrid w:val="0"/>
          <w:sz w:val="28"/>
          <w:szCs w:val="28"/>
          <w:lang w:eastAsia="ru-RU"/>
        </w:rPr>
        <w:t>Совет депутатов муниципального образования «Юкаменский район» РЕШАЕТ:</w:t>
      </w:r>
    </w:p>
    <w:p w:rsidR="00AC59B2" w:rsidRPr="00AC59B2" w:rsidRDefault="00AC59B2" w:rsidP="00AC59B2">
      <w:pPr>
        <w:widowControl w:val="0"/>
        <w:tabs>
          <w:tab w:val="num" w:pos="709"/>
        </w:tabs>
        <w:suppressAutoHyphens/>
        <w:spacing w:after="0" w:line="240" w:lineRule="auto"/>
        <w:ind w:left="40" w:right="-82" w:firstLine="669"/>
        <w:jc w:val="both"/>
        <w:outlineLvl w:val="0"/>
        <w:rPr>
          <w:rFonts w:ascii="Times New Roman" w:eastAsia="Times New Roman" w:hAnsi="Times New Roman"/>
          <w:snapToGrid w:val="0"/>
          <w:sz w:val="28"/>
          <w:szCs w:val="28"/>
          <w:lang w:eastAsia="ru-RU"/>
        </w:rPr>
      </w:pPr>
    </w:p>
    <w:p w:rsidR="00AC59B2" w:rsidRPr="00AC59B2" w:rsidRDefault="00AC59B2" w:rsidP="00AC59B2">
      <w:pPr>
        <w:widowControl w:val="0"/>
        <w:tabs>
          <w:tab w:val="num" w:pos="709"/>
        </w:tabs>
        <w:suppressAutoHyphens/>
        <w:spacing w:after="0" w:line="240" w:lineRule="auto"/>
        <w:ind w:left="40" w:right="-7" w:firstLine="669"/>
        <w:jc w:val="both"/>
        <w:outlineLvl w:val="0"/>
        <w:rPr>
          <w:rFonts w:ascii="Times New Roman" w:eastAsia="Times New Roman" w:hAnsi="Times New Roman"/>
          <w:snapToGrid w:val="0"/>
          <w:sz w:val="28"/>
          <w:szCs w:val="28"/>
          <w:lang w:eastAsia="ru-RU"/>
        </w:rPr>
      </w:pPr>
      <w:r w:rsidRPr="00AC59B2">
        <w:rPr>
          <w:rFonts w:ascii="Times New Roman" w:eastAsia="Times New Roman" w:hAnsi="Times New Roman"/>
          <w:snapToGrid w:val="0"/>
          <w:sz w:val="28"/>
          <w:szCs w:val="28"/>
          <w:lang w:eastAsia="ru-RU"/>
        </w:rPr>
        <w:t>1. Утвердить Положение о пенсионном обеспечении муниципальных служащих муниципального образования «Юкаменский район».</w:t>
      </w:r>
    </w:p>
    <w:p w:rsidR="00AC59B2" w:rsidRPr="00AC59B2" w:rsidRDefault="00AC59B2" w:rsidP="00AC59B2">
      <w:pPr>
        <w:widowControl w:val="0"/>
        <w:shd w:val="clear" w:color="auto" w:fill="FFFFFF"/>
        <w:spacing w:after="0" w:line="240" w:lineRule="auto"/>
        <w:ind w:right="-7" w:firstLine="669"/>
        <w:jc w:val="both"/>
        <w:rPr>
          <w:rFonts w:ascii="Times New Roman" w:eastAsia="Times New Roman" w:hAnsi="Times New Roman"/>
          <w:bCs/>
          <w:snapToGrid w:val="0"/>
          <w:sz w:val="28"/>
          <w:szCs w:val="28"/>
          <w:lang w:eastAsia="ru-RU"/>
        </w:rPr>
      </w:pPr>
      <w:r w:rsidRPr="00AC59B2">
        <w:rPr>
          <w:rFonts w:ascii="Times New Roman" w:eastAsia="Times New Roman" w:hAnsi="Times New Roman"/>
          <w:snapToGrid w:val="0"/>
          <w:sz w:val="28"/>
          <w:szCs w:val="28"/>
          <w:lang w:eastAsia="ru-RU"/>
        </w:rPr>
        <w:t>2.   Признать утратившим силу решение Юкаменского районного Совета депутатов № 267 от 14.07.2006 года «</w:t>
      </w:r>
      <w:r w:rsidRPr="00AC59B2">
        <w:rPr>
          <w:rFonts w:ascii="Times New Roman" w:eastAsia="Times New Roman" w:hAnsi="Times New Roman"/>
          <w:bCs/>
          <w:snapToGrid w:val="0"/>
          <w:sz w:val="28"/>
          <w:szCs w:val="28"/>
          <w:lang w:eastAsia="ru-RU"/>
        </w:rPr>
        <w:t>О  пенсионном обеспечении муниципальных служащих муниципального образования «Юкаменский район».</w:t>
      </w:r>
    </w:p>
    <w:p w:rsidR="00AC59B2" w:rsidRPr="00AC59B2" w:rsidRDefault="00AC59B2" w:rsidP="00AC59B2">
      <w:pPr>
        <w:widowControl w:val="0"/>
        <w:tabs>
          <w:tab w:val="num" w:pos="709"/>
        </w:tabs>
        <w:suppressAutoHyphens/>
        <w:spacing w:after="0" w:line="240" w:lineRule="auto"/>
        <w:ind w:left="40" w:right="-82" w:firstLine="669"/>
        <w:jc w:val="both"/>
        <w:outlineLvl w:val="0"/>
        <w:rPr>
          <w:rFonts w:ascii="Times New Roman" w:eastAsia="Times New Roman" w:hAnsi="Times New Roman"/>
          <w:snapToGrid w:val="0"/>
          <w:sz w:val="28"/>
          <w:szCs w:val="28"/>
          <w:lang w:eastAsia="ru-RU"/>
        </w:rPr>
      </w:pPr>
    </w:p>
    <w:p w:rsidR="00AC59B2" w:rsidRPr="00AC59B2" w:rsidRDefault="00AC59B2" w:rsidP="00AC59B2">
      <w:pPr>
        <w:widowControl w:val="0"/>
        <w:tabs>
          <w:tab w:val="num" w:pos="709"/>
        </w:tabs>
        <w:suppressAutoHyphens/>
        <w:spacing w:after="0" w:line="240" w:lineRule="auto"/>
        <w:ind w:left="40" w:right="-82" w:firstLine="669"/>
        <w:jc w:val="both"/>
        <w:outlineLvl w:val="0"/>
        <w:rPr>
          <w:rFonts w:ascii="Times New Roman" w:eastAsia="Times New Roman" w:hAnsi="Times New Roman"/>
          <w:snapToGrid w:val="0"/>
          <w:sz w:val="28"/>
          <w:szCs w:val="28"/>
          <w:lang w:eastAsia="ru-RU"/>
        </w:rPr>
      </w:pPr>
    </w:p>
    <w:p w:rsidR="00AC59B2" w:rsidRPr="00AC59B2" w:rsidRDefault="00AC59B2" w:rsidP="00AC59B2">
      <w:pPr>
        <w:widowControl w:val="0"/>
        <w:tabs>
          <w:tab w:val="num" w:pos="709"/>
        </w:tabs>
        <w:suppressAutoHyphens/>
        <w:spacing w:after="0" w:line="240" w:lineRule="auto"/>
        <w:ind w:left="40" w:right="-82" w:firstLine="669"/>
        <w:jc w:val="both"/>
        <w:outlineLvl w:val="0"/>
        <w:rPr>
          <w:rFonts w:ascii="Times New Roman" w:eastAsia="Times New Roman" w:hAnsi="Times New Roman"/>
          <w:snapToGrid w:val="0"/>
          <w:sz w:val="28"/>
          <w:szCs w:val="28"/>
          <w:lang w:eastAsia="ru-RU"/>
        </w:rPr>
      </w:pPr>
    </w:p>
    <w:p w:rsidR="00AC59B2" w:rsidRPr="00AC59B2" w:rsidRDefault="00AC59B2" w:rsidP="00AC59B2">
      <w:pPr>
        <w:widowControl w:val="0"/>
        <w:tabs>
          <w:tab w:val="num" w:pos="0"/>
        </w:tabs>
        <w:suppressAutoHyphens/>
        <w:spacing w:after="0" w:line="240" w:lineRule="auto"/>
        <w:ind w:right="-82"/>
        <w:jc w:val="both"/>
        <w:outlineLvl w:val="0"/>
        <w:rPr>
          <w:rFonts w:ascii="Times New Roman" w:eastAsia="Times New Roman" w:hAnsi="Times New Roman"/>
          <w:snapToGrid w:val="0"/>
          <w:sz w:val="28"/>
          <w:szCs w:val="28"/>
          <w:lang w:eastAsia="ru-RU"/>
        </w:rPr>
      </w:pPr>
      <w:r w:rsidRPr="00AC59B2">
        <w:rPr>
          <w:rFonts w:ascii="Times New Roman" w:eastAsia="Times New Roman" w:hAnsi="Times New Roman"/>
          <w:snapToGrid w:val="0"/>
          <w:sz w:val="28"/>
          <w:szCs w:val="28"/>
          <w:lang w:eastAsia="ru-RU"/>
        </w:rPr>
        <w:t>Глава муниципального образования</w:t>
      </w:r>
    </w:p>
    <w:p w:rsidR="00AC59B2" w:rsidRPr="00AC59B2" w:rsidRDefault="00AC59B2" w:rsidP="00AC59B2">
      <w:pPr>
        <w:widowControl w:val="0"/>
        <w:tabs>
          <w:tab w:val="num" w:pos="0"/>
        </w:tabs>
        <w:suppressAutoHyphens/>
        <w:spacing w:after="0" w:line="240" w:lineRule="auto"/>
        <w:ind w:right="-82"/>
        <w:jc w:val="both"/>
        <w:outlineLvl w:val="0"/>
        <w:rPr>
          <w:rFonts w:ascii="Times New Roman" w:eastAsia="Times New Roman" w:hAnsi="Times New Roman"/>
          <w:snapToGrid w:val="0"/>
          <w:sz w:val="28"/>
          <w:szCs w:val="28"/>
          <w:lang w:eastAsia="ru-RU"/>
        </w:rPr>
      </w:pPr>
      <w:r w:rsidRPr="00AC59B2">
        <w:rPr>
          <w:rFonts w:ascii="Times New Roman" w:eastAsia="Times New Roman" w:hAnsi="Times New Roman"/>
          <w:snapToGrid w:val="0"/>
          <w:sz w:val="28"/>
          <w:szCs w:val="28"/>
          <w:lang w:eastAsia="ru-RU"/>
        </w:rPr>
        <w:t xml:space="preserve">«Юкаменский район»                               </w:t>
      </w:r>
      <w:r>
        <w:rPr>
          <w:rFonts w:ascii="Times New Roman" w:eastAsia="Times New Roman" w:hAnsi="Times New Roman"/>
          <w:snapToGrid w:val="0"/>
          <w:sz w:val="28"/>
          <w:szCs w:val="28"/>
          <w:lang w:eastAsia="ru-RU"/>
        </w:rPr>
        <w:t xml:space="preserve">                               </w:t>
      </w:r>
      <w:r w:rsidRPr="00AC59B2">
        <w:rPr>
          <w:rFonts w:ascii="Times New Roman" w:eastAsia="Times New Roman" w:hAnsi="Times New Roman"/>
          <w:snapToGrid w:val="0"/>
          <w:sz w:val="28"/>
          <w:szCs w:val="28"/>
          <w:lang w:eastAsia="ru-RU"/>
        </w:rPr>
        <w:t xml:space="preserve">         Б.В.</w:t>
      </w:r>
      <w:r>
        <w:rPr>
          <w:rFonts w:ascii="Times New Roman" w:eastAsia="Times New Roman" w:hAnsi="Times New Roman"/>
          <w:snapToGrid w:val="0"/>
          <w:sz w:val="28"/>
          <w:szCs w:val="28"/>
          <w:lang w:eastAsia="ru-RU"/>
        </w:rPr>
        <w:t xml:space="preserve"> </w:t>
      </w:r>
      <w:r w:rsidRPr="00AC59B2">
        <w:rPr>
          <w:rFonts w:ascii="Times New Roman" w:eastAsia="Times New Roman" w:hAnsi="Times New Roman"/>
          <w:snapToGrid w:val="0"/>
          <w:sz w:val="28"/>
          <w:szCs w:val="28"/>
          <w:lang w:eastAsia="ru-RU"/>
        </w:rPr>
        <w:t>Востриков</w:t>
      </w:r>
    </w:p>
    <w:p w:rsidR="00AC59B2" w:rsidRPr="00AC59B2" w:rsidRDefault="00AC59B2" w:rsidP="00AC59B2">
      <w:pPr>
        <w:widowControl w:val="0"/>
        <w:shd w:val="clear" w:color="auto" w:fill="FFFFFF"/>
        <w:spacing w:after="0" w:line="240" w:lineRule="auto"/>
        <w:ind w:firstLine="720"/>
        <w:jc w:val="right"/>
        <w:rPr>
          <w:rFonts w:ascii="Times New Roman" w:eastAsia="Times New Roman" w:hAnsi="Times New Roman"/>
          <w:snapToGrid w:val="0"/>
          <w:color w:val="000000"/>
          <w:spacing w:val="-6"/>
          <w:sz w:val="24"/>
          <w:szCs w:val="24"/>
          <w:lang w:eastAsia="ru-RU"/>
        </w:rPr>
      </w:pPr>
    </w:p>
    <w:p w:rsidR="00AC59B2" w:rsidRDefault="00AC59B2" w:rsidP="00AC59B2">
      <w:pPr>
        <w:widowControl w:val="0"/>
        <w:shd w:val="clear" w:color="auto" w:fill="FFFFFF"/>
        <w:tabs>
          <w:tab w:val="left" w:pos="8260"/>
        </w:tabs>
        <w:spacing w:after="0" w:line="240" w:lineRule="auto"/>
        <w:ind w:firstLine="720"/>
        <w:jc w:val="right"/>
        <w:rPr>
          <w:rFonts w:ascii="Times New Roman" w:eastAsia="Times New Roman" w:hAnsi="Times New Roman"/>
          <w:snapToGrid w:val="0"/>
          <w:color w:val="000000"/>
          <w:spacing w:val="-6"/>
          <w:sz w:val="28"/>
          <w:szCs w:val="28"/>
          <w:lang w:eastAsia="ru-RU"/>
        </w:rPr>
      </w:pPr>
    </w:p>
    <w:p w:rsidR="00AC59B2" w:rsidRPr="00AC59B2" w:rsidRDefault="00AC59B2" w:rsidP="00AC59B2">
      <w:pPr>
        <w:widowControl w:val="0"/>
        <w:shd w:val="clear" w:color="auto" w:fill="FFFFFF"/>
        <w:tabs>
          <w:tab w:val="left" w:pos="8260"/>
        </w:tabs>
        <w:spacing w:after="0" w:line="240" w:lineRule="auto"/>
        <w:ind w:firstLine="720"/>
        <w:jc w:val="right"/>
        <w:rPr>
          <w:rFonts w:ascii="Times New Roman" w:eastAsia="Times New Roman" w:hAnsi="Times New Roman"/>
          <w:snapToGrid w:val="0"/>
          <w:color w:val="000000"/>
          <w:spacing w:val="-6"/>
          <w:sz w:val="28"/>
          <w:szCs w:val="28"/>
          <w:lang w:eastAsia="ru-RU"/>
        </w:rPr>
      </w:pPr>
    </w:p>
    <w:p w:rsidR="00AC59B2" w:rsidRPr="00AC59B2" w:rsidRDefault="00AC59B2" w:rsidP="00AC59B2">
      <w:pPr>
        <w:widowControl w:val="0"/>
        <w:shd w:val="clear" w:color="auto" w:fill="FFFFFF"/>
        <w:tabs>
          <w:tab w:val="left" w:pos="8260"/>
        </w:tabs>
        <w:spacing w:after="0" w:line="240" w:lineRule="auto"/>
        <w:ind w:firstLine="720"/>
        <w:jc w:val="right"/>
        <w:rPr>
          <w:rFonts w:ascii="Times New Roman" w:eastAsia="Times New Roman" w:hAnsi="Times New Roman"/>
          <w:snapToGrid w:val="0"/>
          <w:color w:val="000000"/>
          <w:spacing w:val="-6"/>
          <w:sz w:val="28"/>
          <w:szCs w:val="28"/>
          <w:lang w:eastAsia="ru-RU"/>
        </w:rPr>
      </w:pPr>
    </w:p>
    <w:p w:rsidR="00AC59B2" w:rsidRPr="00AC59B2" w:rsidRDefault="00AC59B2" w:rsidP="00AC59B2">
      <w:pPr>
        <w:widowControl w:val="0"/>
        <w:shd w:val="clear" w:color="auto" w:fill="FFFFFF"/>
        <w:tabs>
          <w:tab w:val="left" w:pos="8260"/>
        </w:tabs>
        <w:spacing w:after="0" w:line="240" w:lineRule="auto"/>
        <w:ind w:firstLine="720"/>
        <w:jc w:val="right"/>
        <w:rPr>
          <w:rFonts w:ascii="Times New Roman" w:eastAsia="Times New Roman" w:hAnsi="Times New Roman"/>
          <w:snapToGrid w:val="0"/>
          <w:color w:val="000000"/>
          <w:spacing w:val="-6"/>
          <w:sz w:val="28"/>
          <w:szCs w:val="28"/>
          <w:lang w:eastAsia="ru-RU"/>
        </w:rPr>
      </w:pPr>
    </w:p>
    <w:p w:rsidR="00AC59B2" w:rsidRDefault="00AC59B2" w:rsidP="00AC59B2">
      <w:pPr>
        <w:widowControl w:val="0"/>
        <w:shd w:val="clear" w:color="auto" w:fill="FFFFFF"/>
        <w:tabs>
          <w:tab w:val="left" w:pos="8260"/>
        </w:tabs>
        <w:spacing w:after="0" w:line="240" w:lineRule="auto"/>
        <w:rPr>
          <w:rFonts w:ascii="Times New Roman" w:eastAsia="Times New Roman" w:hAnsi="Times New Roman"/>
          <w:snapToGrid w:val="0"/>
          <w:color w:val="000000"/>
          <w:spacing w:val="-6"/>
          <w:sz w:val="28"/>
          <w:szCs w:val="28"/>
          <w:lang w:eastAsia="ru-RU"/>
        </w:rPr>
      </w:pPr>
    </w:p>
    <w:p w:rsidR="00AC59B2" w:rsidRPr="00AC59B2" w:rsidRDefault="00AC59B2" w:rsidP="00AC59B2">
      <w:pPr>
        <w:widowControl w:val="0"/>
        <w:shd w:val="clear" w:color="auto" w:fill="FFFFFF"/>
        <w:tabs>
          <w:tab w:val="left" w:pos="8260"/>
        </w:tabs>
        <w:spacing w:after="0" w:line="240" w:lineRule="auto"/>
        <w:rPr>
          <w:rFonts w:ascii="Times New Roman" w:eastAsia="Times New Roman" w:hAnsi="Times New Roman"/>
          <w:snapToGrid w:val="0"/>
          <w:color w:val="000000"/>
          <w:spacing w:val="-6"/>
          <w:sz w:val="28"/>
          <w:szCs w:val="28"/>
          <w:lang w:eastAsia="ru-RU"/>
        </w:rPr>
      </w:pPr>
    </w:p>
    <w:p w:rsidR="00AC59B2" w:rsidRPr="00AC59B2" w:rsidRDefault="00AC59B2" w:rsidP="00AC59B2">
      <w:pPr>
        <w:widowControl w:val="0"/>
        <w:shd w:val="clear" w:color="auto" w:fill="FFFFFF"/>
        <w:tabs>
          <w:tab w:val="left" w:pos="8260"/>
        </w:tabs>
        <w:spacing w:after="0" w:line="240" w:lineRule="auto"/>
        <w:ind w:firstLine="720"/>
        <w:jc w:val="right"/>
        <w:rPr>
          <w:rFonts w:ascii="Times New Roman" w:eastAsia="Times New Roman" w:hAnsi="Times New Roman"/>
          <w:snapToGrid w:val="0"/>
          <w:sz w:val="28"/>
          <w:szCs w:val="28"/>
          <w:lang w:eastAsia="ru-RU"/>
        </w:rPr>
      </w:pPr>
      <w:r w:rsidRPr="00AC59B2">
        <w:rPr>
          <w:rFonts w:ascii="Times New Roman" w:eastAsia="Times New Roman" w:hAnsi="Times New Roman"/>
          <w:snapToGrid w:val="0"/>
          <w:color w:val="000000"/>
          <w:spacing w:val="-6"/>
          <w:sz w:val="28"/>
          <w:szCs w:val="28"/>
          <w:lang w:eastAsia="ru-RU"/>
        </w:rPr>
        <w:lastRenderedPageBreak/>
        <w:t xml:space="preserve">Приложение к </w:t>
      </w:r>
      <w:r w:rsidRPr="00AC59B2">
        <w:rPr>
          <w:rFonts w:ascii="Times New Roman" w:eastAsia="Times New Roman" w:hAnsi="Times New Roman"/>
          <w:snapToGrid w:val="0"/>
          <w:sz w:val="28"/>
          <w:szCs w:val="28"/>
          <w:lang w:eastAsia="ru-RU"/>
        </w:rPr>
        <w:t>решению Совета депутатов</w:t>
      </w:r>
    </w:p>
    <w:p w:rsidR="00AC59B2" w:rsidRPr="00AC59B2" w:rsidRDefault="00AC59B2" w:rsidP="00AC59B2">
      <w:pPr>
        <w:widowControl w:val="0"/>
        <w:shd w:val="clear" w:color="auto" w:fill="FFFFFF"/>
        <w:spacing w:after="0" w:line="240" w:lineRule="auto"/>
        <w:ind w:firstLine="720"/>
        <w:jc w:val="right"/>
        <w:rPr>
          <w:rFonts w:ascii="Times New Roman" w:eastAsia="Times New Roman" w:hAnsi="Times New Roman"/>
          <w:snapToGrid w:val="0"/>
          <w:sz w:val="28"/>
          <w:szCs w:val="28"/>
          <w:lang w:eastAsia="ru-RU"/>
        </w:rPr>
      </w:pPr>
      <w:r w:rsidRPr="00AC59B2">
        <w:rPr>
          <w:rFonts w:ascii="Times New Roman" w:hAnsi="Times New Roman"/>
          <w:snapToGrid w:val="0"/>
          <w:sz w:val="28"/>
          <w:szCs w:val="28"/>
          <w:lang w:eastAsia="ru-RU"/>
        </w:rPr>
        <w:t>муниципального образования «Юкаменский район»</w:t>
      </w:r>
    </w:p>
    <w:p w:rsidR="00AC59B2" w:rsidRPr="00AC59B2" w:rsidRDefault="00AC59B2" w:rsidP="00AC59B2">
      <w:pPr>
        <w:widowControl w:val="0"/>
        <w:shd w:val="clear" w:color="auto" w:fill="FFFFFF"/>
        <w:spacing w:after="0" w:line="240" w:lineRule="auto"/>
        <w:ind w:firstLine="720"/>
        <w:jc w:val="right"/>
        <w:rPr>
          <w:rFonts w:ascii="Times New Roman" w:eastAsia="Times New Roman" w:hAnsi="Times New Roman"/>
          <w:snapToGrid w:val="0"/>
          <w:sz w:val="28"/>
          <w:szCs w:val="28"/>
          <w:lang w:eastAsia="ru-RU"/>
        </w:rPr>
      </w:pPr>
      <w:r w:rsidRPr="00AC59B2">
        <w:rPr>
          <w:rFonts w:ascii="Times New Roman" w:eastAsia="Times New Roman" w:hAnsi="Times New Roman"/>
          <w:snapToGrid w:val="0"/>
          <w:sz w:val="28"/>
          <w:szCs w:val="28"/>
          <w:lang w:eastAsia="ru-RU"/>
        </w:rPr>
        <w:t>№ 182 от 28.05.2015 г.</w:t>
      </w:r>
    </w:p>
    <w:p w:rsidR="00AC59B2" w:rsidRPr="00AC59B2" w:rsidRDefault="00AC59B2" w:rsidP="00AC59B2">
      <w:pPr>
        <w:widowControl w:val="0"/>
        <w:shd w:val="clear" w:color="auto" w:fill="FFFFFF"/>
        <w:spacing w:after="0" w:line="240" w:lineRule="auto"/>
        <w:ind w:firstLine="720"/>
        <w:jc w:val="right"/>
        <w:rPr>
          <w:rFonts w:ascii="Times New Roman" w:eastAsia="Times New Roman" w:hAnsi="Times New Roman"/>
          <w:b/>
          <w:snapToGrid w:val="0"/>
          <w:sz w:val="28"/>
          <w:szCs w:val="28"/>
          <w:lang w:eastAsia="ru-RU"/>
        </w:rPr>
      </w:pPr>
      <w:proofErr w:type="gramStart"/>
      <w:r w:rsidRPr="00AC59B2">
        <w:rPr>
          <w:rFonts w:ascii="Times New Roman" w:eastAsia="Times New Roman" w:hAnsi="Times New Roman"/>
          <w:b/>
          <w:snapToGrid w:val="0"/>
          <w:sz w:val="28"/>
          <w:szCs w:val="28"/>
          <w:lang w:eastAsia="ru-RU"/>
        </w:rPr>
        <w:t xml:space="preserve">(с изм. от 20.08.2020г. № 245, от 18.02.2021г. № 280, </w:t>
      </w:r>
      <w:proofErr w:type="gramEnd"/>
    </w:p>
    <w:p w:rsidR="00AC59B2" w:rsidRPr="00AC59B2" w:rsidRDefault="00AC59B2" w:rsidP="00AC59B2">
      <w:pPr>
        <w:widowControl w:val="0"/>
        <w:shd w:val="clear" w:color="auto" w:fill="FFFFFF"/>
        <w:spacing w:after="0" w:line="240" w:lineRule="auto"/>
        <w:ind w:firstLine="720"/>
        <w:jc w:val="right"/>
        <w:rPr>
          <w:rFonts w:ascii="Times New Roman" w:eastAsia="Times New Roman" w:hAnsi="Times New Roman"/>
          <w:b/>
          <w:snapToGrid w:val="0"/>
          <w:sz w:val="28"/>
          <w:szCs w:val="28"/>
          <w:lang w:eastAsia="ru-RU"/>
        </w:rPr>
      </w:pPr>
      <w:r w:rsidRPr="00AC59B2">
        <w:rPr>
          <w:rFonts w:ascii="Times New Roman" w:eastAsia="Times New Roman" w:hAnsi="Times New Roman"/>
          <w:b/>
          <w:snapToGrid w:val="0"/>
          <w:sz w:val="28"/>
          <w:szCs w:val="28"/>
          <w:lang w:eastAsia="ru-RU"/>
        </w:rPr>
        <w:t>от 25.05.2023г. № 230, от 22.05.2024г. № 283)</w:t>
      </w:r>
    </w:p>
    <w:p w:rsidR="00AC59B2" w:rsidRPr="00AC59B2" w:rsidRDefault="00AC59B2" w:rsidP="00AC59B2">
      <w:pPr>
        <w:widowControl w:val="0"/>
        <w:shd w:val="clear" w:color="auto" w:fill="FFFFFF"/>
        <w:spacing w:after="0" w:line="240" w:lineRule="auto"/>
        <w:ind w:firstLine="720"/>
        <w:jc w:val="center"/>
        <w:rPr>
          <w:rFonts w:ascii="Times New Roman" w:eastAsia="Times New Roman" w:hAnsi="Times New Roman"/>
          <w:b/>
          <w:snapToGrid w:val="0"/>
          <w:color w:val="000000"/>
          <w:spacing w:val="5"/>
          <w:sz w:val="28"/>
          <w:szCs w:val="28"/>
          <w:lang w:eastAsia="ru-RU"/>
        </w:rPr>
      </w:pPr>
    </w:p>
    <w:p w:rsidR="00AC59B2" w:rsidRPr="00AC59B2" w:rsidRDefault="00AC59B2" w:rsidP="00AC59B2">
      <w:pPr>
        <w:widowControl w:val="0"/>
        <w:shd w:val="clear" w:color="auto" w:fill="FFFFFF"/>
        <w:spacing w:after="0" w:line="240" w:lineRule="auto"/>
        <w:jc w:val="center"/>
        <w:rPr>
          <w:rFonts w:ascii="Times New Roman" w:eastAsia="Times New Roman" w:hAnsi="Times New Roman"/>
          <w:b/>
          <w:snapToGrid w:val="0"/>
          <w:color w:val="000000"/>
          <w:sz w:val="28"/>
          <w:szCs w:val="28"/>
          <w:lang w:eastAsia="ru-RU"/>
        </w:rPr>
      </w:pPr>
      <w:r w:rsidRPr="00AC59B2">
        <w:rPr>
          <w:rFonts w:ascii="Times New Roman" w:eastAsia="Times New Roman" w:hAnsi="Times New Roman"/>
          <w:b/>
          <w:snapToGrid w:val="0"/>
          <w:color w:val="000000"/>
          <w:spacing w:val="5"/>
          <w:sz w:val="28"/>
          <w:szCs w:val="28"/>
          <w:lang w:eastAsia="ru-RU"/>
        </w:rPr>
        <w:t>Положение</w:t>
      </w:r>
    </w:p>
    <w:p w:rsidR="00AC59B2" w:rsidRPr="00AC59B2" w:rsidRDefault="00AC59B2" w:rsidP="00AC59B2">
      <w:pPr>
        <w:widowControl w:val="0"/>
        <w:shd w:val="clear" w:color="auto" w:fill="FFFFFF"/>
        <w:spacing w:after="0" w:line="240" w:lineRule="auto"/>
        <w:jc w:val="center"/>
        <w:rPr>
          <w:rFonts w:ascii="Times New Roman" w:eastAsia="Times New Roman" w:hAnsi="Times New Roman"/>
          <w:b/>
          <w:snapToGrid w:val="0"/>
          <w:color w:val="000000"/>
          <w:spacing w:val="4"/>
          <w:sz w:val="28"/>
          <w:szCs w:val="28"/>
          <w:lang w:eastAsia="ru-RU"/>
        </w:rPr>
      </w:pPr>
      <w:r w:rsidRPr="00AC59B2">
        <w:rPr>
          <w:rFonts w:ascii="Times New Roman" w:eastAsia="Times New Roman" w:hAnsi="Times New Roman"/>
          <w:b/>
          <w:snapToGrid w:val="0"/>
          <w:color w:val="000000"/>
          <w:spacing w:val="4"/>
          <w:sz w:val="28"/>
          <w:szCs w:val="28"/>
          <w:lang w:eastAsia="ru-RU"/>
        </w:rPr>
        <w:t xml:space="preserve">о пенсионном обеспечении муниципальных служащих </w:t>
      </w:r>
    </w:p>
    <w:p w:rsidR="00AC59B2" w:rsidRPr="00AC59B2" w:rsidRDefault="00AC59B2" w:rsidP="00AC59B2">
      <w:pPr>
        <w:widowControl w:val="0"/>
        <w:shd w:val="clear" w:color="auto" w:fill="FFFFFF"/>
        <w:spacing w:after="0" w:line="240" w:lineRule="auto"/>
        <w:jc w:val="center"/>
        <w:rPr>
          <w:rFonts w:ascii="Times New Roman" w:eastAsia="Times New Roman" w:hAnsi="Times New Roman"/>
          <w:b/>
          <w:snapToGrid w:val="0"/>
          <w:color w:val="000000"/>
          <w:spacing w:val="8"/>
          <w:sz w:val="28"/>
          <w:szCs w:val="28"/>
          <w:lang w:eastAsia="ru-RU"/>
        </w:rPr>
      </w:pPr>
      <w:r w:rsidRPr="00AC59B2">
        <w:rPr>
          <w:rFonts w:ascii="Times New Roman" w:eastAsia="Times New Roman" w:hAnsi="Times New Roman"/>
          <w:b/>
          <w:snapToGrid w:val="0"/>
          <w:color w:val="000000"/>
          <w:spacing w:val="8"/>
          <w:sz w:val="28"/>
          <w:szCs w:val="28"/>
          <w:lang w:eastAsia="ru-RU"/>
        </w:rPr>
        <w:t>муниципального образования "Юкаменский район"</w:t>
      </w:r>
    </w:p>
    <w:p w:rsidR="00AC59B2" w:rsidRPr="00AC59B2" w:rsidRDefault="00AC59B2" w:rsidP="00AC59B2">
      <w:pPr>
        <w:widowControl w:val="0"/>
        <w:shd w:val="clear" w:color="auto" w:fill="FFFFFF"/>
        <w:spacing w:after="0" w:line="240" w:lineRule="auto"/>
        <w:ind w:firstLine="720"/>
        <w:jc w:val="center"/>
        <w:rPr>
          <w:rFonts w:ascii="Times New Roman" w:eastAsia="Times New Roman" w:hAnsi="Times New Roman"/>
          <w:b/>
          <w:snapToGrid w:val="0"/>
          <w:color w:val="000000"/>
          <w:sz w:val="28"/>
          <w:szCs w:val="28"/>
          <w:lang w:eastAsia="ru-RU"/>
        </w:rPr>
      </w:pPr>
    </w:p>
    <w:p w:rsidR="00AC59B2" w:rsidRPr="00AC59B2" w:rsidRDefault="00AC59B2" w:rsidP="00AC59B2">
      <w:pPr>
        <w:widowControl w:val="0"/>
        <w:autoSpaceDE w:val="0"/>
        <w:autoSpaceDN w:val="0"/>
        <w:adjustRightInd w:val="0"/>
        <w:spacing w:after="0" w:line="240" w:lineRule="auto"/>
        <w:ind w:left="40" w:firstLine="851"/>
        <w:jc w:val="both"/>
        <w:rPr>
          <w:rFonts w:ascii="Times New Roman" w:hAnsi="Times New Roman"/>
          <w:snapToGrid w:val="0"/>
          <w:sz w:val="28"/>
          <w:szCs w:val="28"/>
          <w:lang w:eastAsia="ru-RU"/>
        </w:rPr>
      </w:pPr>
      <w:r w:rsidRPr="00AC59B2">
        <w:rPr>
          <w:rFonts w:ascii="Times New Roman" w:eastAsia="Times New Roman" w:hAnsi="Times New Roman"/>
          <w:snapToGrid w:val="0"/>
          <w:color w:val="000000"/>
          <w:spacing w:val="6"/>
          <w:sz w:val="28"/>
          <w:szCs w:val="28"/>
          <w:lang w:eastAsia="ru-RU"/>
        </w:rPr>
        <w:t xml:space="preserve">1. </w:t>
      </w:r>
      <w:proofErr w:type="gramStart"/>
      <w:r w:rsidRPr="00AC59B2">
        <w:rPr>
          <w:rFonts w:ascii="Times New Roman" w:hAnsi="Times New Roman"/>
          <w:snapToGrid w:val="0"/>
          <w:sz w:val="28"/>
          <w:szCs w:val="28"/>
          <w:lang w:eastAsia="ru-RU"/>
        </w:rPr>
        <w:t xml:space="preserve">Настоящее Положение устанавливает порядок и условия получения пенсии за выслугу лет муниципальными служащими муниципального образования «Юкаменский район» (далее - муниципальный служащий) в соответствии с Федеральными законами от 06.10.2003 </w:t>
      </w:r>
      <w:hyperlink r:id="rId26" w:history="1">
        <w:r w:rsidRPr="00AC59B2">
          <w:rPr>
            <w:rFonts w:ascii="Times New Roman" w:hAnsi="Times New Roman"/>
            <w:snapToGrid w:val="0"/>
            <w:sz w:val="28"/>
            <w:szCs w:val="28"/>
            <w:lang w:eastAsia="ru-RU"/>
          </w:rPr>
          <w:t>№ 131-ФЗ</w:t>
        </w:r>
      </w:hyperlink>
      <w:r w:rsidRPr="00AC59B2">
        <w:rPr>
          <w:rFonts w:ascii="Times New Roman" w:hAnsi="Times New Roman"/>
          <w:snapToGrid w:val="0"/>
          <w:sz w:val="28"/>
          <w:szCs w:val="28"/>
          <w:lang w:eastAsia="ru-RU"/>
        </w:rPr>
        <w:t xml:space="preserve"> «Об общих принципах организации местного самоуправления в Российской Федерации», от 02.03.2007 </w:t>
      </w:r>
      <w:hyperlink r:id="rId27" w:history="1">
        <w:r w:rsidRPr="00AC59B2">
          <w:rPr>
            <w:rFonts w:ascii="Times New Roman" w:hAnsi="Times New Roman"/>
            <w:snapToGrid w:val="0"/>
            <w:sz w:val="28"/>
            <w:szCs w:val="28"/>
            <w:lang w:eastAsia="ru-RU"/>
          </w:rPr>
          <w:t>№25-ФЗ</w:t>
        </w:r>
      </w:hyperlink>
      <w:r w:rsidRPr="00AC59B2">
        <w:rPr>
          <w:rFonts w:ascii="Times New Roman" w:hAnsi="Times New Roman"/>
          <w:snapToGrid w:val="0"/>
          <w:sz w:val="28"/>
          <w:szCs w:val="28"/>
          <w:lang w:eastAsia="ru-RU"/>
        </w:rPr>
        <w:t xml:space="preserve"> «О муниципальной службе в Российской Федерации», </w:t>
      </w:r>
      <w:hyperlink r:id="rId28" w:history="1">
        <w:r w:rsidRPr="00AC59B2">
          <w:rPr>
            <w:rFonts w:ascii="Times New Roman" w:hAnsi="Times New Roman"/>
            <w:snapToGrid w:val="0"/>
            <w:sz w:val="28"/>
            <w:szCs w:val="28"/>
            <w:lang w:eastAsia="ru-RU"/>
          </w:rPr>
          <w:t>Законом</w:t>
        </w:r>
      </w:hyperlink>
      <w:r w:rsidRPr="00AC59B2">
        <w:rPr>
          <w:rFonts w:ascii="Times New Roman" w:hAnsi="Times New Roman"/>
          <w:snapToGrid w:val="0"/>
          <w:sz w:val="28"/>
          <w:szCs w:val="28"/>
          <w:lang w:eastAsia="ru-RU"/>
        </w:rPr>
        <w:t xml:space="preserve"> Удмуртской Республики от 20.03.2008 № 10-РЗ «О муниципальной службе в Удмуртской Республике».</w:t>
      </w:r>
      <w:proofErr w:type="gramEnd"/>
    </w:p>
    <w:p w:rsidR="00AC59B2" w:rsidRPr="00AC59B2" w:rsidRDefault="00AC59B2" w:rsidP="00AC59B2">
      <w:pPr>
        <w:widowControl w:val="0"/>
        <w:autoSpaceDE w:val="0"/>
        <w:autoSpaceDN w:val="0"/>
        <w:adjustRightInd w:val="0"/>
        <w:spacing w:after="0" w:line="240" w:lineRule="auto"/>
        <w:ind w:firstLine="720"/>
        <w:jc w:val="both"/>
        <w:rPr>
          <w:rFonts w:ascii="Times New Roman" w:eastAsia="Times New Roman" w:hAnsi="Times New Roman"/>
          <w:snapToGrid w:val="0"/>
          <w:sz w:val="28"/>
          <w:szCs w:val="28"/>
          <w:lang w:eastAsia="ru-RU"/>
        </w:rPr>
      </w:pPr>
      <w:r w:rsidRPr="00AC59B2">
        <w:rPr>
          <w:rFonts w:ascii="Times New Roman" w:eastAsia="Times New Roman" w:hAnsi="Times New Roman"/>
          <w:snapToGrid w:val="0"/>
          <w:sz w:val="28"/>
          <w:szCs w:val="28"/>
          <w:lang w:eastAsia="ru-RU"/>
        </w:rPr>
        <w:t xml:space="preserve">2. </w:t>
      </w:r>
      <w:proofErr w:type="gramStart"/>
      <w:r w:rsidRPr="00AC59B2">
        <w:rPr>
          <w:rFonts w:ascii="Times New Roman" w:eastAsia="Times New Roman" w:hAnsi="Times New Roman"/>
          <w:snapToGrid w:val="0"/>
          <w:sz w:val="28"/>
          <w:szCs w:val="28"/>
          <w:lang w:eastAsia="ru-RU"/>
        </w:rPr>
        <w:t>Муниципальные служащие при наличии стажа муниципальной службы не менее 15 лет и замещении должности муниципальной службы не менее 12 полных месяцев имеют право на пенсию за выслугу лет при увольнении с муниципальной службы по основаниям, предусмотренным пунктами 1 - 3, 7 - 9 части 1 статьи 77, пунктами 1 - 3 части 1 статьи 81, пунктами 2, 5 и 7 части 1 статьи</w:t>
      </w:r>
      <w:proofErr w:type="gramEnd"/>
      <w:r w:rsidRPr="00AC59B2">
        <w:rPr>
          <w:rFonts w:ascii="Times New Roman" w:eastAsia="Times New Roman" w:hAnsi="Times New Roman"/>
          <w:snapToGrid w:val="0"/>
          <w:sz w:val="28"/>
          <w:szCs w:val="28"/>
          <w:lang w:eastAsia="ru-RU"/>
        </w:rPr>
        <w:t xml:space="preserve"> 83 Трудового кодекса Российской Федерации и пунктом 1 части 1 статьи 19 Федерального закона "О муниципальной службе в Российской Федерации" (с учетом положений, предусмотренных настоящей статьей).</w:t>
      </w:r>
    </w:p>
    <w:p w:rsidR="00AC59B2" w:rsidRPr="00AC59B2" w:rsidRDefault="00AC59B2" w:rsidP="00AC59B2">
      <w:pPr>
        <w:widowControl w:val="0"/>
        <w:autoSpaceDE w:val="0"/>
        <w:autoSpaceDN w:val="0"/>
        <w:adjustRightInd w:val="0"/>
        <w:spacing w:after="0" w:line="240" w:lineRule="auto"/>
        <w:ind w:firstLine="720"/>
        <w:jc w:val="both"/>
        <w:rPr>
          <w:rFonts w:ascii="Times New Roman" w:eastAsia="Times New Roman" w:hAnsi="Times New Roman"/>
          <w:snapToGrid w:val="0"/>
          <w:sz w:val="28"/>
          <w:szCs w:val="28"/>
          <w:lang w:eastAsia="ru-RU"/>
        </w:rPr>
      </w:pPr>
      <w:proofErr w:type="gramStart"/>
      <w:r w:rsidRPr="00AC59B2">
        <w:rPr>
          <w:rFonts w:ascii="Times New Roman" w:eastAsia="Times New Roman" w:hAnsi="Times New Roman"/>
          <w:snapToGrid w:val="0"/>
          <w:sz w:val="28"/>
          <w:szCs w:val="28"/>
          <w:lang w:eastAsia="ru-RU"/>
        </w:rPr>
        <w:t>3.Муниципальные служащие при увольнении с муниципальной службы по основаниям, предусмотренным пунктами 1, 2 (за исключением случаев истечения срока действия срочного трудового договора (контракта), в связи с истечением установленного срока полномочий муниципального служащего, замещавшего должности "главы Администрации муниципального района", а также должность, установленную для непосредственного обеспечения исполнения полномочий лица, замещающего муниципальную должность, указанную в части 13 статьи 2 Закона УР</w:t>
      </w:r>
      <w:proofErr w:type="gramEnd"/>
      <w:r w:rsidRPr="00AC59B2">
        <w:rPr>
          <w:rFonts w:ascii="Times New Roman" w:eastAsia="Times New Roman" w:hAnsi="Times New Roman"/>
          <w:snapToGrid w:val="0"/>
          <w:sz w:val="28"/>
          <w:szCs w:val="28"/>
          <w:lang w:eastAsia="ru-RU"/>
        </w:rPr>
        <w:t xml:space="preserve"> «</w:t>
      </w:r>
      <w:proofErr w:type="gramStart"/>
      <w:r w:rsidRPr="00AC59B2">
        <w:rPr>
          <w:rFonts w:ascii="Times New Roman" w:eastAsia="Times New Roman" w:hAnsi="Times New Roman"/>
          <w:snapToGrid w:val="0"/>
          <w:sz w:val="28"/>
          <w:szCs w:val="28"/>
          <w:lang w:eastAsia="ru-RU"/>
        </w:rPr>
        <w:t>О муниципальной службе в УР»), 3 и 7 части 1 статьи 77, пунктом 3 части 1 статьи 81 Трудового кодекса Российской Федерации и пунктом 1 части 1 статьи 19 Федерального закона "О муниципальной службе в Российской Федерации", имеют право на пенсию за выслугу лет, если на день освобождения от должности они имели право на страховую  пенсию по старости (инвалидности) и</w:t>
      </w:r>
      <w:proofErr w:type="gramEnd"/>
      <w:r w:rsidRPr="00AC59B2">
        <w:rPr>
          <w:rFonts w:ascii="Times New Roman" w:eastAsia="Times New Roman" w:hAnsi="Times New Roman"/>
          <w:snapToGrid w:val="0"/>
          <w:sz w:val="28"/>
          <w:szCs w:val="28"/>
          <w:lang w:eastAsia="ru-RU"/>
        </w:rPr>
        <w:t xml:space="preserve"> непосредственно перед увольнением замещали должности муниципальной службы не менее </w:t>
      </w:r>
      <w:proofErr w:type="gramStart"/>
      <w:r w:rsidRPr="00AC59B2">
        <w:rPr>
          <w:rFonts w:ascii="Times New Roman" w:eastAsia="Times New Roman" w:hAnsi="Times New Roman"/>
          <w:snapToGrid w:val="0"/>
          <w:sz w:val="28"/>
          <w:szCs w:val="28"/>
          <w:lang w:eastAsia="ru-RU"/>
        </w:rPr>
        <w:t>12 полных месяцев</w:t>
      </w:r>
      <w:proofErr w:type="gramEnd"/>
      <w:r w:rsidRPr="00AC59B2">
        <w:rPr>
          <w:rFonts w:ascii="Times New Roman" w:eastAsia="Times New Roman" w:hAnsi="Times New Roman"/>
          <w:snapToGrid w:val="0"/>
          <w:sz w:val="28"/>
          <w:szCs w:val="28"/>
          <w:lang w:eastAsia="ru-RU"/>
        </w:rPr>
        <w:t>.</w:t>
      </w:r>
    </w:p>
    <w:p w:rsidR="00AC59B2" w:rsidRPr="00AC59B2" w:rsidRDefault="00AC59B2" w:rsidP="00AC59B2">
      <w:pPr>
        <w:widowControl w:val="0"/>
        <w:shd w:val="clear" w:color="auto" w:fill="FFFFFF"/>
        <w:tabs>
          <w:tab w:val="left" w:pos="811"/>
        </w:tabs>
        <w:autoSpaceDE w:val="0"/>
        <w:autoSpaceDN w:val="0"/>
        <w:adjustRightInd w:val="0"/>
        <w:spacing w:after="0" w:line="240" w:lineRule="auto"/>
        <w:ind w:firstLine="709"/>
        <w:jc w:val="both"/>
        <w:rPr>
          <w:rFonts w:ascii="Times New Roman" w:eastAsia="Times New Roman" w:hAnsi="Times New Roman"/>
          <w:snapToGrid w:val="0"/>
          <w:sz w:val="28"/>
          <w:szCs w:val="28"/>
          <w:lang w:eastAsia="ru-RU"/>
        </w:rPr>
      </w:pPr>
      <w:r w:rsidRPr="00AC59B2">
        <w:rPr>
          <w:rFonts w:ascii="Times New Roman" w:eastAsia="Times New Roman" w:hAnsi="Times New Roman"/>
          <w:snapToGrid w:val="0"/>
          <w:sz w:val="28"/>
          <w:szCs w:val="28"/>
          <w:lang w:eastAsia="ru-RU"/>
        </w:rPr>
        <w:t xml:space="preserve">4. </w:t>
      </w:r>
      <w:proofErr w:type="gramStart"/>
      <w:r w:rsidRPr="00AC59B2">
        <w:rPr>
          <w:rFonts w:ascii="Times New Roman" w:eastAsia="Times New Roman" w:hAnsi="Times New Roman"/>
          <w:snapToGrid w:val="0"/>
          <w:sz w:val="28"/>
          <w:szCs w:val="28"/>
          <w:lang w:eastAsia="ru-RU"/>
        </w:rPr>
        <w:t xml:space="preserve">Муниципальные служащие при увольнении с муниципальной службы по основаниям, предусмотренным пунктом 2 (в случае истечения </w:t>
      </w:r>
      <w:r w:rsidRPr="00AC59B2">
        <w:rPr>
          <w:rFonts w:ascii="Times New Roman" w:eastAsia="Times New Roman" w:hAnsi="Times New Roman"/>
          <w:snapToGrid w:val="0"/>
          <w:sz w:val="28"/>
          <w:szCs w:val="28"/>
          <w:lang w:eastAsia="ru-RU"/>
        </w:rPr>
        <w:lastRenderedPageBreak/>
        <w:t>срока действия срочного трудового договора (контракта), в связи с истечением установленного срока полномочий муниципального служащего, замещавшего должности "главы Администрации муниципального района", а также должность, установленную для непосредственного обеспечения исполнения полномочий лица, замещающего муниципальную должность, указанную в части 13 статьи 2 2 Закона УР «О муниципальной</w:t>
      </w:r>
      <w:proofErr w:type="gramEnd"/>
      <w:r w:rsidRPr="00AC59B2">
        <w:rPr>
          <w:rFonts w:ascii="Times New Roman" w:eastAsia="Times New Roman" w:hAnsi="Times New Roman"/>
          <w:snapToGrid w:val="0"/>
          <w:sz w:val="28"/>
          <w:szCs w:val="28"/>
          <w:lang w:eastAsia="ru-RU"/>
        </w:rPr>
        <w:t xml:space="preserve"> </w:t>
      </w:r>
      <w:proofErr w:type="gramStart"/>
      <w:r w:rsidRPr="00AC59B2">
        <w:rPr>
          <w:rFonts w:ascii="Times New Roman" w:eastAsia="Times New Roman" w:hAnsi="Times New Roman"/>
          <w:snapToGrid w:val="0"/>
          <w:sz w:val="28"/>
          <w:szCs w:val="28"/>
          <w:lang w:eastAsia="ru-RU"/>
        </w:rPr>
        <w:t>службе в УР»), 8 и 9 части 1 статьи 77, пунктами 1 и 2 части 1 статьи 81 и пунктами 2, 5 и 7 части 1 статьи 83 Трудового кодекса Российской Федерации, имеют право на пенсию за выслугу лет, если непосредственно перед увольнением они замещали должности муниципальной службы не менее одного полного месяца, при этом суммарная продолжительность замещения таких должностей</w:t>
      </w:r>
      <w:proofErr w:type="gramEnd"/>
      <w:r w:rsidRPr="00AC59B2">
        <w:rPr>
          <w:rFonts w:ascii="Times New Roman" w:eastAsia="Times New Roman" w:hAnsi="Times New Roman"/>
          <w:snapToGrid w:val="0"/>
          <w:sz w:val="28"/>
          <w:szCs w:val="28"/>
          <w:lang w:eastAsia="ru-RU"/>
        </w:rPr>
        <w:t xml:space="preserve"> составляет не менее </w:t>
      </w:r>
      <w:proofErr w:type="gramStart"/>
      <w:r w:rsidRPr="00AC59B2">
        <w:rPr>
          <w:rFonts w:ascii="Times New Roman" w:eastAsia="Times New Roman" w:hAnsi="Times New Roman"/>
          <w:snapToGrid w:val="0"/>
          <w:sz w:val="28"/>
          <w:szCs w:val="28"/>
          <w:lang w:eastAsia="ru-RU"/>
        </w:rPr>
        <w:t>12 полных месяцев</w:t>
      </w:r>
      <w:proofErr w:type="gramEnd"/>
      <w:r w:rsidRPr="00AC59B2">
        <w:rPr>
          <w:rFonts w:ascii="Times New Roman" w:eastAsia="Times New Roman" w:hAnsi="Times New Roman"/>
          <w:snapToGrid w:val="0"/>
          <w:sz w:val="28"/>
          <w:szCs w:val="28"/>
          <w:lang w:eastAsia="ru-RU"/>
        </w:rPr>
        <w:t>.</w:t>
      </w:r>
    </w:p>
    <w:p w:rsidR="00AC59B2" w:rsidRPr="00AC59B2" w:rsidRDefault="00AC59B2" w:rsidP="00AC59B2">
      <w:pPr>
        <w:widowControl w:val="0"/>
        <w:autoSpaceDE w:val="0"/>
        <w:autoSpaceDN w:val="0"/>
        <w:adjustRightInd w:val="0"/>
        <w:spacing w:after="0" w:line="240" w:lineRule="auto"/>
        <w:ind w:firstLine="539"/>
        <w:jc w:val="both"/>
        <w:outlineLvl w:val="0"/>
        <w:rPr>
          <w:rFonts w:ascii="Times New Roman" w:eastAsia="Times New Roman" w:hAnsi="Times New Roman"/>
          <w:snapToGrid w:val="0"/>
          <w:sz w:val="28"/>
          <w:szCs w:val="28"/>
          <w:lang w:eastAsia="ru-RU"/>
        </w:rPr>
      </w:pPr>
      <w:r w:rsidRPr="00AC59B2">
        <w:rPr>
          <w:rFonts w:ascii="Times New Roman" w:eastAsia="Times New Roman" w:hAnsi="Times New Roman"/>
          <w:snapToGrid w:val="0"/>
          <w:sz w:val="28"/>
          <w:szCs w:val="28"/>
          <w:lang w:eastAsia="ru-RU"/>
        </w:rPr>
        <w:t xml:space="preserve">5. </w:t>
      </w:r>
      <w:proofErr w:type="gramStart"/>
      <w:r w:rsidRPr="00AC59B2">
        <w:rPr>
          <w:rFonts w:ascii="Times New Roman" w:eastAsia="Times New Roman" w:hAnsi="Times New Roman"/>
          <w:snapToGrid w:val="0"/>
          <w:sz w:val="28"/>
          <w:szCs w:val="28"/>
          <w:lang w:eastAsia="ru-RU"/>
        </w:rPr>
        <w:t xml:space="preserve">Муниципальные служащие при наличии стажа муниципальной службы не менее 25 лет и увольнении с муниципальной службы до приобретения права на трудовую пенсию по старости (инвалидности) по основанию, предусмотренному </w:t>
      </w:r>
      <w:hyperlink r:id="rId29" w:history="1">
        <w:r w:rsidRPr="00AC59B2">
          <w:rPr>
            <w:rFonts w:ascii="Times New Roman" w:eastAsia="Times New Roman" w:hAnsi="Times New Roman"/>
            <w:snapToGrid w:val="0"/>
            <w:color w:val="000080"/>
            <w:sz w:val="28"/>
            <w:szCs w:val="28"/>
            <w:lang w:eastAsia="ru-RU"/>
          </w:rPr>
          <w:t>пунктом 3 статьи 77</w:t>
        </w:r>
      </w:hyperlink>
      <w:r w:rsidRPr="00AC59B2">
        <w:rPr>
          <w:rFonts w:ascii="Times New Roman" w:eastAsia="Times New Roman" w:hAnsi="Times New Roman"/>
          <w:snapToGrid w:val="0"/>
          <w:sz w:val="28"/>
          <w:szCs w:val="28"/>
          <w:lang w:eastAsia="ru-RU"/>
        </w:rPr>
        <w:t xml:space="preserve"> Трудового кодекса Российской Федерации, имеют право на пенсию за выслугу лет, если непосредственно перед увольнением они замещали должности муниципальной службы в Удмуртской Республике не менее 7 лет.</w:t>
      </w:r>
      <w:proofErr w:type="gramEnd"/>
      <w:r w:rsidRPr="00AC59B2">
        <w:rPr>
          <w:rFonts w:ascii="Times New Roman" w:eastAsia="Times New Roman" w:hAnsi="Times New Roman"/>
          <w:snapToGrid w:val="0"/>
          <w:sz w:val="28"/>
          <w:szCs w:val="28"/>
          <w:lang w:eastAsia="ru-RU"/>
        </w:rPr>
        <w:t xml:space="preserve"> </w:t>
      </w:r>
      <w:proofErr w:type="gramStart"/>
      <w:r w:rsidRPr="00AC59B2">
        <w:rPr>
          <w:rFonts w:ascii="Times New Roman" w:eastAsia="Times New Roman" w:hAnsi="Times New Roman"/>
          <w:snapToGrid w:val="0"/>
          <w:sz w:val="28"/>
          <w:szCs w:val="28"/>
          <w:lang w:eastAsia="ru-RU"/>
        </w:rPr>
        <w:t>В период не менее 7 лет замещения должностей муниципальной службы в Удмуртской Республике учитываются также периоды замещения государственных должностей Удмуртской Республики, должностей государственной гражданской службы Удмуртской Республики (государственных должностей государственной службы Удмуртской Республики), муниципальных должностей в органах местного самоуправления в Удмуртской Республике, муниципальных должностей муниципальной службы в Удмуртской Республике, если муниципальный служащий замещал должности муниципальной службы не менее 12 полных</w:t>
      </w:r>
      <w:proofErr w:type="gramEnd"/>
      <w:r w:rsidRPr="00AC59B2">
        <w:rPr>
          <w:rFonts w:ascii="Times New Roman" w:eastAsia="Times New Roman" w:hAnsi="Times New Roman"/>
          <w:snapToGrid w:val="0"/>
          <w:sz w:val="28"/>
          <w:szCs w:val="28"/>
          <w:lang w:eastAsia="ru-RU"/>
        </w:rPr>
        <w:t xml:space="preserve"> месяцев перед увольнением.</w:t>
      </w:r>
    </w:p>
    <w:p w:rsidR="00AC59B2" w:rsidRPr="00AC59B2" w:rsidRDefault="00AC59B2" w:rsidP="00AC59B2">
      <w:pPr>
        <w:widowControl w:val="0"/>
        <w:shd w:val="clear" w:color="auto" w:fill="FFFFFF"/>
        <w:tabs>
          <w:tab w:val="left" w:pos="0"/>
          <w:tab w:val="left" w:pos="567"/>
        </w:tabs>
        <w:autoSpaceDE w:val="0"/>
        <w:autoSpaceDN w:val="0"/>
        <w:adjustRightInd w:val="0"/>
        <w:spacing w:after="0" w:line="240" w:lineRule="auto"/>
        <w:ind w:firstLine="567"/>
        <w:jc w:val="both"/>
        <w:rPr>
          <w:rFonts w:ascii="Times New Roman" w:eastAsia="Times New Roman" w:hAnsi="Times New Roman"/>
          <w:snapToGrid w:val="0"/>
          <w:color w:val="000000"/>
          <w:spacing w:val="-7"/>
          <w:sz w:val="28"/>
          <w:szCs w:val="28"/>
          <w:lang w:eastAsia="ru-RU"/>
        </w:rPr>
      </w:pPr>
      <w:r w:rsidRPr="00AC59B2">
        <w:rPr>
          <w:rFonts w:ascii="Times New Roman" w:eastAsia="Times New Roman" w:hAnsi="Times New Roman"/>
          <w:snapToGrid w:val="0"/>
          <w:sz w:val="28"/>
          <w:szCs w:val="28"/>
          <w:lang w:eastAsia="ru-RU"/>
        </w:rPr>
        <w:t xml:space="preserve">6.  </w:t>
      </w:r>
      <w:proofErr w:type="gramStart"/>
      <w:r w:rsidRPr="00AC59B2">
        <w:rPr>
          <w:rFonts w:ascii="Times New Roman" w:eastAsia="Times New Roman" w:hAnsi="Times New Roman"/>
          <w:snapToGrid w:val="0"/>
          <w:sz w:val="28"/>
          <w:szCs w:val="28"/>
          <w:lang w:eastAsia="ru-RU"/>
        </w:rPr>
        <w:t xml:space="preserve">Пенсия за выслугу лет устанавливается к страховой пенсии по старости (инвалидности), назначенной в соответствии с Федеральным </w:t>
      </w:r>
      <w:hyperlink r:id="rId30" w:history="1">
        <w:r w:rsidRPr="00AC59B2">
          <w:rPr>
            <w:rFonts w:ascii="Times New Roman" w:eastAsia="Times New Roman" w:hAnsi="Times New Roman"/>
            <w:snapToGrid w:val="0"/>
            <w:sz w:val="28"/>
            <w:szCs w:val="28"/>
            <w:lang w:eastAsia="ru-RU"/>
          </w:rPr>
          <w:t>законом</w:t>
        </w:r>
      </w:hyperlink>
      <w:r w:rsidRPr="00AC59B2">
        <w:rPr>
          <w:rFonts w:ascii="Times New Roman" w:eastAsia="Times New Roman" w:hAnsi="Times New Roman"/>
          <w:snapToGrid w:val="0"/>
          <w:sz w:val="28"/>
          <w:szCs w:val="28"/>
          <w:lang w:eastAsia="ru-RU"/>
        </w:rPr>
        <w:t xml:space="preserve"> от 28 декабря 2013 года N 400-ФЗ «О страховых пенсиях» (далее - Федеральный закон «О страховых пенсиях»), а также к пенсии, назначенной в соответствии с </w:t>
      </w:r>
      <w:hyperlink r:id="rId31" w:history="1">
        <w:r w:rsidRPr="00AC59B2">
          <w:rPr>
            <w:rFonts w:ascii="Times New Roman" w:eastAsia="Times New Roman" w:hAnsi="Times New Roman"/>
            <w:snapToGrid w:val="0"/>
            <w:sz w:val="28"/>
            <w:szCs w:val="28"/>
            <w:lang w:eastAsia="ru-RU"/>
          </w:rPr>
          <w:t>частью 2 статьи 32</w:t>
        </w:r>
      </w:hyperlink>
      <w:r w:rsidRPr="00AC59B2">
        <w:rPr>
          <w:rFonts w:ascii="Times New Roman" w:eastAsia="Times New Roman" w:hAnsi="Times New Roman"/>
          <w:snapToGrid w:val="0"/>
          <w:sz w:val="28"/>
          <w:szCs w:val="28"/>
          <w:lang w:eastAsia="ru-RU"/>
        </w:rPr>
        <w:t xml:space="preserve"> Закона Российской Федерации от 19 апреля 1991 года N 1032-1 «О занятости населения в Российской</w:t>
      </w:r>
      <w:proofErr w:type="gramEnd"/>
      <w:r w:rsidRPr="00AC59B2">
        <w:rPr>
          <w:rFonts w:ascii="Times New Roman" w:eastAsia="Times New Roman" w:hAnsi="Times New Roman"/>
          <w:snapToGrid w:val="0"/>
          <w:sz w:val="28"/>
          <w:szCs w:val="28"/>
          <w:lang w:eastAsia="ru-RU"/>
        </w:rPr>
        <w:t xml:space="preserve"> Федерации»</w:t>
      </w:r>
      <w:r w:rsidRPr="00AC59B2">
        <w:rPr>
          <w:rFonts w:ascii="Times New Roman" w:eastAsia="Times New Roman" w:hAnsi="Times New Roman"/>
          <w:snapToGrid w:val="0"/>
          <w:color w:val="000000"/>
          <w:spacing w:val="8"/>
          <w:sz w:val="28"/>
          <w:szCs w:val="28"/>
          <w:lang w:eastAsia="ru-RU"/>
        </w:rPr>
        <w:t>.</w:t>
      </w:r>
    </w:p>
    <w:p w:rsidR="00AC59B2" w:rsidRPr="00AC59B2" w:rsidRDefault="00AC59B2" w:rsidP="00AC59B2">
      <w:pPr>
        <w:widowControl w:val="0"/>
        <w:shd w:val="clear" w:color="auto" w:fill="FFFFFF"/>
        <w:tabs>
          <w:tab w:val="left" w:pos="0"/>
        </w:tabs>
        <w:autoSpaceDE w:val="0"/>
        <w:autoSpaceDN w:val="0"/>
        <w:adjustRightInd w:val="0"/>
        <w:spacing w:after="0" w:line="240" w:lineRule="auto"/>
        <w:ind w:firstLine="567"/>
        <w:jc w:val="both"/>
        <w:rPr>
          <w:rFonts w:ascii="Times New Roman" w:eastAsia="Times New Roman" w:hAnsi="Times New Roman"/>
          <w:snapToGrid w:val="0"/>
          <w:sz w:val="28"/>
          <w:szCs w:val="28"/>
          <w:lang w:eastAsia="ru-RU"/>
        </w:rPr>
      </w:pPr>
      <w:r w:rsidRPr="00AC59B2">
        <w:rPr>
          <w:rFonts w:ascii="Times New Roman" w:eastAsia="Times New Roman" w:hAnsi="Times New Roman"/>
          <w:snapToGrid w:val="0"/>
          <w:color w:val="000000"/>
          <w:spacing w:val="4"/>
          <w:sz w:val="28"/>
          <w:szCs w:val="28"/>
          <w:lang w:eastAsia="ru-RU"/>
        </w:rPr>
        <w:t xml:space="preserve">7. </w:t>
      </w:r>
      <w:proofErr w:type="gramStart"/>
      <w:r w:rsidRPr="00AC59B2">
        <w:rPr>
          <w:rFonts w:ascii="Times New Roman" w:eastAsia="Times New Roman" w:hAnsi="Times New Roman"/>
          <w:snapToGrid w:val="0"/>
          <w:color w:val="000000"/>
          <w:spacing w:val="4"/>
          <w:sz w:val="28"/>
          <w:szCs w:val="28"/>
          <w:lang w:eastAsia="ru-RU"/>
        </w:rPr>
        <w:t>Пенсия за выслугу лет не выплачивается в период замещения го</w:t>
      </w:r>
      <w:r w:rsidRPr="00AC59B2">
        <w:rPr>
          <w:rFonts w:ascii="Times New Roman" w:eastAsia="Times New Roman" w:hAnsi="Times New Roman"/>
          <w:snapToGrid w:val="0"/>
          <w:color w:val="000000"/>
          <w:spacing w:val="4"/>
          <w:sz w:val="28"/>
          <w:szCs w:val="28"/>
          <w:lang w:eastAsia="ru-RU"/>
        </w:rPr>
        <w:softHyphen/>
      </w:r>
      <w:r w:rsidRPr="00AC59B2">
        <w:rPr>
          <w:rFonts w:ascii="Times New Roman" w:eastAsia="Times New Roman" w:hAnsi="Times New Roman"/>
          <w:snapToGrid w:val="0"/>
          <w:color w:val="000000"/>
          <w:spacing w:val="6"/>
          <w:sz w:val="28"/>
          <w:szCs w:val="28"/>
          <w:lang w:eastAsia="ru-RU"/>
        </w:rPr>
        <w:t xml:space="preserve">сударственной должности Российской Федерации, государственной </w:t>
      </w:r>
      <w:r w:rsidRPr="00AC59B2">
        <w:rPr>
          <w:rFonts w:ascii="Times New Roman" w:eastAsia="Times New Roman" w:hAnsi="Times New Roman"/>
          <w:snapToGrid w:val="0"/>
          <w:color w:val="000000"/>
          <w:spacing w:val="4"/>
          <w:sz w:val="28"/>
          <w:szCs w:val="28"/>
          <w:lang w:eastAsia="ru-RU"/>
        </w:rPr>
        <w:t xml:space="preserve">должности Удмуртской Республики, государственной должности иного </w:t>
      </w:r>
      <w:r w:rsidRPr="00AC59B2">
        <w:rPr>
          <w:rFonts w:ascii="Times New Roman" w:eastAsia="Times New Roman" w:hAnsi="Times New Roman"/>
          <w:snapToGrid w:val="0"/>
          <w:color w:val="000000"/>
          <w:sz w:val="28"/>
          <w:szCs w:val="28"/>
          <w:lang w:eastAsia="ru-RU"/>
        </w:rPr>
        <w:t xml:space="preserve">субъекта Российской Федерации, </w:t>
      </w:r>
      <w:r w:rsidRPr="00AC59B2">
        <w:rPr>
          <w:rFonts w:ascii="Times New Roman" w:eastAsia="Times New Roman" w:hAnsi="Times New Roman"/>
          <w:snapToGrid w:val="0"/>
          <w:sz w:val="28"/>
          <w:szCs w:val="28"/>
          <w:lang w:eastAsia="ru-RU"/>
        </w:rPr>
        <w:t>должности федеральной гражданской службы, должности гражданской службы субъекта Российской Федерации, должности муниципальной службы и выборной муниципальной должности, замещаемой на профессиональной постоянной основе,  а также в период работы в межгосударственных (межправительственных) органах, созданных с участием Российской Федерации, на</w:t>
      </w:r>
      <w:proofErr w:type="gramEnd"/>
      <w:r w:rsidRPr="00AC59B2">
        <w:rPr>
          <w:rFonts w:ascii="Times New Roman" w:eastAsia="Times New Roman" w:hAnsi="Times New Roman"/>
          <w:snapToGrid w:val="0"/>
          <w:sz w:val="28"/>
          <w:szCs w:val="28"/>
          <w:lang w:eastAsia="ru-RU"/>
        </w:rPr>
        <w:t xml:space="preserve"> </w:t>
      </w:r>
      <w:proofErr w:type="gramStart"/>
      <w:r w:rsidRPr="00AC59B2">
        <w:rPr>
          <w:rFonts w:ascii="Times New Roman" w:eastAsia="Times New Roman" w:hAnsi="Times New Roman"/>
          <w:snapToGrid w:val="0"/>
          <w:sz w:val="28"/>
          <w:szCs w:val="28"/>
          <w:lang w:eastAsia="ru-RU"/>
        </w:rPr>
        <w:t>должностях</w:t>
      </w:r>
      <w:proofErr w:type="gramEnd"/>
      <w:r w:rsidRPr="00AC59B2">
        <w:rPr>
          <w:rFonts w:ascii="Times New Roman" w:eastAsia="Times New Roman" w:hAnsi="Times New Roman"/>
          <w:snapToGrid w:val="0"/>
          <w:sz w:val="28"/>
          <w:szCs w:val="28"/>
          <w:lang w:eastAsia="ru-RU"/>
        </w:rPr>
        <w:t xml:space="preserve">, по которым в </w:t>
      </w:r>
      <w:r w:rsidRPr="00AC59B2">
        <w:rPr>
          <w:rFonts w:ascii="Times New Roman" w:eastAsia="Times New Roman" w:hAnsi="Times New Roman"/>
          <w:snapToGrid w:val="0"/>
          <w:sz w:val="28"/>
          <w:szCs w:val="28"/>
          <w:lang w:eastAsia="ru-RU"/>
        </w:rPr>
        <w:lastRenderedPageBreak/>
        <w:t>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w:t>
      </w:r>
    </w:p>
    <w:p w:rsidR="00AC59B2" w:rsidRPr="00AC59B2" w:rsidRDefault="00AC59B2" w:rsidP="00AC59B2">
      <w:pPr>
        <w:widowControl w:val="0"/>
        <w:shd w:val="clear" w:color="auto" w:fill="FFFFFF"/>
        <w:tabs>
          <w:tab w:val="left" w:pos="0"/>
        </w:tabs>
        <w:autoSpaceDE w:val="0"/>
        <w:autoSpaceDN w:val="0"/>
        <w:adjustRightInd w:val="0"/>
        <w:spacing w:after="0" w:line="240" w:lineRule="auto"/>
        <w:ind w:firstLine="567"/>
        <w:jc w:val="both"/>
        <w:rPr>
          <w:rFonts w:ascii="Times New Roman" w:eastAsia="Times New Roman" w:hAnsi="Times New Roman"/>
          <w:snapToGrid w:val="0"/>
          <w:sz w:val="28"/>
          <w:szCs w:val="28"/>
          <w:lang w:eastAsia="ru-RU"/>
        </w:rPr>
      </w:pPr>
      <w:r w:rsidRPr="00AC59B2">
        <w:rPr>
          <w:rFonts w:ascii="Times New Roman" w:eastAsia="Times New Roman" w:hAnsi="Times New Roman"/>
          <w:snapToGrid w:val="0"/>
          <w:sz w:val="28"/>
          <w:szCs w:val="28"/>
          <w:lang w:eastAsia="ru-RU"/>
        </w:rPr>
        <w:t xml:space="preserve">8. </w:t>
      </w:r>
      <w:proofErr w:type="gramStart"/>
      <w:r w:rsidRPr="00AC59B2">
        <w:rPr>
          <w:rFonts w:ascii="Times New Roman" w:eastAsia="Times New Roman" w:hAnsi="Times New Roman"/>
          <w:snapToGrid w:val="0"/>
          <w:sz w:val="28"/>
          <w:szCs w:val="28"/>
          <w:lang w:eastAsia="ru-RU"/>
        </w:rPr>
        <w:t xml:space="preserve">Муниципальному служащему назначается пенсия за выслугу лет при наличии стажа муниципальной службы не менее 15 лет в размере 45 процентов от 2,8 его должностного оклада с учетом районного коэффициента за вычетом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w:t>
      </w:r>
      <w:hyperlink r:id="rId32" w:history="1">
        <w:r w:rsidRPr="00AC59B2">
          <w:rPr>
            <w:rFonts w:ascii="Times New Roman" w:eastAsia="Times New Roman" w:hAnsi="Times New Roman"/>
            <w:snapToGrid w:val="0"/>
            <w:sz w:val="28"/>
            <w:szCs w:val="28"/>
            <w:lang w:eastAsia="ru-RU"/>
          </w:rPr>
          <w:t>законом</w:t>
        </w:r>
      </w:hyperlink>
      <w:r w:rsidRPr="00AC59B2">
        <w:rPr>
          <w:rFonts w:ascii="Times New Roman" w:eastAsia="Times New Roman" w:hAnsi="Times New Roman"/>
          <w:snapToGrid w:val="0"/>
          <w:sz w:val="28"/>
          <w:szCs w:val="28"/>
          <w:lang w:eastAsia="ru-RU"/>
        </w:rPr>
        <w:t xml:space="preserve"> "О страховых пенсиях".</w:t>
      </w:r>
      <w:proofErr w:type="gramEnd"/>
      <w:r w:rsidRPr="00AC59B2">
        <w:rPr>
          <w:rFonts w:ascii="Times New Roman" w:eastAsia="Times New Roman" w:hAnsi="Times New Roman"/>
          <w:snapToGrid w:val="0"/>
          <w:sz w:val="28"/>
          <w:szCs w:val="28"/>
          <w:lang w:eastAsia="ru-RU"/>
        </w:rPr>
        <w:t xml:space="preserve"> За </w:t>
      </w:r>
      <w:proofErr w:type="gramStart"/>
      <w:r w:rsidRPr="00AC59B2">
        <w:rPr>
          <w:rFonts w:ascii="Times New Roman" w:eastAsia="Times New Roman" w:hAnsi="Times New Roman"/>
          <w:snapToGrid w:val="0"/>
          <w:sz w:val="28"/>
          <w:szCs w:val="28"/>
          <w:lang w:eastAsia="ru-RU"/>
        </w:rPr>
        <w:t>каждый полный год</w:t>
      </w:r>
      <w:proofErr w:type="gramEnd"/>
      <w:r w:rsidRPr="00AC59B2">
        <w:rPr>
          <w:rFonts w:ascii="Times New Roman" w:eastAsia="Times New Roman" w:hAnsi="Times New Roman"/>
          <w:snapToGrid w:val="0"/>
          <w:sz w:val="28"/>
          <w:szCs w:val="28"/>
          <w:lang w:eastAsia="ru-RU"/>
        </w:rPr>
        <w:t xml:space="preserve"> стажа муниципальной службы сверх 15 лет пенсия за выслугу лет увеличивается на 3 процента от 2,8 его должностного оклада с учетом районного коэффициента. При этом общая сумма пенсии за выслугу лет и страховой пенсии по старости (инвалидности), фиксированной выплаты к страховой пенсии и повышений фиксированной выплаты к страховой пенсии не может превышать 75 процентов от 2,8 его должностного оклада с учетом районного коэффициента.</w:t>
      </w:r>
    </w:p>
    <w:p w:rsidR="00AC59B2" w:rsidRPr="00AC59B2" w:rsidRDefault="00AC59B2" w:rsidP="00AC59B2">
      <w:pPr>
        <w:autoSpaceDE w:val="0"/>
        <w:autoSpaceDN w:val="0"/>
        <w:adjustRightInd w:val="0"/>
        <w:spacing w:after="0" w:line="240" w:lineRule="auto"/>
        <w:ind w:firstLine="539"/>
        <w:jc w:val="both"/>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 xml:space="preserve">9. </w:t>
      </w:r>
      <w:proofErr w:type="gramStart"/>
      <w:r w:rsidRPr="00AC59B2">
        <w:rPr>
          <w:rFonts w:ascii="Times New Roman" w:eastAsia="Times New Roman" w:hAnsi="Times New Roman"/>
          <w:sz w:val="28"/>
          <w:szCs w:val="28"/>
          <w:lang w:eastAsia="ru-RU"/>
        </w:rPr>
        <w:t xml:space="preserve">При определении размера пенсии за выслугу лет в порядке, установленном частью 7 настоящей статьи, не учитываются суммы повышений фиксированной выплаты к страховой пенсии, приходящиеся на нетрудоспособных членов семьи в связи с достижением возраста 80 лет или наличием инвалидности I группы, суммы, полагающиеся в связи с валоризацией пенсионных прав в соответствии с Федеральным </w:t>
      </w:r>
      <w:hyperlink r:id="rId33" w:history="1">
        <w:r w:rsidRPr="00AC59B2">
          <w:rPr>
            <w:rFonts w:ascii="Times New Roman" w:eastAsia="Times New Roman" w:hAnsi="Times New Roman"/>
            <w:sz w:val="28"/>
            <w:szCs w:val="28"/>
            <w:lang w:eastAsia="ru-RU"/>
          </w:rPr>
          <w:t>законом</w:t>
        </w:r>
      </w:hyperlink>
      <w:r w:rsidRPr="00AC59B2">
        <w:rPr>
          <w:rFonts w:ascii="Times New Roman" w:eastAsia="Times New Roman" w:hAnsi="Times New Roman"/>
          <w:sz w:val="28"/>
          <w:szCs w:val="28"/>
          <w:lang w:eastAsia="ru-RU"/>
        </w:rPr>
        <w:t xml:space="preserve"> от 17 декабря 2001 года N 173-ФЗ</w:t>
      </w:r>
      <w:proofErr w:type="gramEnd"/>
      <w:r w:rsidRPr="00AC59B2">
        <w:rPr>
          <w:rFonts w:ascii="Times New Roman" w:eastAsia="Times New Roman" w:hAnsi="Times New Roman"/>
          <w:sz w:val="28"/>
          <w:szCs w:val="28"/>
          <w:lang w:eastAsia="ru-RU"/>
        </w:rPr>
        <w:t xml:space="preserve"> "</w:t>
      </w:r>
      <w:proofErr w:type="gramStart"/>
      <w:r w:rsidRPr="00AC59B2">
        <w:rPr>
          <w:rFonts w:ascii="Times New Roman" w:eastAsia="Times New Roman" w:hAnsi="Times New Roman"/>
          <w:sz w:val="28"/>
          <w:szCs w:val="28"/>
          <w:lang w:eastAsia="ru-RU"/>
        </w:rPr>
        <w:t xml:space="preserve">О трудовых пенсиях в Российской Федерации", размер доли страховой пенсии, установленной и исчисленной в соответствии с Федеральным </w:t>
      </w:r>
      <w:hyperlink r:id="rId34" w:history="1">
        <w:r w:rsidRPr="00AC59B2">
          <w:rPr>
            <w:rFonts w:ascii="Times New Roman" w:eastAsia="Times New Roman" w:hAnsi="Times New Roman"/>
            <w:sz w:val="28"/>
            <w:szCs w:val="28"/>
            <w:lang w:eastAsia="ru-RU"/>
          </w:rPr>
          <w:t>законом</w:t>
        </w:r>
      </w:hyperlink>
      <w:r w:rsidRPr="00AC59B2">
        <w:rPr>
          <w:rFonts w:ascii="Times New Roman" w:eastAsia="Times New Roman" w:hAnsi="Times New Roman"/>
          <w:sz w:val="28"/>
          <w:szCs w:val="28"/>
          <w:lang w:eastAsia="ru-RU"/>
        </w:rPr>
        <w:t xml:space="preserve"> "О страховых пенсиях", а также суммы повышений размеров страховой пенсии по старости и фиксированной выплаты при назначении страховой пенсии по старости впервые (в том числе досрочно) позднее возникновения права на нее, восстановлении выплаты указанной пенсии или назначении указанной пенсии вновь после отказа</w:t>
      </w:r>
      <w:proofErr w:type="gramEnd"/>
      <w:r w:rsidRPr="00AC59B2">
        <w:rPr>
          <w:rFonts w:ascii="Times New Roman" w:eastAsia="Times New Roman" w:hAnsi="Times New Roman"/>
          <w:sz w:val="28"/>
          <w:szCs w:val="28"/>
          <w:lang w:eastAsia="ru-RU"/>
        </w:rPr>
        <w:t xml:space="preserve"> от получения установленной (в том числе досрочно) страховой пенсии по старости.</w:t>
      </w:r>
    </w:p>
    <w:p w:rsidR="00AC59B2" w:rsidRPr="00AC59B2" w:rsidRDefault="00AC59B2" w:rsidP="00AC59B2">
      <w:pPr>
        <w:widowControl w:val="0"/>
        <w:autoSpaceDE w:val="0"/>
        <w:autoSpaceDN w:val="0"/>
        <w:adjustRightInd w:val="0"/>
        <w:spacing w:after="0" w:line="240" w:lineRule="auto"/>
        <w:ind w:firstLine="539"/>
        <w:jc w:val="both"/>
        <w:rPr>
          <w:rFonts w:ascii="Times New Roman" w:eastAsia="Times New Roman" w:hAnsi="Times New Roman"/>
          <w:snapToGrid w:val="0"/>
          <w:sz w:val="28"/>
          <w:szCs w:val="28"/>
          <w:lang w:eastAsia="ru-RU"/>
        </w:rPr>
      </w:pPr>
      <w:r w:rsidRPr="00AC59B2">
        <w:rPr>
          <w:rFonts w:ascii="Times New Roman" w:eastAsia="Times New Roman" w:hAnsi="Times New Roman"/>
          <w:snapToGrid w:val="0"/>
          <w:sz w:val="28"/>
          <w:szCs w:val="28"/>
          <w:lang w:eastAsia="ru-RU"/>
        </w:rPr>
        <w:t>10.</w:t>
      </w:r>
      <w:r w:rsidRPr="00AC59B2">
        <w:rPr>
          <w:rFonts w:ascii="Times New Roman" w:eastAsia="Times New Roman" w:hAnsi="Times New Roman"/>
          <w:snapToGrid w:val="0"/>
          <w:sz w:val="18"/>
          <w:szCs w:val="20"/>
          <w:lang w:eastAsia="ru-RU"/>
        </w:rPr>
        <w:t xml:space="preserve"> </w:t>
      </w:r>
      <w:r w:rsidRPr="00AC59B2">
        <w:rPr>
          <w:rFonts w:ascii="Times New Roman" w:eastAsia="Times New Roman" w:hAnsi="Times New Roman"/>
          <w:snapToGrid w:val="0"/>
          <w:sz w:val="28"/>
          <w:szCs w:val="28"/>
          <w:lang w:eastAsia="ru-RU"/>
        </w:rPr>
        <w:t xml:space="preserve">Муниципальные служащие имеют право на одновременное получение пенсии за выслугу лет, предусмотренной настоящим Законом, и доли страховой пенсии по старости, устанавливаемой к указанной пенсии за выслугу лет в соответствии с Федеральным </w:t>
      </w:r>
      <w:hyperlink r:id="rId35" w:history="1">
        <w:r w:rsidRPr="00AC59B2">
          <w:rPr>
            <w:rFonts w:ascii="Times New Roman" w:eastAsia="Times New Roman" w:hAnsi="Times New Roman"/>
            <w:snapToGrid w:val="0"/>
            <w:sz w:val="28"/>
            <w:szCs w:val="28"/>
            <w:lang w:eastAsia="ru-RU"/>
          </w:rPr>
          <w:t>законом</w:t>
        </w:r>
      </w:hyperlink>
      <w:r w:rsidRPr="00AC59B2">
        <w:rPr>
          <w:rFonts w:ascii="Times New Roman" w:eastAsia="Times New Roman" w:hAnsi="Times New Roman"/>
          <w:snapToGrid w:val="0"/>
          <w:sz w:val="28"/>
          <w:szCs w:val="28"/>
          <w:lang w:eastAsia="ru-RU"/>
        </w:rPr>
        <w:t xml:space="preserve"> "О страховых пенсиях».</w:t>
      </w:r>
    </w:p>
    <w:p w:rsidR="00AC59B2" w:rsidRPr="00AC59B2" w:rsidRDefault="00AC59B2" w:rsidP="00AC59B2">
      <w:pPr>
        <w:widowControl w:val="0"/>
        <w:autoSpaceDE w:val="0"/>
        <w:autoSpaceDN w:val="0"/>
        <w:adjustRightInd w:val="0"/>
        <w:spacing w:after="0" w:line="240" w:lineRule="auto"/>
        <w:ind w:firstLine="539"/>
        <w:jc w:val="both"/>
        <w:rPr>
          <w:rFonts w:ascii="Times New Roman" w:eastAsia="Times New Roman" w:hAnsi="Times New Roman"/>
          <w:snapToGrid w:val="0"/>
          <w:sz w:val="28"/>
          <w:szCs w:val="28"/>
          <w:lang w:eastAsia="ru-RU"/>
        </w:rPr>
      </w:pPr>
      <w:r w:rsidRPr="00AC59B2">
        <w:rPr>
          <w:rFonts w:ascii="Times New Roman" w:eastAsia="Times New Roman" w:hAnsi="Times New Roman"/>
          <w:snapToGrid w:val="0"/>
          <w:sz w:val="28"/>
          <w:szCs w:val="28"/>
          <w:lang w:eastAsia="ru-RU"/>
        </w:rPr>
        <w:t>11. Установление пенсии за выслугу лет производится по заявлению гражданина. Обращение за установлением пенсии за выслугу лет может осуществляться в любое время после возникновения права на ее установление без ограничения каким-либо сроком.</w:t>
      </w:r>
    </w:p>
    <w:p w:rsidR="00AC59B2" w:rsidRPr="00AC59B2" w:rsidRDefault="00AC59B2" w:rsidP="00AC59B2">
      <w:pPr>
        <w:autoSpaceDE w:val="0"/>
        <w:autoSpaceDN w:val="0"/>
        <w:adjustRightInd w:val="0"/>
        <w:spacing w:after="0" w:line="240" w:lineRule="auto"/>
        <w:ind w:firstLine="539"/>
        <w:jc w:val="both"/>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 xml:space="preserve">12. </w:t>
      </w:r>
      <w:proofErr w:type="gramStart"/>
      <w:r w:rsidRPr="00AC59B2">
        <w:rPr>
          <w:rFonts w:ascii="Times New Roman" w:eastAsia="Times New Roman" w:hAnsi="Times New Roman"/>
          <w:sz w:val="28"/>
          <w:szCs w:val="28"/>
          <w:lang w:eastAsia="ru-RU"/>
        </w:rPr>
        <w:t xml:space="preserve">Перерасчет размера пенсии за выслугу лет может производиться с применением положений пункта 1 статьи 4 в случае последующего после назначения пенсии за выслугу лет увеличения продолжительности стажа муниципальной службы в связи с замещением государственной должности </w:t>
      </w:r>
      <w:r w:rsidRPr="00AC59B2">
        <w:rPr>
          <w:rFonts w:ascii="Times New Roman" w:eastAsia="Times New Roman" w:hAnsi="Times New Roman"/>
          <w:sz w:val="28"/>
          <w:szCs w:val="28"/>
          <w:lang w:eastAsia="ru-RU"/>
        </w:rPr>
        <w:lastRenderedPageBreak/>
        <w:t>Российской Федерации, государственной должности Удмуртской Республики, государственной должности иного субъекта Российской Федерации, муниципальной должности, замещаемой на постоянной основе, должности государственной гражданской службы Российской Федерации или</w:t>
      </w:r>
      <w:proofErr w:type="gramEnd"/>
      <w:r w:rsidRPr="00AC59B2">
        <w:rPr>
          <w:rFonts w:ascii="Times New Roman" w:eastAsia="Times New Roman" w:hAnsi="Times New Roman"/>
          <w:sz w:val="28"/>
          <w:szCs w:val="28"/>
          <w:lang w:eastAsia="ru-RU"/>
        </w:rPr>
        <w:t xml:space="preserve"> должности муниципальной службы и (или) замещения должности муниципальной службы не менее </w:t>
      </w:r>
      <w:proofErr w:type="gramStart"/>
      <w:r w:rsidRPr="00AC59B2">
        <w:rPr>
          <w:rFonts w:ascii="Times New Roman" w:eastAsia="Times New Roman" w:hAnsi="Times New Roman"/>
          <w:sz w:val="28"/>
          <w:szCs w:val="28"/>
          <w:lang w:eastAsia="ru-RU"/>
        </w:rPr>
        <w:t>12 полных месяцев</w:t>
      </w:r>
      <w:proofErr w:type="gramEnd"/>
      <w:r w:rsidRPr="00AC59B2">
        <w:rPr>
          <w:rFonts w:ascii="Times New Roman" w:eastAsia="Times New Roman" w:hAnsi="Times New Roman"/>
          <w:sz w:val="28"/>
          <w:szCs w:val="28"/>
          <w:lang w:eastAsia="ru-RU"/>
        </w:rPr>
        <w:t xml:space="preserve"> с более высоким должностным окладом.</w:t>
      </w:r>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 xml:space="preserve">13. </w:t>
      </w:r>
      <w:proofErr w:type="gramStart"/>
      <w:r w:rsidRPr="00AC59B2">
        <w:rPr>
          <w:rFonts w:ascii="Times New Roman" w:eastAsia="Times New Roman" w:hAnsi="Times New Roman"/>
          <w:sz w:val="28"/>
          <w:szCs w:val="28"/>
          <w:lang w:eastAsia="ru-RU"/>
        </w:rPr>
        <w:t>Лицам, имеющим одновременно право на пенсию за выслугу лет в соответствии с настоящей статьей, ежемесячное пожизненное содержание, ежемесячную доплату к пенсии (ежемесячному пожизненному содержанию)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на пенсию за выслугу лет (ежемесячную доплату</w:t>
      </w:r>
      <w:proofErr w:type="gramEnd"/>
      <w:r w:rsidRPr="00AC59B2">
        <w:rPr>
          <w:rFonts w:ascii="Times New Roman" w:eastAsia="Times New Roman" w:hAnsi="Times New Roman"/>
          <w:sz w:val="28"/>
          <w:szCs w:val="28"/>
          <w:lang w:eastAsia="ru-RU"/>
        </w:rPr>
        <w:t xml:space="preserve"> </w:t>
      </w:r>
      <w:proofErr w:type="gramStart"/>
      <w:r w:rsidRPr="00AC59B2">
        <w:rPr>
          <w:rFonts w:ascii="Times New Roman" w:eastAsia="Times New Roman" w:hAnsi="Times New Roman"/>
          <w:sz w:val="28"/>
          <w:szCs w:val="28"/>
          <w:lang w:eastAsia="ru-RU"/>
        </w:rPr>
        <w:t>к пенсии, иные выплаты, кроме пожизненного ежемесячного вознаграждения гражданам, удостоенным почетного звания Удмуртской Республики "Почетный гражданин Удмуртской Республики"), устанавливаемую в соответствии с законодательством Удмуртской Республики или законодательством иных субъектов Российской Федерации, либо актами органов местного самоуправления в связи с замещением государственных должностей Удмуртской Республики, государственных должностей иных субъектов Российской Федерации или муниципальных должностей либо в связи с прохождением государственной гражданской</w:t>
      </w:r>
      <w:proofErr w:type="gramEnd"/>
      <w:r w:rsidRPr="00AC59B2">
        <w:rPr>
          <w:rFonts w:ascii="Times New Roman" w:eastAsia="Times New Roman" w:hAnsi="Times New Roman"/>
          <w:sz w:val="28"/>
          <w:szCs w:val="28"/>
          <w:lang w:eastAsia="ru-RU"/>
        </w:rPr>
        <w:t xml:space="preserve"> службы Удмуртской Республики, государственной гражданской службы иных субъектов Российской Федерации или муниципальной службы, назначается пенсия за выслугу лет в соответствии с настоящей статьей или одна из иных указанных выплат по их выбору</w:t>
      </w:r>
      <w:proofErr w:type="gramStart"/>
      <w:r w:rsidRPr="00AC59B2">
        <w:rPr>
          <w:rFonts w:ascii="Times New Roman" w:eastAsia="Times New Roman" w:hAnsi="Times New Roman"/>
          <w:sz w:val="28"/>
          <w:szCs w:val="28"/>
          <w:lang w:eastAsia="ru-RU"/>
        </w:rPr>
        <w:t xml:space="preserve">.» </w:t>
      </w:r>
      <w:proofErr w:type="gramEnd"/>
    </w:p>
    <w:p w:rsidR="00AC59B2" w:rsidRPr="00AC59B2" w:rsidRDefault="00AC59B2" w:rsidP="00AC59B2">
      <w:pPr>
        <w:autoSpaceDE w:val="0"/>
        <w:autoSpaceDN w:val="0"/>
        <w:adjustRightInd w:val="0"/>
        <w:spacing w:after="0" w:line="240" w:lineRule="auto"/>
        <w:ind w:firstLine="540"/>
        <w:jc w:val="both"/>
        <w:rPr>
          <w:rFonts w:ascii="Times New Roman" w:eastAsia="Times New Roman" w:hAnsi="Times New Roman" w:cs="Arial"/>
          <w:sz w:val="28"/>
          <w:szCs w:val="28"/>
          <w:lang w:eastAsia="ru-RU"/>
        </w:rPr>
      </w:pPr>
      <w:r w:rsidRPr="00AC59B2">
        <w:rPr>
          <w:rFonts w:ascii="Times New Roman" w:eastAsia="Times New Roman" w:hAnsi="Times New Roman" w:cs="Arial"/>
          <w:color w:val="000000"/>
          <w:sz w:val="28"/>
          <w:szCs w:val="28"/>
          <w:lang w:eastAsia="ru-RU"/>
        </w:rPr>
        <w:t xml:space="preserve">14. </w:t>
      </w:r>
      <w:r w:rsidRPr="00AC59B2">
        <w:rPr>
          <w:rFonts w:ascii="Times New Roman" w:eastAsia="Times New Roman" w:hAnsi="Times New Roman"/>
          <w:sz w:val="28"/>
          <w:szCs w:val="28"/>
          <w:lang w:eastAsia="ru-RU"/>
        </w:rPr>
        <w:t xml:space="preserve">Установить минимальный размер пенсии за выслугу лет муниципального служащего в сумме 2825 рублей. </w:t>
      </w:r>
      <w:r w:rsidRPr="00AC59B2">
        <w:rPr>
          <w:rFonts w:ascii="Times New Roman" w:eastAsia="Times New Roman" w:hAnsi="Times New Roman" w:cs="Arial"/>
          <w:sz w:val="28"/>
          <w:szCs w:val="28"/>
          <w:lang w:eastAsia="ru-RU"/>
        </w:rPr>
        <w:t xml:space="preserve">Минимальный размер пенсии за выслугу лет муниципального служащего устанавливается с учетом минимального размера пенсии за выслугу лет государственного гражданского служащего Удмуртской Республики. </w:t>
      </w:r>
    </w:p>
    <w:p w:rsidR="00AC59B2" w:rsidRPr="00AC59B2" w:rsidRDefault="00AC59B2" w:rsidP="00AC59B2">
      <w:pPr>
        <w:widowControl w:val="0"/>
        <w:shd w:val="clear" w:color="auto" w:fill="FFFFFF"/>
        <w:spacing w:after="0" w:line="240" w:lineRule="auto"/>
        <w:ind w:firstLine="567"/>
        <w:jc w:val="both"/>
        <w:rPr>
          <w:rFonts w:ascii="Times New Roman" w:eastAsia="Times New Roman" w:hAnsi="Times New Roman"/>
          <w:snapToGrid w:val="0"/>
          <w:sz w:val="28"/>
          <w:szCs w:val="28"/>
          <w:lang w:eastAsia="ru-RU"/>
        </w:rPr>
      </w:pPr>
      <w:r w:rsidRPr="00AC59B2">
        <w:rPr>
          <w:rFonts w:ascii="Times New Roman" w:eastAsia="Times New Roman" w:hAnsi="Times New Roman"/>
          <w:snapToGrid w:val="0"/>
          <w:color w:val="000000"/>
          <w:sz w:val="28"/>
          <w:szCs w:val="28"/>
          <w:lang w:eastAsia="ru-RU"/>
        </w:rPr>
        <w:t xml:space="preserve">15. </w:t>
      </w:r>
      <w:r w:rsidRPr="00AC59B2">
        <w:rPr>
          <w:rFonts w:ascii="Times New Roman" w:eastAsia="Times New Roman" w:hAnsi="Times New Roman"/>
          <w:snapToGrid w:val="0"/>
          <w:sz w:val="28"/>
          <w:szCs w:val="28"/>
          <w:lang w:eastAsia="ru-RU"/>
        </w:rPr>
        <w:t>Стаж муниципальной службы, дающий право на назначение пенсии за выслугу лет, исчисляется на основании статьи 12 Закона УР "О муниципальной службе в Удмуртской Республике» № 10-РЗ от 20.03.2008 года».</w:t>
      </w:r>
    </w:p>
    <w:p w:rsidR="00AC59B2" w:rsidRPr="00AC59B2" w:rsidRDefault="00AC59B2" w:rsidP="00AC59B2">
      <w:pPr>
        <w:widowControl w:val="0"/>
        <w:shd w:val="clear" w:color="auto" w:fill="FFFFFF"/>
        <w:tabs>
          <w:tab w:val="left" w:pos="840"/>
        </w:tabs>
        <w:autoSpaceDE w:val="0"/>
        <w:autoSpaceDN w:val="0"/>
        <w:adjustRightInd w:val="0"/>
        <w:spacing w:after="0" w:line="240" w:lineRule="auto"/>
        <w:ind w:firstLine="567"/>
        <w:jc w:val="both"/>
        <w:rPr>
          <w:rFonts w:ascii="Times New Roman" w:eastAsia="Times New Roman" w:hAnsi="Times New Roman"/>
          <w:snapToGrid w:val="0"/>
          <w:color w:val="000000"/>
          <w:spacing w:val="-14"/>
          <w:sz w:val="28"/>
          <w:szCs w:val="28"/>
          <w:lang w:eastAsia="ru-RU"/>
        </w:rPr>
      </w:pPr>
      <w:r w:rsidRPr="00AC59B2">
        <w:rPr>
          <w:rFonts w:ascii="Times New Roman" w:eastAsia="Times New Roman" w:hAnsi="Times New Roman"/>
          <w:snapToGrid w:val="0"/>
          <w:color w:val="000000"/>
          <w:spacing w:val="-1"/>
          <w:sz w:val="28"/>
          <w:szCs w:val="28"/>
          <w:lang w:eastAsia="ru-RU"/>
        </w:rPr>
        <w:t>16. Выплата пенсии, в том числе в период нахождения пенсионера в государственном стационарном учреждении соци</w:t>
      </w:r>
      <w:r w:rsidRPr="00AC59B2">
        <w:rPr>
          <w:rFonts w:ascii="Times New Roman" w:eastAsia="Times New Roman" w:hAnsi="Times New Roman"/>
          <w:snapToGrid w:val="0"/>
          <w:color w:val="000000"/>
          <w:spacing w:val="-1"/>
          <w:sz w:val="28"/>
          <w:szCs w:val="28"/>
          <w:lang w:eastAsia="ru-RU"/>
        </w:rPr>
        <w:softHyphen/>
      </w:r>
      <w:r w:rsidRPr="00AC59B2">
        <w:rPr>
          <w:rFonts w:ascii="Times New Roman" w:eastAsia="Times New Roman" w:hAnsi="Times New Roman"/>
          <w:snapToGrid w:val="0"/>
          <w:color w:val="000000"/>
          <w:sz w:val="28"/>
          <w:szCs w:val="28"/>
          <w:lang w:eastAsia="ru-RU"/>
        </w:rPr>
        <w:t xml:space="preserve">ального обслуживания, ее доставка и удержания из нее производятся в </w:t>
      </w:r>
      <w:r w:rsidRPr="00AC59B2">
        <w:rPr>
          <w:rFonts w:ascii="Times New Roman" w:eastAsia="Times New Roman" w:hAnsi="Times New Roman"/>
          <w:snapToGrid w:val="0"/>
          <w:color w:val="000000"/>
          <w:spacing w:val="-1"/>
          <w:sz w:val="28"/>
          <w:szCs w:val="28"/>
          <w:lang w:eastAsia="ru-RU"/>
        </w:rPr>
        <w:t>порядке, предусмотренном для выплаты, доставки и удержания из пен</w:t>
      </w:r>
      <w:r w:rsidRPr="00AC59B2">
        <w:rPr>
          <w:rFonts w:ascii="Times New Roman" w:eastAsia="Times New Roman" w:hAnsi="Times New Roman"/>
          <w:snapToGrid w:val="0"/>
          <w:color w:val="000000"/>
          <w:spacing w:val="-1"/>
          <w:sz w:val="28"/>
          <w:szCs w:val="28"/>
          <w:lang w:eastAsia="ru-RU"/>
        </w:rPr>
        <w:softHyphen/>
      </w:r>
      <w:r w:rsidRPr="00AC59B2">
        <w:rPr>
          <w:rFonts w:ascii="Times New Roman" w:eastAsia="Times New Roman" w:hAnsi="Times New Roman"/>
          <w:snapToGrid w:val="0"/>
          <w:color w:val="000000"/>
          <w:spacing w:val="1"/>
          <w:sz w:val="28"/>
          <w:szCs w:val="28"/>
          <w:lang w:eastAsia="ru-RU"/>
        </w:rPr>
        <w:t xml:space="preserve">сии, назначаемой в соответствии с Федеральным законом "О страховых </w:t>
      </w:r>
      <w:r w:rsidRPr="00AC59B2">
        <w:rPr>
          <w:rFonts w:ascii="Times New Roman" w:eastAsia="Times New Roman" w:hAnsi="Times New Roman"/>
          <w:snapToGrid w:val="0"/>
          <w:color w:val="000000"/>
          <w:spacing w:val="2"/>
          <w:sz w:val="28"/>
          <w:szCs w:val="28"/>
          <w:lang w:eastAsia="ru-RU"/>
        </w:rPr>
        <w:t>пенсиях".</w:t>
      </w: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Pr="005E17FF" w:rsidRDefault="00AC59B2" w:rsidP="00AC59B2">
      <w:pPr>
        <w:suppressAutoHyphens/>
        <w:autoSpaceDE w:val="0"/>
        <w:spacing w:after="0" w:line="240" w:lineRule="auto"/>
        <w:ind w:firstLine="567"/>
        <w:jc w:val="center"/>
        <w:rPr>
          <w:rFonts w:ascii="Times New Roman" w:hAnsi="Times New Roman"/>
          <w:b/>
          <w:bCs/>
          <w:sz w:val="28"/>
          <w:szCs w:val="28"/>
        </w:rPr>
      </w:pPr>
      <w:r>
        <w:rPr>
          <w:noProof/>
          <w:lang w:eastAsia="ru-RU"/>
        </w:rPr>
        <w:lastRenderedPageBreak/>
        <w:drawing>
          <wp:anchor distT="0" distB="0" distL="114300" distR="114300" simplePos="0" relativeHeight="251681792" behindDoc="1" locked="0" layoutInCell="1" allowOverlap="1">
            <wp:simplePos x="0" y="0"/>
            <wp:positionH relativeFrom="margin">
              <wp:posOffset>2699385</wp:posOffset>
            </wp:positionH>
            <wp:positionV relativeFrom="margin">
              <wp:posOffset>-348615</wp:posOffset>
            </wp:positionV>
            <wp:extent cx="811530" cy="1338580"/>
            <wp:effectExtent l="0" t="0" r="7620" b="0"/>
            <wp:wrapThrough wrapText="bothSides">
              <wp:wrapPolygon edited="0">
                <wp:start x="0" y="0"/>
                <wp:lineTo x="0" y="21211"/>
                <wp:lineTo x="21296" y="21211"/>
                <wp:lineTo x="21296" y="0"/>
                <wp:lineTo x="0" y="0"/>
              </wp:wrapPolygon>
            </wp:wrapThrough>
            <wp:docPr id="13" name="Рисунок 13"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C59B2" w:rsidRDefault="00AC59B2" w:rsidP="00AC59B2">
      <w:pPr>
        <w:suppressAutoHyphens/>
        <w:autoSpaceDE w:val="0"/>
        <w:spacing w:after="0" w:line="240" w:lineRule="auto"/>
        <w:ind w:firstLine="567"/>
        <w:jc w:val="center"/>
        <w:rPr>
          <w:rFonts w:ascii="Times New Roman" w:hAnsi="Times New Roman"/>
          <w:b/>
          <w:bCs/>
          <w:sz w:val="28"/>
          <w:szCs w:val="28"/>
        </w:rPr>
      </w:pPr>
    </w:p>
    <w:p w:rsidR="00AC59B2" w:rsidRDefault="00AC59B2" w:rsidP="00AC59B2">
      <w:pPr>
        <w:suppressAutoHyphens/>
        <w:autoSpaceDE w:val="0"/>
        <w:spacing w:after="0" w:line="240" w:lineRule="auto"/>
        <w:ind w:firstLine="567"/>
        <w:jc w:val="center"/>
        <w:rPr>
          <w:rFonts w:ascii="Times New Roman" w:hAnsi="Times New Roman"/>
          <w:b/>
          <w:bCs/>
          <w:sz w:val="28"/>
          <w:szCs w:val="28"/>
        </w:rPr>
      </w:pPr>
    </w:p>
    <w:p w:rsidR="00AC59B2" w:rsidRDefault="00AC59B2" w:rsidP="00AC59B2">
      <w:pPr>
        <w:suppressAutoHyphens/>
        <w:autoSpaceDE w:val="0"/>
        <w:spacing w:after="0" w:line="240" w:lineRule="auto"/>
        <w:ind w:firstLine="567"/>
        <w:jc w:val="center"/>
        <w:rPr>
          <w:rFonts w:ascii="Times New Roman" w:hAnsi="Times New Roman"/>
          <w:b/>
          <w:bCs/>
          <w:sz w:val="28"/>
          <w:szCs w:val="28"/>
        </w:rPr>
      </w:pPr>
    </w:p>
    <w:p w:rsidR="00AC59B2" w:rsidRDefault="00AC59B2" w:rsidP="00AC59B2">
      <w:pPr>
        <w:suppressAutoHyphens/>
        <w:autoSpaceDE w:val="0"/>
        <w:spacing w:after="0" w:line="240" w:lineRule="auto"/>
        <w:ind w:firstLine="567"/>
        <w:jc w:val="center"/>
        <w:rPr>
          <w:rFonts w:ascii="Times New Roman" w:hAnsi="Times New Roman"/>
          <w:b/>
          <w:bCs/>
          <w:sz w:val="28"/>
          <w:szCs w:val="28"/>
        </w:rPr>
      </w:pPr>
    </w:p>
    <w:p w:rsidR="00AC59B2" w:rsidRPr="00A52E7A" w:rsidRDefault="00AC59B2" w:rsidP="00AC59B2">
      <w:pPr>
        <w:widowControl w:val="0"/>
        <w:spacing w:after="0" w:line="240" w:lineRule="auto"/>
        <w:jc w:val="center"/>
        <w:rPr>
          <w:rFonts w:ascii="Times New Roman" w:eastAsia="Times New Roman" w:hAnsi="Times New Roman"/>
          <w:b/>
          <w:bCs/>
          <w:color w:val="000000"/>
          <w:sz w:val="23"/>
          <w:szCs w:val="23"/>
          <w:lang w:eastAsia="ru-RU"/>
        </w:rPr>
      </w:pPr>
      <w:r w:rsidRPr="00A52E7A">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AC59B2" w:rsidRDefault="00AC59B2" w:rsidP="00AC59B2">
      <w:pPr>
        <w:suppressAutoHyphens/>
        <w:autoSpaceDE w:val="0"/>
        <w:spacing w:after="0" w:line="240" w:lineRule="auto"/>
        <w:ind w:firstLine="567"/>
        <w:jc w:val="center"/>
        <w:rPr>
          <w:rFonts w:ascii="Times New Roman" w:eastAsia="Times New Roman" w:hAnsi="Times New Roman"/>
          <w:b/>
          <w:color w:val="000000"/>
          <w:sz w:val="23"/>
          <w:szCs w:val="23"/>
          <w:shd w:val="clear" w:color="auto" w:fill="FFFFFF"/>
          <w:lang w:eastAsia="ru-RU"/>
        </w:rPr>
      </w:pPr>
      <w:r w:rsidRPr="00A52E7A">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AC59B2" w:rsidRDefault="00AC59B2" w:rsidP="00AC59B2">
      <w:pPr>
        <w:suppressAutoHyphens/>
        <w:autoSpaceDE w:val="0"/>
        <w:spacing w:after="0" w:line="240" w:lineRule="auto"/>
        <w:ind w:firstLine="567"/>
        <w:jc w:val="center"/>
        <w:rPr>
          <w:rFonts w:ascii="Times New Roman" w:eastAsia="Times New Roman" w:hAnsi="Times New Roman"/>
          <w:b/>
          <w:color w:val="000000"/>
          <w:sz w:val="23"/>
          <w:szCs w:val="23"/>
          <w:shd w:val="clear" w:color="auto" w:fill="FFFFFF"/>
          <w:lang w:eastAsia="ru-RU"/>
        </w:rPr>
      </w:pPr>
    </w:p>
    <w:p w:rsidR="00AC59B2" w:rsidRDefault="00AC59B2" w:rsidP="00AC59B2">
      <w:pPr>
        <w:suppressAutoHyphens/>
        <w:autoSpaceDE w:val="0"/>
        <w:spacing w:after="0" w:line="240" w:lineRule="auto"/>
        <w:ind w:firstLine="567"/>
        <w:jc w:val="center"/>
        <w:rPr>
          <w:rFonts w:ascii="Times New Roman" w:eastAsia="Times New Roman" w:hAnsi="Times New Roman"/>
          <w:b/>
          <w:color w:val="000000"/>
          <w:sz w:val="28"/>
          <w:szCs w:val="28"/>
          <w:shd w:val="clear" w:color="auto" w:fill="FFFFFF"/>
          <w:lang w:eastAsia="ru-RU"/>
        </w:rPr>
      </w:pPr>
      <w:r>
        <w:rPr>
          <w:rFonts w:ascii="Times New Roman" w:eastAsia="Times New Roman" w:hAnsi="Times New Roman"/>
          <w:b/>
          <w:color w:val="000000"/>
          <w:sz w:val="28"/>
          <w:szCs w:val="28"/>
          <w:shd w:val="clear" w:color="auto" w:fill="FFFFFF"/>
          <w:lang w:eastAsia="ru-RU"/>
        </w:rPr>
        <w:t>РЕШЕНИЕ</w:t>
      </w:r>
    </w:p>
    <w:p w:rsidR="00AC59B2" w:rsidRPr="00A52E7A" w:rsidRDefault="00AC59B2" w:rsidP="00AC59B2">
      <w:pPr>
        <w:suppressAutoHyphens/>
        <w:autoSpaceDE w:val="0"/>
        <w:spacing w:after="0" w:line="240" w:lineRule="auto"/>
        <w:ind w:firstLine="567"/>
        <w:jc w:val="center"/>
        <w:rPr>
          <w:rFonts w:ascii="Times New Roman" w:hAnsi="Times New Roman"/>
          <w:b/>
          <w:bCs/>
          <w:sz w:val="28"/>
          <w:szCs w:val="28"/>
        </w:rPr>
      </w:pPr>
    </w:p>
    <w:p w:rsidR="00AC59B2" w:rsidRDefault="00AC59B2" w:rsidP="00AC59B2">
      <w:pPr>
        <w:suppressAutoHyphens/>
        <w:autoSpaceDE w:val="0"/>
        <w:spacing w:after="0" w:line="240" w:lineRule="auto"/>
        <w:ind w:firstLine="567"/>
        <w:jc w:val="center"/>
        <w:rPr>
          <w:rFonts w:ascii="Times New Roman" w:hAnsi="Times New Roman"/>
          <w:b/>
          <w:bCs/>
          <w:sz w:val="28"/>
          <w:szCs w:val="28"/>
        </w:rPr>
      </w:pPr>
      <w:r w:rsidRPr="005E17FF">
        <w:rPr>
          <w:rFonts w:ascii="Times New Roman" w:hAnsi="Times New Roman"/>
          <w:b/>
          <w:bCs/>
          <w:sz w:val="28"/>
          <w:szCs w:val="28"/>
        </w:rPr>
        <w:t>О поощрении</w:t>
      </w:r>
    </w:p>
    <w:p w:rsidR="00AC59B2" w:rsidRDefault="00AC59B2" w:rsidP="00AC59B2">
      <w:pPr>
        <w:suppressAutoHyphens/>
        <w:autoSpaceDE w:val="0"/>
        <w:spacing w:after="0" w:line="240" w:lineRule="auto"/>
        <w:ind w:firstLine="567"/>
        <w:jc w:val="center"/>
        <w:rPr>
          <w:rFonts w:ascii="Times New Roman" w:hAnsi="Times New Roman"/>
          <w:b/>
          <w:bCs/>
          <w:sz w:val="28"/>
          <w:szCs w:val="28"/>
        </w:rPr>
      </w:pPr>
    </w:p>
    <w:p w:rsidR="00AC59B2" w:rsidRPr="00A52E7A" w:rsidRDefault="00AC59B2" w:rsidP="00AC59B2">
      <w:pPr>
        <w:spacing w:after="0" w:line="240" w:lineRule="auto"/>
        <w:rPr>
          <w:rFonts w:ascii="Times New Roman" w:hAnsi="Times New Roman"/>
          <w:sz w:val="28"/>
          <w:szCs w:val="28"/>
        </w:rPr>
      </w:pPr>
      <w:r w:rsidRPr="00A52E7A">
        <w:rPr>
          <w:rFonts w:ascii="Times New Roman" w:hAnsi="Times New Roman"/>
          <w:sz w:val="28"/>
          <w:szCs w:val="28"/>
        </w:rPr>
        <w:t xml:space="preserve">Принято </w:t>
      </w:r>
    </w:p>
    <w:p w:rsidR="00AC59B2" w:rsidRPr="00A52E7A" w:rsidRDefault="00AC59B2" w:rsidP="00AC59B2">
      <w:pPr>
        <w:spacing w:after="0" w:line="240" w:lineRule="auto"/>
        <w:rPr>
          <w:rFonts w:ascii="Times New Roman" w:hAnsi="Times New Roman"/>
          <w:sz w:val="28"/>
          <w:szCs w:val="28"/>
        </w:rPr>
      </w:pPr>
      <w:r w:rsidRPr="00A52E7A">
        <w:rPr>
          <w:rFonts w:ascii="Times New Roman" w:hAnsi="Times New Roman"/>
          <w:sz w:val="28"/>
          <w:szCs w:val="28"/>
        </w:rPr>
        <w:t xml:space="preserve">Советом депутатов муниципального образования </w:t>
      </w:r>
    </w:p>
    <w:p w:rsidR="00AC59B2" w:rsidRPr="00A52E7A" w:rsidRDefault="00AC59B2" w:rsidP="00AC59B2">
      <w:pPr>
        <w:spacing w:after="0" w:line="240" w:lineRule="auto"/>
        <w:rPr>
          <w:rFonts w:ascii="Times New Roman" w:hAnsi="Times New Roman"/>
          <w:sz w:val="28"/>
          <w:szCs w:val="28"/>
        </w:rPr>
      </w:pPr>
      <w:r w:rsidRPr="00A52E7A">
        <w:rPr>
          <w:rFonts w:ascii="Times New Roman" w:hAnsi="Times New Roman"/>
          <w:sz w:val="28"/>
          <w:szCs w:val="28"/>
        </w:rPr>
        <w:t xml:space="preserve">«Муниципальный округ Юкаменский район                                        </w:t>
      </w:r>
    </w:p>
    <w:p w:rsidR="00AC59B2" w:rsidRPr="00A52E7A" w:rsidRDefault="00AC59B2" w:rsidP="00AC59B2">
      <w:pPr>
        <w:spacing w:after="0" w:line="240" w:lineRule="auto"/>
        <w:rPr>
          <w:rFonts w:ascii="Times New Roman" w:hAnsi="Times New Roman"/>
          <w:sz w:val="28"/>
          <w:szCs w:val="28"/>
        </w:rPr>
      </w:pPr>
      <w:r w:rsidRPr="00A52E7A">
        <w:rPr>
          <w:rFonts w:ascii="Times New Roman" w:hAnsi="Times New Roman"/>
          <w:sz w:val="28"/>
          <w:szCs w:val="28"/>
        </w:rPr>
        <w:t>Удмуртской Республики» первого созыва                                22 мая 2024 года</w:t>
      </w:r>
    </w:p>
    <w:p w:rsidR="00AC59B2" w:rsidRPr="005E17FF" w:rsidRDefault="00AC59B2" w:rsidP="00AC59B2">
      <w:pPr>
        <w:widowControl w:val="0"/>
        <w:autoSpaceDE w:val="0"/>
        <w:autoSpaceDN w:val="0"/>
        <w:adjustRightInd w:val="0"/>
        <w:spacing w:after="0" w:line="240" w:lineRule="auto"/>
        <w:ind w:firstLine="567"/>
        <w:jc w:val="center"/>
        <w:rPr>
          <w:rFonts w:ascii="Times New Roman" w:hAnsi="Times New Roman"/>
          <w:bCs/>
          <w:sz w:val="28"/>
          <w:szCs w:val="28"/>
        </w:rPr>
      </w:pPr>
    </w:p>
    <w:p w:rsidR="00AC59B2" w:rsidRPr="005E17FF" w:rsidRDefault="00AC59B2" w:rsidP="00AC59B2">
      <w:pPr>
        <w:spacing w:after="0" w:line="240" w:lineRule="auto"/>
        <w:ind w:firstLine="567"/>
        <w:jc w:val="both"/>
        <w:rPr>
          <w:rFonts w:ascii="Times New Roman" w:hAnsi="Times New Roman"/>
          <w:sz w:val="28"/>
          <w:szCs w:val="28"/>
        </w:rPr>
      </w:pPr>
      <w:proofErr w:type="gramStart"/>
      <w:r w:rsidRPr="005E17FF">
        <w:rPr>
          <w:rFonts w:ascii="Times New Roman" w:hAnsi="Times New Roman"/>
          <w:color w:val="000000"/>
          <w:sz w:val="28"/>
          <w:szCs w:val="28"/>
        </w:rPr>
        <w:t>За успешное решение приоритетных задач, связанных с социально-экономическим развитием муниципального образования «Муниципальный округ Юкаменский район Удмуртской Республики», результативную деятельность и повышение эффективности муниципального управления, р</w:t>
      </w:r>
      <w:r w:rsidRPr="005E17FF">
        <w:rPr>
          <w:rFonts w:ascii="Times New Roman" w:hAnsi="Times New Roman"/>
          <w:sz w:val="28"/>
          <w:szCs w:val="28"/>
        </w:rPr>
        <w:t>уководствуясь Уставом муниципального образования «Муниципальный округ Юкаменский район Удмуртской Республики», принятым решением Совета депутатов от 11.11.2021 года N 33, Положением об оплате труда выборных должностных лиц органов местного самоуправления муниципального образования «Муниципальный округ Юкаменский район Удмуртской</w:t>
      </w:r>
      <w:proofErr w:type="gramEnd"/>
      <w:r w:rsidRPr="005E17FF">
        <w:rPr>
          <w:rFonts w:ascii="Times New Roman" w:hAnsi="Times New Roman"/>
          <w:sz w:val="28"/>
          <w:szCs w:val="28"/>
        </w:rPr>
        <w:t xml:space="preserve"> Республики», осуществляющих свои полномочия на постоянной основе, </w:t>
      </w:r>
      <w:proofErr w:type="gramStart"/>
      <w:r w:rsidRPr="005E17FF">
        <w:rPr>
          <w:rFonts w:ascii="Times New Roman" w:hAnsi="Times New Roman"/>
          <w:sz w:val="28"/>
          <w:szCs w:val="28"/>
        </w:rPr>
        <w:t>утвержденное</w:t>
      </w:r>
      <w:proofErr w:type="gramEnd"/>
      <w:r w:rsidRPr="005E17FF">
        <w:rPr>
          <w:rFonts w:ascii="Times New Roman" w:hAnsi="Times New Roman"/>
          <w:sz w:val="28"/>
          <w:szCs w:val="28"/>
        </w:rPr>
        <w:t xml:space="preserve"> решением Совета депутатов от 12.11.2021 года N44  </w:t>
      </w:r>
    </w:p>
    <w:p w:rsidR="00AC59B2" w:rsidRPr="005E17FF" w:rsidRDefault="00AC59B2" w:rsidP="00AC59B2">
      <w:pPr>
        <w:widowControl w:val="0"/>
        <w:autoSpaceDE w:val="0"/>
        <w:autoSpaceDN w:val="0"/>
        <w:adjustRightInd w:val="0"/>
        <w:spacing w:after="0" w:line="240" w:lineRule="auto"/>
        <w:ind w:firstLine="567"/>
        <w:jc w:val="center"/>
        <w:rPr>
          <w:rFonts w:ascii="Times New Roman" w:hAnsi="Times New Roman"/>
          <w:b/>
          <w:bCs/>
          <w:sz w:val="28"/>
          <w:szCs w:val="28"/>
        </w:rPr>
      </w:pPr>
    </w:p>
    <w:p w:rsidR="00AC59B2" w:rsidRPr="005E17FF" w:rsidRDefault="00AC59B2" w:rsidP="00AC59B2">
      <w:pPr>
        <w:widowControl w:val="0"/>
        <w:autoSpaceDE w:val="0"/>
        <w:autoSpaceDN w:val="0"/>
        <w:adjustRightInd w:val="0"/>
        <w:spacing w:after="0" w:line="240" w:lineRule="auto"/>
        <w:ind w:firstLine="567"/>
        <w:jc w:val="center"/>
        <w:rPr>
          <w:rFonts w:ascii="Times New Roman" w:hAnsi="Times New Roman"/>
          <w:b/>
          <w:bCs/>
          <w:sz w:val="28"/>
          <w:szCs w:val="28"/>
        </w:rPr>
      </w:pPr>
      <w:r w:rsidRPr="005E17FF">
        <w:rPr>
          <w:rFonts w:ascii="Times New Roman" w:hAnsi="Times New Roman"/>
          <w:b/>
          <w:bCs/>
          <w:sz w:val="28"/>
          <w:szCs w:val="28"/>
        </w:rPr>
        <w:t>Совет депутатов</w:t>
      </w:r>
      <w:r>
        <w:rPr>
          <w:rFonts w:ascii="Times New Roman" w:hAnsi="Times New Roman"/>
          <w:b/>
          <w:bCs/>
          <w:sz w:val="28"/>
          <w:szCs w:val="28"/>
        </w:rPr>
        <w:t xml:space="preserve"> муниципального образования «Муниципальный округ Юкаменский район Удмуртской Республики»</w:t>
      </w:r>
      <w:r w:rsidRPr="005E17FF">
        <w:rPr>
          <w:rFonts w:ascii="Times New Roman" w:hAnsi="Times New Roman"/>
          <w:b/>
          <w:bCs/>
          <w:sz w:val="28"/>
          <w:szCs w:val="28"/>
        </w:rPr>
        <w:t xml:space="preserve"> РЕШАЕТ:</w:t>
      </w:r>
    </w:p>
    <w:p w:rsidR="00AC59B2" w:rsidRPr="005E17FF" w:rsidRDefault="00AC59B2" w:rsidP="00AC59B2">
      <w:pPr>
        <w:shd w:val="clear" w:color="auto" w:fill="FFFFFF"/>
        <w:spacing w:after="0" w:line="240" w:lineRule="auto"/>
        <w:ind w:firstLine="567"/>
        <w:jc w:val="both"/>
        <w:rPr>
          <w:rFonts w:ascii="Times New Roman" w:hAnsi="Times New Roman"/>
          <w:sz w:val="28"/>
          <w:szCs w:val="28"/>
        </w:rPr>
      </w:pPr>
    </w:p>
    <w:p w:rsidR="00AC59B2" w:rsidRDefault="00AC59B2" w:rsidP="00AC59B2">
      <w:pPr>
        <w:numPr>
          <w:ilvl w:val="0"/>
          <w:numId w:val="32"/>
        </w:numPr>
        <w:suppressAutoHyphens/>
        <w:autoSpaceDE w:val="0"/>
        <w:spacing w:after="0" w:line="240" w:lineRule="auto"/>
        <w:ind w:left="0" w:firstLine="567"/>
        <w:jc w:val="both"/>
        <w:rPr>
          <w:rFonts w:ascii="Times New Roman" w:hAnsi="Times New Roman"/>
          <w:sz w:val="28"/>
          <w:szCs w:val="28"/>
        </w:rPr>
      </w:pPr>
      <w:r w:rsidRPr="005E17FF">
        <w:rPr>
          <w:rFonts w:ascii="Times New Roman" w:hAnsi="Times New Roman"/>
          <w:sz w:val="28"/>
          <w:szCs w:val="28"/>
        </w:rPr>
        <w:t xml:space="preserve">Поощрить с учетом эффективности работы муниципального образования «Муниципальный округ Юкаменский район Удмуртской Республики» в 2023 году Феофилактову Анну Ивановну, председателя Контрольно-счетного органа муниципального образования «Муниципальный округ Юкаменский район Удмуртской Республики» в размере 14 989,17 руб. (Четырнадцать тысяч девятьсот восемьдесят девять рублей 17 копеек) с учетом отчислений во внебюджетные фонды. </w:t>
      </w:r>
    </w:p>
    <w:p w:rsidR="00AC59B2" w:rsidRDefault="00AC59B2" w:rsidP="00AC59B2">
      <w:pPr>
        <w:suppressAutoHyphens/>
        <w:autoSpaceDE w:val="0"/>
        <w:spacing w:after="0" w:line="240" w:lineRule="auto"/>
        <w:jc w:val="both"/>
        <w:rPr>
          <w:rFonts w:ascii="Times New Roman" w:hAnsi="Times New Roman"/>
          <w:sz w:val="28"/>
          <w:szCs w:val="28"/>
        </w:rPr>
      </w:pPr>
    </w:p>
    <w:p w:rsidR="00AC59B2" w:rsidRDefault="00AC59B2" w:rsidP="00AC59B2">
      <w:pPr>
        <w:suppressAutoHyphens/>
        <w:autoSpaceDE w:val="0"/>
        <w:spacing w:after="0" w:line="240" w:lineRule="auto"/>
        <w:jc w:val="both"/>
        <w:rPr>
          <w:rFonts w:ascii="Times New Roman" w:hAnsi="Times New Roman"/>
          <w:sz w:val="28"/>
          <w:szCs w:val="28"/>
        </w:rPr>
      </w:pPr>
    </w:p>
    <w:p w:rsidR="00AC59B2" w:rsidRDefault="00AC59B2" w:rsidP="00AC59B2">
      <w:pPr>
        <w:suppressAutoHyphens/>
        <w:autoSpaceDE w:val="0"/>
        <w:spacing w:after="0" w:line="240" w:lineRule="auto"/>
        <w:jc w:val="both"/>
        <w:rPr>
          <w:rFonts w:ascii="Times New Roman" w:hAnsi="Times New Roman"/>
          <w:sz w:val="28"/>
          <w:szCs w:val="28"/>
        </w:rPr>
      </w:pPr>
    </w:p>
    <w:p w:rsidR="00AC59B2" w:rsidRDefault="00AC59B2" w:rsidP="00AC59B2">
      <w:pPr>
        <w:suppressAutoHyphens/>
        <w:autoSpaceDE w:val="0"/>
        <w:spacing w:after="0" w:line="240" w:lineRule="auto"/>
        <w:jc w:val="both"/>
        <w:rPr>
          <w:rFonts w:ascii="Times New Roman" w:hAnsi="Times New Roman"/>
          <w:sz w:val="28"/>
          <w:szCs w:val="28"/>
        </w:rPr>
      </w:pPr>
    </w:p>
    <w:p w:rsidR="00AC59B2" w:rsidRPr="005E17FF" w:rsidRDefault="00AC59B2" w:rsidP="00AC59B2">
      <w:pPr>
        <w:suppressAutoHyphens/>
        <w:autoSpaceDE w:val="0"/>
        <w:spacing w:after="0" w:line="240" w:lineRule="auto"/>
        <w:jc w:val="both"/>
        <w:rPr>
          <w:rFonts w:ascii="Times New Roman" w:hAnsi="Times New Roman"/>
          <w:sz w:val="28"/>
          <w:szCs w:val="28"/>
        </w:rPr>
      </w:pPr>
    </w:p>
    <w:p w:rsidR="00AC59B2" w:rsidRPr="005E17FF" w:rsidRDefault="00AC59B2" w:rsidP="00AC59B2">
      <w:pPr>
        <w:numPr>
          <w:ilvl w:val="0"/>
          <w:numId w:val="32"/>
        </w:numPr>
        <w:suppressAutoHyphens/>
        <w:autoSpaceDE w:val="0"/>
        <w:spacing w:after="0" w:line="240" w:lineRule="auto"/>
        <w:ind w:left="0" w:firstLine="567"/>
        <w:jc w:val="both"/>
        <w:rPr>
          <w:rFonts w:ascii="Times New Roman" w:hAnsi="Times New Roman"/>
          <w:sz w:val="28"/>
          <w:szCs w:val="28"/>
        </w:rPr>
      </w:pPr>
      <w:r w:rsidRPr="005E17FF">
        <w:rPr>
          <w:rFonts w:ascii="Times New Roman" w:hAnsi="Times New Roman"/>
          <w:sz w:val="28"/>
          <w:szCs w:val="28"/>
        </w:rPr>
        <w:t xml:space="preserve">Выплату премии произвести в пределах фонда оплаты труда. </w:t>
      </w:r>
    </w:p>
    <w:p w:rsidR="00AC59B2" w:rsidRPr="005E17FF" w:rsidRDefault="00AC59B2" w:rsidP="00AC59B2">
      <w:pPr>
        <w:widowControl w:val="0"/>
        <w:autoSpaceDE w:val="0"/>
        <w:autoSpaceDN w:val="0"/>
        <w:adjustRightInd w:val="0"/>
        <w:spacing w:after="0" w:line="240" w:lineRule="auto"/>
        <w:ind w:firstLine="567"/>
        <w:jc w:val="both"/>
        <w:rPr>
          <w:rFonts w:ascii="Times New Roman" w:hAnsi="Times New Roman"/>
          <w:sz w:val="28"/>
          <w:szCs w:val="28"/>
        </w:rPr>
      </w:pPr>
    </w:p>
    <w:p w:rsidR="00AC59B2" w:rsidRDefault="00AC59B2" w:rsidP="00AC59B2">
      <w:pPr>
        <w:spacing w:after="0" w:line="240" w:lineRule="auto"/>
        <w:jc w:val="both"/>
        <w:rPr>
          <w:rFonts w:ascii="Times New Roman" w:eastAsia="Times New Roman" w:hAnsi="Times New Roman"/>
          <w:sz w:val="28"/>
          <w:szCs w:val="28"/>
          <w:lang w:eastAsia="ru-RU"/>
        </w:rPr>
      </w:pPr>
    </w:p>
    <w:p w:rsidR="00AC59B2" w:rsidRPr="00A52E7A" w:rsidRDefault="00AC59B2" w:rsidP="00AC59B2">
      <w:pPr>
        <w:spacing w:after="0" w:line="240" w:lineRule="auto"/>
        <w:jc w:val="both"/>
        <w:rPr>
          <w:rFonts w:ascii="Times New Roman" w:eastAsia="Times New Roman" w:hAnsi="Times New Roman"/>
          <w:sz w:val="28"/>
          <w:szCs w:val="28"/>
          <w:lang w:eastAsia="ru-RU"/>
        </w:rPr>
      </w:pPr>
      <w:r w:rsidRPr="00A52E7A">
        <w:rPr>
          <w:rFonts w:ascii="Times New Roman" w:eastAsia="Times New Roman" w:hAnsi="Times New Roman"/>
          <w:sz w:val="28"/>
          <w:szCs w:val="28"/>
          <w:lang w:eastAsia="ru-RU"/>
        </w:rPr>
        <w:t>Глава муниципального образования</w:t>
      </w:r>
    </w:p>
    <w:p w:rsidR="00AC59B2" w:rsidRPr="00A52E7A" w:rsidRDefault="00AC59B2" w:rsidP="00AC59B2">
      <w:pPr>
        <w:spacing w:after="0" w:line="240" w:lineRule="auto"/>
        <w:jc w:val="both"/>
        <w:rPr>
          <w:rFonts w:ascii="Times New Roman" w:eastAsia="Times New Roman" w:hAnsi="Times New Roman"/>
          <w:sz w:val="28"/>
          <w:szCs w:val="28"/>
          <w:lang w:eastAsia="ru-RU"/>
        </w:rPr>
      </w:pPr>
      <w:r w:rsidRPr="00A52E7A">
        <w:rPr>
          <w:rFonts w:ascii="Times New Roman" w:eastAsia="Times New Roman" w:hAnsi="Times New Roman"/>
          <w:sz w:val="28"/>
          <w:szCs w:val="28"/>
          <w:lang w:eastAsia="ru-RU"/>
        </w:rPr>
        <w:t>«Муниципальный округ Юкаменский район</w:t>
      </w:r>
    </w:p>
    <w:p w:rsidR="00AC59B2" w:rsidRDefault="00AC59B2" w:rsidP="00AC59B2">
      <w:pPr>
        <w:spacing w:after="0" w:line="240" w:lineRule="auto"/>
        <w:jc w:val="both"/>
        <w:rPr>
          <w:rFonts w:ascii="Times New Roman" w:eastAsia="Times New Roman" w:hAnsi="Times New Roman"/>
          <w:sz w:val="28"/>
          <w:szCs w:val="28"/>
          <w:lang w:eastAsia="ru-RU"/>
        </w:rPr>
      </w:pPr>
      <w:r w:rsidRPr="00A52E7A">
        <w:rPr>
          <w:rFonts w:ascii="Times New Roman" w:eastAsia="Times New Roman" w:hAnsi="Times New Roman"/>
          <w:sz w:val="28"/>
          <w:szCs w:val="28"/>
          <w:lang w:eastAsia="ru-RU"/>
        </w:rPr>
        <w:t>Удмуртской Республики»                                                             К.Н. Бельтюков</w:t>
      </w:r>
    </w:p>
    <w:p w:rsidR="00AC59B2" w:rsidRDefault="00AC59B2" w:rsidP="00AC59B2">
      <w:pPr>
        <w:spacing w:after="0" w:line="240" w:lineRule="auto"/>
        <w:jc w:val="both"/>
        <w:rPr>
          <w:rFonts w:ascii="Times New Roman" w:eastAsia="Times New Roman" w:hAnsi="Times New Roman"/>
          <w:sz w:val="28"/>
          <w:szCs w:val="28"/>
          <w:lang w:eastAsia="ru-RU"/>
        </w:rPr>
      </w:pPr>
    </w:p>
    <w:p w:rsidR="00AC59B2" w:rsidRDefault="00AC59B2" w:rsidP="00AC59B2">
      <w:pPr>
        <w:spacing w:after="0" w:line="240" w:lineRule="auto"/>
        <w:jc w:val="both"/>
        <w:rPr>
          <w:rFonts w:ascii="Times New Roman" w:eastAsia="Times New Roman" w:hAnsi="Times New Roman"/>
          <w:sz w:val="28"/>
          <w:szCs w:val="28"/>
          <w:lang w:eastAsia="ru-RU"/>
        </w:rPr>
      </w:pPr>
    </w:p>
    <w:p w:rsidR="00AC59B2" w:rsidRPr="00A52E7A" w:rsidRDefault="00AC59B2" w:rsidP="00AC59B2">
      <w:pPr>
        <w:spacing w:after="0" w:line="240" w:lineRule="auto"/>
        <w:jc w:val="both"/>
        <w:rPr>
          <w:rFonts w:ascii="Times New Roman" w:eastAsia="Times New Roman" w:hAnsi="Times New Roman"/>
          <w:sz w:val="28"/>
          <w:szCs w:val="28"/>
          <w:lang w:eastAsia="ru-RU"/>
        </w:rPr>
      </w:pPr>
      <w:r w:rsidRPr="00A52E7A">
        <w:rPr>
          <w:rFonts w:ascii="Times New Roman" w:eastAsia="Times New Roman" w:hAnsi="Times New Roman"/>
          <w:sz w:val="28"/>
          <w:szCs w:val="28"/>
          <w:lang w:eastAsia="ru-RU"/>
        </w:rPr>
        <w:t xml:space="preserve">Председатель Совета депутатов </w:t>
      </w:r>
    </w:p>
    <w:p w:rsidR="00AC59B2" w:rsidRPr="00A52E7A" w:rsidRDefault="00AC59B2" w:rsidP="00AC59B2">
      <w:pPr>
        <w:tabs>
          <w:tab w:val="left" w:pos="851"/>
        </w:tabs>
        <w:spacing w:after="0" w:line="240" w:lineRule="auto"/>
        <w:rPr>
          <w:rFonts w:ascii="Times New Roman" w:eastAsia="Times New Roman" w:hAnsi="Times New Roman"/>
          <w:sz w:val="28"/>
          <w:szCs w:val="28"/>
          <w:lang w:eastAsia="ru-RU"/>
        </w:rPr>
      </w:pPr>
      <w:r w:rsidRPr="00A52E7A">
        <w:rPr>
          <w:rFonts w:ascii="Times New Roman" w:eastAsia="Times New Roman" w:hAnsi="Times New Roman"/>
          <w:sz w:val="28"/>
          <w:szCs w:val="28"/>
          <w:lang w:eastAsia="ru-RU"/>
        </w:rPr>
        <w:t>муниципального  образования</w:t>
      </w:r>
    </w:p>
    <w:p w:rsidR="00AC59B2" w:rsidRPr="00A52E7A" w:rsidRDefault="00AC59B2" w:rsidP="00AC59B2">
      <w:pPr>
        <w:tabs>
          <w:tab w:val="left" w:pos="851"/>
        </w:tabs>
        <w:spacing w:after="0" w:line="240" w:lineRule="auto"/>
        <w:rPr>
          <w:rFonts w:ascii="Times New Roman" w:eastAsia="Times New Roman" w:hAnsi="Times New Roman"/>
          <w:sz w:val="28"/>
          <w:szCs w:val="28"/>
          <w:lang w:eastAsia="ru-RU"/>
        </w:rPr>
      </w:pPr>
      <w:r w:rsidRPr="00A52E7A">
        <w:rPr>
          <w:rFonts w:ascii="Times New Roman" w:eastAsia="Times New Roman" w:hAnsi="Times New Roman"/>
          <w:sz w:val="28"/>
          <w:szCs w:val="28"/>
          <w:lang w:eastAsia="ru-RU"/>
        </w:rPr>
        <w:t>«Муниципальный округ Юкаменский район</w:t>
      </w:r>
    </w:p>
    <w:p w:rsidR="00AC59B2" w:rsidRPr="00A52E7A" w:rsidRDefault="00AC59B2" w:rsidP="00AC59B2">
      <w:pPr>
        <w:tabs>
          <w:tab w:val="left" w:pos="851"/>
        </w:tabs>
        <w:spacing w:after="0" w:line="240" w:lineRule="auto"/>
        <w:rPr>
          <w:rFonts w:ascii="Times New Roman" w:eastAsia="Times New Roman" w:hAnsi="Times New Roman"/>
          <w:sz w:val="28"/>
          <w:szCs w:val="28"/>
          <w:lang w:eastAsia="ru-RU"/>
        </w:rPr>
      </w:pPr>
      <w:r w:rsidRPr="00A52E7A">
        <w:rPr>
          <w:rFonts w:ascii="Times New Roman" w:eastAsia="Times New Roman" w:hAnsi="Times New Roman"/>
          <w:sz w:val="28"/>
          <w:szCs w:val="28"/>
          <w:lang w:eastAsia="ru-RU"/>
        </w:rPr>
        <w:t xml:space="preserve">Удмуртской Республики»                                                                   Б.А. </w:t>
      </w:r>
      <w:proofErr w:type="spellStart"/>
      <w:r w:rsidRPr="00A52E7A">
        <w:rPr>
          <w:rFonts w:ascii="Times New Roman" w:eastAsia="Times New Roman" w:hAnsi="Times New Roman"/>
          <w:sz w:val="28"/>
          <w:szCs w:val="28"/>
          <w:lang w:eastAsia="ru-RU"/>
        </w:rPr>
        <w:t>Абашев</w:t>
      </w:r>
      <w:proofErr w:type="spellEnd"/>
    </w:p>
    <w:p w:rsidR="00AC59B2" w:rsidRDefault="00AC59B2" w:rsidP="00AC59B2">
      <w:pPr>
        <w:spacing w:after="0" w:line="240" w:lineRule="auto"/>
        <w:rPr>
          <w:rFonts w:ascii="Times New Roman" w:eastAsia="Times New Roman" w:hAnsi="Times New Roman"/>
          <w:b/>
          <w:sz w:val="28"/>
          <w:szCs w:val="28"/>
          <w:lang w:eastAsia="ru-RU"/>
        </w:rPr>
      </w:pPr>
    </w:p>
    <w:p w:rsidR="00AC59B2" w:rsidRPr="00A52E7A" w:rsidRDefault="00AC59B2" w:rsidP="00AC59B2">
      <w:pPr>
        <w:spacing w:after="0" w:line="240" w:lineRule="auto"/>
        <w:rPr>
          <w:rFonts w:ascii="Times New Roman" w:eastAsia="Times New Roman" w:hAnsi="Times New Roman"/>
          <w:b/>
          <w:sz w:val="28"/>
          <w:szCs w:val="28"/>
          <w:lang w:eastAsia="ru-RU"/>
        </w:rPr>
      </w:pPr>
    </w:p>
    <w:p w:rsidR="00AC59B2" w:rsidRPr="00A52E7A" w:rsidRDefault="00AC59B2" w:rsidP="00AC59B2">
      <w:pPr>
        <w:spacing w:after="0" w:line="240" w:lineRule="auto"/>
        <w:jc w:val="both"/>
        <w:rPr>
          <w:rFonts w:ascii="Times New Roman" w:hAnsi="Times New Roman"/>
          <w:b/>
          <w:sz w:val="28"/>
          <w:szCs w:val="28"/>
        </w:rPr>
      </w:pPr>
      <w:r w:rsidRPr="00A52E7A">
        <w:rPr>
          <w:rFonts w:ascii="Times New Roman" w:hAnsi="Times New Roman"/>
          <w:b/>
          <w:sz w:val="28"/>
          <w:szCs w:val="28"/>
        </w:rPr>
        <w:t>с. Юкаменское</w:t>
      </w:r>
    </w:p>
    <w:p w:rsidR="00AC59B2" w:rsidRPr="00A52E7A" w:rsidRDefault="00AC59B2" w:rsidP="00AC59B2">
      <w:pPr>
        <w:spacing w:after="0" w:line="240" w:lineRule="auto"/>
        <w:jc w:val="both"/>
        <w:rPr>
          <w:rFonts w:ascii="Times New Roman" w:hAnsi="Times New Roman"/>
          <w:b/>
          <w:sz w:val="28"/>
          <w:szCs w:val="28"/>
        </w:rPr>
      </w:pPr>
      <w:r w:rsidRPr="00A52E7A">
        <w:rPr>
          <w:rFonts w:ascii="Times New Roman" w:hAnsi="Times New Roman"/>
          <w:b/>
          <w:sz w:val="28"/>
          <w:szCs w:val="28"/>
        </w:rPr>
        <w:t xml:space="preserve">22 мая 2024 года </w:t>
      </w:r>
      <w:r>
        <w:rPr>
          <w:rFonts w:ascii="Times New Roman" w:hAnsi="Times New Roman"/>
          <w:b/>
          <w:sz w:val="28"/>
          <w:szCs w:val="28"/>
        </w:rPr>
        <w:t>№ 284</w:t>
      </w:r>
    </w:p>
    <w:p w:rsidR="00AC59B2" w:rsidRPr="005E17FF" w:rsidRDefault="00AC59B2" w:rsidP="00AC59B2">
      <w:pPr>
        <w:widowControl w:val="0"/>
        <w:autoSpaceDE w:val="0"/>
        <w:autoSpaceDN w:val="0"/>
        <w:adjustRightInd w:val="0"/>
        <w:spacing w:after="0" w:line="240" w:lineRule="auto"/>
        <w:jc w:val="both"/>
        <w:rPr>
          <w:rFonts w:ascii="Times New Roman" w:hAnsi="Times New Roman"/>
          <w:sz w:val="28"/>
          <w:szCs w:val="28"/>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Pr="00AC59B2" w:rsidRDefault="00AC59B2" w:rsidP="00AC59B2">
      <w:pPr>
        <w:spacing w:after="0"/>
        <w:jc w:val="center"/>
        <w:rPr>
          <w:rFonts w:ascii="Times New Roman" w:hAnsi="Times New Roman"/>
          <w:b/>
          <w:sz w:val="28"/>
          <w:szCs w:val="28"/>
        </w:rPr>
      </w:pPr>
      <w:r>
        <w:rPr>
          <w:noProof/>
          <w:lang w:eastAsia="ru-RU"/>
        </w:rPr>
        <w:lastRenderedPageBreak/>
        <w:drawing>
          <wp:anchor distT="0" distB="0" distL="114300" distR="114300" simplePos="0" relativeHeight="251683840" behindDoc="1" locked="0" layoutInCell="1" allowOverlap="1">
            <wp:simplePos x="0" y="0"/>
            <wp:positionH relativeFrom="margin">
              <wp:posOffset>2604135</wp:posOffset>
            </wp:positionH>
            <wp:positionV relativeFrom="margin">
              <wp:posOffset>-434340</wp:posOffset>
            </wp:positionV>
            <wp:extent cx="811530" cy="1338580"/>
            <wp:effectExtent l="0" t="0" r="7620" b="0"/>
            <wp:wrapThrough wrapText="bothSides">
              <wp:wrapPolygon edited="0">
                <wp:start x="0" y="0"/>
                <wp:lineTo x="0" y="21211"/>
                <wp:lineTo x="21296" y="21211"/>
                <wp:lineTo x="21296" y="0"/>
                <wp:lineTo x="0" y="0"/>
              </wp:wrapPolygon>
            </wp:wrapThrough>
            <wp:docPr id="14" name="Рисунок 14"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C59B2" w:rsidRPr="00AC59B2" w:rsidRDefault="00AC59B2" w:rsidP="00AC59B2">
      <w:pPr>
        <w:autoSpaceDE w:val="0"/>
        <w:autoSpaceDN w:val="0"/>
        <w:adjustRightInd w:val="0"/>
        <w:spacing w:after="0" w:line="240" w:lineRule="auto"/>
        <w:jc w:val="center"/>
        <w:rPr>
          <w:rFonts w:ascii="Times New Roman" w:eastAsia="Times New Roman" w:hAnsi="Times New Roman"/>
          <w:b/>
          <w:bCs/>
          <w:lang w:eastAsia="ru-RU"/>
        </w:rPr>
      </w:pPr>
    </w:p>
    <w:p w:rsidR="00AC59B2" w:rsidRPr="00AC59B2" w:rsidRDefault="00AC59B2" w:rsidP="00AC59B2">
      <w:pPr>
        <w:autoSpaceDE w:val="0"/>
        <w:autoSpaceDN w:val="0"/>
        <w:adjustRightInd w:val="0"/>
        <w:spacing w:after="0" w:line="240" w:lineRule="auto"/>
        <w:jc w:val="center"/>
        <w:rPr>
          <w:rFonts w:ascii="Times New Roman" w:eastAsia="Times New Roman" w:hAnsi="Times New Roman"/>
          <w:b/>
          <w:bCs/>
          <w:lang w:eastAsia="ru-RU"/>
        </w:rPr>
      </w:pPr>
    </w:p>
    <w:p w:rsidR="00AC59B2" w:rsidRPr="00AC59B2" w:rsidRDefault="00AC59B2" w:rsidP="00AC59B2">
      <w:pPr>
        <w:suppressAutoHyphens/>
        <w:autoSpaceDE w:val="0"/>
        <w:spacing w:after="0" w:line="240" w:lineRule="auto"/>
        <w:ind w:firstLine="669"/>
        <w:jc w:val="center"/>
        <w:rPr>
          <w:rFonts w:ascii="Times New Roman" w:hAnsi="Times New Roman"/>
          <w:b/>
          <w:bCs/>
          <w:sz w:val="28"/>
          <w:szCs w:val="28"/>
        </w:rPr>
      </w:pPr>
    </w:p>
    <w:p w:rsidR="00AC59B2" w:rsidRPr="00AC59B2" w:rsidRDefault="00AC59B2" w:rsidP="00AC59B2">
      <w:pPr>
        <w:suppressAutoHyphens/>
        <w:autoSpaceDE w:val="0"/>
        <w:spacing w:after="0" w:line="240" w:lineRule="auto"/>
        <w:ind w:firstLine="669"/>
        <w:jc w:val="center"/>
        <w:rPr>
          <w:rFonts w:ascii="Times New Roman" w:hAnsi="Times New Roman"/>
          <w:b/>
          <w:bCs/>
          <w:sz w:val="28"/>
          <w:szCs w:val="28"/>
        </w:rPr>
      </w:pPr>
    </w:p>
    <w:p w:rsidR="00AC59B2" w:rsidRPr="00AC59B2" w:rsidRDefault="00AC59B2" w:rsidP="00AC59B2">
      <w:pPr>
        <w:widowControl w:val="0"/>
        <w:spacing w:after="0" w:line="240" w:lineRule="auto"/>
        <w:jc w:val="center"/>
        <w:rPr>
          <w:rFonts w:ascii="Times New Roman" w:eastAsia="Times New Roman" w:hAnsi="Times New Roman"/>
          <w:b/>
          <w:bCs/>
          <w:color w:val="000000"/>
          <w:sz w:val="23"/>
          <w:szCs w:val="23"/>
          <w:lang w:eastAsia="ru-RU"/>
        </w:rPr>
      </w:pPr>
      <w:r w:rsidRPr="00AC59B2">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AC59B2" w:rsidRPr="00AC59B2" w:rsidRDefault="00AC59B2" w:rsidP="00AC59B2">
      <w:pPr>
        <w:widowControl w:val="0"/>
        <w:spacing w:after="0" w:line="240" w:lineRule="auto"/>
        <w:jc w:val="center"/>
        <w:rPr>
          <w:rFonts w:ascii="Times New Roman" w:eastAsia="Times New Roman" w:hAnsi="Times New Roman"/>
          <w:b/>
          <w:bCs/>
          <w:color w:val="000000"/>
          <w:sz w:val="23"/>
          <w:szCs w:val="23"/>
          <w:lang w:eastAsia="ru-RU"/>
        </w:rPr>
      </w:pPr>
      <w:r w:rsidRPr="00AC59B2">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AC59B2" w:rsidRPr="00AC59B2" w:rsidRDefault="00AC59B2" w:rsidP="00AC59B2">
      <w:pPr>
        <w:suppressAutoHyphens/>
        <w:autoSpaceDE w:val="0"/>
        <w:spacing w:after="0" w:line="240" w:lineRule="auto"/>
        <w:ind w:firstLine="669"/>
        <w:jc w:val="center"/>
        <w:rPr>
          <w:rFonts w:ascii="Times New Roman" w:hAnsi="Times New Roman"/>
          <w:b/>
          <w:bCs/>
          <w:sz w:val="28"/>
          <w:szCs w:val="28"/>
        </w:rPr>
      </w:pPr>
    </w:p>
    <w:p w:rsidR="00AC59B2" w:rsidRPr="00AC59B2" w:rsidRDefault="00AC59B2" w:rsidP="00AC59B2">
      <w:pPr>
        <w:suppressAutoHyphens/>
        <w:autoSpaceDE w:val="0"/>
        <w:spacing w:after="0" w:line="240" w:lineRule="auto"/>
        <w:ind w:firstLine="669"/>
        <w:jc w:val="center"/>
        <w:rPr>
          <w:rFonts w:ascii="Times New Roman" w:hAnsi="Times New Roman"/>
          <w:b/>
          <w:bCs/>
          <w:sz w:val="28"/>
          <w:szCs w:val="28"/>
        </w:rPr>
      </w:pPr>
      <w:r w:rsidRPr="00AC59B2">
        <w:rPr>
          <w:rFonts w:ascii="Times New Roman" w:hAnsi="Times New Roman"/>
          <w:b/>
          <w:bCs/>
          <w:sz w:val="28"/>
          <w:szCs w:val="28"/>
        </w:rPr>
        <w:t>РЕШЕНИЕ</w:t>
      </w:r>
    </w:p>
    <w:p w:rsidR="00AC59B2" w:rsidRPr="00AC59B2" w:rsidRDefault="00AC59B2" w:rsidP="00AC59B2">
      <w:pPr>
        <w:suppressAutoHyphens/>
        <w:autoSpaceDE w:val="0"/>
        <w:spacing w:after="0" w:line="240" w:lineRule="auto"/>
        <w:ind w:firstLine="669"/>
        <w:jc w:val="center"/>
        <w:rPr>
          <w:rFonts w:ascii="Times New Roman" w:hAnsi="Times New Roman"/>
          <w:b/>
          <w:bCs/>
          <w:sz w:val="28"/>
          <w:szCs w:val="28"/>
        </w:rPr>
      </w:pPr>
    </w:p>
    <w:p w:rsidR="00AC59B2" w:rsidRPr="00AC59B2" w:rsidRDefault="00AC59B2" w:rsidP="00AC59B2">
      <w:pPr>
        <w:suppressAutoHyphens/>
        <w:autoSpaceDE w:val="0"/>
        <w:spacing w:after="0" w:line="240" w:lineRule="auto"/>
        <w:ind w:firstLine="669"/>
        <w:jc w:val="center"/>
        <w:rPr>
          <w:rFonts w:ascii="Times New Roman" w:hAnsi="Times New Roman"/>
          <w:b/>
          <w:bCs/>
          <w:sz w:val="28"/>
          <w:szCs w:val="28"/>
        </w:rPr>
      </w:pPr>
      <w:r w:rsidRPr="00AC59B2">
        <w:rPr>
          <w:rFonts w:ascii="Times New Roman" w:hAnsi="Times New Roman"/>
          <w:b/>
          <w:bCs/>
          <w:sz w:val="28"/>
          <w:szCs w:val="28"/>
        </w:rPr>
        <w:t>О поощрении</w:t>
      </w:r>
    </w:p>
    <w:p w:rsidR="00AC59B2" w:rsidRPr="00AC59B2" w:rsidRDefault="00AC59B2" w:rsidP="00AC59B2">
      <w:pPr>
        <w:suppressAutoHyphens/>
        <w:autoSpaceDE w:val="0"/>
        <w:spacing w:after="0" w:line="240" w:lineRule="auto"/>
        <w:ind w:firstLine="669"/>
        <w:jc w:val="center"/>
        <w:rPr>
          <w:rFonts w:ascii="Times New Roman" w:hAnsi="Times New Roman"/>
          <w:b/>
          <w:bCs/>
          <w:sz w:val="28"/>
          <w:szCs w:val="28"/>
        </w:rPr>
      </w:pPr>
    </w:p>
    <w:p w:rsidR="00AC59B2" w:rsidRPr="00AC59B2" w:rsidRDefault="00AC59B2" w:rsidP="00AC59B2">
      <w:pPr>
        <w:suppressAutoHyphens/>
        <w:autoSpaceDE w:val="0"/>
        <w:spacing w:after="0" w:line="240" w:lineRule="auto"/>
        <w:ind w:firstLine="669"/>
        <w:jc w:val="both"/>
        <w:rPr>
          <w:rFonts w:ascii="Times New Roman" w:hAnsi="Times New Roman"/>
          <w:b/>
          <w:lang w:eastAsia="ar-SA"/>
        </w:rPr>
      </w:pPr>
    </w:p>
    <w:p w:rsidR="00AC59B2" w:rsidRPr="00AC59B2" w:rsidRDefault="00AC59B2" w:rsidP="00AC59B2">
      <w:pPr>
        <w:spacing w:after="0" w:line="240" w:lineRule="auto"/>
        <w:rPr>
          <w:rFonts w:ascii="Times New Roman" w:hAnsi="Times New Roman"/>
          <w:sz w:val="28"/>
          <w:szCs w:val="28"/>
        </w:rPr>
      </w:pPr>
      <w:r w:rsidRPr="00AC59B2">
        <w:rPr>
          <w:rFonts w:ascii="Times New Roman" w:hAnsi="Times New Roman"/>
          <w:sz w:val="28"/>
          <w:szCs w:val="28"/>
        </w:rPr>
        <w:t xml:space="preserve">Принято </w:t>
      </w:r>
    </w:p>
    <w:p w:rsidR="00AC59B2" w:rsidRPr="00AC59B2" w:rsidRDefault="00AC59B2" w:rsidP="00AC59B2">
      <w:pPr>
        <w:spacing w:after="0" w:line="240" w:lineRule="auto"/>
        <w:rPr>
          <w:rFonts w:ascii="Times New Roman" w:hAnsi="Times New Roman"/>
          <w:sz w:val="28"/>
          <w:szCs w:val="28"/>
        </w:rPr>
      </w:pPr>
      <w:r w:rsidRPr="00AC59B2">
        <w:rPr>
          <w:rFonts w:ascii="Times New Roman" w:hAnsi="Times New Roman"/>
          <w:sz w:val="28"/>
          <w:szCs w:val="28"/>
        </w:rPr>
        <w:t xml:space="preserve">Советом депутатов муниципального образования </w:t>
      </w:r>
    </w:p>
    <w:p w:rsidR="00AC59B2" w:rsidRPr="00AC59B2" w:rsidRDefault="00AC59B2" w:rsidP="00AC59B2">
      <w:pPr>
        <w:spacing w:after="0" w:line="240" w:lineRule="auto"/>
        <w:rPr>
          <w:rFonts w:ascii="Times New Roman" w:hAnsi="Times New Roman"/>
          <w:sz w:val="28"/>
          <w:szCs w:val="28"/>
        </w:rPr>
      </w:pPr>
      <w:r w:rsidRPr="00AC59B2">
        <w:rPr>
          <w:rFonts w:ascii="Times New Roman" w:hAnsi="Times New Roman"/>
          <w:sz w:val="28"/>
          <w:szCs w:val="28"/>
        </w:rPr>
        <w:t xml:space="preserve">«Муниципальный округ Юкаменский район                                        </w:t>
      </w:r>
    </w:p>
    <w:p w:rsidR="00AC59B2" w:rsidRPr="00AC59B2" w:rsidRDefault="00AC59B2" w:rsidP="00AC59B2">
      <w:pPr>
        <w:spacing w:after="0" w:line="240" w:lineRule="auto"/>
        <w:rPr>
          <w:rFonts w:ascii="Times New Roman" w:hAnsi="Times New Roman"/>
          <w:sz w:val="28"/>
          <w:szCs w:val="28"/>
        </w:rPr>
      </w:pPr>
      <w:r w:rsidRPr="00AC59B2">
        <w:rPr>
          <w:rFonts w:ascii="Times New Roman" w:hAnsi="Times New Roman"/>
          <w:sz w:val="28"/>
          <w:szCs w:val="28"/>
        </w:rPr>
        <w:t>Удмуртской Республики» первого созыва                                22 мая 2024 года</w:t>
      </w:r>
    </w:p>
    <w:p w:rsidR="00AC59B2" w:rsidRPr="00AC59B2" w:rsidRDefault="00AC59B2" w:rsidP="00AC59B2">
      <w:pPr>
        <w:widowControl w:val="0"/>
        <w:autoSpaceDE w:val="0"/>
        <w:autoSpaceDN w:val="0"/>
        <w:adjustRightInd w:val="0"/>
        <w:spacing w:after="0" w:line="240" w:lineRule="auto"/>
        <w:rPr>
          <w:rFonts w:ascii="Times New Roman" w:hAnsi="Times New Roman"/>
          <w:bCs/>
          <w:sz w:val="28"/>
          <w:szCs w:val="28"/>
        </w:rPr>
      </w:pPr>
    </w:p>
    <w:p w:rsidR="00AC59B2" w:rsidRPr="00AC59B2" w:rsidRDefault="00AC59B2" w:rsidP="00AC59B2">
      <w:pPr>
        <w:spacing w:after="0" w:line="240" w:lineRule="auto"/>
        <w:ind w:firstLine="708"/>
        <w:jc w:val="both"/>
        <w:rPr>
          <w:rFonts w:ascii="Times New Roman" w:hAnsi="Times New Roman"/>
          <w:sz w:val="28"/>
          <w:szCs w:val="28"/>
        </w:rPr>
      </w:pPr>
      <w:proofErr w:type="gramStart"/>
      <w:r w:rsidRPr="00AC59B2">
        <w:rPr>
          <w:rFonts w:ascii="Times New Roman" w:hAnsi="Times New Roman"/>
          <w:color w:val="000000"/>
          <w:sz w:val="28"/>
          <w:szCs w:val="28"/>
        </w:rPr>
        <w:t>За успешное решение приоритетных задач, связанных с социально-экономическим развитием муниципального образования «Муниципальный округ Юкаменский район Удмуртской Республики», результативную деятельность и повышение эффективности муниципального управления, р</w:t>
      </w:r>
      <w:r w:rsidRPr="00AC59B2">
        <w:rPr>
          <w:rFonts w:ascii="Times New Roman" w:hAnsi="Times New Roman"/>
          <w:sz w:val="28"/>
          <w:szCs w:val="28"/>
        </w:rPr>
        <w:t>уководствуясь Уставом муниципального образования «Муниципальный округ Юкаменский район Удмуртской Республики», принятым решением Совета депутатов от 11.11.2021 года N 33, Положением об оплате труда выборных должностных лиц органов местного самоуправления муниципального образования «Муниципальный округ Юкаменский район Удмуртской</w:t>
      </w:r>
      <w:proofErr w:type="gramEnd"/>
      <w:r w:rsidRPr="00AC59B2">
        <w:rPr>
          <w:rFonts w:ascii="Times New Roman" w:hAnsi="Times New Roman"/>
          <w:sz w:val="28"/>
          <w:szCs w:val="28"/>
        </w:rPr>
        <w:t xml:space="preserve"> Республики», осуществляющих свои полномочия на постоянной основе, </w:t>
      </w:r>
      <w:proofErr w:type="gramStart"/>
      <w:r w:rsidRPr="00AC59B2">
        <w:rPr>
          <w:rFonts w:ascii="Times New Roman" w:hAnsi="Times New Roman"/>
          <w:sz w:val="28"/>
          <w:szCs w:val="28"/>
        </w:rPr>
        <w:t>утвержденное</w:t>
      </w:r>
      <w:proofErr w:type="gramEnd"/>
      <w:r w:rsidRPr="00AC59B2">
        <w:rPr>
          <w:rFonts w:ascii="Times New Roman" w:hAnsi="Times New Roman"/>
          <w:sz w:val="28"/>
          <w:szCs w:val="28"/>
        </w:rPr>
        <w:t xml:space="preserve"> решением Совета депутатов от 12.11.2021 года N44  </w:t>
      </w:r>
    </w:p>
    <w:p w:rsidR="00AC59B2" w:rsidRPr="00AC59B2" w:rsidRDefault="00AC59B2" w:rsidP="00AC59B2">
      <w:pPr>
        <w:widowControl w:val="0"/>
        <w:autoSpaceDE w:val="0"/>
        <w:autoSpaceDN w:val="0"/>
        <w:adjustRightInd w:val="0"/>
        <w:spacing w:after="0" w:line="240" w:lineRule="auto"/>
        <w:ind w:firstLine="708"/>
        <w:jc w:val="center"/>
        <w:rPr>
          <w:rFonts w:ascii="Times New Roman" w:hAnsi="Times New Roman"/>
          <w:b/>
          <w:bCs/>
          <w:sz w:val="28"/>
          <w:szCs w:val="28"/>
        </w:rPr>
      </w:pPr>
    </w:p>
    <w:p w:rsidR="00AC59B2" w:rsidRPr="00AC59B2" w:rsidRDefault="00AC59B2" w:rsidP="00AC59B2">
      <w:pPr>
        <w:widowControl w:val="0"/>
        <w:autoSpaceDE w:val="0"/>
        <w:autoSpaceDN w:val="0"/>
        <w:adjustRightInd w:val="0"/>
        <w:spacing w:after="0" w:line="240" w:lineRule="auto"/>
        <w:ind w:firstLine="708"/>
        <w:jc w:val="center"/>
        <w:rPr>
          <w:rFonts w:ascii="Times New Roman" w:hAnsi="Times New Roman"/>
          <w:b/>
          <w:bCs/>
          <w:sz w:val="28"/>
          <w:szCs w:val="28"/>
        </w:rPr>
      </w:pPr>
      <w:r w:rsidRPr="00AC59B2">
        <w:rPr>
          <w:rFonts w:ascii="Times New Roman" w:hAnsi="Times New Roman"/>
          <w:b/>
          <w:bCs/>
          <w:sz w:val="28"/>
          <w:szCs w:val="28"/>
        </w:rPr>
        <w:t>Совет депутатов муниципального образования «Муниципальный округ Юкаменский район Удмуртской Республики» РЕШАЕТ:</w:t>
      </w:r>
    </w:p>
    <w:p w:rsidR="00AC59B2" w:rsidRPr="00AC59B2" w:rsidRDefault="00AC59B2" w:rsidP="00AC59B2">
      <w:pPr>
        <w:shd w:val="clear" w:color="auto" w:fill="FFFFFF"/>
        <w:spacing w:after="0" w:line="240" w:lineRule="auto"/>
        <w:ind w:firstLine="708"/>
        <w:jc w:val="both"/>
        <w:rPr>
          <w:rFonts w:ascii="Times New Roman" w:hAnsi="Times New Roman"/>
          <w:sz w:val="28"/>
          <w:szCs w:val="28"/>
        </w:rPr>
      </w:pPr>
    </w:p>
    <w:p w:rsidR="00AC59B2" w:rsidRPr="00AC59B2" w:rsidRDefault="00AC59B2" w:rsidP="00AC59B2">
      <w:pPr>
        <w:numPr>
          <w:ilvl w:val="0"/>
          <w:numId w:val="32"/>
        </w:numPr>
        <w:suppressAutoHyphens/>
        <w:autoSpaceDE w:val="0"/>
        <w:spacing w:after="0" w:line="240" w:lineRule="auto"/>
        <w:ind w:left="0" w:firstLine="708"/>
        <w:jc w:val="both"/>
        <w:rPr>
          <w:rFonts w:ascii="Times New Roman" w:hAnsi="Times New Roman"/>
          <w:sz w:val="28"/>
          <w:szCs w:val="28"/>
        </w:rPr>
      </w:pPr>
      <w:r w:rsidRPr="00AC59B2">
        <w:rPr>
          <w:rFonts w:ascii="Times New Roman" w:hAnsi="Times New Roman"/>
          <w:sz w:val="28"/>
          <w:szCs w:val="28"/>
        </w:rPr>
        <w:t xml:space="preserve">Поощрить с учетом эффективности работы муниципального образования «Муниципальный округ Юкаменский район Удмуртской Республики» в 2023 году Абашева Булата </w:t>
      </w:r>
      <w:proofErr w:type="spellStart"/>
      <w:r w:rsidRPr="00AC59B2">
        <w:rPr>
          <w:rFonts w:ascii="Times New Roman" w:hAnsi="Times New Roman"/>
          <w:sz w:val="28"/>
          <w:szCs w:val="28"/>
        </w:rPr>
        <w:t>Азатовича</w:t>
      </w:r>
      <w:proofErr w:type="spellEnd"/>
      <w:r w:rsidRPr="00AC59B2">
        <w:rPr>
          <w:rFonts w:ascii="Times New Roman" w:hAnsi="Times New Roman"/>
          <w:sz w:val="28"/>
          <w:szCs w:val="28"/>
        </w:rPr>
        <w:t xml:space="preserve">, председателя Совета депутатов муниципального образования «Муниципальный округ Юкаменский район Удмуртской Республики» в размере 104 758,92 руб. (Сто четыре тысячи семьсот пятьдесят восемь рублей 92 копейки) с учетом отчислений во внебюджетные фонды. </w:t>
      </w:r>
    </w:p>
    <w:p w:rsidR="00AC59B2" w:rsidRPr="00AC59B2" w:rsidRDefault="00AC59B2" w:rsidP="00AC59B2">
      <w:pPr>
        <w:suppressAutoHyphens/>
        <w:autoSpaceDE w:val="0"/>
        <w:spacing w:after="0" w:line="240" w:lineRule="auto"/>
        <w:jc w:val="both"/>
        <w:rPr>
          <w:rFonts w:ascii="Times New Roman" w:hAnsi="Times New Roman"/>
          <w:sz w:val="28"/>
          <w:szCs w:val="28"/>
        </w:rPr>
      </w:pPr>
    </w:p>
    <w:p w:rsidR="00AC59B2" w:rsidRPr="00AC59B2" w:rsidRDefault="00AC59B2" w:rsidP="00AC59B2">
      <w:pPr>
        <w:suppressAutoHyphens/>
        <w:autoSpaceDE w:val="0"/>
        <w:spacing w:after="0" w:line="240" w:lineRule="auto"/>
        <w:jc w:val="both"/>
        <w:rPr>
          <w:rFonts w:ascii="Times New Roman" w:hAnsi="Times New Roman"/>
          <w:sz w:val="28"/>
          <w:szCs w:val="28"/>
        </w:rPr>
      </w:pPr>
    </w:p>
    <w:p w:rsidR="00AC59B2" w:rsidRPr="00AC59B2" w:rsidRDefault="00AC59B2" w:rsidP="00AC59B2">
      <w:pPr>
        <w:suppressAutoHyphens/>
        <w:autoSpaceDE w:val="0"/>
        <w:spacing w:after="0" w:line="240" w:lineRule="auto"/>
        <w:jc w:val="both"/>
        <w:rPr>
          <w:rFonts w:ascii="Times New Roman" w:hAnsi="Times New Roman"/>
          <w:sz w:val="28"/>
          <w:szCs w:val="28"/>
        </w:rPr>
      </w:pPr>
    </w:p>
    <w:p w:rsidR="00AC59B2" w:rsidRPr="00AC59B2" w:rsidRDefault="00AC59B2" w:rsidP="00AC59B2">
      <w:pPr>
        <w:suppressAutoHyphens/>
        <w:autoSpaceDE w:val="0"/>
        <w:spacing w:after="0" w:line="240" w:lineRule="auto"/>
        <w:jc w:val="both"/>
        <w:rPr>
          <w:rFonts w:ascii="Times New Roman" w:hAnsi="Times New Roman"/>
          <w:sz w:val="28"/>
          <w:szCs w:val="28"/>
        </w:rPr>
      </w:pPr>
    </w:p>
    <w:p w:rsidR="00AC59B2" w:rsidRPr="00AC59B2" w:rsidRDefault="00AC59B2" w:rsidP="00AC59B2">
      <w:pPr>
        <w:numPr>
          <w:ilvl w:val="0"/>
          <w:numId w:val="32"/>
        </w:numPr>
        <w:suppressAutoHyphens/>
        <w:autoSpaceDE w:val="0"/>
        <w:spacing w:after="0" w:line="240" w:lineRule="auto"/>
        <w:ind w:left="0" w:firstLine="708"/>
        <w:jc w:val="both"/>
        <w:rPr>
          <w:rFonts w:ascii="Times New Roman" w:hAnsi="Times New Roman"/>
          <w:sz w:val="28"/>
          <w:szCs w:val="28"/>
        </w:rPr>
      </w:pPr>
      <w:r w:rsidRPr="00AC59B2">
        <w:rPr>
          <w:rFonts w:ascii="Times New Roman" w:hAnsi="Times New Roman"/>
          <w:sz w:val="28"/>
          <w:szCs w:val="28"/>
        </w:rPr>
        <w:lastRenderedPageBreak/>
        <w:t xml:space="preserve">Выплату премии произвести в пределах фонда оплаты труда. </w:t>
      </w:r>
    </w:p>
    <w:p w:rsidR="00AC59B2" w:rsidRPr="00AC59B2" w:rsidRDefault="00AC59B2" w:rsidP="00AC59B2">
      <w:pPr>
        <w:widowControl w:val="0"/>
        <w:autoSpaceDE w:val="0"/>
        <w:autoSpaceDN w:val="0"/>
        <w:adjustRightInd w:val="0"/>
        <w:spacing w:after="0" w:line="240" w:lineRule="auto"/>
        <w:ind w:firstLine="708"/>
        <w:jc w:val="both"/>
        <w:rPr>
          <w:rFonts w:ascii="Times New Roman" w:hAnsi="Times New Roman"/>
          <w:sz w:val="28"/>
          <w:szCs w:val="28"/>
        </w:rPr>
      </w:pPr>
    </w:p>
    <w:p w:rsidR="00AC59B2" w:rsidRPr="00AC59B2" w:rsidRDefault="00AC59B2" w:rsidP="00AC59B2">
      <w:pPr>
        <w:widowControl w:val="0"/>
        <w:autoSpaceDE w:val="0"/>
        <w:autoSpaceDN w:val="0"/>
        <w:adjustRightInd w:val="0"/>
        <w:spacing w:after="0" w:line="240" w:lineRule="auto"/>
        <w:jc w:val="both"/>
        <w:rPr>
          <w:rFonts w:ascii="Times New Roman" w:hAnsi="Times New Roman"/>
          <w:sz w:val="28"/>
          <w:szCs w:val="28"/>
        </w:rPr>
      </w:pPr>
    </w:p>
    <w:p w:rsidR="00AC59B2" w:rsidRPr="00AC59B2" w:rsidRDefault="00AC59B2" w:rsidP="00AC59B2">
      <w:pPr>
        <w:widowControl w:val="0"/>
        <w:autoSpaceDE w:val="0"/>
        <w:autoSpaceDN w:val="0"/>
        <w:adjustRightInd w:val="0"/>
        <w:spacing w:after="0" w:line="240" w:lineRule="auto"/>
        <w:jc w:val="both"/>
        <w:rPr>
          <w:rFonts w:ascii="Times New Roman" w:hAnsi="Times New Roman"/>
          <w:sz w:val="28"/>
          <w:szCs w:val="28"/>
        </w:rPr>
      </w:pPr>
    </w:p>
    <w:p w:rsidR="00AC59B2" w:rsidRPr="00AC59B2" w:rsidRDefault="00AC59B2" w:rsidP="00AC59B2">
      <w:pPr>
        <w:spacing w:after="0" w:line="240" w:lineRule="auto"/>
        <w:contextualSpacing/>
        <w:jc w:val="both"/>
        <w:rPr>
          <w:rFonts w:ascii="Times New Roman" w:eastAsia="Times New Roman" w:hAnsi="Times New Roman"/>
          <w:sz w:val="28"/>
          <w:szCs w:val="28"/>
          <w:lang w:eastAsia="ru-RU"/>
        </w:rPr>
      </w:pPr>
    </w:p>
    <w:p w:rsidR="00AC59B2" w:rsidRPr="00AC59B2" w:rsidRDefault="00AC59B2" w:rsidP="00AC59B2">
      <w:pPr>
        <w:spacing w:after="0" w:line="240" w:lineRule="auto"/>
        <w:jc w:val="both"/>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Глава муниципального образования</w:t>
      </w:r>
    </w:p>
    <w:p w:rsidR="00AC59B2" w:rsidRPr="00AC59B2" w:rsidRDefault="00AC59B2" w:rsidP="00AC59B2">
      <w:pPr>
        <w:spacing w:after="0" w:line="240" w:lineRule="auto"/>
        <w:jc w:val="both"/>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«Муниципальный округ Юкаменский район</w:t>
      </w:r>
    </w:p>
    <w:p w:rsidR="00AC59B2" w:rsidRPr="00AC59B2" w:rsidRDefault="00AC59B2" w:rsidP="00AC59B2">
      <w:pPr>
        <w:spacing w:after="0" w:line="240" w:lineRule="auto"/>
        <w:jc w:val="both"/>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Удмуртской Республики»                                                             К.Н. Бельтюков</w:t>
      </w:r>
    </w:p>
    <w:p w:rsidR="00AC59B2" w:rsidRPr="00AC59B2" w:rsidRDefault="00AC59B2" w:rsidP="00AC59B2">
      <w:pPr>
        <w:spacing w:after="0" w:line="240" w:lineRule="auto"/>
        <w:jc w:val="both"/>
        <w:rPr>
          <w:rFonts w:ascii="Times New Roman" w:eastAsia="Times New Roman" w:hAnsi="Times New Roman"/>
          <w:sz w:val="28"/>
          <w:szCs w:val="28"/>
          <w:lang w:eastAsia="ru-RU"/>
        </w:rPr>
      </w:pPr>
    </w:p>
    <w:p w:rsidR="00AC59B2" w:rsidRPr="00AC59B2" w:rsidRDefault="00AC59B2" w:rsidP="00AC59B2">
      <w:pPr>
        <w:spacing w:after="0" w:line="240" w:lineRule="auto"/>
        <w:jc w:val="both"/>
        <w:rPr>
          <w:rFonts w:ascii="Times New Roman" w:eastAsia="Times New Roman" w:hAnsi="Times New Roman"/>
          <w:sz w:val="28"/>
          <w:szCs w:val="28"/>
          <w:lang w:eastAsia="ru-RU"/>
        </w:rPr>
      </w:pPr>
    </w:p>
    <w:p w:rsidR="00AC59B2" w:rsidRPr="00AC59B2" w:rsidRDefault="00AC59B2" w:rsidP="00AC59B2">
      <w:pPr>
        <w:tabs>
          <w:tab w:val="left" w:pos="851"/>
        </w:tabs>
        <w:spacing w:after="0" w:line="240" w:lineRule="auto"/>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 xml:space="preserve">Председатель Совета депутатов </w:t>
      </w:r>
    </w:p>
    <w:p w:rsidR="00AC59B2" w:rsidRPr="00AC59B2" w:rsidRDefault="00AC59B2" w:rsidP="00AC59B2">
      <w:pPr>
        <w:tabs>
          <w:tab w:val="left" w:pos="851"/>
        </w:tabs>
        <w:spacing w:after="0" w:line="240" w:lineRule="auto"/>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муниципального  образования</w:t>
      </w:r>
    </w:p>
    <w:p w:rsidR="00AC59B2" w:rsidRPr="00AC59B2" w:rsidRDefault="00AC59B2" w:rsidP="00AC59B2">
      <w:pPr>
        <w:tabs>
          <w:tab w:val="left" w:pos="851"/>
        </w:tabs>
        <w:spacing w:after="0" w:line="240" w:lineRule="auto"/>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«Муниципальный округ Юкаменский район</w:t>
      </w:r>
    </w:p>
    <w:p w:rsidR="00AC59B2" w:rsidRPr="00AC59B2" w:rsidRDefault="00AC59B2" w:rsidP="00AC59B2">
      <w:pPr>
        <w:tabs>
          <w:tab w:val="left" w:pos="851"/>
        </w:tabs>
        <w:spacing w:after="0" w:line="240" w:lineRule="auto"/>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 xml:space="preserve">Удмуртской Республики»                                                                   Б.А. </w:t>
      </w:r>
      <w:proofErr w:type="spellStart"/>
      <w:r w:rsidRPr="00AC59B2">
        <w:rPr>
          <w:rFonts w:ascii="Times New Roman" w:eastAsia="Times New Roman" w:hAnsi="Times New Roman"/>
          <w:sz w:val="28"/>
          <w:szCs w:val="28"/>
          <w:lang w:eastAsia="ru-RU"/>
        </w:rPr>
        <w:t>Абашев</w:t>
      </w:r>
      <w:proofErr w:type="spellEnd"/>
    </w:p>
    <w:p w:rsidR="00AC59B2" w:rsidRPr="00AC59B2" w:rsidRDefault="00AC59B2" w:rsidP="00AC59B2">
      <w:pPr>
        <w:spacing w:after="0" w:line="240" w:lineRule="auto"/>
        <w:rPr>
          <w:rFonts w:ascii="Times New Roman" w:eastAsia="Times New Roman" w:hAnsi="Times New Roman"/>
          <w:b/>
          <w:sz w:val="28"/>
          <w:szCs w:val="28"/>
          <w:lang w:eastAsia="ru-RU"/>
        </w:rPr>
      </w:pPr>
    </w:p>
    <w:p w:rsidR="00AC59B2" w:rsidRPr="00AC59B2" w:rsidRDefault="00AC59B2" w:rsidP="00AC59B2">
      <w:pPr>
        <w:spacing w:after="0" w:line="240" w:lineRule="auto"/>
        <w:rPr>
          <w:rFonts w:ascii="Times New Roman" w:eastAsia="Times New Roman" w:hAnsi="Times New Roman"/>
          <w:b/>
          <w:sz w:val="28"/>
          <w:szCs w:val="28"/>
          <w:lang w:eastAsia="ru-RU"/>
        </w:rPr>
      </w:pPr>
    </w:p>
    <w:p w:rsidR="00AC59B2" w:rsidRPr="00AC59B2" w:rsidRDefault="00AC59B2" w:rsidP="00AC59B2">
      <w:pPr>
        <w:spacing w:after="0" w:line="240" w:lineRule="auto"/>
        <w:jc w:val="both"/>
        <w:rPr>
          <w:rFonts w:ascii="Times New Roman" w:hAnsi="Times New Roman"/>
          <w:b/>
          <w:sz w:val="28"/>
          <w:szCs w:val="28"/>
        </w:rPr>
      </w:pPr>
      <w:r w:rsidRPr="00AC59B2">
        <w:rPr>
          <w:rFonts w:ascii="Times New Roman" w:hAnsi="Times New Roman"/>
          <w:b/>
          <w:sz w:val="28"/>
          <w:szCs w:val="28"/>
        </w:rPr>
        <w:t>с. Юкаменское</w:t>
      </w:r>
    </w:p>
    <w:p w:rsidR="00AC59B2" w:rsidRPr="00AC59B2" w:rsidRDefault="00AC59B2" w:rsidP="00AC59B2">
      <w:pPr>
        <w:spacing w:after="0" w:line="240" w:lineRule="auto"/>
        <w:jc w:val="both"/>
        <w:rPr>
          <w:rFonts w:ascii="Times New Roman" w:hAnsi="Times New Roman"/>
          <w:b/>
          <w:sz w:val="28"/>
          <w:szCs w:val="28"/>
        </w:rPr>
      </w:pPr>
      <w:r w:rsidRPr="00AC59B2">
        <w:rPr>
          <w:rFonts w:ascii="Times New Roman" w:hAnsi="Times New Roman"/>
          <w:b/>
          <w:sz w:val="28"/>
          <w:szCs w:val="28"/>
        </w:rPr>
        <w:t>22 мая 2024 года № 285</w:t>
      </w:r>
    </w:p>
    <w:p w:rsidR="00AC59B2" w:rsidRPr="00AC59B2" w:rsidRDefault="00AC59B2" w:rsidP="00AC59B2">
      <w:pPr>
        <w:widowControl w:val="0"/>
        <w:autoSpaceDE w:val="0"/>
        <w:autoSpaceDN w:val="0"/>
        <w:adjustRightInd w:val="0"/>
        <w:spacing w:after="0" w:line="240" w:lineRule="auto"/>
        <w:jc w:val="both"/>
        <w:rPr>
          <w:rFonts w:ascii="Times New Roman" w:hAnsi="Times New Roman"/>
          <w:sz w:val="28"/>
          <w:szCs w:val="28"/>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Pr="00AC59B2" w:rsidRDefault="00AC59B2" w:rsidP="00AC59B2">
      <w:pPr>
        <w:spacing w:after="0" w:line="240" w:lineRule="auto"/>
        <w:jc w:val="center"/>
        <w:rPr>
          <w:rFonts w:ascii="Times New Roman" w:eastAsia="Times New Roman" w:hAnsi="Times New Roman"/>
          <w:sz w:val="24"/>
          <w:szCs w:val="24"/>
          <w:lang w:val="en-US"/>
        </w:rPr>
      </w:pPr>
      <w:r>
        <w:rPr>
          <w:rFonts w:ascii="Times New Roman" w:eastAsia="Times New Roman" w:hAnsi="Times New Roman"/>
          <w:noProof/>
          <w:sz w:val="24"/>
          <w:szCs w:val="24"/>
          <w:lang w:eastAsia="ru-RU"/>
        </w:rPr>
        <w:lastRenderedPageBreak/>
        <w:drawing>
          <wp:anchor distT="0" distB="0" distL="114300" distR="114300" simplePos="0" relativeHeight="251686912" behindDoc="1" locked="0" layoutInCell="1" allowOverlap="1">
            <wp:simplePos x="0" y="0"/>
            <wp:positionH relativeFrom="margin">
              <wp:posOffset>2737485</wp:posOffset>
            </wp:positionH>
            <wp:positionV relativeFrom="margin">
              <wp:posOffset>-491490</wp:posOffset>
            </wp:positionV>
            <wp:extent cx="811530" cy="1338580"/>
            <wp:effectExtent l="0" t="0" r="7620" b="0"/>
            <wp:wrapThrough wrapText="bothSides">
              <wp:wrapPolygon edited="0">
                <wp:start x="0" y="0"/>
                <wp:lineTo x="0" y="21211"/>
                <wp:lineTo x="21296" y="21211"/>
                <wp:lineTo x="21296" y="0"/>
                <wp:lineTo x="0" y="0"/>
              </wp:wrapPolygon>
            </wp:wrapThrough>
            <wp:docPr id="16" name="Рисунок 16"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C59B2" w:rsidRPr="00AC59B2" w:rsidRDefault="00AC59B2" w:rsidP="00AC59B2">
      <w:pPr>
        <w:spacing w:after="0" w:line="240" w:lineRule="auto"/>
        <w:jc w:val="right"/>
        <w:rPr>
          <w:rFonts w:ascii="Times New Roman" w:eastAsia="Times New Roman" w:hAnsi="Times New Roman"/>
          <w:sz w:val="24"/>
          <w:szCs w:val="24"/>
        </w:rPr>
      </w:pPr>
      <w:r w:rsidRPr="00AC59B2">
        <w:rPr>
          <w:rFonts w:ascii="Times New Roman" w:eastAsia="Times New Roman" w:hAnsi="Times New Roman"/>
          <w:sz w:val="24"/>
          <w:szCs w:val="24"/>
        </w:rPr>
        <w:t xml:space="preserve">                                                                                                                                                                       </w:t>
      </w:r>
    </w:p>
    <w:p w:rsidR="00AC59B2" w:rsidRPr="00AC59B2" w:rsidRDefault="00AC59B2" w:rsidP="00AC59B2">
      <w:pPr>
        <w:spacing w:after="0" w:line="240" w:lineRule="auto"/>
        <w:jc w:val="center"/>
        <w:rPr>
          <w:rFonts w:ascii="Times New Roman" w:eastAsia="Times New Roman" w:hAnsi="Times New Roman"/>
          <w:b/>
          <w:sz w:val="24"/>
          <w:szCs w:val="24"/>
        </w:rPr>
      </w:pPr>
      <w:r w:rsidRPr="00AC59B2">
        <w:rPr>
          <w:rFonts w:ascii="Times New Roman" w:eastAsia="Times New Roman" w:hAnsi="Times New Roman"/>
          <w:sz w:val="24"/>
          <w:szCs w:val="24"/>
        </w:rPr>
        <w:t xml:space="preserve">                                                                                              </w:t>
      </w:r>
    </w:p>
    <w:p w:rsidR="00AC59B2" w:rsidRPr="00AC59B2" w:rsidRDefault="00AC59B2" w:rsidP="00AC59B2">
      <w:pPr>
        <w:spacing w:after="0" w:line="240" w:lineRule="auto"/>
        <w:rPr>
          <w:rFonts w:ascii="Times New Roman" w:eastAsia="Times New Roman" w:hAnsi="Times New Roman"/>
          <w:b/>
          <w:bCs/>
          <w:sz w:val="24"/>
          <w:szCs w:val="24"/>
        </w:rPr>
      </w:pPr>
    </w:p>
    <w:p w:rsidR="00AC59B2" w:rsidRPr="00AC59B2" w:rsidRDefault="00AC59B2" w:rsidP="00AC59B2">
      <w:pPr>
        <w:spacing w:after="0" w:line="216" w:lineRule="auto"/>
        <w:ind w:right="-22"/>
        <w:jc w:val="center"/>
        <w:rPr>
          <w:rFonts w:ascii="Times New Roman" w:eastAsia="Times New Roman" w:hAnsi="Times New Roman"/>
          <w:b/>
          <w:bCs/>
          <w:sz w:val="24"/>
          <w:szCs w:val="24"/>
        </w:rPr>
      </w:pPr>
    </w:p>
    <w:p w:rsidR="00AC59B2" w:rsidRPr="00AC59B2" w:rsidRDefault="00AC59B2" w:rsidP="00AC59B2">
      <w:pPr>
        <w:spacing w:after="0" w:line="240" w:lineRule="auto"/>
        <w:jc w:val="center"/>
        <w:rPr>
          <w:rFonts w:ascii="Times New Roman" w:eastAsia="Times New Roman" w:hAnsi="Times New Roman"/>
          <w:sz w:val="28"/>
          <w:szCs w:val="28"/>
        </w:rPr>
      </w:pPr>
      <w:r w:rsidRPr="00AC59B2">
        <w:rPr>
          <w:rFonts w:ascii="Times New Roman" w:eastAsia="Times New Roman" w:hAnsi="Times New Roman"/>
          <w:b/>
          <w:bCs/>
          <w:color w:val="000000"/>
          <w:sz w:val="23"/>
          <w:szCs w:val="23"/>
          <w:lang w:eastAsia="ru-RU"/>
        </w:rPr>
        <w:t>СОВЕТ ДЕПУТАТОВ МУНИЦИПАЛЬНОГО ОБРАЗОВАНИЯ «МУНИЦИПАЛЬНЫЙ ОКРУГ ЮКАМЕНСКИЙ РАЙОН УДМУРТСКОЙ РЕСПУБЛИКИ»</w:t>
      </w:r>
    </w:p>
    <w:p w:rsidR="00AC59B2" w:rsidRPr="00AC59B2" w:rsidRDefault="00AC59B2" w:rsidP="00AC59B2">
      <w:pPr>
        <w:widowControl w:val="0"/>
        <w:spacing w:after="0" w:line="240" w:lineRule="auto"/>
        <w:jc w:val="center"/>
        <w:rPr>
          <w:rFonts w:ascii="Times New Roman" w:eastAsia="Times New Roman" w:hAnsi="Times New Roman"/>
          <w:b/>
          <w:bCs/>
          <w:color w:val="000000"/>
          <w:sz w:val="23"/>
          <w:szCs w:val="23"/>
          <w:lang w:eastAsia="ru-RU"/>
        </w:rPr>
      </w:pPr>
      <w:r w:rsidRPr="00AC59B2">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AC59B2" w:rsidRPr="00AC59B2" w:rsidRDefault="00AC59B2" w:rsidP="00AC59B2">
      <w:pPr>
        <w:spacing w:after="0" w:line="240" w:lineRule="auto"/>
        <w:ind w:firstLine="567"/>
        <w:jc w:val="center"/>
        <w:rPr>
          <w:rFonts w:ascii="Times New Roman" w:eastAsia="Times New Roman" w:hAnsi="Times New Roman"/>
          <w:sz w:val="26"/>
          <w:szCs w:val="26"/>
        </w:rPr>
      </w:pPr>
    </w:p>
    <w:p w:rsidR="00AC59B2" w:rsidRPr="00AC59B2" w:rsidRDefault="00AC59B2" w:rsidP="00AC59B2">
      <w:pPr>
        <w:spacing w:after="0" w:line="240" w:lineRule="auto"/>
        <w:ind w:firstLine="567"/>
        <w:jc w:val="center"/>
        <w:rPr>
          <w:rFonts w:ascii="Times New Roman" w:eastAsia="Times New Roman" w:hAnsi="Times New Roman"/>
          <w:b/>
          <w:sz w:val="28"/>
          <w:szCs w:val="28"/>
        </w:rPr>
      </w:pPr>
      <w:r w:rsidRPr="00AC59B2">
        <w:rPr>
          <w:rFonts w:ascii="Times New Roman" w:eastAsia="Times New Roman" w:hAnsi="Times New Roman"/>
          <w:b/>
          <w:sz w:val="28"/>
          <w:szCs w:val="28"/>
        </w:rPr>
        <w:t>РЕШЕНИЕ</w:t>
      </w:r>
    </w:p>
    <w:p w:rsidR="00AC59B2" w:rsidRPr="00AC59B2" w:rsidRDefault="00AC59B2" w:rsidP="00AC59B2">
      <w:pPr>
        <w:spacing w:after="0" w:line="240" w:lineRule="auto"/>
        <w:ind w:firstLine="567"/>
        <w:jc w:val="center"/>
        <w:rPr>
          <w:rFonts w:ascii="Times New Roman" w:hAnsi="Times New Roman"/>
          <w:b/>
          <w:sz w:val="26"/>
          <w:szCs w:val="26"/>
        </w:rPr>
      </w:pPr>
    </w:p>
    <w:p w:rsidR="00AC59B2" w:rsidRPr="00AC59B2" w:rsidRDefault="00AC59B2" w:rsidP="00AC59B2">
      <w:pPr>
        <w:spacing w:after="0" w:line="240" w:lineRule="auto"/>
        <w:ind w:firstLine="567"/>
        <w:jc w:val="center"/>
        <w:rPr>
          <w:rFonts w:ascii="Times New Roman" w:eastAsia="Times New Roman" w:hAnsi="Times New Roman"/>
          <w:b/>
          <w:sz w:val="28"/>
          <w:szCs w:val="28"/>
        </w:rPr>
      </w:pPr>
      <w:r w:rsidRPr="00AC59B2">
        <w:rPr>
          <w:rFonts w:ascii="Times New Roman" w:eastAsia="Times New Roman" w:hAnsi="Times New Roman"/>
          <w:b/>
          <w:sz w:val="28"/>
          <w:szCs w:val="28"/>
        </w:rPr>
        <w:t xml:space="preserve">О поддержке решения </w:t>
      </w:r>
      <w:r w:rsidRPr="00AC59B2">
        <w:rPr>
          <w:rFonts w:ascii="Times New Roman" w:eastAsia="Times New Roman" w:hAnsi="Times New Roman"/>
          <w:b/>
          <w:color w:val="000000"/>
          <w:spacing w:val="2"/>
          <w:sz w:val="28"/>
          <w:szCs w:val="28"/>
          <w:shd w:val="clear" w:color="auto" w:fill="FFFFFF"/>
        </w:rPr>
        <w:t xml:space="preserve">районного Совета депутатов муниципального </w:t>
      </w:r>
      <w:r w:rsidRPr="00AC59B2">
        <w:rPr>
          <w:rFonts w:ascii="Times New Roman" w:eastAsia="Times New Roman" w:hAnsi="Times New Roman"/>
          <w:b/>
          <w:sz w:val="28"/>
          <w:szCs w:val="28"/>
        </w:rPr>
        <w:t>образования</w:t>
      </w:r>
      <w:r w:rsidRPr="00AC59B2">
        <w:rPr>
          <w:rFonts w:ascii="Times New Roman" w:eastAsia="Times New Roman" w:hAnsi="Times New Roman"/>
          <w:b/>
          <w:color w:val="000000"/>
          <w:spacing w:val="2"/>
          <w:sz w:val="28"/>
          <w:szCs w:val="28"/>
          <w:shd w:val="clear" w:color="auto" w:fill="FFFFFF"/>
        </w:rPr>
        <w:t xml:space="preserve"> «</w:t>
      </w:r>
      <w:r w:rsidRPr="00AC59B2">
        <w:rPr>
          <w:rFonts w:ascii="Times New Roman" w:eastAsia="Times New Roman" w:hAnsi="Times New Roman"/>
          <w:b/>
          <w:sz w:val="28"/>
          <w:szCs w:val="28"/>
        </w:rPr>
        <w:t xml:space="preserve">Муниципальный округ </w:t>
      </w:r>
      <w:proofErr w:type="spellStart"/>
      <w:r w:rsidRPr="00AC59B2">
        <w:rPr>
          <w:rFonts w:ascii="Times New Roman" w:eastAsia="Times New Roman" w:hAnsi="Times New Roman"/>
          <w:b/>
          <w:sz w:val="28"/>
          <w:szCs w:val="28"/>
        </w:rPr>
        <w:t>Кезский</w:t>
      </w:r>
      <w:proofErr w:type="spellEnd"/>
      <w:r w:rsidRPr="00AC59B2">
        <w:rPr>
          <w:rFonts w:ascii="Times New Roman" w:eastAsia="Times New Roman" w:hAnsi="Times New Roman"/>
          <w:b/>
          <w:sz w:val="28"/>
          <w:szCs w:val="28"/>
        </w:rPr>
        <w:t xml:space="preserve"> район Удмуртской Республики» «Об обращении в Государственный Совет Удмуртской Республики»  </w:t>
      </w:r>
    </w:p>
    <w:p w:rsidR="00AC59B2" w:rsidRPr="00AC59B2" w:rsidRDefault="00AC59B2" w:rsidP="00AC59B2">
      <w:pPr>
        <w:spacing w:after="0" w:line="240" w:lineRule="auto"/>
        <w:ind w:firstLine="567"/>
        <w:jc w:val="center"/>
        <w:rPr>
          <w:rFonts w:ascii="Times New Roman" w:eastAsia="Times New Roman" w:hAnsi="Times New Roman"/>
          <w:b/>
          <w:sz w:val="28"/>
          <w:szCs w:val="28"/>
        </w:rPr>
      </w:pPr>
    </w:p>
    <w:p w:rsidR="00AC59B2" w:rsidRPr="00AC59B2" w:rsidRDefault="00AC59B2" w:rsidP="00AC59B2">
      <w:pPr>
        <w:spacing w:after="0" w:line="240" w:lineRule="auto"/>
        <w:rPr>
          <w:rFonts w:ascii="Times New Roman" w:hAnsi="Times New Roman"/>
          <w:sz w:val="28"/>
          <w:szCs w:val="28"/>
        </w:rPr>
      </w:pPr>
      <w:r w:rsidRPr="00AC59B2">
        <w:rPr>
          <w:rFonts w:ascii="Times New Roman" w:hAnsi="Times New Roman"/>
          <w:sz w:val="28"/>
          <w:szCs w:val="28"/>
        </w:rPr>
        <w:t xml:space="preserve">Принято </w:t>
      </w:r>
    </w:p>
    <w:p w:rsidR="00AC59B2" w:rsidRPr="00AC59B2" w:rsidRDefault="00AC59B2" w:rsidP="00AC59B2">
      <w:pPr>
        <w:spacing w:after="0" w:line="240" w:lineRule="auto"/>
        <w:rPr>
          <w:rFonts w:ascii="Times New Roman" w:hAnsi="Times New Roman"/>
          <w:sz w:val="28"/>
          <w:szCs w:val="28"/>
        </w:rPr>
      </w:pPr>
      <w:r w:rsidRPr="00AC59B2">
        <w:rPr>
          <w:rFonts w:ascii="Times New Roman" w:hAnsi="Times New Roman"/>
          <w:sz w:val="28"/>
          <w:szCs w:val="28"/>
        </w:rPr>
        <w:t xml:space="preserve">Советом депутатов муниципального образования </w:t>
      </w:r>
    </w:p>
    <w:p w:rsidR="00AC59B2" w:rsidRPr="00AC59B2" w:rsidRDefault="00AC59B2" w:rsidP="00AC59B2">
      <w:pPr>
        <w:spacing w:after="0" w:line="240" w:lineRule="auto"/>
        <w:rPr>
          <w:rFonts w:ascii="Times New Roman" w:hAnsi="Times New Roman"/>
          <w:sz w:val="28"/>
          <w:szCs w:val="28"/>
        </w:rPr>
      </w:pPr>
      <w:r w:rsidRPr="00AC59B2">
        <w:rPr>
          <w:rFonts w:ascii="Times New Roman" w:hAnsi="Times New Roman"/>
          <w:sz w:val="28"/>
          <w:szCs w:val="28"/>
        </w:rPr>
        <w:t xml:space="preserve">«Муниципальный округ Юкаменский район                                        </w:t>
      </w:r>
    </w:p>
    <w:p w:rsidR="00AC59B2" w:rsidRPr="00AC59B2" w:rsidRDefault="00AC59B2" w:rsidP="00AC59B2">
      <w:pPr>
        <w:spacing w:after="0" w:line="240" w:lineRule="auto"/>
        <w:rPr>
          <w:rFonts w:ascii="Times New Roman" w:hAnsi="Times New Roman"/>
          <w:sz w:val="28"/>
          <w:szCs w:val="28"/>
        </w:rPr>
      </w:pPr>
      <w:r w:rsidRPr="00AC59B2">
        <w:rPr>
          <w:rFonts w:ascii="Times New Roman" w:hAnsi="Times New Roman"/>
          <w:sz w:val="28"/>
          <w:szCs w:val="28"/>
        </w:rPr>
        <w:t>Удмуртской Республики» первого созыва                               22 мая 2024 года</w:t>
      </w:r>
    </w:p>
    <w:p w:rsidR="00AC59B2" w:rsidRPr="00AC59B2" w:rsidRDefault="00AC59B2" w:rsidP="00AC59B2">
      <w:pPr>
        <w:spacing w:after="0" w:line="240" w:lineRule="auto"/>
        <w:rPr>
          <w:rFonts w:ascii="Times New Roman" w:eastAsia="Times New Roman" w:hAnsi="Times New Roman"/>
          <w:sz w:val="28"/>
          <w:szCs w:val="28"/>
        </w:rPr>
      </w:pPr>
    </w:p>
    <w:p w:rsidR="00AC59B2" w:rsidRPr="00AC59B2" w:rsidRDefault="00AC59B2" w:rsidP="00AC59B2">
      <w:pPr>
        <w:spacing w:after="0" w:line="240" w:lineRule="auto"/>
        <w:ind w:firstLine="567"/>
        <w:jc w:val="both"/>
        <w:rPr>
          <w:rFonts w:ascii="Times New Roman" w:eastAsia="Times New Roman" w:hAnsi="Times New Roman"/>
          <w:color w:val="000000"/>
          <w:sz w:val="28"/>
          <w:szCs w:val="28"/>
        </w:rPr>
      </w:pPr>
      <w:proofErr w:type="gramStart"/>
      <w:r w:rsidRPr="00AC59B2">
        <w:rPr>
          <w:rFonts w:ascii="Times New Roman" w:eastAsia="Times New Roman" w:hAnsi="Times New Roman"/>
          <w:sz w:val="28"/>
          <w:szCs w:val="28"/>
        </w:rPr>
        <w:t>В соответствии с Федеральным законом от 6 октября 2003 года №131-ФЗ «Об общих принципах организации местного самоуправления в Российской Федерации», руководствуясь Уставом муниципального образования</w:t>
      </w:r>
      <w:r w:rsidRPr="00AC59B2">
        <w:rPr>
          <w:rFonts w:ascii="Times New Roman" w:eastAsia="Times New Roman" w:hAnsi="Times New Roman"/>
          <w:color w:val="000000"/>
          <w:sz w:val="28"/>
          <w:szCs w:val="28"/>
        </w:rPr>
        <w:t xml:space="preserve"> «Муниципальный округ </w:t>
      </w:r>
      <w:proofErr w:type="spellStart"/>
      <w:r w:rsidRPr="00AC59B2">
        <w:rPr>
          <w:rFonts w:ascii="Times New Roman" w:eastAsia="Times New Roman" w:hAnsi="Times New Roman"/>
          <w:color w:val="000000"/>
          <w:sz w:val="28"/>
          <w:szCs w:val="28"/>
        </w:rPr>
        <w:t>Кезский</w:t>
      </w:r>
      <w:proofErr w:type="spellEnd"/>
      <w:r w:rsidRPr="00AC59B2">
        <w:rPr>
          <w:rFonts w:ascii="Times New Roman" w:eastAsia="Times New Roman" w:hAnsi="Times New Roman"/>
          <w:color w:val="000000"/>
          <w:sz w:val="28"/>
          <w:szCs w:val="28"/>
        </w:rPr>
        <w:t xml:space="preserve"> район Удмуртской республики», рассмотрев решение районного Совет депутатов</w:t>
      </w:r>
      <w:r w:rsidRPr="00AC59B2">
        <w:rPr>
          <w:rFonts w:ascii="Times New Roman" w:eastAsia="Times New Roman" w:hAnsi="Times New Roman"/>
          <w:sz w:val="28"/>
          <w:szCs w:val="28"/>
        </w:rPr>
        <w:t xml:space="preserve"> муниципального образования</w:t>
      </w:r>
      <w:r w:rsidRPr="00AC59B2">
        <w:rPr>
          <w:rFonts w:ascii="Times New Roman" w:eastAsia="Times New Roman" w:hAnsi="Times New Roman"/>
          <w:color w:val="000000"/>
          <w:sz w:val="28"/>
          <w:szCs w:val="28"/>
        </w:rPr>
        <w:t xml:space="preserve"> «Муниципальный округ </w:t>
      </w:r>
      <w:proofErr w:type="spellStart"/>
      <w:r w:rsidRPr="00AC59B2">
        <w:rPr>
          <w:rFonts w:ascii="Times New Roman" w:eastAsia="Times New Roman" w:hAnsi="Times New Roman"/>
          <w:color w:val="000000"/>
          <w:sz w:val="28"/>
          <w:szCs w:val="28"/>
        </w:rPr>
        <w:t>Кезский</w:t>
      </w:r>
      <w:proofErr w:type="spellEnd"/>
      <w:r w:rsidRPr="00AC59B2">
        <w:rPr>
          <w:rFonts w:ascii="Times New Roman" w:eastAsia="Times New Roman" w:hAnsi="Times New Roman"/>
          <w:color w:val="000000"/>
          <w:sz w:val="28"/>
          <w:szCs w:val="28"/>
        </w:rPr>
        <w:t xml:space="preserve"> район Удмуртской республики» от 19.04.2024 № 458 «Об обращении в Государственный Совета Удмуртской Республики»,</w:t>
      </w:r>
      <w:proofErr w:type="gramEnd"/>
    </w:p>
    <w:p w:rsidR="00AC59B2" w:rsidRPr="00AC59B2" w:rsidRDefault="00AC59B2" w:rsidP="00AC59B2">
      <w:pPr>
        <w:widowControl w:val="0"/>
        <w:spacing w:after="0" w:line="240" w:lineRule="auto"/>
        <w:ind w:firstLine="709"/>
        <w:jc w:val="center"/>
        <w:rPr>
          <w:rFonts w:ascii="Times New Roman" w:eastAsia="Times New Roman" w:hAnsi="Times New Roman"/>
          <w:b/>
          <w:bCs/>
          <w:color w:val="000000"/>
          <w:sz w:val="28"/>
          <w:szCs w:val="28"/>
          <w:lang w:eastAsia="ru-RU"/>
        </w:rPr>
      </w:pPr>
      <w:r w:rsidRPr="00AC59B2">
        <w:rPr>
          <w:rFonts w:ascii="Times New Roman" w:eastAsia="Times New Roman" w:hAnsi="Times New Roman"/>
          <w:b/>
          <w:bCs/>
          <w:color w:val="000000"/>
          <w:sz w:val="28"/>
          <w:szCs w:val="28"/>
          <w:lang w:eastAsia="ru-RU"/>
        </w:rPr>
        <w:t>Совет депутатов муниципального образования «Муниципальный округ Юкаменский район Удмуртской Республики»  РЕШАЕТ:</w:t>
      </w:r>
    </w:p>
    <w:p w:rsidR="00AC59B2" w:rsidRPr="00AC59B2" w:rsidRDefault="00AC59B2" w:rsidP="00AC59B2">
      <w:pPr>
        <w:spacing w:after="0" w:line="240" w:lineRule="auto"/>
        <w:ind w:firstLine="709"/>
        <w:jc w:val="both"/>
        <w:rPr>
          <w:rFonts w:ascii="Times New Roman" w:eastAsia="Times New Roman" w:hAnsi="Times New Roman"/>
          <w:color w:val="000000"/>
          <w:spacing w:val="2"/>
          <w:sz w:val="28"/>
          <w:szCs w:val="28"/>
          <w:shd w:val="clear" w:color="auto" w:fill="FFFFFF"/>
        </w:rPr>
      </w:pPr>
    </w:p>
    <w:p w:rsidR="00AC59B2" w:rsidRPr="00AC59B2" w:rsidRDefault="00AC59B2" w:rsidP="00AC59B2">
      <w:pPr>
        <w:numPr>
          <w:ilvl w:val="0"/>
          <w:numId w:val="34"/>
        </w:numPr>
        <w:spacing w:after="0" w:line="240" w:lineRule="auto"/>
        <w:ind w:left="0" w:firstLine="709"/>
        <w:jc w:val="both"/>
        <w:rPr>
          <w:rFonts w:ascii="Times New Roman" w:eastAsia="Times New Roman" w:hAnsi="Times New Roman"/>
          <w:color w:val="000000"/>
          <w:sz w:val="28"/>
          <w:szCs w:val="28"/>
        </w:rPr>
      </w:pPr>
      <w:proofErr w:type="gramStart"/>
      <w:r w:rsidRPr="00AC59B2">
        <w:rPr>
          <w:rFonts w:ascii="Times New Roman" w:eastAsia="Times New Roman" w:hAnsi="Times New Roman"/>
          <w:color w:val="000000"/>
          <w:spacing w:val="2"/>
          <w:sz w:val="28"/>
          <w:szCs w:val="28"/>
          <w:shd w:val="clear" w:color="auto" w:fill="FFFFFF"/>
        </w:rPr>
        <w:t xml:space="preserve">Поддержать решение </w:t>
      </w:r>
      <w:r w:rsidRPr="00AC59B2">
        <w:rPr>
          <w:rFonts w:ascii="Times New Roman" w:eastAsia="Times New Roman" w:hAnsi="Times New Roman"/>
          <w:color w:val="000000"/>
          <w:sz w:val="28"/>
          <w:szCs w:val="28"/>
        </w:rPr>
        <w:t>районного Совет депутатов</w:t>
      </w:r>
      <w:r w:rsidRPr="00AC59B2">
        <w:rPr>
          <w:rFonts w:ascii="Times New Roman" w:eastAsia="Times New Roman" w:hAnsi="Times New Roman"/>
          <w:sz w:val="28"/>
          <w:szCs w:val="28"/>
        </w:rPr>
        <w:t xml:space="preserve"> муниципального образования</w:t>
      </w:r>
      <w:r w:rsidRPr="00AC59B2">
        <w:rPr>
          <w:rFonts w:ascii="Times New Roman" w:eastAsia="Times New Roman" w:hAnsi="Times New Roman"/>
          <w:color w:val="000000"/>
          <w:sz w:val="28"/>
          <w:szCs w:val="28"/>
        </w:rPr>
        <w:t xml:space="preserve"> «Муниципальный округ </w:t>
      </w:r>
      <w:proofErr w:type="spellStart"/>
      <w:r w:rsidRPr="00AC59B2">
        <w:rPr>
          <w:rFonts w:ascii="Times New Roman" w:eastAsia="Times New Roman" w:hAnsi="Times New Roman"/>
          <w:color w:val="000000"/>
          <w:sz w:val="28"/>
          <w:szCs w:val="28"/>
        </w:rPr>
        <w:t>Кезский</w:t>
      </w:r>
      <w:proofErr w:type="spellEnd"/>
      <w:r w:rsidRPr="00AC59B2">
        <w:rPr>
          <w:rFonts w:ascii="Times New Roman" w:eastAsia="Times New Roman" w:hAnsi="Times New Roman"/>
          <w:color w:val="000000"/>
          <w:sz w:val="28"/>
          <w:szCs w:val="28"/>
        </w:rPr>
        <w:t xml:space="preserve"> район Удмуртской республики» от 19.04.2024 № 458 «Об обращении в Государственный Совета Удмуртской Республики». </w:t>
      </w:r>
      <w:proofErr w:type="gramEnd"/>
    </w:p>
    <w:p w:rsidR="00AC59B2" w:rsidRPr="00AC59B2" w:rsidRDefault="00AC59B2" w:rsidP="00AC59B2">
      <w:pPr>
        <w:numPr>
          <w:ilvl w:val="0"/>
          <w:numId w:val="34"/>
        </w:numPr>
        <w:spacing w:after="0" w:line="240" w:lineRule="auto"/>
        <w:ind w:left="0" w:firstLine="709"/>
        <w:jc w:val="both"/>
        <w:rPr>
          <w:rFonts w:ascii="Times New Roman" w:eastAsia="Times New Roman" w:hAnsi="Times New Roman"/>
          <w:color w:val="000000"/>
          <w:sz w:val="28"/>
          <w:szCs w:val="28"/>
        </w:rPr>
      </w:pPr>
      <w:r w:rsidRPr="00AC59B2">
        <w:rPr>
          <w:rFonts w:ascii="Times New Roman" w:eastAsia="Times New Roman" w:hAnsi="Times New Roman"/>
          <w:color w:val="000000"/>
          <w:sz w:val="28"/>
          <w:szCs w:val="28"/>
        </w:rPr>
        <w:t>Направить настоящее решение Совета депутатов муниципального образования «Муниципальный округ Юкаменский район Удмуртской Республики» в Государственный Совет Удмуртской Республики.</w:t>
      </w:r>
    </w:p>
    <w:p w:rsidR="00AC59B2" w:rsidRPr="00AC59B2" w:rsidRDefault="00AC59B2" w:rsidP="00AC59B2">
      <w:pPr>
        <w:spacing w:after="0" w:line="240" w:lineRule="auto"/>
        <w:ind w:firstLine="709"/>
        <w:jc w:val="both"/>
        <w:rPr>
          <w:rFonts w:ascii="Times New Roman" w:eastAsia="Times New Roman" w:hAnsi="Times New Roman"/>
          <w:sz w:val="26"/>
          <w:szCs w:val="26"/>
          <w:lang w:eastAsia="ru-RU"/>
        </w:rPr>
      </w:pPr>
    </w:p>
    <w:p w:rsidR="00AC59B2" w:rsidRPr="00AC59B2" w:rsidRDefault="00AC59B2" w:rsidP="00AC59B2">
      <w:pPr>
        <w:tabs>
          <w:tab w:val="left" w:pos="851"/>
        </w:tabs>
        <w:spacing w:after="0" w:line="240" w:lineRule="auto"/>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Председатель Совета депутатов муниципального  образования</w:t>
      </w:r>
    </w:p>
    <w:p w:rsidR="00AC59B2" w:rsidRPr="00AC59B2" w:rsidRDefault="00AC59B2" w:rsidP="00AC59B2">
      <w:pPr>
        <w:tabs>
          <w:tab w:val="left" w:pos="851"/>
        </w:tabs>
        <w:spacing w:after="0" w:line="240" w:lineRule="auto"/>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«Муниципальный округ Юкаменский район</w:t>
      </w:r>
    </w:p>
    <w:p w:rsidR="00AC59B2" w:rsidRPr="00AC59B2" w:rsidRDefault="00AC59B2" w:rsidP="00AC59B2">
      <w:pPr>
        <w:tabs>
          <w:tab w:val="left" w:pos="851"/>
        </w:tabs>
        <w:spacing w:after="0" w:line="240" w:lineRule="auto"/>
        <w:rPr>
          <w:rFonts w:ascii="Times New Roman" w:eastAsia="Times New Roman" w:hAnsi="Times New Roman"/>
          <w:sz w:val="28"/>
          <w:szCs w:val="28"/>
          <w:lang w:eastAsia="ru-RU"/>
        </w:rPr>
      </w:pPr>
      <w:r w:rsidRPr="00AC59B2">
        <w:rPr>
          <w:rFonts w:ascii="Times New Roman" w:eastAsia="Times New Roman" w:hAnsi="Times New Roman"/>
          <w:sz w:val="28"/>
          <w:szCs w:val="28"/>
          <w:lang w:eastAsia="ru-RU"/>
        </w:rPr>
        <w:t xml:space="preserve">Удмуртской Республики»                                                                   Б.А. </w:t>
      </w:r>
      <w:proofErr w:type="spellStart"/>
      <w:r w:rsidRPr="00AC59B2">
        <w:rPr>
          <w:rFonts w:ascii="Times New Roman" w:eastAsia="Times New Roman" w:hAnsi="Times New Roman"/>
          <w:sz w:val="28"/>
          <w:szCs w:val="28"/>
          <w:lang w:eastAsia="ru-RU"/>
        </w:rPr>
        <w:t>Абашев</w:t>
      </w:r>
      <w:proofErr w:type="spellEnd"/>
    </w:p>
    <w:p w:rsidR="00AC59B2" w:rsidRPr="00AC59B2" w:rsidRDefault="00AC59B2" w:rsidP="00AC59B2">
      <w:pPr>
        <w:spacing w:after="0" w:line="240" w:lineRule="auto"/>
        <w:rPr>
          <w:rFonts w:ascii="Times New Roman" w:eastAsia="Times New Roman" w:hAnsi="Times New Roman"/>
          <w:b/>
          <w:sz w:val="28"/>
          <w:szCs w:val="28"/>
          <w:lang w:eastAsia="ru-RU"/>
        </w:rPr>
      </w:pPr>
    </w:p>
    <w:p w:rsidR="00AC59B2" w:rsidRPr="00AC59B2" w:rsidRDefault="00AC59B2" w:rsidP="00AC59B2">
      <w:pPr>
        <w:spacing w:after="0" w:line="240" w:lineRule="auto"/>
        <w:jc w:val="both"/>
        <w:rPr>
          <w:rFonts w:ascii="Times New Roman" w:hAnsi="Times New Roman"/>
          <w:b/>
          <w:sz w:val="28"/>
          <w:szCs w:val="28"/>
        </w:rPr>
      </w:pPr>
      <w:r w:rsidRPr="00AC59B2">
        <w:rPr>
          <w:rFonts w:ascii="Times New Roman" w:hAnsi="Times New Roman"/>
          <w:b/>
          <w:sz w:val="28"/>
          <w:szCs w:val="28"/>
        </w:rPr>
        <w:t>с. Юкаменское</w:t>
      </w:r>
      <w:r>
        <w:rPr>
          <w:rFonts w:ascii="Times New Roman" w:hAnsi="Times New Roman"/>
          <w:b/>
          <w:sz w:val="28"/>
          <w:szCs w:val="28"/>
        </w:rPr>
        <w:t xml:space="preserve">, </w:t>
      </w:r>
      <w:r w:rsidRPr="00AC59B2">
        <w:rPr>
          <w:rFonts w:ascii="Times New Roman" w:hAnsi="Times New Roman"/>
          <w:b/>
          <w:sz w:val="28"/>
          <w:szCs w:val="28"/>
        </w:rPr>
        <w:t>22 мая 2024 года № 286</w:t>
      </w:r>
    </w:p>
    <w:p w:rsidR="00AC59B2" w:rsidRPr="00AC59B2" w:rsidRDefault="00AC59B2" w:rsidP="00AC59B2">
      <w:pPr>
        <w:spacing w:after="0" w:line="240" w:lineRule="auto"/>
        <w:rPr>
          <w:rFonts w:ascii="Times New Roman" w:eastAsia="Times New Roman" w:hAnsi="Times New Roman"/>
          <w:sz w:val="24"/>
          <w:szCs w:val="24"/>
        </w:rPr>
      </w:pPr>
    </w:p>
    <w:p w:rsidR="00AC59B2" w:rsidRPr="00AC59B2" w:rsidRDefault="00AC59B2" w:rsidP="00AC59B2">
      <w:pPr>
        <w:spacing w:after="0" w:line="240" w:lineRule="auto"/>
        <w:jc w:val="right"/>
        <w:rPr>
          <w:rFonts w:ascii="Times New Roman" w:eastAsia="Times New Roman" w:hAnsi="Times New Roman"/>
          <w:sz w:val="24"/>
          <w:szCs w:val="24"/>
        </w:rPr>
      </w:pPr>
    </w:p>
    <w:p w:rsidR="00AC59B2" w:rsidRDefault="00AC59B2" w:rsidP="00AC59B2">
      <w:pPr>
        <w:spacing w:after="0" w:line="240" w:lineRule="auto"/>
        <w:jc w:val="center"/>
        <w:rPr>
          <w:rFonts w:ascii="Times New Roman" w:eastAsia="Times New Roman" w:hAnsi="Times New Roman"/>
          <w:b/>
          <w:bCs/>
          <w:sz w:val="24"/>
          <w:szCs w:val="24"/>
        </w:rPr>
      </w:pPr>
    </w:p>
    <w:p w:rsidR="00AC59B2" w:rsidRPr="00AC59B2" w:rsidRDefault="00AC59B2" w:rsidP="00AC59B2">
      <w:pPr>
        <w:spacing w:after="0" w:line="240" w:lineRule="auto"/>
        <w:jc w:val="center"/>
        <w:rPr>
          <w:rFonts w:ascii="Times New Roman" w:eastAsia="Times New Roman" w:hAnsi="Times New Roman"/>
          <w:sz w:val="24"/>
          <w:szCs w:val="24"/>
        </w:rPr>
      </w:pPr>
      <w:r>
        <w:rPr>
          <w:rFonts w:ascii="Times New Roman" w:eastAsia="Times New Roman" w:hAnsi="Times New Roman"/>
          <w:noProof/>
          <w:sz w:val="24"/>
          <w:szCs w:val="24"/>
          <w:lang w:eastAsia="ru-RU"/>
        </w:rPr>
        <w:drawing>
          <wp:anchor distT="0" distB="0" distL="114300" distR="114300" simplePos="0" relativeHeight="251685888" behindDoc="1" locked="0" layoutInCell="1" allowOverlap="1">
            <wp:simplePos x="0" y="0"/>
            <wp:positionH relativeFrom="column">
              <wp:posOffset>2628900</wp:posOffset>
            </wp:positionH>
            <wp:positionV relativeFrom="page">
              <wp:posOffset>540385</wp:posOffset>
            </wp:positionV>
            <wp:extent cx="546100" cy="546100"/>
            <wp:effectExtent l="0" t="0" r="6350" b="6350"/>
            <wp:wrapTight wrapText="bothSides">
              <wp:wrapPolygon edited="0">
                <wp:start x="0" y="0"/>
                <wp:lineTo x="0" y="21098"/>
                <wp:lineTo x="21098" y="21098"/>
                <wp:lineTo x="21098" y="0"/>
                <wp:lineTo x="0" y="0"/>
              </wp:wrapPolygon>
            </wp:wrapTight>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46100" cy="546100"/>
                    </a:xfrm>
                    <a:prstGeom prst="rect">
                      <a:avLst/>
                    </a:prstGeom>
                    <a:noFill/>
                  </pic:spPr>
                </pic:pic>
              </a:graphicData>
            </a:graphic>
            <wp14:sizeRelH relativeFrom="page">
              <wp14:pctWidth>0</wp14:pctWidth>
            </wp14:sizeRelH>
            <wp14:sizeRelV relativeFrom="page">
              <wp14:pctHeight>0</wp14:pctHeight>
            </wp14:sizeRelV>
          </wp:anchor>
        </w:drawing>
      </w:r>
      <w:r w:rsidRPr="00AC59B2">
        <w:rPr>
          <w:rFonts w:ascii="Times New Roman" w:eastAsia="Times New Roman" w:hAnsi="Times New Roman"/>
          <w:b/>
          <w:bCs/>
          <w:sz w:val="24"/>
          <w:szCs w:val="24"/>
        </w:rPr>
        <w:t>СОВЕТ  ДЕПУТАТОВ</w:t>
      </w:r>
    </w:p>
    <w:p w:rsidR="00AC59B2" w:rsidRPr="00AC59B2" w:rsidRDefault="00AC59B2" w:rsidP="00AC59B2">
      <w:pPr>
        <w:spacing w:after="0" w:line="216" w:lineRule="auto"/>
        <w:ind w:right="-22"/>
        <w:jc w:val="center"/>
        <w:rPr>
          <w:rFonts w:ascii="Times New Roman" w:eastAsia="Times New Roman" w:hAnsi="Times New Roman"/>
          <w:b/>
          <w:bCs/>
          <w:sz w:val="24"/>
          <w:szCs w:val="24"/>
        </w:rPr>
      </w:pPr>
      <w:r w:rsidRPr="00AC59B2">
        <w:rPr>
          <w:rFonts w:ascii="Times New Roman" w:eastAsia="Times New Roman" w:hAnsi="Times New Roman"/>
          <w:b/>
          <w:bCs/>
          <w:sz w:val="24"/>
          <w:szCs w:val="24"/>
        </w:rPr>
        <w:t xml:space="preserve">МУНИЦИПАЛЬНОГО ОБРАЗОВАНИЯ       </w:t>
      </w:r>
    </w:p>
    <w:p w:rsidR="00AC59B2" w:rsidRPr="00AC59B2" w:rsidRDefault="00AC59B2" w:rsidP="00AC59B2">
      <w:pPr>
        <w:spacing w:after="0" w:line="216" w:lineRule="auto"/>
        <w:ind w:right="-22"/>
        <w:jc w:val="center"/>
        <w:rPr>
          <w:rFonts w:ascii="Times New Roman" w:eastAsia="Times New Roman" w:hAnsi="Times New Roman"/>
          <w:b/>
          <w:bCs/>
          <w:sz w:val="24"/>
          <w:szCs w:val="24"/>
        </w:rPr>
      </w:pPr>
      <w:r w:rsidRPr="00AC59B2">
        <w:rPr>
          <w:rFonts w:ascii="Times New Roman" w:eastAsia="Times New Roman" w:hAnsi="Times New Roman"/>
          <w:b/>
          <w:bCs/>
          <w:sz w:val="24"/>
          <w:szCs w:val="24"/>
        </w:rPr>
        <w:t xml:space="preserve">   «МУНИЦИПАЛЬНЫЙ ОКРГУ КЕЗСКИЙ РАЙОН УДМУРТСКОЙ РЕСПУБЛИКИ»</w:t>
      </w:r>
    </w:p>
    <w:p w:rsidR="00AC59B2" w:rsidRPr="00AC59B2" w:rsidRDefault="00AC59B2" w:rsidP="00AC59B2">
      <w:pPr>
        <w:widowControl w:val="0"/>
        <w:autoSpaceDE w:val="0"/>
        <w:autoSpaceDN w:val="0"/>
        <w:adjustRightInd w:val="0"/>
        <w:spacing w:after="0" w:line="240" w:lineRule="exact"/>
        <w:ind w:right="261"/>
        <w:jc w:val="center"/>
        <w:rPr>
          <w:rFonts w:ascii="Times New Roman" w:eastAsia="Times New Roman" w:hAnsi="Times New Roman"/>
          <w:b/>
          <w:bCs/>
          <w:sz w:val="24"/>
          <w:szCs w:val="24"/>
          <w:lang w:eastAsia="ru-RU"/>
        </w:rPr>
      </w:pPr>
    </w:p>
    <w:p w:rsidR="00AC59B2" w:rsidRPr="00AC59B2" w:rsidRDefault="00AC59B2" w:rsidP="00AC59B2">
      <w:pPr>
        <w:widowControl w:val="0"/>
        <w:autoSpaceDE w:val="0"/>
        <w:autoSpaceDN w:val="0"/>
        <w:adjustRightInd w:val="0"/>
        <w:spacing w:after="0" w:line="240" w:lineRule="exact"/>
        <w:ind w:right="261"/>
        <w:jc w:val="center"/>
        <w:rPr>
          <w:rFonts w:ascii="Times New Roman" w:eastAsia="Times New Roman" w:hAnsi="Times New Roman"/>
          <w:b/>
          <w:bCs/>
          <w:sz w:val="24"/>
          <w:szCs w:val="24"/>
          <w:lang w:eastAsia="ru-RU"/>
        </w:rPr>
      </w:pPr>
      <w:r w:rsidRPr="00AC59B2">
        <w:rPr>
          <w:rFonts w:ascii="Times New Roman" w:eastAsia="Times New Roman" w:hAnsi="Times New Roman"/>
          <w:b/>
          <w:bCs/>
          <w:sz w:val="24"/>
          <w:szCs w:val="24"/>
          <w:lang w:eastAsia="ru-RU"/>
        </w:rPr>
        <w:t xml:space="preserve">«УДМУРТ ЭЛЬКУНЫСЬ КЕЗ ЁРОС МУНИЦИПАЛ ОКРУГ» </w:t>
      </w:r>
    </w:p>
    <w:p w:rsidR="00AC59B2" w:rsidRPr="00AC59B2" w:rsidRDefault="00AC59B2" w:rsidP="00AC59B2">
      <w:pPr>
        <w:widowControl w:val="0"/>
        <w:autoSpaceDE w:val="0"/>
        <w:autoSpaceDN w:val="0"/>
        <w:adjustRightInd w:val="0"/>
        <w:spacing w:after="0" w:line="240" w:lineRule="exact"/>
        <w:ind w:right="261"/>
        <w:jc w:val="center"/>
        <w:rPr>
          <w:rFonts w:ascii="Times New Roman" w:eastAsia="Times New Roman" w:hAnsi="Times New Roman"/>
          <w:b/>
          <w:bCs/>
          <w:sz w:val="24"/>
          <w:szCs w:val="24"/>
          <w:lang w:eastAsia="ru-RU"/>
        </w:rPr>
      </w:pPr>
      <w:r w:rsidRPr="00AC59B2">
        <w:rPr>
          <w:rFonts w:ascii="Times New Roman" w:eastAsia="Times New Roman" w:hAnsi="Times New Roman"/>
          <w:b/>
          <w:bCs/>
          <w:sz w:val="24"/>
          <w:szCs w:val="24"/>
          <w:lang w:eastAsia="ru-RU"/>
        </w:rPr>
        <w:t>МУНИЦИПАЛ КЫЛДЫТЭТЫСЬ ДЕПУТАТЪЁСЛЭН КЕНЕШСЫ</w:t>
      </w:r>
    </w:p>
    <w:p w:rsidR="00AC59B2" w:rsidRPr="00AC59B2" w:rsidRDefault="00AC59B2" w:rsidP="00AC59B2">
      <w:pPr>
        <w:spacing w:after="0" w:line="240" w:lineRule="auto"/>
        <w:rPr>
          <w:rFonts w:ascii="Times New Roman" w:eastAsia="Times New Roman" w:hAnsi="Times New Roman"/>
          <w:sz w:val="24"/>
          <w:szCs w:val="24"/>
        </w:rPr>
      </w:pPr>
      <w:r w:rsidRPr="00AC59B2">
        <w:rPr>
          <w:rFonts w:ascii="Times New Roman" w:eastAsia="Times New Roman" w:hAnsi="Times New Roman"/>
          <w:sz w:val="24"/>
          <w:szCs w:val="24"/>
        </w:rPr>
        <w:t xml:space="preserve">                                                           </w:t>
      </w:r>
    </w:p>
    <w:p w:rsidR="00AC59B2" w:rsidRPr="00AC59B2" w:rsidRDefault="00AC59B2" w:rsidP="00AC59B2">
      <w:pPr>
        <w:widowControl w:val="0"/>
        <w:autoSpaceDE w:val="0"/>
        <w:autoSpaceDN w:val="0"/>
        <w:adjustRightInd w:val="0"/>
        <w:spacing w:after="0" w:line="360" w:lineRule="auto"/>
        <w:ind w:right="261"/>
        <w:jc w:val="center"/>
        <w:rPr>
          <w:rFonts w:ascii="Times New Roman" w:eastAsia="Times New Roman" w:hAnsi="Times New Roman"/>
          <w:b/>
          <w:bCs/>
          <w:sz w:val="24"/>
          <w:szCs w:val="24"/>
          <w:lang w:eastAsia="ru-RU"/>
        </w:rPr>
      </w:pPr>
      <w:proofErr w:type="gramStart"/>
      <w:r w:rsidRPr="00AC59B2">
        <w:rPr>
          <w:rFonts w:ascii="Times New Roman" w:eastAsia="Times New Roman" w:hAnsi="Times New Roman"/>
          <w:b/>
          <w:bCs/>
          <w:sz w:val="24"/>
          <w:szCs w:val="24"/>
          <w:lang w:eastAsia="ru-RU"/>
        </w:rPr>
        <w:t>Р</w:t>
      </w:r>
      <w:proofErr w:type="gramEnd"/>
      <w:r w:rsidRPr="00AC59B2">
        <w:rPr>
          <w:rFonts w:ascii="Times New Roman" w:eastAsia="Times New Roman" w:hAnsi="Times New Roman"/>
          <w:b/>
          <w:bCs/>
          <w:sz w:val="24"/>
          <w:szCs w:val="24"/>
          <w:lang w:eastAsia="ru-RU"/>
        </w:rPr>
        <w:t xml:space="preserve"> Е Ш Е Н И Е</w:t>
      </w:r>
    </w:p>
    <w:p w:rsidR="00AC59B2" w:rsidRPr="00AC59B2" w:rsidRDefault="00AC59B2" w:rsidP="00AC59B2">
      <w:pPr>
        <w:widowControl w:val="0"/>
        <w:autoSpaceDE w:val="0"/>
        <w:autoSpaceDN w:val="0"/>
        <w:adjustRightInd w:val="0"/>
        <w:spacing w:after="0" w:line="220" w:lineRule="exact"/>
        <w:ind w:right="261"/>
        <w:jc w:val="center"/>
        <w:rPr>
          <w:rFonts w:ascii="Times New Roman" w:eastAsia="Times New Roman" w:hAnsi="Times New Roman"/>
          <w:b/>
          <w:bCs/>
          <w:sz w:val="24"/>
          <w:szCs w:val="24"/>
          <w:lang w:eastAsia="ru-RU"/>
        </w:rPr>
      </w:pPr>
      <w:r w:rsidRPr="00AC59B2">
        <w:rPr>
          <w:rFonts w:ascii="Times New Roman" w:eastAsia="Times New Roman" w:hAnsi="Times New Roman"/>
          <w:b/>
          <w:bCs/>
          <w:sz w:val="24"/>
          <w:szCs w:val="24"/>
          <w:lang w:eastAsia="ru-RU"/>
        </w:rPr>
        <w:t>СОВЕТА ДЕПУТАТОВ</w:t>
      </w:r>
    </w:p>
    <w:p w:rsidR="00AC59B2" w:rsidRPr="00AC59B2" w:rsidRDefault="00AC59B2" w:rsidP="00AC59B2">
      <w:pPr>
        <w:spacing w:after="0" w:line="240" w:lineRule="auto"/>
        <w:jc w:val="center"/>
        <w:rPr>
          <w:rFonts w:ascii="Times New Roman" w:eastAsia="Times New Roman" w:hAnsi="Times New Roman"/>
          <w:b/>
          <w:sz w:val="24"/>
          <w:szCs w:val="24"/>
        </w:rPr>
      </w:pPr>
      <w:r w:rsidRPr="00AC59B2">
        <w:rPr>
          <w:rFonts w:ascii="Times New Roman" w:eastAsia="Times New Roman" w:hAnsi="Times New Roman"/>
          <w:b/>
          <w:bCs/>
          <w:sz w:val="24"/>
          <w:szCs w:val="24"/>
        </w:rPr>
        <w:t xml:space="preserve"> МУНИЦИПАЛЬНОГО ОБРАЗОВАНИЯ «МУНИЦИПАЛЬНЫЙ ОКРУГ КЕЗСКИЙ РАЙОН УДМУРТСКОЙ РЕСПУБЛИКИ</w:t>
      </w:r>
      <w:r w:rsidRPr="00AC59B2">
        <w:rPr>
          <w:rFonts w:ascii="Times New Roman" w:eastAsia="Times New Roman" w:hAnsi="Times New Roman"/>
          <w:b/>
          <w:sz w:val="24"/>
          <w:szCs w:val="24"/>
        </w:rPr>
        <w:t xml:space="preserve"> </w:t>
      </w:r>
    </w:p>
    <w:p w:rsidR="00AC59B2" w:rsidRPr="00AC59B2" w:rsidRDefault="00AC59B2" w:rsidP="00AC59B2">
      <w:pPr>
        <w:spacing w:after="0" w:line="240" w:lineRule="auto"/>
        <w:ind w:firstLine="567"/>
        <w:jc w:val="right"/>
        <w:rPr>
          <w:rFonts w:ascii="Times New Roman" w:eastAsia="Times New Roman" w:hAnsi="Times New Roman"/>
          <w:sz w:val="24"/>
          <w:szCs w:val="24"/>
        </w:rPr>
      </w:pPr>
      <w:r w:rsidRPr="00AC59B2">
        <w:rPr>
          <w:rFonts w:ascii="Times New Roman" w:eastAsia="Times New Roman" w:hAnsi="Times New Roman"/>
          <w:sz w:val="24"/>
          <w:szCs w:val="24"/>
        </w:rPr>
        <w:t xml:space="preserve">                                                                                                                                                                  </w:t>
      </w:r>
    </w:p>
    <w:p w:rsidR="00AC59B2" w:rsidRPr="00AC59B2" w:rsidRDefault="00AC59B2" w:rsidP="00AC59B2">
      <w:pPr>
        <w:spacing w:after="0" w:line="240" w:lineRule="auto"/>
        <w:ind w:firstLine="567"/>
        <w:jc w:val="center"/>
        <w:rPr>
          <w:rFonts w:ascii="Times New Roman" w:hAnsi="Times New Roman"/>
          <w:b/>
          <w:sz w:val="24"/>
          <w:szCs w:val="24"/>
        </w:rPr>
      </w:pPr>
    </w:p>
    <w:p w:rsidR="00AC59B2" w:rsidRPr="00AC59B2" w:rsidRDefault="00AC59B2" w:rsidP="00AC59B2">
      <w:pPr>
        <w:spacing w:after="0" w:line="240" w:lineRule="auto"/>
        <w:ind w:firstLine="567"/>
        <w:jc w:val="center"/>
        <w:rPr>
          <w:rFonts w:ascii="Times New Roman" w:eastAsia="Times New Roman" w:hAnsi="Times New Roman"/>
          <w:b/>
          <w:sz w:val="24"/>
          <w:szCs w:val="24"/>
        </w:rPr>
      </w:pPr>
      <w:r w:rsidRPr="00AC59B2">
        <w:rPr>
          <w:rFonts w:ascii="Times New Roman" w:eastAsia="Times New Roman" w:hAnsi="Times New Roman"/>
          <w:b/>
          <w:sz w:val="24"/>
          <w:szCs w:val="24"/>
        </w:rPr>
        <w:t xml:space="preserve">Об обращении в Государственный Совет Удмуртской Республики </w:t>
      </w:r>
    </w:p>
    <w:p w:rsidR="00AC59B2" w:rsidRPr="00AC59B2" w:rsidRDefault="00AC59B2" w:rsidP="00AC59B2">
      <w:pPr>
        <w:spacing w:after="0" w:line="240" w:lineRule="auto"/>
        <w:rPr>
          <w:rFonts w:ascii="Times New Roman" w:eastAsia="Times New Roman" w:hAnsi="Times New Roman"/>
          <w:sz w:val="24"/>
          <w:szCs w:val="24"/>
        </w:rPr>
      </w:pPr>
    </w:p>
    <w:p w:rsidR="00AC59B2" w:rsidRPr="00AC59B2" w:rsidRDefault="00AC59B2" w:rsidP="00AC59B2">
      <w:pPr>
        <w:spacing w:after="0" w:line="240" w:lineRule="auto"/>
        <w:ind w:firstLine="567"/>
        <w:jc w:val="both"/>
        <w:rPr>
          <w:rFonts w:ascii="Times New Roman" w:eastAsia="Times New Roman" w:hAnsi="Times New Roman"/>
          <w:bCs/>
          <w:color w:val="000000"/>
          <w:sz w:val="24"/>
          <w:szCs w:val="24"/>
        </w:rPr>
      </w:pPr>
      <w:r w:rsidRPr="00AC59B2">
        <w:rPr>
          <w:rFonts w:ascii="Times New Roman" w:eastAsia="Times New Roman" w:hAnsi="Times New Roman"/>
          <w:sz w:val="24"/>
          <w:szCs w:val="24"/>
        </w:rPr>
        <w:t>В соответствии с Федеральным законом от 6 октября 2003 года №131-ФЗ «Об общих принципах организации местного самоуправления в Российской Федерации», руководствуясь Уставом муниципального образования</w:t>
      </w:r>
      <w:r w:rsidRPr="00AC59B2">
        <w:rPr>
          <w:rFonts w:ascii="Times New Roman" w:eastAsia="Times New Roman" w:hAnsi="Times New Roman"/>
          <w:color w:val="000000"/>
          <w:sz w:val="24"/>
          <w:szCs w:val="24"/>
        </w:rPr>
        <w:t xml:space="preserve"> «Муниципальный округ </w:t>
      </w:r>
      <w:proofErr w:type="spellStart"/>
      <w:r w:rsidRPr="00AC59B2">
        <w:rPr>
          <w:rFonts w:ascii="Times New Roman" w:eastAsia="Times New Roman" w:hAnsi="Times New Roman"/>
          <w:color w:val="000000"/>
          <w:sz w:val="24"/>
          <w:szCs w:val="24"/>
        </w:rPr>
        <w:t>Кезский</w:t>
      </w:r>
      <w:proofErr w:type="spellEnd"/>
      <w:r w:rsidRPr="00AC59B2">
        <w:rPr>
          <w:rFonts w:ascii="Times New Roman" w:eastAsia="Times New Roman" w:hAnsi="Times New Roman"/>
          <w:color w:val="000000"/>
          <w:sz w:val="24"/>
          <w:szCs w:val="24"/>
        </w:rPr>
        <w:t xml:space="preserve"> район Удмуртской республики», Совет депутатов</w:t>
      </w:r>
      <w:r w:rsidRPr="00AC59B2">
        <w:rPr>
          <w:rFonts w:ascii="Times New Roman" w:eastAsia="Times New Roman" w:hAnsi="Times New Roman"/>
          <w:sz w:val="24"/>
          <w:szCs w:val="24"/>
        </w:rPr>
        <w:t xml:space="preserve"> муниципального образования</w:t>
      </w:r>
      <w:r w:rsidRPr="00AC59B2">
        <w:rPr>
          <w:rFonts w:ascii="Times New Roman" w:eastAsia="Times New Roman" w:hAnsi="Times New Roman"/>
          <w:color w:val="000000"/>
          <w:sz w:val="24"/>
          <w:szCs w:val="24"/>
        </w:rPr>
        <w:t xml:space="preserve"> «Муниципальный округ </w:t>
      </w:r>
      <w:proofErr w:type="spellStart"/>
      <w:r w:rsidRPr="00AC59B2">
        <w:rPr>
          <w:rFonts w:ascii="Times New Roman" w:eastAsia="Times New Roman" w:hAnsi="Times New Roman"/>
          <w:color w:val="000000"/>
          <w:sz w:val="24"/>
          <w:szCs w:val="24"/>
        </w:rPr>
        <w:t>Кезский</w:t>
      </w:r>
      <w:proofErr w:type="spellEnd"/>
      <w:r w:rsidRPr="00AC59B2">
        <w:rPr>
          <w:rFonts w:ascii="Times New Roman" w:eastAsia="Times New Roman" w:hAnsi="Times New Roman"/>
          <w:color w:val="000000"/>
          <w:sz w:val="24"/>
          <w:szCs w:val="24"/>
        </w:rPr>
        <w:t xml:space="preserve"> район Удмуртской республики» </w:t>
      </w:r>
      <w:r w:rsidRPr="00AC59B2">
        <w:rPr>
          <w:rFonts w:ascii="Times New Roman" w:eastAsia="Times New Roman" w:hAnsi="Times New Roman"/>
          <w:b/>
          <w:color w:val="000000"/>
          <w:sz w:val="24"/>
          <w:szCs w:val="24"/>
        </w:rPr>
        <w:t>РЕШАЕТ:</w:t>
      </w:r>
    </w:p>
    <w:p w:rsidR="00AC59B2" w:rsidRPr="00AC59B2" w:rsidRDefault="00AC59B2" w:rsidP="00AC59B2">
      <w:pPr>
        <w:spacing w:after="0" w:line="240" w:lineRule="auto"/>
        <w:ind w:firstLine="709"/>
        <w:jc w:val="both"/>
        <w:rPr>
          <w:rFonts w:ascii="Times New Roman" w:eastAsia="Times New Roman" w:hAnsi="Times New Roman"/>
          <w:sz w:val="24"/>
          <w:szCs w:val="24"/>
        </w:rPr>
      </w:pPr>
      <w:r w:rsidRPr="00AC59B2">
        <w:rPr>
          <w:rFonts w:ascii="Times New Roman" w:eastAsia="Times New Roman" w:hAnsi="Times New Roman"/>
          <w:color w:val="000000"/>
          <w:spacing w:val="2"/>
          <w:sz w:val="24"/>
          <w:szCs w:val="24"/>
          <w:shd w:val="clear" w:color="auto" w:fill="FFFFFF"/>
        </w:rPr>
        <w:t xml:space="preserve">1. Направить в </w:t>
      </w:r>
      <w:r w:rsidRPr="00AC59B2">
        <w:rPr>
          <w:rFonts w:ascii="Times New Roman" w:eastAsia="Times New Roman" w:hAnsi="Times New Roman"/>
          <w:sz w:val="24"/>
          <w:szCs w:val="24"/>
        </w:rPr>
        <w:t>Государственный Совет Удмуртской Республики обращение о внесении изменений в Закон Удмуртской Республики от 06.03.2007 № 2-РЗ «О мерах по социальной поддержке детей-сирот и детей, оставшихся без попечения родителей».</w:t>
      </w:r>
    </w:p>
    <w:p w:rsidR="00AC59B2" w:rsidRPr="00AC59B2" w:rsidRDefault="00AC59B2" w:rsidP="00AC59B2">
      <w:pPr>
        <w:spacing w:after="0" w:line="240" w:lineRule="auto"/>
        <w:ind w:firstLine="709"/>
        <w:jc w:val="both"/>
        <w:rPr>
          <w:rFonts w:ascii="Times New Roman" w:eastAsia="Times New Roman" w:hAnsi="Times New Roman"/>
          <w:sz w:val="24"/>
          <w:szCs w:val="24"/>
        </w:rPr>
      </w:pPr>
      <w:r w:rsidRPr="00AC59B2">
        <w:rPr>
          <w:rFonts w:ascii="Times New Roman" w:eastAsia="Times New Roman" w:hAnsi="Times New Roman"/>
          <w:sz w:val="24"/>
          <w:szCs w:val="24"/>
        </w:rPr>
        <w:t xml:space="preserve">2. Опубликовать настоящее решение путем его размещения на официальном сайте муниципального образования «Муниципальный округ </w:t>
      </w:r>
      <w:proofErr w:type="spellStart"/>
      <w:r w:rsidRPr="00AC59B2">
        <w:rPr>
          <w:rFonts w:ascii="Times New Roman" w:eastAsia="Times New Roman" w:hAnsi="Times New Roman"/>
          <w:sz w:val="24"/>
          <w:szCs w:val="24"/>
        </w:rPr>
        <w:t>Кезский</w:t>
      </w:r>
      <w:proofErr w:type="spellEnd"/>
      <w:r w:rsidRPr="00AC59B2">
        <w:rPr>
          <w:rFonts w:ascii="Times New Roman" w:eastAsia="Times New Roman" w:hAnsi="Times New Roman"/>
          <w:sz w:val="24"/>
          <w:szCs w:val="24"/>
        </w:rPr>
        <w:t xml:space="preserve"> район Удмуртской Республики».</w:t>
      </w:r>
    </w:p>
    <w:p w:rsidR="00AC59B2" w:rsidRPr="00AC59B2" w:rsidRDefault="00AC59B2" w:rsidP="00AC59B2">
      <w:pPr>
        <w:spacing w:after="0" w:line="240" w:lineRule="auto"/>
        <w:ind w:firstLine="709"/>
        <w:jc w:val="both"/>
        <w:rPr>
          <w:rFonts w:ascii="Times New Roman" w:eastAsia="Times New Roman" w:hAnsi="Times New Roman"/>
          <w:sz w:val="24"/>
          <w:szCs w:val="24"/>
        </w:rPr>
      </w:pPr>
      <w:r w:rsidRPr="00AC59B2">
        <w:rPr>
          <w:rFonts w:ascii="Times New Roman" w:eastAsia="Times New Roman" w:hAnsi="Times New Roman"/>
          <w:sz w:val="24"/>
          <w:szCs w:val="24"/>
        </w:rPr>
        <w:t xml:space="preserve">3. </w:t>
      </w:r>
      <w:r w:rsidRPr="00AC59B2">
        <w:rPr>
          <w:rFonts w:ascii="Times New Roman" w:eastAsia="Times New Roman" w:hAnsi="Times New Roman"/>
          <w:color w:val="000000"/>
          <w:spacing w:val="2"/>
          <w:sz w:val="24"/>
          <w:szCs w:val="24"/>
          <w:shd w:val="clear" w:color="auto" w:fill="FFFFFF"/>
        </w:rPr>
        <w:t xml:space="preserve">Обратиться в представительные органы муниципальных районов Удмуртской Республики с просьбой поддержать обращение районного Совета депутатов муниципального </w:t>
      </w:r>
      <w:r w:rsidRPr="00AC59B2">
        <w:rPr>
          <w:rFonts w:ascii="Times New Roman" w:eastAsia="Times New Roman" w:hAnsi="Times New Roman"/>
          <w:sz w:val="24"/>
          <w:szCs w:val="24"/>
        </w:rPr>
        <w:t>образования</w:t>
      </w:r>
      <w:r w:rsidRPr="00AC59B2">
        <w:rPr>
          <w:rFonts w:ascii="Times New Roman" w:eastAsia="Times New Roman" w:hAnsi="Times New Roman"/>
          <w:color w:val="000000"/>
          <w:spacing w:val="2"/>
          <w:sz w:val="24"/>
          <w:szCs w:val="24"/>
          <w:shd w:val="clear" w:color="auto" w:fill="FFFFFF"/>
        </w:rPr>
        <w:t xml:space="preserve"> «</w:t>
      </w:r>
      <w:r w:rsidRPr="00AC59B2">
        <w:rPr>
          <w:rFonts w:ascii="Times New Roman" w:eastAsia="Times New Roman" w:hAnsi="Times New Roman"/>
          <w:sz w:val="24"/>
          <w:szCs w:val="24"/>
        </w:rPr>
        <w:t xml:space="preserve">Муниципальный округ </w:t>
      </w:r>
      <w:proofErr w:type="spellStart"/>
      <w:r w:rsidRPr="00AC59B2">
        <w:rPr>
          <w:rFonts w:ascii="Times New Roman" w:eastAsia="Times New Roman" w:hAnsi="Times New Roman"/>
          <w:sz w:val="24"/>
          <w:szCs w:val="24"/>
        </w:rPr>
        <w:t>Кезский</w:t>
      </w:r>
      <w:proofErr w:type="spellEnd"/>
      <w:r w:rsidRPr="00AC59B2">
        <w:rPr>
          <w:rFonts w:ascii="Times New Roman" w:eastAsia="Times New Roman" w:hAnsi="Times New Roman"/>
          <w:sz w:val="24"/>
          <w:szCs w:val="24"/>
        </w:rPr>
        <w:t xml:space="preserve"> район Удмуртской Республики».</w:t>
      </w:r>
    </w:p>
    <w:p w:rsidR="00AC59B2" w:rsidRPr="00AC59B2" w:rsidRDefault="00AC59B2" w:rsidP="00AC59B2">
      <w:pPr>
        <w:spacing w:after="0" w:line="240" w:lineRule="auto"/>
        <w:ind w:firstLine="709"/>
        <w:jc w:val="both"/>
        <w:rPr>
          <w:rFonts w:ascii="Times New Roman" w:eastAsia="Times New Roman" w:hAnsi="Times New Roman"/>
          <w:sz w:val="24"/>
          <w:szCs w:val="24"/>
        </w:rPr>
      </w:pPr>
    </w:p>
    <w:p w:rsidR="00AC59B2" w:rsidRPr="00AC59B2" w:rsidRDefault="00AC59B2" w:rsidP="00AC59B2">
      <w:pPr>
        <w:spacing w:after="0" w:line="240" w:lineRule="auto"/>
        <w:ind w:firstLine="709"/>
        <w:jc w:val="both"/>
        <w:rPr>
          <w:rFonts w:ascii="Times New Roman" w:eastAsia="Times New Roman" w:hAnsi="Times New Roman"/>
          <w:sz w:val="24"/>
          <w:szCs w:val="24"/>
          <w:lang w:eastAsia="ru-RU"/>
        </w:rPr>
      </w:pPr>
    </w:p>
    <w:p w:rsidR="00AC59B2" w:rsidRPr="00AC59B2" w:rsidRDefault="00AC59B2" w:rsidP="00AC59B2">
      <w:pPr>
        <w:spacing w:after="0" w:line="240" w:lineRule="auto"/>
        <w:jc w:val="both"/>
        <w:rPr>
          <w:rFonts w:ascii="Times New Roman" w:eastAsia="Times New Roman" w:hAnsi="Times New Roman"/>
          <w:sz w:val="24"/>
          <w:szCs w:val="24"/>
          <w:lang w:eastAsia="ru-RU"/>
        </w:rPr>
      </w:pPr>
    </w:p>
    <w:p w:rsidR="00AC59B2" w:rsidRPr="00AC59B2" w:rsidRDefault="00AC59B2" w:rsidP="00AC59B2">
      <w:pPr>
        <w:spacing w:after="0" w:line="240" w:lineRule="auto"/>
        <w:rPr>
          <w:rFonts w:ascii="Times New Roman" w:eastAsia="Times New Roman" w:hAnsi="Times New Roman"/>
          <w:sz w:val="24"/>
          <w:szCs w:val="24"/>
        </w:rPr>
      </w:pPr>
      <w:r w:rsidRPr="00AC59B2">
        <w:rPr>
          <w:rFonts w:ascii="Times New Roman" w:eastAsia="Times New Roman" w:hAnsi="Times New Roman"/>
          <w:sz w:val="24"/>
          <w:szCs w:val="24"/>
        </w:rPr>
        <w:t>Председатель  Совета депутатов муниципального</w:t>
      </w:r>
    </w:p>
    <w:p w:rsidR="00AC59B2" w:rsidRPr="00AC59B2" w:rsidRDefault="00AC59B2" w:rsidP="00AC59B2">
      <w:pPr>
        <w:spacing w:after="0" w:line="240" w:lineRule="auto"/>
        <w:rPr>
          <w:rFonts w:ascii="Times New Roman" w:eastAsia="Times New Roman" w:hAnsi="Times New Roman"/>
          <w:sz w:val="24"/>
          <w:szCs w:val="24"/>
        </w:rPr>
      </w:pPr>
      <w:r w:rsidRPr="00AC59B2">
        <w:rPr>
          <w:rFonts w:ascii="Times New Roman" w:eastAsia="Times New Roman" w:hAnsi="Times New Roman"/>
          <w:sz w:val="24"/>
          <w:szCs w:val="24"/>
        </w:rPr>
        <w:t xml:space="preserve">образования «Муниципальный округ </w:t>
      </w:r>
      <w:proofErr w:type="spellStart"/>
      <w:r w:rsidRPr="00AC59B2">
        <w:rPr>
          <w:rFonts w:ascii="Times New Roman" w:eastAsia="Times New Roman" w:hAnsi="Times New Roman"/>
          <w:sz w:val="24"/>
          <w:szCs w:val="24"/>
        </w:rPr>
        <w:t>Кезский</w:t>
      </w:r>
      <w:proofErr w:type="spellEnd"/>
      <w:r w:rsidRPr="00AC59B2">
        <w:rPr>
          <w:rFonts w:ascii="Times New Roman" w:eastAsia="Times New Roman" w:hAnsi="Times New Roman"/>
          <w:sz w:val="24"/>
          <w:szCs w:val="24"/>
        </w:rPr>
        <w:t xml:space="preserve"> район</w:t>
      </w:r>
    </w:p>
    <w:p w:rsidR="00AC59B2" w:rsidRPr="00AC59B2" w:rsidRDefault="00AC59B2" w:rsidP="00AC59B2">
      <w:pPr>
        <w:spacing w:after="0" w:line="240" w:lineRule="auto"/>
        <w:rPr>
          <w:rFonts w:ascii="Times New Roman" w:eastAsia="Times New Roman" w:hAnsi="Times New Roman"/>
          <w:sz w:val="24"/>
          <w:szCs w:val="24"/>
        </w:rPr>
      </w:pPr>
      <w:r w:rsidRPr="00AC59B2">
        <w:rPr>
          <w:rFonts w:ascii="Times New Roman" w:eastAsia="Times New Roman" w:hAnsi="Times New Roman"/>
          <w:sz w:val="24"/>
          <w:szCs w:val="24"/>
        </w:rPr>
        <w:t xml:space="preserve">Удмуртской Республики»                                                                                      </w:t>
      </w:r>
      <w:proofErr w:type="spellStart"/>
      <w:r w:rsidRPr="00AC59B2">
        <w:rPr>
          <w:rFonts w:ascii="Times New Roman" w:eastAsia="Times New Roman" w:hAnsi="Times New Roman"/>
          <w:sz w:val="24"/>
          <w:szCs w:val="24"/>
        </w:rPr>
        <w:t>Д.Л.Миронов</w:t>
      </w:r>
      <w:proofErr w:type="spellEnd"/>
    </w:p>
    <w:p w:rsidR="00AC59B2" w:rsidRPr="00AC59B2" w:rsidRDefault="00AC59B2" w:rsidP="00AC59B2">
      <w:pPr>
        <w:spacing w:after="0" w:line="240" w:lineRule="auto"/>
        <w:rPr>
          <w:rFonts w:ascii="Times New Roman" w:eastAsia="Times New Roman" w:hAnsi="Times New Roman"/>
          <w:sz w:val="24"/>
          <w:szCs w:val="24"/>
        </w:rPr>
      </w:pPr>
    </w:p>
    <w:p w:rsidR="00AC59B2" w:rsidRPr="00AC59B2" w:rsidRDefault="00AC59B2" w:rsidP="00AC59B2">
      <w:pPr>
        <w:spacing w:after="0" w:line="240" w:lineRule="auto"/>
        <w:rPr>
          <w:rFonts w:ascii="Times New Roman" w:eastAsia="Times New Roman" w:hAnsi="Times New Roman"/>
          <w:sz w:val="24"/>
          <w:szCs w:val="24"/>
        </w:rPr>
      </w:pPr>
      <w:r w:rsidRPr="00AC59B2">
        <w:rPr>
          <w:rFonts w:ascii="Times New Roman" w:eastAsia="Times New Roman" w:hAnsi="Times New Roman"/>
          <w:sz w:val="24"/>
          <w:szCs w:val="24"/>
        </w:rPr>
        <w:t xml:space="preserve">п. </w:t>
      </w:r>
      <w:proofErr w:type="spellStart"/>
      <w:r w:rsidRPr="00AC59B2">
        <w:rPr>
          <w:rFonts w:ascii="Times New Roman" w:eastAsia="Times New Roman" w:hAnsi="Times New Roman"/>
          <w:sz w:val="24"/>
          <w:szCs w:val="24"/>
        </w:rPr>
        <w:t>Кез</w:t>
      </w:r>
      <w:proofErr w:type="spellEnd"/>
    </w:p>
    <w:p w:rsidR="00AC59B2" w:rsidRPr="00AC59B2" w:rsidRDefault="00AC59B2" w:rsidP="00AC59B2">
      <w:pPr>
        <w:spacing w:after="0" w:line="240" w:lineRule="auto"/>
        <w:rPr>
          <w:rFonts w:ascii="Times New Roman" w:eastAsia="Times New Roman" w:hAnsi="Times New Roman"/>
          <w:sz w:val="24"/>
          <w:szCs w:val="24"/>
        </w:rPr>
      </w:pPr>
      <w:r w:rsidRPr="00AC59B2">
        <w:rPr>
          <w:rFonts w:ascii="Times New Roman" w:eastAsia="Times New Roman" w:hAnsi="Times New Roman"/>
          <w:sz w:val="24"/>
          <w:szCs w:val="24"/>
        </w:rPr>
        <w:t>19 апреля 2024 года</w:t>
      </w:r>
    </w:p>
    <w:p w:rsidR="00AC59B2" w:rsidRPr="00AC59B2" w:rsidRDefault="00AC59B2" w:rsidP="00AC59B2">
      <w:pPr>
        <w:spacing w:after="0" w:line="240" w:lineRule="auto"/>
        <w:rPr>
          <w:rFonts w:ascii="Times New Roman" w:eastAsia="Times New Roman" w:hAnsi="Times New Roman"/>
          <w:sz w:val="24"/>
          <w:szCs w:val="24"/>
        </w:rPr>
      </w:pPr>
      <w:r w:rsidRPr="00AC59B2">
        <w:rPr>
          <w:rFonts w:ascii="Times New Roman" w:eastAsia="Times New Roman" w:hAnsi="Times New Roman"/>
          <w:sz w:val="24"/>
          <w:szCs w:val="24"/>
        </w:rPr>
        <w:t>№ 458</w:t>
      </w:r>
    </w:p>
    <w:p w:rsidR="00AC59B2" w:rsidRPr="00AC59B2" w:rsidRDefault="00AC59B2" w:rsidP="00AC59B2">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8"/>
        <w:contextualSpacing/>
        <w:jc w:val="right"/>
        <w:rPr>
          <w:rFonts w:ascii="Times New Roman" w:eastAsia="Times New Roman" w:hAnsi="Times New Roman"/>
          <w:sz w:val="24"/>
          <w:szCs w:val="24"/>
        </w:rPr>
      </w:pPr>
    </w:p>
    <w:p w:rsidR="00AC59B2" w:rsidRPr="00AC59B2" w:rsidRDefault="00AC59B2" w:rsidP="00AC59B2">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8"/>
        <w:contextualSpacing/>
        <w:jc w:val="right"/>
        <w:rPr>
          <w:rFonts w:ascii="Times New Roman" w:eastAsia="Times New Roman" w:hAnsi="Times New Roman"/>
          <w:sz w:val="24"/>
          <w:szCs w:val="24"/>
        </w:rPr>
      </w:pPr>
    </w:p>
    <w:p w:rsidR="00AC59B2" w:rsidRPr="00AC59B2" w:rsidRDefault="00AC59B2" w:rsidP="00AC59B2">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8"/>
        <w:contextualSpacing/>
        <w:jc w:val="right"/>
        <w:rPr>
          <w:rFonts w:ascii="Times New Roman" w:eastAsia="Times New Roman" w:hAnsi="Times New Roman"/>
          <w:sz w:val="24"/>
          <w:szCs w:val="24"/>
        </w:rPr>
      </w:pPr>
    </w:p>
    <w:p w:rsidR="00AC59B2" w:rsidRPr="00AC59B2" w:rsidRDefault="00AC59B2" w:rsidP="00AC59B2">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8"/>
        <w:contextualSpacing/>
        <w:jc w:val="right"/>
        <w:rPr>
          <w:rFonts w:ascii="Times New Roman" w:eastAsia="Times New Roman" w:hAnsi="Times New Roman"/>
          <w:sz w:val="24"/>
          <w:szCs w:val="24"/>
        </w:rPr>
      </w:pPr>
    </w:p>
    <w:p w:rsidR="00AC59B2" w:rsidRPr="00AC59B2" w:rsidRDefault="00AC59B2" w:rsidP="00AC59B2">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8"/>
        <w:contextualSpacing/>
        <w:jc w:val="right"/>
        <w:rPr>
          <w:rFonts w:ascii="Times New Roman" w:eastAsia="Times New Roman" w:hAnsi="Times New Roman"/>
          <w:sz w:val="24"/>
          <w:szCs w:val="24"/>
        </w:rPr>
      </w:pPr>
    </w:p>
    <w:p w:rsidR="00AC59B2" w:rsidRPr="00AC59B2" w:rsidRDefault="00AC59B2" w:rsidP="00AC59B2">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8"/>
        <w:contextualSpacing/>
        <w:jc w:val="right"/>
        <w:rPr>
          <w:rFonts w:ascii="Times New Roman" w:eastAsia="Times New Roman" w:hAnsi="Times New Roman"/>
          <w:sz w:val="24"/>
          <w:szCs w:val="24"/>
        </w:rPr>
      </w:pPr>
    </w:p>
    <w:p w:rsidR="00AC59B2" w:rsidRPr="00AC59B2" w:rsidRDefault="00AC59B2" w:rsidP="00AC59B2">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8"/>
        <w:contextualSpacing/>
        <w:jc w:val="right"/>
        <w:rPr>
          <w:rFonts w:ascii="Times New Roman" w:eastAsia="Times New Roman" w:hAnsi="Times New Roman"/>
          <w:sz w:val="24"/>
          <w:szCs w:val="24"/>
        </w:rPr>
      </w:pPr>
    </w:p>
    <w:p w:rsidR="00AC59B2" w:rsidRPr="00AC59B2" w:rsidRDefault="00AC59B2" w:rsidP="00AC59B2">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8"/>
        <w:contextualSpacing/>
        <w:jc w:val="right"/>
        <w:rPr>
          <w:rFonts w:ascii="Times New Roman" w:eastAsia="Times New Roman" w:hAnsi="Times New Roman"/>
          <w:sz w:val="24"/>
          <w:szCs w:val="24"/>
        </w:rPr>
      </w:pPr>
    </w:p>
    <w:p w:rsidR="00AC59B2" w:rsidRPr="00AC59B2" w:rsidRDefault="00AC59B2" w:rsidP="00AC59B2">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8"/>
        <w:contextualSpacing/>
        <w:jc w:val="right"/>
        <w:rPr>
          <w:rFonts w:ascii="Times New Roman" w:eastAsia="Times New Roman" w:hAnsi="Times New Roman"/>
          <w:sz w:val="24"/>
          <w:szCs w:val="24"/>
        </w:rPr>
      </w:pPr>
    </w:p>
    <w:p w:rsidR="00AC59B2" w:rsidRPr="00AC59B2" w:rsidRDefault="00AC59B2" w:rsidP="00AC59B2">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8"/>
        <w:contextualSpacing/>
        <w:jc w:val="right"/>
        <w:rPr>
          <w:rFonts w:ascii="Times New Roman" w:eastAsia="Times New Roman" w:hAnsi="Times New Roman"/>
          <w:sz w:val="24"/>
          <w:szCs w:val="24"/>
        </w:rPr>
      </w:pPr>
    </w:p>
    <w:p w:rsidR="00AC59B2" w:rsidRPr="00AC59B2" w:rsidRDefault="00AC59B2" w:rsidP="00AC59B2">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8"/>
        <w:contextualSpacing/>
        <w:jc w:val="right"/>
        <w:rPr>
          <w:rFonts w:ascii="Times New Roman" w:eastAsia="Times New Roman" w:hAnsi="Times New Roman"/>
          <w:sz w:val="24"/>
          <w:szCs w:val="24"/>
        </w:rPr>
      </w:pPr>
      <w:r w:rsidRPr="00AC59B2">
        <w:rPr>
          <w:rFonts w:ascii="Times New Roman" w:eastAsia="Times New Roman" w:hAnsi="Times New Roman"/>
          <w:sz w:val="24"/>
          <w:szCs w:val="24"/>
        </w:rPr>
        <w:t xml:space="preserve">Приложение к решению Совета депутатов </w:t>
      </w:r>
    </w:p>
    <w:p w:rsidR="00AC59B2" w:rsidRPr="00AC59B2" w:rsidRDefault="00AC59B2" w:rsidP="00AC59B2">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8"/>
        <w:contextualSpacing/>
        <w:jc w:val="right"/>
        <w:rPr>
          <w:rFonts w:ascii="Times New Roman" w:eastAsia="Times New Roman" w:hAnsi="Times New Roman"/>
          <w:sz w:val="24"/>
          <w:szCs w:val="24"/>
        </w:rPr>
      </w:pPr>
      <w:r w:rsidRPr="00AC59B2">
        <w:rPr>
          <w:rFonts w:ascii="Times New Roman" w:eastAsia="Times New Roman" w:hAnsi="Times New Roman"/>
          <w:sz w:val="24"/>
          <w:szCs w:val="24"/>
        </w:rPr>
        <w:t xml:space="preserve">муниципального образования «Муниципальный округ </w:t>
      </w:r>
    </w:p>
    <w:p w:rsidR="00AC59B2" w:rsidRPr="00AC59B2" w:rsidRDefault="00AC59B2" w:rsidP="00AC59B2">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8"/>
        <w:contextualSpacing/>
        <w:jc w:val="right"/>
        <w:rPr>
          <w:rFonts w:ascii="Times New Roman" w:eastAsia="Times New Roman" w:hAnsi="Times New Roman"/>
          <w:sz w:val="24"/>
          <w:szCs w:val="24"/>
        </w:rPr>
      </w:pPr>
      <w:proofErr w:type="spellStart"/>
      <w:r w:rsidRPr="00AC59B2">
        <w:rPr>
          <w:rFonts w:ascii="Times New Roman" w:eastAsia="Times New Roman" w:hAnsi="Times New Roman"/>
          <w:sz w:val="24"/>
          <w:szCs w:val="24"/>
        </w:rPr>
        <w:t>Кезский</w:t>
      </w:r>
      <w:proofErr w:type="spellEnd"/>
      <w:r w:rsidRPr="00AC59B2">
        <w:rPr>
          <w:rFonts w:ascii="Times New Roman" w:eastAsia="Times New Roman" w:hAnsi="Times New Roman"/>
          <w:sz w:val="24"/>
          <w:szCs w:val="24"/>
        </w:rPr>
        <w:t xml:space="preserve"> район Удмуртской Республики»</w:t>
      </w:r>
    </w:p>
    <w:p w:rsidR="00AC59B2" w:rsidRPr="00AC59B2" w:rsidRDefault="00AC59B2" w:rsidP="00AC59B2">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8"/>
        <w:contextualSpacing/>
        <w:jc w:val="right"/>
        <w:rPr>
          <w:rFonts w:ascii="Times New Roman" w:eastAsia="Times New Roman" w:hAnsi="Times New Roman"/>
          <w:sz w:val="24"/>
          <w:szCs w:val="24"/>
        </w:rPr>
      </w:pPr>
      <w:r w:rsidRPr="00AC59B2">
        <w:rPr>
          <w:rFonts w:ascii="Times New Roman" w:eastAsia="Times New Roman" w:hAnsi="Times New Roman"/>
          <w:sz w:val="24"/>
          <w:szCs w:val="24"/>
        </w:rPr>
        <w:t>от 19 апреля 2024 года № 458</w:t>
      </w:r>
    </w:p>
    <w:p w:rsidR="00AC59B2" w:rsidRPr="00AC59B2" w:rsidRDefault="00AC59B2" w:rsidP="00AC59B2">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8"/>
        <w:contextualSpacing/>
        <w:jc w:val="right"/>
        <w:rPr>
          <w:rFonts w:ascii="Times New Roman" w:eastAsia="Times New Roman" w:hAnsi="Times New Roman"/>
          <w:sz w:val="24"/>
          <w:szCs w:val="24"/>
        </w:rPr>
      </w:pPr>
    </w:p>
    <w:p w:rsidR="00AC59B2" w:rsidRPr="00AC59B2" w:rsidRDefault="00AC59B2" w:rsidP="00AC59B2">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8"/>
        <w:contextualSpacing/>
        <w:jc w:val="center"/>
        <w:rPr>
          <w:rFonts w:ascii="Times New Roman" w:eastAsia="Times New Roman" w:hAnsi="Times New Roman"/>
          <w:sz w:val="24"/>
          <w:szCs w:val="24"/>
        </w:rPr>
      </w:pPr>
    </w:p>
    <w:p w:rsidR="00AC59B2" w:rsidRPr="00AC59B2" w:rsidRDefault="00AC59B2" w:rsidP="00AC59B2">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8"/>
        <w:contextualSpacing/>
        <w:jc w:val="center"/>
        <w:rPr>
          <w:rFonts w:ascii="Times New Roman" w:eastAsia="Times New Roman" w:hAnsi="Times New Roman"/>
          <w:b/>
          <w:bCs/>
          <w:sz w:val="24"/>
          <w:szCs w:val="24"/>
        </w:rPr>
      </w:pPr>
      <w:r w:rsidRPr="00AC59B2">
        <w:rPr>
          <w:rFonts w:ascii="Times New Roman" w:eastAsia="Times New Roman" w:hAnsi="Times New Roman"/>
          <w:b/>
          <w:bCs/>
          <w:sz w:val="24"/>
          <w:szCs w:val="24"/>
        </w:rPr>
        <w:t>Обращение</w:t>
      </w:r>
    </w:p>
    <w:p w:rsidR="00AC59B2" w:rsidRPr="00AC59B2" w:rsidRDefault="00AC59B2" w:rsidP="00AC59B2">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8"/>
        <w:contextualSpacing/>
        <w:jc w:val="center"/>
        <w:rPr>
          <w:rFonts w:ascii="Times New Roman" w:eastAsia="Times New Roman" w:hAnsi="Times New Roman"/>
          <w:b/>
          <w:bCs/>
          <w:sz w:val="24"/>
          <w:szCs w:val="24"/>
        </w:rPr>
      </w:pPr>
      <w:r w:rsidRPr="00AC59B2">
        <w:rPr>
          <w:rFonts w:ascii="Times New Roman" w:eastAsia="Times New Roman" w:hAnsi="Times New Roman"/>
          <w:b/>
          <w:bCs/>
          <w:sz w:val="24"/>
          <w:szCs w:val="24"/>
        </w:rPr>
        <w:t xml:space="preserve">Совета депутатов муниципального образования «Муниципальный округ </w:t>
      </w:r>
      <w:proofErr w:type="spellStart"/>
      <w:r w:rsidRPr="00AC59B2">
        <w:rPr>
          <w:rFonts w:ascii="Times New Roman" w:eastAsia="Times New Roman" w:hAnsi="Times New Roman"/>
          <w:b/>
          <w:bCs/>
          <w:sz w:val="24"/>
          <w:szCs w:val="24"/>
        </w:rPr>
        <w:t>Кезский</w:t>
      </w:r>
      <w:proofErr w:type="spellEnd"/>
      <w:r w:rsidRPr="00AC59B2">
        <w:rPr>
          <w:rFonts w:ascii="Times New Roman" w:eastAsia="Times New Roman" w:hAnsi="Times New Roman"/>
          <w:b/>
          <w:bCs/>
          <w:sz w:val="24"/>
          <w:szCs w:val="24"/>
        </w:rPr>
        <w:t xml:space="preserve"> район Удмуртской Республики» в Государственный Совет Удмуртской Республики о внесении изменений в Закон Удмуртской Республики от 06.03.2007 № 2-РЗ «О мерах по социальной поддержке детей-сирот и детей, оставшихся без попечения родителей»</w:t>
      </w:r>
    </w:p>
    <w:p w:rsidR="00AC59B2" w:rsidRPr="00AC59B2" w:rsidRDefault="00AC59B2" w:rsidP="00AC59B2">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8"/>
        <w:contextualSpacing/>
        <w:jc w:val="center"/>
        <w:rPr>
          <w:rFonts w:ascii="Times New Roman" w:eastAsia="Times New Roman" w:hAnsi="Times New Roman"/>
          <w:sz w:val="24"/>
          <w:szCs w:val="24"/>
        </w:rPr>
      </w:pPr>
    </w:p>
    <w:p w:rsidR="00AC59B2" w:rsidRPr="00AC59B2" w:rsidRDefault="00AC59B2" w:rsidP="00AC59B2">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8"/>
        <w:contextualSpacing/>
        <w:jc w:val="both"/>
        <w:rPr>
          <w:rFonts w:ascii="Times New Roman" w:eastAsia="Times New Roman" w:hAnsi="Times New Roman"/>
          <w:sz w:val="24"/>
          <w:szCs w:val="24"/>
        </w:rPr>
      </w:pPr>
      <w:r w:rsidRPr="00AC59B2">
        <w:rPr>
          <w:rFonts w:ascii="Times New Roman" w:eastAsia="Times New Roman" w:hAnsi="Times New Roman"/>
          <w:sz w:val="24"/>
          <w:szCs w:val="24"/>
        </w:rPr>
        <w:t xml:space="preserve">При проведении встреч с замещающими родителями (опекунами, попечителями) приемными родителями </w:t>
      </w:r>
      <w:proofErr w:type="spellStart"/>
      <w:r w:rsidRPr="00AC59B2">
        <w:rPr>
          <w:rFonts w:ascii="Times New Roman" w:eastAsia="Times New Roman" w:hAnsi="Times New Roman"/>
          <w:sz w:val="24"/>
          <w:szCs w:val="24"/>
        </w:rPr>
        <w:t>Кезского</w:t>
      </w:r>
      <w:proofErr w:type="spellEnd"/>
      <w:r w:rsidRPr="00AC59B2">
        <w:rPr>
          <w:rFonts w:ascii="Times New Roman" w:eastAsia="Times New Roman" w:hAnsi="Times New Roman"/>
          <w:sz w:val="24"/>
          <w:szCs w:val="24"/>
        </w:rPr>
        <w:t xml:space="preserve"> района столкнулись со следующими вопросами, которые считаем необходимо рассмотреть:</w:t>
      </w:r>
    </w:p>
    <w:p w:rsidR="00AC59B2" w:rsidRPr="00AC59B2" w:rsidRDefault="00AC59B2" w:rsidP="00AC59B2">
      <w:pPr>
        <w:numPr>
          <w:ilvl w:val="0"/>
          <w:numId w:val="33"/>
        </w:numPr>
        <w:pBdr>
          <w:top w:val="none" w:sz="4" w:space="0" w:color="000000"/>
          <w:left w:val="none" w:sz="4" w:space="0" w:color="000000"/>
          <w:bottom w:val="none" w:sz="4" w:space="0" w:color="000000"/>
          <w:right w:val="none" w:sz="4" w:space="0" w:color="000000"/>
        </w:pBdr>
        <w:shd w:val="clear" w:color="FFFFFF" w:fill="FFFFFF"/>
        <w:spacing w:after="0" w:line="240" w:lineRule="auto"/>
        <w:contextualSpacing/>
        <w:jc w:val="both"/>
        <w:rPr>
          <w:rFonts w:ascii="Times New Roman" w:eastAsia="Times New Roman" w:hAnsi="Times New Roman"/>
          <w:sz w:val="24"/>
          <w:szCs w:val="24"/>
          <w:lang w:eastAsia="ru-RU"/>
        </w:rPr>
      </w:pPr>
      <w:r w:rsidRPr="00AC59B2">
        <w:rPr>
          <w:rFonts w:ascii="Times New Roman" w:eastAsia="Times New Roman" w:hAnsi="Times New Roman"/>
          <w:sz w:val="24"/>
          <w:szCs w:val="24"/>
          <w:lang w:eastAsia="ru-RU"/>
        </w:rPr>
        <w:t>Низкие ежемесячные пособия на детей в УР</w:t>
      </w:r>
    </w:p>
    <w:p w:rsidR="00AC59B2" w:rsidRPr="00AC59B2" w:rsidRDefault="00AC59B2" w:rsidP="00AC59B2">
      <w:pPr>
        <w:numPr>
          <w:ilvl w:val="0"/>
          <w:numId w:val="33"/>
        </w:numPr>
        <w:pBdr>
          <w:top w:val="none" w:sz="4" w:space="0" w:color="000000"/>
          <w:left w:val="none" w:sz="4" w:space="0" w:color="000000"/>
          <w:bottom w:val="none" w:sz="4" w:space="0" w:color="000000"/>
          <w:right w:val="none" w:sz="4" w:space="0" w:color="000000"/>
        </w:pBdr>
        <w:shd w:val="clear" w:color="FFFFFF" w:fill="FFFFFF"/>
        <w:spacing w:after="0" w:line="240" w:lineRule="auto"/>
        <w:contextualSpacing/>
        <w:jc w:val="both"/>
        <w:rPr>
          <w:rFonts w:ascii="Times New Roman" w:eastAsia="Times New Roman" w:hAnsi="Times New Roman"/>
          <w:sz w:val="24"/>
          <w:szCs w:val="24"/>
          <w:lang w:eastAsia="ru-RU"/>
        </w:rPr>
      </w:pPr>
      <w:r w:rsidRPr="00AC59B2">
        <w:rPr>
          <w:rFonts w:ascii="Times New Roman" w:eastAsia="Times New Roman" w:hAnsi="Times New Roman"/>
          <w:sz w:val="24"/>
          <w:szCs w:val="24"/>
          <w:lang w:eastAsia="ru-RU"/>
        </w:rPr>
        <w:t>Возможность увеличения процентных ставок банковских вкладов по номинальным счетам опекаемых детей.</w:t>
      </w:r>
    </w:p>
    <w:p w:rsidR="00AC59B2" w:rsidRPr="00AC59B2" w:rsidRDefault="00AC59B2" w:rsidP="00AC59B2">
      <w:pPr>
        <w:pBdr>
          <w:top w:val="none" w:sz="4" w:space="0" w:color="000000"/>
          <w:left w:val="none" w:sz="4" w:space="0" w:color="000000"/>
          <w:bottom w:val="none" w:sz="4" w:space="0" w:color="000000"/>
          <w:right w:val="none" w:sz="4" w:space="0" w:color="000000"/>
        </w:pBdr>
        <w:shd w:val="clear" w:color="FFFFFF" w:fill="FFFFFF"/>
        <w:spacing w:after="0" w:line="240" w:lineRule="auto"/>
        <w:ind w:left="708"/>
        <w:jc w:val="both"/>
        <w:rPr>
          <w:rFonts w:ascii="Times New Roman" w:eastAsia="Times New Roman" w:hAnsi="Times New Roman"/>
          <w:sz w:val="24"/>
          <w:szCs w:val="24"/>
        </w:rPr>
      </w:pPr>
      <w:r w:rsidRPr="00AC59B2">
        <w:rPr>
          <w:rFonts w:ascii="Times New Roman" w:eastAsia="Times New Roman" w:hAnsi="Times New Roman"/>
          <w:sz w:val="24"/>
          <w:szCs w:val="24"/>
        </w:rPr>
        <w:t>По первому вопросу. На 01.01.2024 года в Удмуртской Республике проживает 3997 дете</w:t>
      </w:r>
      <w:proofErr w:type="gramStart"/>
      <w:r w:rsidRPr="00AC59B2">
        <w:rPr>
          <w:rFonts w:ascii="Times New Roman" w:eastAsia="Times New Roman" w:hAnsi="Times New Roman"/>
          <w:sz w:val="24"/>
          <w:szCs w:val="24"/>
        </w:rPr>
        <w:t>й–</w:t>
      </w:r>
      <w:proofErr w:type="gramEnd"/>
      <w:r w:rsidRPr="00AC59B2">
        <w:rPr>
          <w:rFonts w:ascii="Times New Roman" w:eastAsia="Times New Roman" w:hAnsi="Times New Roman"/>
          <w:sz w:val="24"/>
          <w:szCs w:val="24"/>
        </w:rPr>
        <w:t xml:space="preserve"> сирот. </w:t>
      </w:r>
    </w:p>
    <w:p w:rsidR="00AC59B2" w:rsidRPr="00AC59B2" w:rsidRDefault="00AC59B2" w:rsidP="00AC59B2">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8"/>
        <w:contextualSpacing/>
        <w:jc w:val="both"/>
        <w:rPr>
          <w:rFonts w:ascii="Times New Roman" w:eastAsia="Times New Roman" w:hAnsi="Times New Roman"/>
          <w:sz w:val="24"/>
          <w:szCs w:val="24"/>
        </w:rPr>
      </w:pPr>
      <w:r w:rsidRPr="00AC59B2">
        <w:rPr>
          <w:rFonts w:ascii="Times New Roman" w:eastAsia="Times New Roman" w:hAnsi="Times New Roman"/>
          <w:sz w:val="24"/>
          <w:szCs w:val="24"/>
        </w:rPr>
        <w:t>Число детей-сирот и детей, оставшихся без попечения родителей, находящихся на воспитании в семьях – 3536, в том числе:</w:t>
      </w:r>
    </w:p>
    <w:p w:rsidR="00AC59B2" w:rsidRPr="00AC59B2" w:rsidRDefault="00AC59B2" w:rsidP="00AC59B2">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8"/>
        <w:contextualSpacing/>
        <w:jc w:val="both"/>
        <w:rPr>
          <w:rFonts w:ascii="Times New Roman" w:eastAsia="Times New Roman" w:hAnsi="Times New Roman"/>
          <w:sz w:val="24"/>
          <w:szCs w:val="24"/>
        </w:rPr>
      </w:pPr>
      <w:r w:rsidRPr="00AC59B2">
        <w:rPr>
          <w:rFonts w:ascii="Times New Roman" w:eastAsia="Times New Roman" w:hAnsi="Times New Roman"/>
          <w:sz w:val="24"/>
          <w:szCs w:val="24"/>
        </w:rPr>
        <w:t>- 2709 детей находятся под опекой (попечительством);</w:t>
      </w:r>
    </w:p>
    <w:p w:rsidR="00AC59B2" w:rsidRPr="00AC59B2" w:rsidRDefault="00AC59B2" w:rsidP="00AC59B2">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8"/>
        <w:contextualSpacing/>
        <w:jc w:val="both"/>
        <w:rPr>
          <w:rFonts w:ascii="Times New Roman" w:eastAsia="Times New Roman" w:hAnsi="Times New Roman"/>
          <w:sz w:val="24"/>
          <w:szCs w:val="24"/>
        </w:rPr>
      </w:pPr>
      <w:r w:rsidRPr="00AC59B2">
        <w:rPr>
          <w:rFonts w:ascii="Times New Roman" w:eastAsia="Times New Roman" w:hAnsi="Times New Roman"/>
          <w:sz w:val="24"/>
          <w:szCs w:val="24"/>
        </w:rPr>
        <w:t>- 542 ребенка проживают в приемной семье;</w:t>
      </w:r>
    </w:p>
    <w:p w:rsidR="00AC59B2" w:rsidRPr="00AC59B2" w:rsidRDefault="00AC59B2" w:rsidP="00AC59B2">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8"/>
        <w:contextualSpacing/>
        <w:jc w:val="both"/>
        <w:rPr>
          <w:rFonts w:ascii="Times New Roman" w:eastAsia="Times New Roman" w:hAnsi="Times New Roman"/>
          <w:sz w:val="24"/>
          <w:szCs w:val="24"/>
        </w:rPr>
      </w:pPr>
      <w:r w:rsidRPr="00AC59B2">
        <w:rPr>
          <w:rFonts w:ascii="Times New Roman" w:eastAsia="Times New Roman" w:hAnsi="Times New Roman"/>
          <w:sz w:val="24"/>
          <w:szCs w:val="24"/>
        </w:rPr>
        <w:t xml:space="preserve">- 285 </w:t>
      </w:r>
      <w:proofErr w:type="gramStart"/>
      <w:r w:rsidRPr="00AC59B2">
        <w:rPr>
          <w:rFonts w:ascii="Times New Roman" w:eastAsia="Times New Roman" w:hAnsi="Times New Roman"/>
          <w:sz w:val="24"/>
          <w:szCs w:val="24"/>
        </w:rPr>
        <w:t>усыновлены</w:t>
      </w:r>
      <w:proofErr w:type="gramEnd"/>
      <w:r w:rsidRPr="00AC59B2">
        <w:rPr>
          <w:rFonts w:ascii="Times New Roman" w:eastAsia="Times New Roman" w:hAnsi="Times New Roman"/>
          <w:sz w:val="24"/>
          <w:szCs w:val="24"/>
        </w:rPr>
        <w:t xml:space="preserve"> и находятся на учете в течение 3 лет.</w:t>
      </w:r>
    </w:p>
    <w:p w:rsidR="00AC59B2" w:rsidRPr="00AC59B2" w:rsidRDefault="00AC59B2" w:rsidP="00AC59B2">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8"/>
        <w:contextualSpacing/>
        <w:jc w:val="both"/>
        <w:rPr>
          <w:rFonts w:ascii="Times New Roman" w:eastAsia="Times New Roman" w:hAnsi="Times New Roman"/>
          <w:sz w:val="24"/>
          <w:szCs w:val="24"/>
        </w:rPr>
      </w:pPr>
      <w:r w:rsidRPr="00AC59B2">
        <w:rPr>
          <w:rFonts w:ascii="Times New Roman" w:eastAsia="Times New Roman" w:hAnsi="Times New Roman"/>
          <w:sz w:val="24"/>
          <w:szCs w:val="24"/>
        </w:rPr>
        <w:t xml:space="preserve">Число детей, находящихся под надзором в организациях - 455. </w:t>
      </w:r>
    </w:p>
    <w:p w:rsidR="00AC59B2" w:rsidRPr="00AC59B2" w:rsidRDefault="00AC59B2" w:rsidP="00AC59B2">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8"/>
        <w:contextualSpacing/>
        <w:jc w:val="both"/>
        <w:rPr>
          <w:rFonts w:ascii="Times New Roman" w:eastAsia="Times New Roman" w:hAnsi="Times New Roman"/>
          <w:sz w:val="24"/>
          <w:szCs w:val="24"/>
        </w:rPr>
      </w:pPr>
      <w:r w:rsidRPr="00AC59B2">
        <w:rPr>
          <w:rFonts w:ascii="Times New Roman" w:eastAsia="Times New Roman" w:hAnsi="Times New Roman"/>
          <w:sz w:val="24"/>
          <w:szCs w:val="24"/>
        </w:rPr>
        <w:t xml:space="preserve">В соответствии с Законом Удмуртской Республики от 06.03.2007 № 2 -РЗ «О мерах по социальной поддержке детей-сирот и детей, оставшихся без попечения родителей» на содержание детей, находящихся под опекой (попечительством), в приемной семье выплачиваются денежные средства.                         </w:t>
      </w:r>
    </w:p>
    <w:p w:rsidR="00AC59B2" w:rsidRPr="00AC59B2" w:rsidRDefault="00AC59B2" w:rsidP="00AC59B2">
      <w:pPr>
        <w:pBdr>
          <w:top w:val="none" w:sz="4" w:space="0" w:color="000000"/>
          <w:left w:val="none" w:sz="4" w:space="0" w:color="000000"/>
          <w:bottom w:val="none" w:sz="4" w:space="0" w:color="000000"/>
          <w:right w:val="none" w:sz="4" w:space="0" w:color="000000"/>
        </w:pBdr>
        <w:shd w:val="clear" w:color="FFFFFF" w:fill="FFFFFF"/>
        <w:spacing w:after="0" w:line="240" w:lineRule="auto"/>
        <w:ind w:firstLine="284"/>
        <w:contextualSpacing/>
        <w:jc w:val="both"/>
        <w:rPr>
          <w:rFonts w:ascii="Times New Roman" w:eastAsia="Times New Roman" w:hAnsi="Times New Roman"/>
          <w:sz w:val="24"/>
          <w:szCs w:val="24"/>
        </w:rPr>
      </w:pPr>
      <w:r w:rsidRPr="00AC59B2">
        <w:rPr>
          <w:rFonts w:ascii="Times New Roman" w:eastAsia="Times New Roman" w:hAnsi="Times New Roman"/>
          <w:sz w:val="24"/>
          <w:szCs w:val="24"/>
        </w:rPr>
        <w:t xml:space="preserve">         Размер пособия составляет до 6 лет – 7126 руб., от 6 лет – 7308 руб., что составляет 54% размера прожиточного минимума установленного в Удмуртской Республике на 2024 год для детей 13340 руб. (</w:t>
      </w:r>
      <w:r w:rsidRPr="00AC59B2">
        <w:rPr>
          <w:rFonts w:ascii="Times New Roman" w:eastAsia="Times New Roman" w:hAnsi="Times New Roman"/>
          <w:color w:val="1C1C1C"/>
          <w:sz w:val="24"/>
          <w:szCs w:val="24"/>
          <w:shd w:val="clear" w:color="auto" w:fill="FFFFFF"/>
        </w:rPr>
        <w:t>Постановление Правительства Удмуртской Республики от 07.09.2023</w:t>
      </w:r>
      <w:r w:rsidRPr="00AC59B2">
        <w:rPr>
          <w:rFonts w:ascii="Times New Roman" w:eastAsia="Times New Roman" w:hAnsi="Times New Roman"/>
          <w:color w:val="1C1C1C"/>
          <w:sz w:val="24"/>
          <w:szCs w:val="24"/>
          <w:shd w:val="clear" w:color="auto" w:fill="FFFFFF"/>
          <w:lang w:val="en-US"/>
        </w:rPr>
        <w:t> </w:t>
      </w:r>
      <w:r w:rsidRPr="00AC59B2">
        <w:rPr>
          <w:rFonts w:ascii="Times New Roman" w:eastAsia="Times New Roman" w:hAnsi="Times New Roman"/>
          <w:color w:val="1C1C1C"/>
          <w:sz w:val="24"/>
          <w:szCs w:val="24"/>
          <w:shd w:val="clear" w:color="auto" w:fill="FFFFFF"/>
        </w:rPr>
        <w:t>№ 596 (с учетом изменений, внесенных постановлением Правительства Удмуртской Республики</w:t>
      </w:r>
      <w:r w:rsidRPr="00AC59B2">
        <w:rPr>
          <w:rFonts w:ascii="Times New Roman" w:eastAsia="Times New Roman" w:hAnsi="Times New Roman"/>
          <w:color w:val="1C1C1C"/>
          <w:sz w:val="24"/>
          <w:szCs w:val="24"/>
          <w:shd w:val="clear" w:color="auto" w:fill="FFFFFF"/>
          <w:lang w:val="en-US"/>
        </w:rPr>
        <w:t> </w:t>
      </w:r>
      <w:r w:rsidRPr="00AC59B2">
        <w:rPr>
          <w:rFonts w:ascii="Times New Roman" w:eastAsia="Times New Roman" w:hAnsi="Times New Roman"/>
          <w:color w:val="1C1C1C"/>
          <w:sz w:val="24"/>
          <w:szCs w:val="24"/>
          <w:shd w:val="clear" w:color="auto" w:fill="FFFFFF"/>
        </w:rPr>
        <w:t>от 11.12.2023</w:t>
      </w:r>
      <w:r w:rsidRPr="00AC59B2">
        <w:rPr>
          <w:rFonts w:ascii="Times New Roman" w:eastAsia="Times New Roman" w:hAnsi="Times New Roman"/>
          <w:color w:val="1C1C1C"/>
          <w:sz w:val="24"/>
          <w:szCs w:val="24"/>
          <w:shd w:val="clear" w:color="auto" w:fill="FFFFFF"/>
          <w:lang w:val="en-US"/>
        </w:rPr>
        <w:t> </w:t>
      </w:r>
      <w:r w:rsidRPr="00AC59B2">
        <w:rPr>
          <w:rFonts w:ascii="Times New Roman" w:eastAsia="Times New Roman" w:hAnsi="Times New Roman"/>
          <w:color w:val="1C1C1C"/>
          <w:sz w:val="24"/>
          <w:szCs w:val="24"/>
          <w:shd w:val="clear" w:color="auto" w:fill="FFFFFF"/>
        </w:rPr>
        <w:t>№ 824))</w:t>
      </w:r>
      <w:r w:rsidRPr="00AC59B2">
        <w:rPr>
          <w:rFonts w:ascii="Times New Roman" w:eastAsia="Times New Roman" w:hAnsi="Times New Roman"/>
          <w:sz w:val="24"/>
          <w:szCs w:val="24"/>
        </w:rPr>
        <w:t xml:space="preserve">. Последний раз пособие индексировалось в 2018 году с 6952 руб. и 7130 руб. соответственно, на тот момент соотношение к прожиточному минимуму составляло 76,7%. Индексация выплат не производится, так как в региональном законодательстве индексация данного вида пособия не предусмотрена. </w:t>
      </w:r>
      <w:proofErr w:type="gramStart"/>
      <w:r w:rsidRPr="00AC59B2">
        <w:rPr>
          <w:rFonts w:ascii="Times New Roman" w:eastAsia="Times New Roman" w:hAnsi="Times New Roman"/>
          <w:sz w:val="24"/>
          <w:szCs w:val="24"/>
        </w:rPr>
        <w:t xml:space="preserve">Предлагаем дополнить статью 8 главы 3 </w:t>
      </w:r>
      <w:bookmarkStart w:id="4" w:name="_Hlk164156670"/>
      <w:r w:rsidRPr="00AC59B2">
        <w:rPr>
          <w:rFonts w:ascii="Times New Roman" w:eastAsia="Times New Roman" w:hAnsi="Times New Roman"/>
          <w:sz w:val="24"/>
          <w:szCs w:val="24"/>
        </w:rPr>
        <w:t xml:space="preserve">Закона Удмуртской Республики от 06.03.2007 № 2 -РЗ «О мерах по социальной поддержке детей-сирот и детей, оставшихся без попечения родителей» </w:t>
      </w:r>
      <w:bookmarkEnd w:id="4"/>
      <w:r w:rsidRPr="00AC59B2">
        <w:rPr>
          <w:rFonts w:ascii="Times New Roman" w:eastAsia="Times New Roman" w:hAnsi="Times New Roman"/>
          <w:sz w:val="24"/>
          <w:szCs w:val="24"/>
        </w:rPr>
        <w:t>п. 1: размер ежемесячных денежных средств на содержание детей, находящихся под опекой (попечительством), ежегодно устанавливается Правительством Удмуртской Республики, но не менее прожиточного минимума, установленного в Удмуртской Республике;</w:t>
      </w:r>
      <w:proofErr w:type="gramEnd"/>
      <w:r w:rsidRPr="00AC59B2">
        <w:rPr>
          <w:rFonts w:ascii="Times New Roman" w:eastAsia="Times New Roman" w:hAnsi="Times New Roman"/>
          <w:sz w:val="24"/>
          <w:szCs w:val="24"/>
        </w:rPr>
        <w:t xml:space="preserve"> п. 2: проводить ежегодную индексацию ежемесячных денежных средств, выплачиваемых на содержание опекаемых (подопечных) детей на величину инфляции, установленной в Российской Федерации.</w:t>
      </w:r>
    </w:p>
    <w:p w:rsidR="00AC59B2" w:rsidRPr="00AC59B2" w:rsidRDefault="00AC59B2" w:rsidP="00AC59B2">
      <w:pPr>
        <w:pBdr>
          <w:top w:val="none" w:sz="4" w:space="0" w:color="000000"/>
          <w:left w:val="none" w:sz="4" w:space="0" w:color="000000"/>
          <w:bottom w:val="none" w:sz="4" w:space="0" w:color="000000"/>
          <w:right w:val="none" w:sz="4" w:space="0" w:color="000000"/>
        </w:pBdr>
        <w:shd w:val="clear" w:color="FFFFFF" w:fill="FFFFFF"/>
        <w:spacing w:after="0" w:line="240" w:lineRule="auto"/>
        <w:ind w:firstLine="284"/>
        <w:contextualSpacing/>
        <w:jc w:val="both"/>
        <w:rPr>
          <w:rFonts w:ascii="Times New Roman" w:eastAsia="Times New Roman" w:hAnsi="Times New Roman"/>
          <w:sz w:val="24"/>
          <w:szCs w:val="24"/>
        </w:rPr>
      </w:pPr>
      <w:r w:rsidRPr="00AC59B2">
        <w:rPr>
          <w:rFonts w:ascii="Times New Roman" w:eastAsia="Times New Roman" w:hAnsi="Times New Roman"/>
          <w:sz w:val="24"/>
          <w:szCs w:val="24"/>
        </w:rPr>
        <w:t>п. 2 следующей редакции</w:t>
      </w:r>
      <w:proofErr w:type="gramStart"/>
      <w:r w:rsidRPr="00AC59B2">
        <w:rPr>
          <w:rFonts w:ascii="Times New Roman" w:eastAsia="Times New Roman" w:hAnsi="Times New Roman"/>
          <w:sz w:val="24"/>
          <w:szCs w:val="24"/>
        </w:rPr>
        <w:t>: «</w:t>
      </w:r>
      <w:proofErr w:type="gramEnd"/>
    </w:p>
    <w:p w:rsidR="00AC59B2" w:rsidRPr="00AC59B2" w:rsidRDefault="00AC59B2" w:rsidP="00AC59B2">
      <w:pPr>
        <w:pBdr>
          <w:top w:val="none" w:sz="4" w:space="0" w:color="000000"/>
          <w:left w:val="none" w:sz="4" w:space="0" w:color="000000"/>
          <w:bottom w:val="none" w:sz="4" w:space="0" w:color="000000"/>
          <w:right w:val="none" w:sz="4" w:space="0" w:color="000000"/>
        </w:pBdr>
        <w:shd w:val="clear" w:color="FFFFFF" w:fill="FFFFFF"/>
        <w:spacing w:after="0" w:line="240" w:lineRule="auto"/>
        <w:ind w:firstLine="851"/>
        <w:contextualSpacing/>
        <w:jc w:val="both"/>
        <w:rPr>
          <w:rFonts w:ascii="Times New Roman" w:eastAsia="Times New Roman" w:hAnsi="Times New Roman"/>
          <w:sz w:val="24"/>
          <w:szCs w:val="24"/>
        </w:rPr>
      </w:pPr>
      <w:r w:rsidRPr="00AC59B2">
        <w:rPr>
          <w:rFonts w:ascii="Times New Roman" w:eastAsia="Times New Roman" w:hAnsi="Times New Roman"/>
          <w:sz w:val="24"/>
          <w:szCs w:val="24"/>
        </w:rPr>
        <w:t>Для сравнения Ежемесячные детские пособия на содержание ребенка от 6 лет в соседних субъектах РФ значительно выше:</w:t>
      </w:r>
    </w:p>
    <w:p w:rsidR="00AC59B2" w:rsidRPr="00AC59B2" w:rsidRDefault="00AC59B2" w:rsidP="00AC59B2">
      <w:pPr>
        <w:pBdr>
          <w:top w:val="none" w:sz="4" w:space="0" w:color="000000"/>
          <w:left w:val="none" w:sz="4" w:space="0" w:color="000000"/>
          <w:bottom w:val="none" w:sz="4" w:space="0" w:color="000000"/>
          <w:right w:val="none" w:sz="4" w:space="0" w:color="000000"/>
        </w:pBdr>
        <w:shd w:val="clear" w:color="FFFFFF" w:fill="FFFFFF"/>
        <w:spacing w:after="0" w:line="240" w:lineRule="auto"/>
        <w:ind w:firstLine="851"/>
        <w:contextualSpacing/>
        <w:jc w:val="both"/>
        <w:rPr>
          <w:rFonts w:ascii="Times New Roman" w:eastAsia="Times New Roman" w:hAnsi="Times New Roman"/>
          <w:sz w:val="24"/>
          <w:szCs w:val="24"/>
        </w:rPr>
      </w:pPr>
      <w:r w:rsidRPr="00AC59B2">
        <w:rPr>
          <w:rFonts w:ascii="Times New Roman" w:eastAsia="Times New Roman" w:hAnsi="Times New Roman"/>
          <w:sz w:val="24"/>
          <w:szCs w:val="24"/>
        </w:rPr>
        <w:lastRenderedPageBreak/>
        <w:t>Татарстан -10790 руб. 84,7 % от прожиточного минимума;</w:t>
      </w:r>
    </w:p>
    <w:p w:rsidR="00AC59B2" w:rsidRPr="00AC59B2" w:rsidRDefault="00AC59B2" w:rsidP="00AC59B2">
      <w:pPr>
        <w:pBdr>
          <w:top w:val="none" w:sz="4" w:space="0" w:color="000000"/>
          <w:left w:val="none" w:sz="4" w:space="0" w:color="000000"/>
          <w:bottom w:val="none" w:sz="4" w:space="0" w:color="000000"/>
          <w:right w:val="none" w:sz="4" w:space="0" w:color="000000"/>
        </w:pBdr>
        <w:shd w:val="clear" w:color="FFFFFF" w:fill="FFFFFF"/>
        <w:spacing w:after="0" w:line="240" w:lineRule="auto"/>
        <w:ind w:firstLine="851"/>
        <w:contextualSpacing/>
        <w:jc w:val="both"/>
        <w:rPr>
          <w:rFonts w:ascii="Times New Roman" w:eastAsia="Times New Roman" w:hAnsi="Times New Roman"/>
          <w:sz w:val="24"/>
          <w:szCs w:val="24"/>
        </w:rPr>
      </w:pPr>
      <w:r w:rsidRPr="00AC59B2">
        <w:rPr>
          <w:rFonts w:ascii="Times New Roman" w:eastAsia="Times New Roman" w:hAnsi="Times New Roman"/>
          <w:sz w:val="24"/>
          <w:szCs w:val="24"/>
        </w:rPr>
        <w:t>Пермский Край -14254,24 руб. 102,2% от прожиточного минимума</w:t>
      </w:r>
    </w:p>
    <w:p w:rsidR="00AC59B2" w:rsidRPr="00AC59B2" w:rsidRDefault="00AC59B2" w:rsidP="00AC59B2">
      <w:pPr>
        <w:pBdr>
          <w:top w:val="none" w:sz="4" w:space="0" w:color="000000"/>
          <w:left w:val="none" w:sz="4" w:space="0" w:color="000000"/>
          <w:bottom w:val="none" w:sz="4" w:space="0" w:color="000000"/>
          <w:right w:val="none" w:sz="4" w:space="0" w:color="000000"/>
        </w:pBdr>
        <w:shd w:val="clear" w:color="FFFFFF" w:fill="FFFFFF"/>
        <w:spacing w:after="0" w:line="240" w:lineRule="auto"/>
        <w:ind w:firstLine="851"/>
        <w:contextualSpacing/>
        <w:jc w:val="both"/>
        <w:rPr>
          <w:rFonts w:ascii="Times New Roman" w:eastAsia="Times New Roman" w:hAnsi="Times New Roman"/>
          <w:sz w:val="24"/>
          <w:szCs w:val="24"/>
        </w:rPr>
      </w:pPr>
      <w:r w:rsidRPr="00AC59B2">
        <w:rPr>
          <w:rFonts w:ascii="Times New Roman" w:eastAsia="Times New Roman" w:hAnsi="Times New Roman"/>
          <w:sz w:val="24"/>
          <w:szCs w:val="24"/>
        </w:rPr>
        <w:t>Кировская Область -9065 руб. 63,7% от прожиточного минимума.</w:t>
      </w:r>
    </w:p>
    <w:p w:rsidR="00AC59B2" w:rsidRPr="00AC59B2" w:rsidRDefault="00AC59B2" w:rsidP="00AC59B2">
      <w:pPr>
        <w:pBdr>
          <w:top w:val="none" w:sz="4" w:space="0" w:color="000000"/>
          <w:left w:val="none" w:sz="4" w:space="0" w:color="000000"/>
          <w:bottom w:val="none" w:sz="4" w:space="0" w:color="000000"/>
          <w:right w:val="none" w:sz="4" w:space="0" w:color="000000"/>
        </w:pBdr>
        <w:shd w:val="clear" w:color="FFFFFF" w:fill="FFFFFF"/>
        <w:spacing w:after="0" w:line="240" w:lineRule="auto"/>
        <w:ind w:firstLine="284"/>
        <w:contextualSpacing/>
        <w:jc w:val="both"/>
        <w:rPr>
          <w:rFonts w:ascii="Times New Roman" w:eastAsia="Times New Roman" w:hAnsi="Times New Roman"/>
          <w:sz w:val="24"/>
          <w:szCs w:val="24"/>
        </w:rPr>
      </w:pPr>
      <w:r w:rsidRPr="00AC59B2">
        <w:rPr>
          <w:rFonts w:ascii="Times New Roman" w:eastAsia="Times New Roman" w:hAnsi="Times New Roman"/>
          <w:sz w:val="24"/>
          <w:szCs w:val="24"/>
        </w:rPr>
        <w:t xml:space="preserve">        За год на содержание ребенка опекун (попечитель), приемный родитель получает в среднем 87 тыс. 690 руб.</w:t>
      </w:r>
    </w:p>
    <w:p w:rsidR="00AC59B2" w:rsidRPr="00AC59B2" w:rsidRDefault="00AC59B2" w:rsidP="00AC59B2">
      <w:pPr>
        <w:pBdr>
          <w:top w:val="none" w:sz="4" w:space="0" w:color="000000"/>
          <w:left w:val="none" w:sz="4" w:space="0" w:color="000000"/>
          <w:bottom w:val="none" w:sz="4" w:space="0" w:color="000000"/>
          <w:right w:val="none" w:sz="4" w:space="0" w:color="000000"/>
        </w:pBdr>
        <w:shd w:val="clear" w:color="FFFFFF" w:fill="FFFFFF"/>
        <w:spacing w:after="0" w:line="240" w:lineRule="auto"/>
        <w:ind w:firstLine="284"/>
        <w:contextualSpacing/>
        <w:jc w:val="both"/>
        <w:rPr>
          <w:rFonts w:ascii="Times New Roman" w:eastAsia="Times New Roman" w:hAnsi="Times New Roman"/>
          <w:sz w:val="24"/>
          <w:szCs w:val="24"/>
        </w:rPr>
      </w:pPr>
      <w:r w:rsidRPr="00AC59B2">
        <w:rPr>
          <w:rFonts w:ascii="Times New Roman" w:eastAsia="Times New Roman" w:hAnsi="Times New Roman"/>
          <w:sz w:val="24"/>
          <w:szCs w:val="24"/>
        </w:rPr>
        <w:t xml:space="preserve">         Между тем как на содержание ребенка, находящегося под надзором в организации, государство в год тратит около 2 млн.  руб. (включая расходы на содержание воспитанника, коммунальные услуги, заработную плату сотрудников и т.д.). </w:t>
      </w:r>
    </w:p>
    <w:p w:rsidR="00AC59B2" w:rsidRPr="00AC59B2" w:rsidRDefault="00AC59B2" w:rsidP="00AC59B2">
      <w:pPr>
        <w:pBdr>
          <w:top w:val="none" w:sz="4" w:space="0" w:color="000000"/>
          <w:left w:val="none" w:sz="4" w:space="0" w:color="000000"/>
          <w:bottom w:val="none" w:sz="4" w:space="0" w:color="000000"/>
          <w:right w:val="none" w:sz="4" w:space="0" w:color="000000"/>
        </w:pBdr>
        <w:shd w:val="clear" w:color="FFFFFF" w:fill="FFFFFF"/>
        <w:spacing w:after="0" w:line="240" w:lineRule="auto"/>
        <w:ind w:firstLine="284"/>
        <w:contextualSpacing/>
        <w:jc w:val="both"/>
        <w:rPr>
          <w:rFonts w:ascii="Times New Roman" w:eastAsia="Times New Roman" w:hAnsi="Times New Roman"/>
          <w:sz w:val="24"/>
          <w:szCs w:val="24"/>
        </w:rPr>
      </w:pPr>
      <w:r w:rsidRPr="00AC59B2">
        <w:rPr>
          <w:rFonts w:ascii="Times New Roman" w:eastAsia="Times New Roman" w:hAnsi="Times New Roman"/>
          <w:sz w:val="24"/>
          <w:szCs w:val="24"/>
        </w:rPr>
        <w:tab/>
        <w:t xml:space="preserve">   </w:t>
      </w:r>
      <w:proofErr w:type="gramStart"/>
      <w:r w:rsidRPr="00AC59B2">
        <w:rPr>
          <w:rFonts w:ascii="Times New Roman" w:eastAsia="Times New Roman" w:hAnsi="Times New Roman"/>
          <w:sz w:val="24"/>
          <w:szCs w:val="24"/>
        </w:rPr>
        <w:t xml:space="preserve">На средства, которые выплачиваются на содержание подопечных, опекуны (попечители) должны  обеспечить ребенка необходимой одеждой, обувью, продуктами питания, организовать занятость несовершеннолетних в кружках и секциях, оплатить школьное питание, приобрести канцелярские принадлежности, организовать досуг, а также оплатить коммунальные услуги за жилое помещение, которое сохраняется за ребенком – сиротой с целью возвращения туда ребенка при достижении 18 лет.   </w:t>
      </w:r>
      <w:proofErr w:type="gramEnd"/>
    </w:p>
    <w:p w:rsidR="00AC59B2" w:rsidRPr="00AC59B2" w:rsidRDefault="00AC59B2" w:rsidP="00AC59B2">
      <w:pPr>
        <w:pBdr>
          <w:top w:val="none" w:sz="4" w:space="0" w:color="000000"/>
          <w:left w:val="none" w:sz="4" w:space="0" w:color="000000"/>
          <w:bottom w:val="none" w:sz="4" w:space="0" w:color="000000"/>
          <w:right w:val="none" w:sz="4" w:space="0" w:color="000000"/>
        </w:pBdr>
        <w:shd w:val="clear" w:color="FFFFFF" w:fill="FFFFFF"/>
        <w:spacing w:after="0" w:line="240" w:lineRule="auto"/>
        <w:ind w:firstLine="284"/>
        <w:contextualSpacing/>
        <w:jc w:val="both"/>
        <w:rPr>
          <w:rFonts w:ascii="Times New Roman" w:eastAsia="Times New Roman" w:hAnsi="Times New Roman"/>
          <w:sz w:val="24"/>
          <w:szCs w:val="24"/>
        </w:rPr>
      </w:pPr>
      <w:r w:rsidRPr="00AC59B2">
        <w:rPr>
          <w:rFonts w:ascii="Times New Roman" w:eastAsia="Times New Roman" w:hAnsi="Times New Roman"/>
          <w:sz w:val="24"/>
          <w:szCs w:val="24"/>
        </w:rPr>
        <w:t xml:space="preserve">   По второму вопросу. На данный момент процентная ставка по вкладам Номинальный счет составляет всего 3,5%. Рассматривая ставки банков по вкладам, с соответствующими условиями, они варьируются в пределах 7-9% на остаток. Считаем, что необходимо проработать механизм привязки процентной ставки по Номинальному счету к ключевой ставке Центрального Банка России. Повышенные ставки уже сохраняются не один год, в </w:t>
      </w:r>
      <w:proofErr w:type="gramStart"/>
      <w:r w:rsidRPr="00AC59B2">
        <w:rPr>
          <w:rFonts w:ascii="Times New Roman" w:eastAsia="Times New Roman" w:hAnsi="Times New Roman"/>
          <w:sz w:val="24"/>
          <w:szCs w:val="24"/>
        </w:rPr>
        <w:t>связи</w:t>
      </w:r>
      <w:proofErr w:type="gramEnd"/>
      <w:r w:rsidRPr="00AC59B2">
        <w:rPr>
          <w:rFonts w:ascii="Times New Roman" w:eastAsia="Times New Roman" w:hAnsi="Times New Roman"/>
          <w:sz w:val="24"/>
          <w:szCs w:val="24"/>
        </w:rPr>
        <w:t xml:space="preserve"> с чем семьи теряют определенный дополнительный доход.     </w:t>
      </w:r>
    </w:p>
    <w:p w:rsidR="00AC59B2" w:rsidRPr="00AC59B2" w:rsidRDefault="00AC59B2" w:rsidP="00AC59B2">
      <w:pPr>
        <w:pBdr>
          <w:top w:val="none" w:sz="4" w:space="0" w:color="000000"/>
          <w:left w:val="none" w:sz="4" w:space="0" w:color="000000"/>
          <w:bottom w:val="none" w:sz="4" w:space="0" w:color="000000"/>
          <w:right w:val="none" w:sz="4" w:space="0" w:color="000000"/>
        </w:pBdr>
        <w:shd w:val="clear" w:color="FFFFFF" w:fill="FFFFFF"/>
        <w:spacing w:after="0" w:line="240" w:lineRule="auto"/>
        <w:ind w:firstLine="284"/>
        <w:contextualSpacing/>
        <w:jc w:val="both"/>
        <w:rPr>
          <w:rFonts w:ascii="Times New Roman" w:eastAsia="Times New Roman" w:hAnsi="Times New Roman"/>
          <w:sz w:val="24"/>
          <w:szCs w:val="24"/>
          <w:lang w:val="en-US"/>
        </w:rPr>
      </w:pPr>
      <w:r w:rsidRPr="00AC59B2">
        <w:rPr>
          <w:rFonts w:ascii="Times New Roman" w:eastAsia="Times New Roman" w:hAnsi="Times New Roman"/>
          <w:sz w:val="24"/>
          <w:szCs w:val="24"/>
        </w:rPr>
        <w:t xml:space="preserve"> Низкий размер пособия на ребенка, оставшегося без попечения родителей, не способствует развитию семейных форм воспитания, близкие родственники, понимая какие </w:t>
      </w:r>
      <w:proofErr w:type="gramStart"/>
      <w:r w:rsidRPr="00AC59B2">
        <w:rPr>
          <w:rFonts w:ascii="Times New Roman" w:eastAsia="Times New Roman" w:hAnsi="Times New Roman"/>
          <w:sz w:val="24"/>
          <w:szCs w:val="24"/>
        </w:rPr>
        <w:t>расходы</w:t>
      </w:r>
      <w:proofErr w:type="gramEnd"/>
      <w:r w:rsidRPr="00AC59B2">
        <w:rPr>
          <w:rFonts w:ascii="Times New Roman" w:eastAsia="Times New Roman" w:hAnsi="Times New Roman"/>
          <w:sz w:val="24"/>
          <w:szCs w:val="24"/>
        </w:rPr>
        <w:t xml:space="preserve"> будут в связи с принятием ребенка в семью, пишут отказные заявление, а количество граждан, желающих принять ребенка, оставшегося без попечения родителей в семью на воспитание, сокращается. </w:t>
      </w:r>
      <w:proofErr w:type="spellStart"/>
      <w:proofErr w:type="gramStart"/>
      <w:r w:rsidRPr="00AC59B2">
        <w:rPr>
          <w:rFonts w:ascii="Times New Roman" w:eastAsia="Times New Roman" w:hAnsi="Times New Roman"/>
          <w:sz w:val="24"/>
          <w:szCs w:val="24"/>
          <w:lang w:val="en-US"/>
        </w:rPr>
        <w:t>Принятые</w:t>
      </w:r>
      <w:proofErr w:type="spellEnd"/>
      <w:r w:rsidRPr="00AC59B2">
        <w:rPr>
          <w:rFonts w:ascii="Times New Roman" w:eastAsia="Times New Roman" w:hAnsi="Times New Roman"/>
          <w:sz w:val="24"/>
          <w:szCs w:val="24"/>
          <w:lang w:val="en-US"/>
        </w:rPr>
        <w:t xml:space="preserve"> </w:t>
      </w:r>
      <w:proofErr w:type="spellStart"/>
      <w:r w:rsidRPr="00AC59B2">
        <w:rPr>
          <w:rFonts w:ascii="Times New Roman" w:eastAsia="Times New Roman" w:hAnsi="Times New Roman"/>
          <w:sz w:val="24"/>
          <w:szCs w:val="24"/>
          <w:lang w:val="en-US"/>
        </w:rPr>
        <w:t>меры</w:t>
      </w:r>
      <w:proofErr w:type="spellEnd"/>
      <w:r w:rsidRPr="00AC59B2">
        <w:rPr>
          <w:rFonts w:ascii="Times New Roman" w:eastAsia="Times New Roman" w:hAnsi="Times New Roman"/>
          <w:sz w:val="24"/>
          <w:szCs w:val="24"/>
          <w:lang w:val="en-US"/>
        </w:rPr>
        <w:t xml:space="preserve"> </w:t>
      </w:r>
      <w:proofErr w:type="spellStart"/>
      <w:r w:rsidRPr="00AC59B2">
        <w:rPr>
          <w:rFonts w:ascii="Times New Roman" w:eastAsia="Times New Roman" w:hAnsi="Times New Roman"/>
          <w:sz w:val="24"/>
          <w:szCs w:val="24"/>
          <w:lang w:val="en-US"/>
        </w:rPr>
        <w:t>помогут</w:t>
      </w:r>
      <w:proofErr w:type="spellEnd"/>
      <w:r w:rsidRPr="00AC59B2">
        <w:rPr>
          <w:rFonts w:ascii="Times New Roman" w:eastAsia="Times New Roman" w:hAnsi="Times New Roman"/>
          <w:sz w:val="24"/>
          <w:szCs w:val="24"/>
          <w:lang w:val="en-US"/>
        </w:rPr>
        <w:t xml:space="preserve"> </w:t>
      </w:r>
      <w:proofErr w:type="spellStart"/>
      <w:r w:rsidRPr="00AC59B2">
        <w:rPr>
          <w:rFonts w:ascii="Times New Roman" w:eastAsia="Times New Roman" w:hAnsi="Times New Roman"/>
          <w:sz w:val="24"/>
          <w:szCs w:val="24"/>
          <w:lang w:val="en-US"/>
        </w:rPr>
        <w:t>исправить</w:t>
      </w:r>
      <w:proofErr w:type="spellEnd"/>
      <w:r w:rsidRPr="00AC59B2">
        <w:rPr>
          <w:rFonts w:ascii="Times New Roman" w:eastAsia="Times New Roman" w:hAnsi="Times New Roman"/>
          <w:sz w:val="24"/>
          <w:szCs w:val="24"/>
          <w:lang w:val="en-US"/>
        </w:rPr>
        <w:t xml:space="preserve"> </w:t>
      </w:r>
      <w:proofErr w:type="spellStart"/>
      <w:r w:rsidRPr="00AC59B2">
        <w:rPr>
          <w:rFonts w:ascii="Times New Roman" w:eastAsia="Times New Roman" w:hAnsi="Times New Roman"/>
          <w:sz w:val="24"/>
          <w:szCs w:val="24"/>
          <w:lang w:val="en-US"/>
        </w:rPr>
        <w:t>ситуацию</w:t>
      </w:r>
      <w:proofErr w:type="spellEnd"/>
      <w:r w:rsidRPr="00AC59B2">
        <w:rPr>
          <w:rFonts w:ascii="Times New Roman" w:eastAsia="Times New Roman" w:hAnsi="Times New Roman"/>
          <w:sz w:val="24"/>
          <w:szCs w:val="24"/>
          <w:lang w:val="en-US"/>
        </w:rPr>
        <w:t xml:space="preserve"> и </w:t>
      </w:r>
      <w:proofErr w:type="spellStart"/>
      <w:r w:rsidRPr="00AC59B2">
        <w:rPr>
          <w:rFonts w:ascii="Times New Roman" w:eastAsia="Times New Roman" w:hAnsi="Times New Roman"/>
          <w:sz w:val="24"/>
          <w:szCs w:val="24"/>
          <w:lang w:val="en-US"/>
        </w:rPr>
        <w:t>сделать</w:t>
      </w:r>
      <w:proofErr w:type="spellEnd"/>
      <w:r w:rsidRPr="00AC59B2">
        <w:rPr>
          <w:rFonts w:ascii="Times New Roman" w:eastAsia="Times New Roman" w:hAnsi="Times New Roman"/>
          <w:sz w:val="24"/>
          <w:szCs w:val="24"/>
          <w:lang w:val="en-US"/>
        </w:rPr>
        <w:t xml:space="preserve"> </w:t>
      </w:r>
      <w:proofErr w:type="spellStart"/>
      <w:r w:rsidRPr="00AC59B2">
        <w:rPr>
          <w:rFonts w:ascii="Times New Roman" w:eastAsia="Times New Roman" w:hAnsi="Times New Roman"/>
          <w:sz w:val="24"/>
          <w:szCs w:val="24"/>
          <w:lang w:val="en-US"/>
        </w:rPr>
        <w:t>детей</w:t>
      </w:r>
      <w:proofErr w:type="spellEnd"/>
      <w:r w:rsidRPr="00AC59B2">
        <w:rPr>
          <w:rFonts w:ascii="Times New Roman" w:eastAsia="Times New Roman" w:hAnsi="Times New Roman"/>
          <w:sz w:val="24"/>
          <w:szCs w:val="24"/>
          <w:lang w:val="en-US"/>
        </w:rPr>
        <w:t xml:space="preserve"> </w:t>
      </w:r>
      <w:proofErr w:type="spellStart"/>
      <w:r w:rsidRPr="00AC59B2">
        <w:rPr>
          <w:rFonts w:ascii="Times New Roman" w:eastAsia="Times New Roman" w:hAnsi="Times New Roman"/>
          <w:sz w:val="24"/>
          <w:szCs w:val="24"/>
          <w:lang w:val="en-US"/>
        </w:rPr>
        <w:t>счастливее</w:t>
      </w:r>
      <w:proofErr w:type="spellEnd"/>
      <w:r w:rsidRPr="00AC59B2">
        <w:rPr>
          <w:rFonts w:ascii="Times New Roman" w:eastAsia="Times New Roman" w:hAnsi="Times New Roman"/>
          <w:sz w:val="24"/>
          <w:szCs w:val="24"/>
          <w:lang w:val="en-US"/>
        </w:rPr>
        <w:t>.</w:t>
      </w:r>
      <w:proofErr w:type="gramEnd"/>
    </w:p>
    <w:p w:rsidR="00AC59B2" w:rsidRPr="00AC59B2" w:rsidRDefault="00AC59B2" w:rsidP="00AC59B2">
      <w:pPr>
        <w:pBdr>
          <w:top w:val="none" w:sz="4" w:space="0" w:color="000000"/>
          <w:left w:val="none" w:sz="4" w:space="0" w:color="000000"/>
          <w:bottom w:val="none" w:sz="4" w:space="0" w:color="000000"/>
          <w:right w:val="none" w:sz="4" w:space="0" w:color="000000"/>
        </w:pBdr>
        <w:shd w:val="clear" w:color="FFFFFF" w:fill="FFFFFF"/>
        <w:spacing w:after="0" w:line="240" w:lineRule="auto"/>
        <w:ind w:firstLine="284"/>
        <w:contextualSpacing/>
        <w:jc w:val="both"/>
        <w:rPr>
          <w:rFonts w:ascii="Times New Roman" w:eastAsia="Times New Roman" w:hAnsi="Times New Roman"/>
          <w:sz w:val="24"/>
          <w:szCs w:val="24"/>
          <w:lang w:val="en-US"/>
        </w:rPr>
      </w:pPr>
    </w:p>
    <w:p w:rsidR="00AC59B2" w:rsidRPr="00AC59B2" w:rsidRDefault="00AC59B2" w:rsidP="00AC59B2">
      <w:pPr>
        <w:pBdr>
          <w:top w:val="none" w:sz="4" w:space="0" w:color="000000"/>
          <w:left w:val="none" w:sz="4" w:space="0" w:color="000000"/>
          <w:bottom w:val="none" w:sz="4" w:space="0" w:color="000000"/>
          <w:right w:val="none" w:sz="4" w:space="0" w:color="000000"/>
        </w:pBdr>
        <w:shd w:val="clear" w:color="FFFFFF" w:fill="FFFFFF"/>
        <w:spacing w:after="0" w:line="240" w:lineRule="auto"/>
        <w:ind w:firstLine="284"/>
        <w:contextualSpacing/>
        <w:jc w:val="both"/>
        <w:rPr>
          <w:rFonts w:ascii="Times New Roman" w:eastAsia="Times New Roman" w:hAnsi="Times New Roman"/>
          <w:sz w:val="24"/>
          <w:szCs w:val="24"/>
          <w:lang w:val="en-US"/>
        </w:rPr>
      </w:pPr>
    </w:p>
    <w:p w:rsidR="00AC59B2" w:rsidRPr="00AC59B2" w:rsidRDefault="00AC59B2" w:rsidP="00AC59B2">
      <w:pPr>
        <w:pBdr>
          <w:top w:val="none" w:sz="4" w:space="0" w:color="000000"/>
          <w:left w:val="none" w:sz="4" w:space="0" w:color="000000"/>
          <w:bottom w:val="none" w:sz="4" w:space="0" w:color="000000"/>
          <w:right w:val="none" w:sz="4" w:space="0" w:color="000000"/>
        </w:pBdr>
        <w:shd w:val="clear" w:color="FFFFFF" w:fill="FFFFFF"/>
        <w:spacing w:after="0" w:line="240" w:lineRule="auto"/>
        <w:ind w:firstLine="284"/>
        <w:contextualSpacing/>
        <w:jc w:val="both"/>
        <w:rPr>
          <w:rFonts w:ascii="Times New Roman" w:eastAsia="Times New Roman" w:hAnsi="Times New Roman"/>
          <w:sz w:val="24"/>
          <w:szCs w:val="24"/>
          <w:lang w:val="en-US"/>
        </w:rPr>
      </w:pPr>
    </w:p>
    <w:p w:rsidR="00AC59B2" w:rsidRPr="00AC59B2" w:rsidRDefault="00AC59B2" w:rsidP="00AC59B2">
      <w:pPr>
        <w:spacing w:after="0" w:line="240" w:lineRule="auto"/>
        <w:jc w:val="right"/>
        <w:rPr>
          <w:rFonts w:ascii="Times New Roman" w:eastAsia="Times New Roman" w:hAnsi="Times New Roman"/>
          <w:sz w:val="24"/>
          <w:szCs w:val="24"/>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8C1BBF" w:rsidRPr="008C1BBF" w:rsidRDefault="008C1BBF" w:rsidP="008C1BBF">
      <w:pPr>
        <w:widowControl w:val="0"/>
        <w:spacing w:after="0" w:line="240" w:lineRule="auto"/>
        <w:jc w:val="center"/>
        <w:rPr>
          <w:rFonts w:ascii="Times New Roman" w:eastAsia="Times New Roman" w:hAnsi="Times New Roman"/>
          <w:b/>
          <w:bCs/>
          <w:color w:val="000000"/>
          <w:sz w:val="23"/>
          <w:szCs w:val="23"/>
          <w:lang w:eastAsia="ru-RU"/>
        </w:rPr>
      </w:pPr>
      <w:r w:rsidRPr="008C1BBF">
        <w:rPr>
          <w:rFonts w:ascii="Times New Roman" w:eastAsia="Times New Roman" w:hAnsi="Times New Roman"/>
          <w:noProof/>
          <w:sz w:val="20"/>
          <w:szCs w:val="24"/>
          <w:lang w:eastAsia="ru-RU"/>
        </w:rPr>
        <w:lastRenderedPageBreak/>
        <w:drawing>
          <wp:anchor distT="0" distB="0" distL="114300" distR="114300" simplePos="0" relativeHeight="251688960" behindDoc="1" locked="0" layoutInCell="1" allowOverlap="1" wp14:anchorId="7B05335B" wp14:editId="11902492">
            <wp:simplePos x="0" y="0"/>
            <wp:positionH relativeFrom="margin">
              <wp:posOffset>2752725</wp:posOffset>
            </wp:positionH>
            <wp:positionV relativeFrom="margin">
              <wp:posOffset>-372745</wp:posOffset>
            </wp:positionV>
            <wp:extent cx="811530" cy="1338580"/>
            <wp:effectExtent l="0" t="0" r="7620" b="0"/>
            <wp:wrapThrough wrapText="bothSides">
              <wp:wrapPolygon edited="0">
                <wp:start x="0" y="0"/>
                <wp:lineTo x="0" y="21211"/>
                <wp:lineTo x="21296" y="21211"/>
                <wp:lineTo x="21296" y="0"/>
                <wp:lineTo x="0" y="0"/>
              </wp:wrapPolygon>
            </wp:wrapThrough>
            <wp:docPr id="17" name="Рисунок 17"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C1BBF" w:rsidRPr="008C1BBF" w:rsidRDefault="008C1BBF" w:rsidP="008C1BBF">
      <w:pPr>
        <w:spacing w:after="0" w:line="240" w:lineRule="auto"/>
        <w:jc w:val="center"/>
        <w:rPr>
          <w:rFonts w:ascii="Times New Roman" w:eastAsia="Times New Roman" w:hAnsi="Times New Roman"/>
          <w:b/>
          <w:sz w:val="28"/>
          <w:szCs w:val="28"/>
          <w:lang w:eastAsia="ru-RU"/>
        </w:rPr>
      </w:pPr>
    </w:p>
    <w:p w:rsidR="008C1BBF" w:rsidRPr="008C1BBF" w:rsidRDefault="008C1BBF" w:rsidP="008C1BBF">
      <w:pPr>
        <w:spacing w:after="0" w:line="240" w:lineRule="auto"/>
        <w:jc w:val="center"/>
        <w:rPr>
          <w:rFonts w:ascii="Times New Roman" w:eastAsia="Times New Roman" w:hAnsi="Times New Roman"/>
          <w:b/>
          <w:sz w:val="28"/>
          <w:szCs w:val="28"/>
          <w:lang w:eastAsia="ru-RU"/>
        </w:rPr>
      </w:pPr>
    </w:p>
    <w:p w:rsidR="008C1BBF" w:rsidRPr="008C1BBF" w:rsidRDefault="008C1BBF" w:rsidP="008C1BBF">
      <w:pPr>
        <w:spacing w:after="0" w:line="240" w:lineRule="auto"/>
        <w:jc w:val="center"/>
        <w:rPr>
          <w:rFonts w:ascii="Times New Roman" w:eastAsia="Times New Roman" w:hAnsi="Times New Roman"/>
          <w:b/>
          <w:sz w:val="28"/>
          <w:szCs w:val="28"/>
          <w:lang w:eastAsia="ru-RU"/>
        </w:rPr>
      </w:pPr>
    </w:p>
    <w:p w:rsidR="008C1BBF" w:rsidRPr="008C1BBF" w:rsidRDefault="008C1BBF" w:rsidP="008C1BBF">
      <w:pPr>
        <w:spacing w:after="0" w:line="240" w:lineRule="auto"/>
        <w:jc w:val="center"/>
        <w:rPr>
          <w:rFonts w:ascii="Times New Roman" w:eastAsia="Times New Roman" w:hAnsi="Times New Roman"/>
          <w:b/>
          <w:sz w:val="28"/>
          <w:szCs w:val="28"/>
          <w:lang w:eastAsia="ru-RU"/>
        </w:rPr>
      </w:pPr>
    </w:p>
    <w:p w:rsidR="008C1BBF" w:rsidRPr="008C1BBF" w:rsidRDefault="008C1BBF" w:rsidP="008C1BBF">
      <w:pPr>
        <w:widowControl w:val="0"/>
        <w:spacing w:after="0" w:line="240" w:lineRule="auto"/>
        <w:jc w:val="center"/>
        <w:rPr>
          <w:rFonts w:ascii="Times New Roman" w:eastAsia="Times New Roman" w:hAnsi="Times New Roman"/>
          <w:b/>
          <w:bCs/>
          <w:color w:val="000000"/>
          <w:sz w:val="23"/>
          <w:szCs w:val="23"/>
          <w:lang w:eastAsia="ru-RU"/>
        </w:rPr>
      </w:pPr>
      <w:r w:rsidRPr="008C1BBF">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8C1BBF" w:rsidRPr="008C1BBF" w:rsidRDefault="008C1BBF" w:rsidP="008C1BBF">
      <w:pPr>
        <w:spacing w:after="0" w:line="240" w:lineRule="auto"/>
        <w:jc w:val="center"/>
        <w:rPr>
          <w:rFonts w:ascii="Times New Roman" w:eastAsia="Times New Roman" w:hAnsi="Times New Roman"/>
          <w:b/>
          <w:color w:val="000000"/>
          <w:sz w:val="23"/>
          <w:szCs w:val="23"/>
          <w:shd w:val="clear" w:color="auto" w:fill="FFFFFF"/>
          <w:lang w:eastAsia="ru-RU"/>
        </w:rPr>
      </w:pPr>
      <w:r w:rsidRPr="008C1BBF">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8C1BBF" w:rsidRPr="008C1BBF" w:rsidRDefault="008C1BBF" w:rsidP="008C1BBF">
      <w:pPr>
        <w:spacing w:after="0" w:line="240" w:lineRule="auto"/>
        <w:jc w:val="center"/>
        <w:rPr>
          <w:rFonts w:ascii="Times New Roman" w:eastAsia="Times New Roman" w:hAnsi="Times New Roman"/>
          <w:b/>
          <w:color w:val="000000"/>
          <w:sz w:val="23"/>
          <w:szCs w:val="23"/>
          <w:shd w:val="clear" w:color="auto" w:fill="FFFFFF"/>
          <w:lang w:eastAsia="ru-RU"/>
        </w:rPr>
      </w:pPr>
    </w:p>
    <w:p w:rsidR="008C1BBF" w:rsidRPr="008C1BBF" w:rsidRDefault="008C1BBF" w:rsidP="008C1BBF">
      <w:pPr>
        <w:spacing w:after="0" w:line="240" w:lineRule="auto"/>
        <w:jc w:val="center"/>
        <w:rPr>
          <w:rFonts w:ascii="Times New Roman" w:eastAsia="Times New Roman" w:hAnsi="Times New Roman"/>
          <w:b/>
          <w:color w:val="000000"/>
          <w:sz w:val="28"/>
          <w:szCs w:val="28"/>
          <w:shd w:val="clear" w:color="auto" w:fill="FFFFFF"/>
          <w:lang w:eastAsia="ru-RU"/>
        </w:rPr>
      </w:pPr>
      <w:r w:rsidRPr="008C1BBF">
        <w:rPr>
          <w:rFonts w:ascii="Times New Roman" w:eastAsia="Times New Roman" w:hAnsi="Times New Roman"/>
          <w:b/>
          <w:color w:val="000000"/>
          <w:sz w:val="28"/>
          <w:szCs w:val="28"/>
          <w:shd w:val="clear" w:color="auto" w:fill="FFFFFF"/>
          <w:lang w:eastAsia="ru-RU"/>
        </w:rPr>
        <w:t>РЕШЕНИЕ</w:t>
      </w:r>
    </w:p>
    <w:p w:rsidR="008C1BBF" w:rsidRPr="008C1BBF" w:rsidRDefault="008C1BBF" w:rsidP="008C1BBF">
      <w:pPr>
        <w:spacing w:after="0" w:line="240" w:lineRule="auto"/>
        <w:jc w:val="center"/>
        <w:rPr>
          <w:rFonts w:ascii="Times New Roman" w:eastAsia="Times New Roman" w:hAnsi="Times New Roman"/>
          <w:b/>
          <w:sz w:val="28"/>
          <w:szCs w:val="28"/>
          <w:lang w:eastAsia="ru-RU"/>
        </w:rPr>
      </w:pPr>
    </w:p>
    <w:p w:rsidR="008C1BBF" w:rsidRPr="008C1BBF" w:rsidRDefault="008C1BBF" w:rsidP="008C1BBF">
      <w:pPr>
        <w:spacing w:after="0" w:line="240" w:lineRule="auto"/>
        <w:jc w:val="center"/>
        <w:rPr>
          <w:rFonts w:ascii="Times New Roman" w:eastAsia="Times New Roman" w:hAnsi="Times New Roman"/>
          <w:b/>
          <w:sz w:val="28"/>
          <w:szCs w:val="28"/>
          <w:lang w:eastAsia="ru-RU"/>
        </w:rPr>
      </w:pPr>
      <w:r w:rsidRPr="008C1BBF">
        <w:rPr>
          <w:rFonts w:ascii="Times New Roman" w:eastAsia="Times New Roman" w:hAnsi="Times New Roman"/>
          <w:b/>
          <w:sz w:val="28"/>
          <w:szCs w:val="28"/>
          <w:lang w:eastAsia="ru-RU"/>
        </w:rPr>
        <w:t>О  присвоении Почетного звания</w:t>
      </w:r>
    </w:p>
    <w:p w:rsidR="008C1BBF" w:rsidRPr="008C1BBF" w:rsidRDefault="008C1BBF" w:rsidP="008C1BBF">
      <w:pPr>
        <w:spacing w:after="0" w:line="240" w:lineRule="auto"/>
        <w:jc w:val="center"/>
        <w:rPr>
          <w:rFonts w:ascii="Times New Roman" w:eastAsia="Times New Roman" w:hAnsi="Times New Roman"/>
          <w:b/>
          <w:sz w:val="28"/>
          <w:szCs w:val="28"/>
          <w:lang w:eastAsia="ru-RU"/>
        </w:rPr>
      </w:pPr>
      <w:r w:rsidRPr="008C1BBF">
        <w:rPr>
          <w:rFonts w:ascii="Times New Roman" w:eastAsia="Times New Roman" w:hAnsi="Times New Roman"/>
          <w:b/>
          <w:sz w:val="28"/>
          <w:szCs w:val="28"/>
          <w:lang w:eastAsia="ru-RU"/>
        </w:rPr>
        <w:t xml:space="preserve"> «Почетный гражданин Юкаменского района»</w:t>
      </w:r>
    </w:p>
    <w:p w:rsidR="008C1BBF" w:rsidRPr="008C1BBF" w:rsidRDefault="008C1BBF" w:rsidP="008C1BBF">
      <w:pPr>
        <w:spacing w:after="0" w:line="240" w:lineRule="auto"/>
        <w:jc w:val="center"/>
        <w:rPr>
          <w:rFonts w:ascii="Times New Roman" w:eastAsia="Times New Roman" w:hAnsi="Times New Roman"/>
          <w:b/>
          <w:sz w:val="28"/>
          <w:szCs w:val="28"/>
          <w:lang w:eastAsia="ru-RU"/>
        </w:rPr>
      </w:pPr>
    </w:p>
    <w:p w:rsidR="008C1BBF" w:rsidRPr="008C1BBF" w:rsidRDefault="008C1BBF" w:rsidP="008C1BBF">
      <w:pPr>
        <w:spacing w:after="0" w:line="240" w:lineRule="auto"/>
        <w:rPr>
          <w:rFonts w:ascii="Times New Roman" w:hAnsi="Times New Roman"/>
          <w:sz w:val="28"/>
          <w:szCs w:val="28"/>
        </w:rPr>
      </w:pPr>
      <w:r w:rsidRPr="008C1BBF">
        <w:rPr>
          <w:rFonts w:ascii="Times New Roman" w:hAnsi="Times New Roman"/>
          <w:sz w:val="28"/>
          <w:szCs w:val="28"/>
        </w:rPr>
        <w:t xml:space="preserve">Принято </w:t>
      </w:r>
    </w:p>
    <w:p w:rsidR="008C1BBF" w:rsidRPr="008C1BBF" w:rsidRDefault="008C1BBF" w:rsidP="008C1BBF">
      <w:pPr>
        <w:spacing w:after="0" w:line="240" w:lineRule="auto"/>
        <w:rPr>
          <w:rFonts w:ascii="Times New Roman" w:hAnsi="Times New Roman"/>
          <w:sz w:val="28"/>
          <w:szCs w:val="28"/>
        </w:rPr>
      </w:pPr>
      <w:r w:rsidRPr="008C1BBF">
        <w:rPr>
          <w:rFonts w:ascii="Times New Roman" w:hAnsi="Times New Roman"/>
          <w:sz w:val="28"/>
          <w:szCs w:val="28"/>
        </w:rPr>
        <w:t xml:space="preserve">Советом депутатов муниципального образования </w:t>
      </w:r>
    </w:p>
    <w:p w:rsidR="008C1BBF" w:rsidRPr="008C1BBF" w:rsidRDefault="008C1BBF" w:rsidP="008C1BBF">
      <w:pPr>
        <w:spacing w:after="0" w:line="240" w:lineRule="auto"/>
        <w:rPr>
          <w:rFonts w:ascii="Times New Roman" w:hAnsi="Times New Roman"/>
          <w:sz w:val="28"/>
          <w:szCs w:val="28"/>
        </w:rPr>
      </w:pPr>
      <w:r w:rsidRPr="008C1BBF">
        <w:rPr>
          <w:rFonts w:ascii="Times New Roman" w:hAnsi="Times New Roman"/>
          <w:sz w:val="28"/>
          <w:szCs w:val="28"/>
        </w:rPr>
        <w:t xml:space="preserve">«Муниципальный округ Юкаменский район                                        </w:t>
      </w:r>
    </w:p>
    <w:p w:rsidR="008C1BBF" w:rsidRPr="008C1BBF" w:rsidRDefault="008C1BBF" w:rsidP="008C1BBF">
      <w:pPr>
        <w:spacing w:after="0" w:line="240" w:lineRule="auto"/>
        <w:rPr>
          <w:rFonts w:ascii="Times New Roman" w:hAnsi="Times New Roman"/>
          <w:sz w:val="28"/>
          <w:szCs w:val="28"/>
        </w:rPr>
      </w:pPr>
      <w:r w:rsidRPr="008C1BBF">
        <w:rPr>
          <w:rFonts w:ascii="Times New Roman" w:hAnsi="Times New Roman"/>
          <w:sz w:val="28"/>
          <w:szCs w:val="28"/>
        </w:rPr>
        <w:t>Удмуртской Республики» первого созыва                                22 мая 2024 года</w:t>
      </w:r>
    </w:p>
    <w:p w:rsidR="008C1BBF" w:rsidRPr="008C1BBF" w:rsidRDefault="008C1BBF" w:rsidP="008C1BBF">
      <w:pPr>
        <w:spacing w:after="0" w:line="240" w:lineRule="auto"/>
        <w:rPr>
          <w:rFonts w:ascii="Times New Roman" w:eastAsia="Times New Roman" w:hAnsi="Times New Roman"/>
          <w:b/>
          <w:sz w:val="28"/>
          <w:szCs w:val="28"/>
          <w:lang w:eastAsia="ru-RU"/>
        </w:rPr>
      </w:pPr>
    </w:p>
    <w:p w:rsidR="008C1BBF" w:rsidRPr="008C1BBF" w:rsidRDefault="008C1BBF" w:rsidP="008C1BBF">
      <w:pPr>
        <w:widowControl w:val="0"/>
        <w:spacing w:after="0" w:line="240" w:lineRule="auto"/>
        <w:ind w:firstLine="708"/>
        <w:jc w:val="both"/>
        <w:rPr>
          <w:rFonts w:ascii="Times New Roman" w:eastAsia="Times New Roman" w:hAnsi="Times New Roman"/>
          <w:bCs/>
          <w:sz w:val="28"/>
          <w:szCs w:val="28"/>
        </w:rPr>
      </w:pPr>
      <w:r w:rsidRPr="008C1BBF">
        <w:rPr>
          <w:rFonts w:ascii="Times New Roman" w:eastAsia="Times New Roman" w:hAnsi="Times New Roman"/>
          <w:sz w:val="28"/>
          <w:szCs w:val="28"/>
          <w:lang w:eastAsia="ru-RU"/>
        </w:rPr>
        <w:t xml:space="preserve">Руководствуясь </w:t>
      </w:r>
      <w:r w:rsidRPr="008C1BBF">
        <w:rPr>
          <w:rFonts w:ascii="Times New Roman" w:eastAsia="Times New Roman" w:hAnsi="Times New Roman"/>
          <w:bCs/>
          <w:sz w:val="28"/>
          <w:szCs w:val="28"/>
        </w:rPr>
        <w:t xml:space="preserve">Положением о порядке присвоения почетного звания «Почетный гражданин Юкаменского района» от 17.02.2022 № 104, </w:t>
      </w:r>
      <w:r w:rsidRPr="008C1BBF">
        <w:rPr>
          <w:rFonts w:ascii="Times New Roman" w:eastAsia="Times New Roman" w:hAnsi="Times New Roman"/>
          <w:sz w:val="28"/>
          <w:szCs w:val="28"/>
          <w:lang w:eastAsia="ru-RU"/>
        </w:rPr>
        <w:t xml:space="preserve">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 от 11.11.2021 № 33, </w:t>
      </w:r>
    </w:p>
    <w:p w:rsidR="008C1BBF" w:rsidRPr="008C1BBF" w:rsidRDefault="008C1BBF" w:rsidP="008C1BBF">
      <w:pPr>
        <w:spacing w:after="0"/>
        <w:jc w:val="center"/>
        <w:rPr>
          <w:rFonts w:ascii="Times New Roman" w:eastAsia="Times New Roman" w:hAnsi="Times New Roman"/>
          <w:b/>
          <w:sz w:val="16"/>
          <w:szCs w:val="16"/>
          <w:lang w:eastAsia="ru-RU"/>
        </w:rPr>
      </w:pPr>
    </w:p>
    <w:p w:rsidR="008C1BBF" w:rsidRPr="008C1BBF" w:rsidRDefault="008C1BBF" w:rsidP="008C1BBF">
      <w:pPr>
        <w:spacing w:after="0"/>
        <w:jc w:val="center"/>
        <w:rPr>
          <w:rFonts w:ascii="Times New Roman" w:eastAsia="Times New Roman" w:hAnsi="Times New Roman"/>
          <w:b/>
          <w:sz w:val="28"/>
          <w:szCs w:val="28"/>
          <w:lang w:eastAsia="ru-RU"/>
        </w:rPr>
      </w:pPr>
      <w:r w:rsidRPr="008C1BBF">
        <w:rPr>
          <w:rFonts w:ascii="Times New Roman" w:eastAsia="Times New Roman" w:hAnsi="Times New Roman"/>
          <w:b/>
          <w:sz w:val="28"/>
          <w:szCs w:val="28"/>
          <w:lang w:eastAsia="ru-RU"/>
        </w:rPr>
        <w:t xml:space="preserve"> Совет депутатов муниципального образования «Муниципальный округ Юкаменский район Удмуртской Республики» РЕШАЕТ:</w:t>
      </w:r>
    </w:p>
    <w:p w:rsidR="008C1BBF" w:rsidRPr="008C1BBF" w:rsidRDefault="008C1BBF" w:rsidP="008C1BBF">
      <w:pPr>
        <w:spacing w:after="0"/>
        <w:jc w:val="center"/>
        <w:rPr>
          <w:rFonts w:ascii="Times New Roman" w:eastAsia="Times New Roman" w:hAnsi="Times New Roman"/>
          <w:b/>
          <w:sz w:val="28"/>
          <w:szCs w:val="28"/>
          <w:lang w:eastAsia="ru-RU"/>
        </w:rPr>
      </w:pPr>
    </w:p>
    <w:p w:rsidR="008C1BBF" w:rsidRPr="008C1BBF" w:rsidRDefault="008C1BBF" w:rsidP="008C1BBF">
      <w:pPr>
        <w:numPr>
          <w:ilvl w:val="0"/>
          <w:numId w:val="35"/>
        </w:numPr>
        <w:spacing w:after="0" w:line="240" w:lineRule="auto"/>
        <w:ind w:left="0" w:firstLine="709"/>
        <w:contextualSpacing/>
        <w:jc w:val="both"/>
        <w:rPr>
          <w:rFonts w:ascii="Times New Roman" w:eastAsia="Times New Roman" w:hAnsi="Times New Roman"/>
          <w:sz w:val="28"/>
          <w:szCs w:val="28"/>
          <w:lang w:eastAsia="ru-RU"/>
        </w:rPr>
      </w:pPr>
      <w:r w:rsidRPr="008C1BBF">
        <w:rPr>
          <w:rFonts w:ascii="Times New Roman" w:eastAsia="Times New Roman" w:hAnsi="Times New Roman"/>
          <w:sz w:val="28"/>
          <w:szCs w:val="28"/>
          <w:lang w:eastAsia="ru-RU"/>
        </w:rPr>
        <w:t xml:space="preserve">Присвоить Почетное звание «Почетный гражданин Юкаменского района» </w:t>
      </w:r>
      <w:r w:rsidRPr="008C1BBF">
        <w:rPr>
          <w:rFonts w:ascii="Times New Roman" w:eastAsia="Times New Roman" w:hAnsi="Times New Roman"/>
          <w:color w:val="000000"/>
          <w:sz w:val="28"/>
          <w:szCs w:val="28"/>
          <w:lang w:eastAsia="ru-RU"/>
        </w:rPr>
        <w:t>Араслановой Рашиде Ахатовне, 1938 года рождения.</w:t>
      </w:r>
    </w:p>
    <w:p w:rsidR="008C1BBF" w:rsidRPr="008C1BBF" w:rsidRDefault="008C1BBF" w:rsidP="008C1BBF">
      <w:pPr>
        <w:spacing w:after="0"/>
        <w:jc w:val="both"/>
        <w:rPr>
          <w:rFonts w:ascii="Times New Roman" w:eastAsia="Times New Roman" w:hAnsi="Times New Roman"/>
          <w:sz w:val="28"/>
          <w:szCs w:val="28"/>
          <w:lang w:eastAsia="ru-RU"/>
        </w:rPr>
      </w:pPr>
    </w:p>
    <w:p w:rsidR="008C1BBF" w:rsidRPr="008C1BBF" w:rsidRDefault="008C1BBF" w:rsidP="008C1BBF">
      <w:pPr>
        <w:spacing w:after="0" w:line="240" w:lineRule="auto"/>
        <w:jc w:val="both"/>
        <w:rPr>
          <w:rFonts w:ascii="Times New Roman" w:eastAsia="Times New Roman" w:hAnsi="Times New Roman"/>
          <w:sz w:val="28"/>
          <w:szCs w:val="28"/>
          <w:lang w:eastAsia="ru-RU"/>
        </w:rPr>
      </w:pPr>
      <w:r w:rsidRPr="008C1BBF">
        <w:rPr>
          <w:rFonts w:ascii="Times New Roman" w:eastAsia="Times New Roman" w:hAnsi="Times New Roman"/>
          <w:sz w:val="28"/>
          <w:szCs w:val="28"/>
          <w:lang w:eastAsia="ru-RU"/>
        </w:rPr>
        <w:t>Глава муниципального образования</w:t>
      </w:r>
    </w:p>
    <w:p w:rsidR="008C1BBF" w:rsidRPr="008C1BBF" w:rsidRDefault="008C1BBF" w:rsidP="008C1BBF">
      <w:pPr>
        <w:spacing w:after="0" w:line="240" w:lineRule="auto"/>
        <w:jc w:val="both"/>
        <w:rPr>
          <w:rFonts w:ascii="Times New Roman" w:eastAsia="Times New Roman" w:hAnsi="Times New Roman"/>
          <w:sz w:val="28"/>
          <w:szCs w:val="28"/>
          <w:lang w:eastAsia="ru-RU"/>
        </w:rPr>
      </w:pPr>
      <w:r w:rsidRPr="008C1BBF">
        <w:rPr>
          <w:rFonts w:ascii="Times New Roman" w:eastAsia="Times New Roman" w:hAnsi="Times New Roman"/>
          <w:sz w:val="28"/>
          <w:szCs w:val="28"/>
          <w:lang w:eastAsia="ru-RU"/>
        </w:rPr>
        <w:t>«Муниципальный округ Юкаменский район</w:t>
      </w:r>
    </w:p>
    <w:p w:rsidR="008C1BBF" w:rsidRPr="008C1BBF" w:rsidRDefault="008C1BBF" w:rsidP="008C1BBF">
      <w:pPr>
        <w:spacing w:after="0" w:line="240" w:lineRule="auto"/>
        <w:jc w:val="both"/>
        <w:rPr>
          <w:rFonts w:ascii="Times New Roman" w:eastAsia="Times New Roman" w:hAnsi="Times New Roman"/>
          <w:sz w:val="28"/>
          <w:szCs w:val="28"/>
          <w:lang w:eastAsia="ru-RU"/>
        </w:rPr>
      </w:pPr>
      <w:r w:rsidRPr="008C1BBF">
        <w:rPr>
          <w:rFonts w:ascii="Times New Roman" w:eastAsia="Times New Roman" w:hAnsi="Times New Roman"/>
          <w:sz w:val="28"/>
          <w:szCs w:val="28"/>
          <w:lang w:eastAsia="ru-RU"/>
        </w:rPr>
        <w:t>Удмуртской Республики»                                                             К.Н. Бельтюков</w:t>
      </w:r>
    </w:p>
    <w:p w:rsidR="008C1BBF" w:rsidRPr="008C1BBF" w:rsidRDefault="008C1BBF" w:rsidP="008C1BBF">
      <w:pPr>
        <w:spacing w:after="0" w:line="240" w:lineRule="auto"/>
        <w:jc w:val="both"/>
        <w:rPr>
          <w:rFonts w:ascii="Times New Roman" w:eastAsia="Times New Roman" w:hAnsi="Times New Roman"/>
          <w:sz w:val="28"/>
          <w:szCs w:val="28"/>
          <w:lang w:eastAsia="ru-RU"/>
        </w:rPr>
      </w:pPr>
    </w:p>
    <w:p w:rsidR="008C1BBF" w:rsidRPr="008C1BBF" w:rsidRDefault="008C1BBF" w:rsidP="008C1BBF">
      <w:pPr>
        <w:spacing w:after="0" w:line="240" w:lineRule="auto"/>
        <w:jc w:val="both"/>
        <w:rPr>
          <w:rFonts w:ascii="Times New Roman" w:eastAsia="Times New Roman" w:hAnsi="Times New Roman"/>
          <w:sz w:val="28"/>
          <w:szCs w:val="28"/>
          <w:lang w:eastAsia="ru-RU"/>
        </w:rPr>
      </w:pPr>
    </w:p>
    <w:p w:rsidR="008C1BBF" w:rsidRPr="008C1BBF" w:rsidRDefault="008C1BBF" w:rsidP="008C1BBF">
      <w:pPr>
        <w:tabs>
          <w:tab w:val="left" w:pos="851"/>
        </w:tabs>
        <w:spacing w:after="0" w:line="240" w:lineRule="auto"/>
        <w:rPr>
          <w:rFonts w:ascii="Times New Roman" w:eastAsia="Times New Roman" w:hAnsi="Times New Roman"/>
          <w:sz w:val="28"/>
          <w:szCs w:val="28"/>
          <w:lang w:eastAsia="ru-RU"/>
        </w:rPr>
      </w:pPr>
      <w:r w:rsidRPr="008C1BBF">
        <w:rPr>
          <w:rFonts w:ascii="Times New Roman" w:eastAsia="Times New Roman" w:hAnsi="Times New Roman"/>
          <w:sz w:val="28"/>
          <w:szCs w:val="28"/>
          <w:lang w:eastAsia="ru-RU"/>
        </w:rPr>
        <w:t xml:space="preserve">Председатель Совета депутатов </w:t>
      </w:r>
    </w:p>
    <w:p w:rsidR="008C1BBF" w:rsidRPr="008C1BBF" w:rsidRDefault="008C1BBF" w:rsidP="008C1BBF">
      <w:pPr>
        <w:tabs>
          <w:tab w:val="left" w:pos="851"/>
        </w:tabs>
        <w:spacing w:after="0" w:line="240" w:lineRule="auto"/>
        <w:rPr>
          <w:rFonts w:ascii="Times New Roman" w:eastAsia="Times New Roman" w:hAnsi="Times New Roman"/>
          <w:sz w:val="28"/>
          <w:szCs w:val="28"/>
          <w:lang w:eastAsia="ru-RU"/>
        </w:rPr>
      </w:pPr>
      <w:r w:rsidRPr="008C1BBF">
        <w:rPr>
          <w:rFonts w:ascii="Times New Roman" w:eastAsia="Times New Roman" w:hAnsi="Times New Roman"/>
          <w:sz w:val="28"/>
          <w:szCs w:val="28"/>
          <w:lang w:eastAsia="ru-RU"/>
        </w:rPr>
        <w:t>муниципального  образования</w:t>
      </w:r>
    </w:p>
    <w:p w:rsidR="008C1BBF" w:rsidRPr="008C1BBF" w:rsidRDefault="008C1BBF" w:rsidP="008C1BBF">
      <w:pPr>
        <w:tabs>
          <w:tab w:val="left" w:pos="851"/>
        </w:tabs>
        <w:spacing w:after="0" w:line="240" w:lineRule="auto"/>
        <w:rPr>
          <w:rFonts w:ascii="Times New Roman" w:eastAsia="Times New Roman" w:hAnsi="Times New Roman"/>
          <w:sz w:val="28"/>
          <w:szCs w:val="28"/>
          <w:lang w:eastAsia="ru-RU"/>
        </w:rPr>
      </w:pPr>
      <w:r w:rsidRPr="008C1BBF">
        <w:rPr>
          <w:rFonts w:ascii="Times New Roman" w:eastAsia="Times New Roman" w:hAnsi="Times New Roman"/>
          <w:sz w:val="28"/>
          <w:szCs w:val="28"/>
          <w:lang w:eastAsia="ru-RU"/>
        </w:rPr>
        <w:t>«Муниципальный округ Юкаменский район</w:t>
      </w:r>
    </w:p>
    <w:p w:rsidR="008C1BBF" w:rsidRPr="008C1BBF" w:rsidRDefault="008C1BBF" w:rsidP="008C1BBF">
      <w:pPr>
        <w:tabs>
          <w:tab w:val="left" w:pos="851"/>
        </w:tabs>
        <w:spacing w:after="0" w:line="240" w:lineRule="auto"/>
        <w:rPr>
          <w:rFonts w:ascii="Times New Roman" w:eastAsia="Times New Roman" w:hAnsi="Times New Roman"/>
          <w:sz w:val="28"/>
          <w:szCs w:val="28"/>
          <w:lang w:eastAsia="ru-RU"/>
        </w:rPr>
      </w:pPr>
      <w:r w:rsidRPr="008C1BBF">
        <w:rPr>
          <w:rFonts w:ascii="Times New Roman" w:eastAsia="Times New Roman" w:hAnsi="Times New Roman"/>
          <w:sz w:val="28"/>
          <w:szCs w:val="28"/>
          <w:lang w:eastAsia="ru-RU"/>
        </w:rPr>
        <w:t xml:space="preserve">Удмуртской Республики»                                                                   Б.А. </w:t>
      </w:r>
      <w:proofErr w:type="spellStart"/>
      <w:r w:rsidRPr="008C1BBF">
        <w:rPr>
          <w:rFonts w:ascii="Times New Roman" w:eastAsia="Times New Roman" w:hAnsi="Times New Roman"/>
          <w:sz w:val="28"/>
          <w:szCs w:val="28"/>
          <w:lang w:eastAsia="ru-RU"/>
        </w:rPr>
        <w:t>Абашев</w:t>
      </w:r>
      <w:proofErr w:type="spellEnd"/>
    </w:p>
    <w:p w:rsidR="008C1BBF" w:rsidRPr="008C1BBF" w:rsidRDefault="008C1BBF" w:rsidP="008C1BBF">
      <w:pPr>
        <w:spacing w:after="0" w:line="240" w:lineRule="auto"/>
        <w:rPr>
          <w:rFonts w:ascii="Times New Roman" w:eastAsia="Times New Roman" w:hAnsi="Times New Roman"/>
          <w:b/>
          <w:sz w:val="28"/>
          <w:szCs w:val="28"/>
          <w:lang w:eastAsia="ru-RU"/>
        </w:rPr>
      </w:pPr>
    </w:p>
    <w:p w:rsidR="008C1BBF" w:rsidRPr="008C1BBF" w:rsidRDefault="008C1BBF" w:rsidP="008C1BBF">
      <w:pPr>
        <w:spacing w:after="0" w:line="240" w:lineRule="auto"/>
        <w:jc w:val="both"/>
        <w:rPr>
          <w:rFonts w:ascii="Times New Roman" w:hAnsi="Times New Roman"/>
          <w:b/>
          <w:sz w:val="28"/>
          <w:szCs w:val="28"/>
        </w:rPr>
      </w:pPr>
      <w:r w:rsidRPr="008C1BBF">
        <w:rPr>
          <w:rFonts w:ascii="Times New Roman" w:hAnsi="Times New Roman"/>
          <w:b/>
          <w:sz w:val="28"/>
          <w:szCs w:val="28"/>
        </w:rPr>
        <w:t>с. Юкаменское</w:t>
      </w:r>
    </w:p>
    <w:p w:rsidR="008C1BBF" w:rsidRPr="008C1BBF" w:rsidRDefault="008C1BBF" w:rsidP="008C1BBF">
      <w:pPr>
        <w:spacing w:after="0" w:line="240" w:lineRule="auto"/>
        <w:jc w:val="both"/>
        <w:rPr>
          <w:rFonts w:ascii="Times New Roman" w:hAnsi="Times New Roman"/>
          <w:b/>
          <w:sz w:val="28"/>
          <w:szCs w:val="28"/>
        </w:rPr>
      </w:pPr>
      <w:r w:rsidRPr="008C1BBF">
        <w:rPr>
          <w:rFonts w:ascii="Times New Roman" w:hAnsi="Times New Roman"/>
          <w:b/>
          <w:sz w:val="28"/>
          <w:szCs w:val="28"/>
        </w:rPr>
        <w:t>22 мая 2024 года № 287</w:t>
      </w:r>
    </w:p>
    <w:p w:rsidR="008C1BBF" w:rsidRPr="008C1BBF" w:rsidRDefault="008C1BBF" w:rsidP="008C1BBF">
      <w:pPr>
        <w:widowControl w:val="0"/>
        <w:autoSpaceDE w:val="0"/>
        <w:autoSpaceDN w:val="0"/>
        <w:spacing w:after="0" w:line="240" w:lineRule="auto"/>
        <w:jc w:val="center"/>
        <w:rPr>
          <w:rFonts w:ascii="Times New Roman" w:eastAsiaTheme="minorEastAsia" w:hAnsi="Times New Roman"/>
          <w:b/>
          <w:sz w:val="26"/>
          <w:szCs w:val="26"/>
          <w:lang w:eastAsia="ru-RU"/>
        </w:rPr>
      </w:pPr>
      <w:r w:rsidRPr="008C1BBF">
        <w:rPr>
          <w:rFonts w:ascii="Times New Roman" w:eastAsia="Times New Roman" w:hAnsi="Times New Roman"/>
          <w:b/>
          <w:noProof/>
          <w:sz w:val="20"/>
          <w:szCs w:val="24"/>
          <w:lang w:eastAsia="ru-RU"/>
        </w:rPr>
        <w:lastRenderedPageBreak/>
        <w:drawing>
          <wp:anchor distT="0" distB="0" distL="114300" distR="114300" simplePos="0" relativeHeight="251691008" behindDoc="1" locked="0" layoutInCell="1" allowOverlap="1" wp14:anchorId="7246038A" wp14:editId="0302CBEF">
            <wp:simplePos x="0" y="0"/>
            <wp:positionH relativeFrom="margin">
              <wp:posOffset>2695575</wp:posOffset>
            </wp:positionH>
            <wp:positionV relativeFrom="margin">
              <wp:posOffset>-95885</wp:posOffset>
            </wp:positionV>
            <wp:extent cx="811530" cy="1338580"/>
            <wp:effectExtent l="0" t="0" r="7620" b="0"/>
            <wp:wrapThrough wrapText="bothSides">
              <wp:wrapPolygon edited="0">
                <wp:start x="0" y="0"/>
                <wp:lineTo x="0" y="21211"/>
                <wp:lineTo x="21296" y="21211"/>
                <wp:lineTo x="21296" y="0"/>
                <wp:lineTo x="0" y="0"/>
              </wp:wrapPolygon>
            </wp:wrapThrough>
            <wp:docPr id="18" name="Рисунок 18"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C1BBF" w:rsidRPr="008C1BBF" w:rsidRDefault="008C1BBF" w:rsidP="008C1BBF">
      <w:pPr>
        <w:widowControl w:val="0"/>
        <w:spacing w:after="0" w:line="240" w:lineRule="auto"/>
        <w:jc w:val="center"/>
        <w:rPr>
          <w:rFonts w:ascii="Times New Roman" w:eastAsia="Times New Roman" w:hAnsi="Times New Roman"/>
          <w:b/>
          <w:bCs/>
          <w:color w:val="000000"/>
          <w:sz w:val="26"/>
          <w:szCs w:val="26"/>
          <w:lang w:eastAsia="ru-RU"/>
        </w:rPr>
      </w:pPr>
    </w:p>
    <w:p w:rsidR="008C1BBF" w:rsidRPr="008C1BBF" w:rsidRDefault="008C1BBF" w:rsidP="008C1BBF">
      <w:pPr>
        <w:widowControl w:val="0"/>
        <w:autoSpaceDE w:val="0"/>
        <w:autoSpaceDN w:val="0"/>
        <w:spacing w:after="0" w:line="240" w:lineRule="auto"/>
        <w:jc w:val="center"/>
        <w:rPr>
          <w:rFonts w:ascii="Times New Roman" w:eastAsiaTheme="minorEastAsia" w:hAnsi="Times New Roman"/>
          <w:b/>
          <w:sz w:val="26"/>
          <w:szCs w:val="26"/>
          <w:lang w:eastAsia="ru-RU"/>
        </w:rPr>
      </w:pPr>
    </w:p>
    <w:p w:rsidR="008C1BBF" w:rsidRPr="008C1BBF" w:rsidRDefault="008C1BBF" w:rsidP="008C1BBF">
      <w:pPr>
        <w:widowControl w:val="0"/>
        <w:autoSpaceDE w:val="0"/>
        <w:autoSpaceDN w:val="0"/>
        <w:spacing w:after="0" w:line="240" w:lineRule="auto"/>
        <w:jc w:val="center"/>
        <w:rPr>
          <w:rFonts w:ascii="Times New Roman" w:eastAsiaTheme="minorEastAsia" w:hAnsi="Times New Roman"/>
          <w:b/>
          <w:sz w:val="26"/>
          <w:szCs w:val="26"/>
          <w:lang w:eastAsia="ru-RU"/>
        </w:rPr>
      </w:pPr>
    </w:p>
    <w:p w:rsidR="008C1BBF" w:rsidRPr="008C1BBF" w:rsidRDefault="008C1BBF" w:rsidP="008C1BBF">
      <w:pPr>
        <w:widowControl w:val="0"/>
        <w:autoSpaceDE w:val="0"/>
        <w:autoSpaceDN w:val="0"/>
        <w:spacing w:after="0" w:line="240" w:lineRule="auto"/>
        <w:jc w:val="center"/>
        <w:rPr>
          <w:rFonts w:ascii="Times New Roman" w:eastAsiaTheme="minorEastAsia" w:hAnsi="Times New Roman"/>
          <w:b/>
          <w:sz w:val="26"/>
          <w:szCs w:val="26"/>
          <w:lang w:eastAsia="ru-RU"/>
        </w:rPr>
      </w:pPr>
    </w:p>
    <w:p w:rsidR="008C1BBF" w:rsidRPr="008C1BBF" w:rsidRDefault="008C1BBF" w:rsidP="008C1BBF">
      <w:pPr>
        <w:widowControl w:val="0"/>
        <w:autoSpaceDE w:val="0"/>
        <w:autoSpaceDN w:val="0"/>
        <w:spacing w:after="0" w:line="240" w:lineRule="auto"/>
        <w:jc w:val="center"/>
        <w:rPr>
          <w:rFonts w:ascii="Times New Roman" w:eastAsiaTheme="minorEastAsia" w:hAnsi="Times New Roman"/>
          <w:b/>
          <w:sz w:val="26"/>
          <w:szCs w:val="26"/>
          <w:lang w:eastAsia="ru-RU"/>
        </w:rPr>
      </w:pPr>
    </w:p>
    <w:p w:rsidR="008C1BBF" w:rsidRPr="008C1BBF" w:rsidRDefault="008C1BBF" w:rsidP="008C1BBF">
      <w:pPr>
        <w:widowControl w:val="0"/>
        <w:autoSpaceDE w:val="0"/>
        <w:autoSpaceDN w:val="0"/>
        <w:spacing w:after="0" w:line="240" w:lineRule="auto"/>
        <w:jc w:val="center"/>
        <w:rPr>
          <w:rFonts w:ascii="Times New Roman" w:eastAsiaTheme="minorEastAsia" w:hAnsi="Times New Roman"/>
          <w:b/>
          <w:sz w:val="26"/>
          <w:szCs w:val="26"/>
          <w:lang w:eastAsia="ru-RU"/>
        </w:rPr>
      </w:pPr>
    </w:p>
    <w:p w:rsidR="008C1BBF" w:rsidRPr="008C1BBF" w:rsidRDefault="008C1BBF" w:rsidP="008C1BBF">
      <w:pPr>
        <w:widowControl w:val="0"/>
        <w:spacing w:after="0" w:line="240" w:lineRule="auto"/>
        <w:jc w:val="center"/>
        <w:rPr>
          <w:rFonts w:ascii="Times New Roman" w:eastAsia="Times New Roman" w:hAnsi="Times New Roman"/>
          <w:b/>
          <w:bCs/>
          <w:color w:val="000000"/>
          <w:sz w:val="23"/>
          <w:szCs w:val="23"/>
          <w:lang w:eastAsia="ru-RU"/>
        </w:rPr>
      </w:pPr>
      <w:r w:rsidRPr="008C1BBF">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8C1BBF" w:rsidRPr="008C1BBF" w:rsidRDefault="008C1BBF" w:rsidP="008C1BBF">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8C1BBF">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8C1BBF" w:rsidRPr="008C1BBF" w:rsidRDefault="008C1BBF" w:rsidP="008C1BBF">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8C1BBF" w:rsidRPr="008C1BBF" w:rsidRDefault="008C1BBF" w:rsidP="008C1BBF">
      <w:pPr>
        <w:widowControl w:val="0"/>
        <w:spacing w:after="0" w:line="240" w:lineRule="auto"/>
        <w:jc w:val="center"/>
        <w:rPr>
          <w:rFonts w:ascii="Times New Roman" w:eastAsia="Times New Roman" w:hAnsi="Times New Roman"/>
          <w:b/>
          <w:bCs/>
          <w:color w:val="000000"/>
          <w:sz w:val="28"/>
          <w:szCs w:val="28"/>
          <w:lang w:eastAsia="ru-RU"/>
        </w:rPr>
      </w:pPr>
      <w:r w:rsidRPr="008C1BBF">
        <w:rPr>
          <w:rFonts w:ascii="Times New Roman" w:eastAsia="Times New Roman" w:hAnsi="Times New Roman"/>
          <w:b/>
          <w:color w:val="000000"/>
          <w:sz w:val="28"/>
          <w:szCs w:val="28"/>
          <w:shd w:val="clear" w:color="auto" w:fill="FFFFFF"/>
          <w:lang w:eastAsia="ru-RU"/>
        </w:rPr>
        <w:t>РЕШЕНИЕ</w:t>
      </w:r>
    </w:p>
    <w:p w:rsidR="008C1BBF" w:rsidRPr="008C1BBF" w:rsidRDefault="008C1BBF" w:rsidP="008C1BBF">
      <w:pPr>
        <w:widowControl w:val="0"/>
        <w:autoSpaceDE w:val="0"/>
        <w:autoSpaceDN w:val="0"/>
        <w:spacing w:after="0" w:line="240" w:lineRule="auto"/>
        <w:jc w:val="center"/>
        <w:rPr>
          <w:rFonts w:ascii="Times New Roman" w:eastAsiaTheme="minorEastAsia" w:hAnsi="Times New Roman"/>
          <w:b/>
          <w:sz w:val="26"/>
          <w:szCs w:val="26"/>
          <w:lang w:eastAsia="ru-RU"/>
        </w:rPr>
      </w:pPr>
    </w:p>
    <w:p w:rsidR="008C1BBF" w:rsidRPr="008C1BBF" w:rsidRDefault="008C1BBF" w:rsidP="008C1BBF">
      <w:pPr>
        <w:widowControl w:val="0"/>
        <w:autoSpaceDE w:val="0"/>
        <w:autoSpaceDN w:val="0"/>
        <w:spacing w:after="0" w:line="240" w:lineRule="auto"/>
        <w:jc w:val="center"/>
        <w:rPr>
          <w:rFonts w:ascii="Times New Roman" w:eastAsiaTheme="minorEastAsia" w:hAnsi="Times New Roman"/>
          <w:b/>
          <w:sz w:val="28"/>
          <w:szCs w:val="28"/>
          <w:lang w:eastAsia="ru-RU"/>
        </w:rPr>
      </w:pPr>
      <w:r w:rsidRPr="008C1BBF">
        <w:rPr>
          <w:rFonts w:ascii="Times New Roman" w:eastAsiaTheme="minorEastAsia" w:hAnsi="Times New Roman"/>
          <w:b/>
          <w:sz w:val="28"/>
          <w:szCs w:val="28"/>
          <w:lang w:eastAsia="ru-RU"/>
        </w:rPr>
        <w:t>О внесении дополнений в Положение о порядке сообщения лицами,</w:t>
      </w:r>
    </w:p>
    <w:p w:rsidR="008C1BBF" w:rsidRPr="008C1BBF" w:rsidRDefault="008C1BBF" w:rsidP="008C1BBF">
      <w:pPr>
        <w:widowControl w:val="0"/>
        <w:autoSpaceDE w:val="0"/>
        <w:autoSpaceDN w:val="0"/>
        <w:spacing w:after="0" w:line="240" w:lineRule="auto"/>
        <w:jc w:val="center"/>
        <w:rPr>
          <w:rFonts w:ascii="Times New Roman" w:eastAsiaTheme="minorEastAsia" w:hAnsi="Times New Roman"/>
          <w:b/>
          <w:sz w:val="28"/>
          <w:szCs w:val="28"/>
          <w:lang w:eastAsia="ru-RU"/>
        </w:rPr>
      </w:pPr>
      <w:proofErr w:type="gramStart"/>
      <w:r w:rsidRPr="008C1BBF">
        <w:rPr>
          <w:rFonts w:ascii="Times New Roman" w:eastAsiaTheme="minorEastAsia" w:hAnsi="Times New Roman"/>
          <w:b/>
          <w:sz w:val="28"/>
          <w:szCs w:val="28"/>
          <w:lang w:eastAsia="ru-RU"/>
        </w:rPr>
        <w:t>замещающими</w:t>
      </w:r>
      <w:proofErr w:type="gramEnd"/>
      <w:r w:rsidRPr="008C1BBF">
        <w:rPr>
          <w:rFonts w:ascii="Times New Roman" w:eastAsiaTheme="minorEastAsia" w:hAnsi="Times New Roman"/>
          <w:b/>
          <w:sz w:val="28"/>
          <w:szCs w:val="28"/>
          <w:lang w:eastAsia="ru-RU"/>
        </w:rPr>
        <w:t xml:space="preserve"> муниципальные должности, о возникновении личной</w:t>
      </w:r>
    </w:p>
    <w:p w:rsidR="008C1BBF" w:rsidRPr="008C1BBF" w:rsidRDefault="008C1BBF" w:rsidP="008C1BBF">
      <w:pPr>
        <w:widowControl w:val="0"/>
        <w:autoSpaceDE w:val="0"/>
        <w:autoSpaceDN w:val="0"/>
        <w:spacing w:after="0" w:line="240" w:lineRule="auto"/>
        <w:jc w:val="center"/>
        <w:rPr>
          <w:rFonts w:ascii="Times New Roman" w:eastAsiaTheme="minorEastAsia" w:hAnsi="Times New Roman"/>
          <w:b/>
          <w:sz w:val="28"/>
          <w:szCs w:val="28"/>
          <w:lang w:eastAsia="ru-RU"/>
        </w:rPr>
      </w:pPr>
      <w:r w:rsidRPr="008C1BBF">
        <w:rPr>
          <w:rFonts w:ascii="Times New Roman" w:eastAsiaTheme="minorEastAsia" w:hAnsi="Times New Roman"/>
          <w:b/>
          <w:sz w:val="28"/>
          <w:szCs w:val="28"/>
          <w:lang w:eastAsia="ru-RU"/>
        </w:rPr>
        <w:t>заинтересованности при исполнении должностных обязанностей,</w:t>
      </w:r>
    </w:p>
    <w:p w:rsidR="008C1BBF" w:rsidRPr="008C1BBF" w:rsidRDefault="008C1BBF" w:rsidP="008C1BBF">
      <w:pPr>
        <w:widowControl w:val="0"/>
        <w:autoSpaceDE w:val="0"/>
        <w:autoSpaceDN w:val="0"/>
        <w:spacing w:after="0" w:line="240" w:lineRule="auto"/>
        <w:jc w:val="center"/>
        <w:rPr>
          <w:rFonts w:ascii="Times New Roman" w:eastAsiaTheme="minorEastAsia" w:hAnsi="Times New Roman"/>
          <w:b/>
          <w:sz w:val="28"/>
          <w:szCs w:val="28"/>
          <w:lang w:eastAsia="ru-RU"/>
        </w:rPr>
      </w:pPr>
      <w:proofErr w:type="gramStart"/>
      <w:r w:rsidRPr="008C1BBF">
        <w:rPr>
          <w:rFonts w:ascii="Times New Roman" w:eastAsiaTheme="minorEastAsia" w:hAnsi="Times New Roman"/>
          <w:b/>
          <w:sz w:val="28"/>
          <w:szCs w:val="28"/>
          <w:lang w:eastAsia="ru-RU"/>
        </w:rPr>
        <w:t>которая</w:t>
      </w:r>
      <w:proofErr w:type="gramEnd"/>
      <w:r w:rsidRPr="008C1BBF">
        <w:rPr>
          <w:rFonts w:ascii="Times New Roman" w:eastAsiaTheme="minorEastAsia" w:hAnsi="Times New Roman"/>
          <w:b/>
          <w:sz w:val="28"/>
          <w:szCs w:val="28"/>
          <w:lang w:eastAsia="ru-RU"/>
        </w:rPr>
        <w:t xml:space="preserve"> приводит или может привести к конфликту интересов</w:t>
      </w:r>
    </w:p>
    <w:p w:rsidR="008C1BBF" w:rsidRPr="008C1BBF" w:rsidRDefault="008C1BBF" w:rsidP="008C1BBF">
      <w:pPr>
        <w:widowControl w:val="0"/>
        <w:autoSpaceDE w:val="0"/>
        <w:autoSpaceDN w:val="0"/>
        <w:spacing w:after="0" w:line="240" w:lineRule="auto"/>
        <w:jc w:val="center"/>
        <w:rPr>
          <w:rFonts w:ascii="Times New Roman" w:eastAsiaTheme="minorEastAsia" w:hAnsi="Times New Roman"/>
          <w:b/>
          <w:sz w:val="28"/>
          <w:szCs w:val="28"/>
          <w:lang w:eastAsia="ru-RU"/>
        </w:rPr>
      </w:pPr>
      <w:r w:rsidRPr="008C1BBF">
        <w:rPr>
          <w:rFonts w:ascii="Times New Roman" w:eastAsiaTheme="minorEastAsia" w:hAnsi="Times New Roman"/>
          <w:b/>
          <w:sz w:val="28"/>
          <w:szCs w:val="28"/>
          <w:lang w:eastAsia="ru-RU"/>
        </w:rPr>
        <w:t>в муниципальном образовании «Муниципальный округ</w:t>
      </w:r>
    </w:p>
    <w:p w:rsidR="008C1BBF" w:rsidRPr="008C1BBF" w:rsidRDefault="008C1BBF" w:rsidP="008C1BBF">
      <w:pPr>
        <w:widowControl w:val="0"/>
        <w:autoSpaceDE w:val="0"/>
        <w:autoSpaceDN w:val="0"/>
        <w:spacing w:after="0" w:line="240" w:lineRule="auto"/>
        <w:jc w:val="center"/>
        <w:rPr>
          <w:rFonts w:ascii="Times New Roman" w:eastAsiaTheme="minorEastAsia" w:hAnsi="Times New Roman"/>
          <w:b/>
          <w:sz w:val="28"/>
          <w:szCs w:val="28"/>
          <w:lang w:eastAsia="ru-RU"/>
        </w:rPr>
      </w:pPr>
      <w:r w:rsidRPr="008C1BBF">
        <w:rPr>
          <w:rFonts w:ascii="Times New Roman" w:eastAsiaTheme="minorEastAsia" w:hAnsi="Times New Roman"/>
          <w:b/>
          <w:sz w:val="28"/>
          <w:szCs w:val="28"/>
          <w:lang w:eastAsia="ru-RU"/>
        </w:rPr>
        <w:t>Юкаменский  район Удмуртской Республики»</w:t>
      </w:r>
    </w:p>
    <w:p w:rsidR="008C1BBF" w:rsidRPr="008C1BBF" w:rsidRDefault="008C1BBF" w:rsidP="008C1BBF">
      <w:pPr>
        <w:widowControl w:val="0"/>
        <w:autoSpaceDE w:val="0"/>
        <w:autoSpaceDN w:val="0"/>
        <w:spacing w:after="0" w:line="240" w:lineRule="auto"/>
        <w:jc w:val="center"/>
        <w:rPr>
          <w:rFonts w:ascii="Times New Roman" w:eastAsiaTheme="minorEastAsia" w:hAnsi="Times New Roman"/>
          <w:b/>
          <w:sz w:val="28"/>
          <w:szCs w:val="28"/>
          <w:lang w:eastAsia="ru-RU"/>
        </w:rPr>
      </w:pPr>
    </w:p>
    <w:p w:rsidR="008C1BBF" w:rsidRPr="008C1BBF" w:rsidRDefault="008C1BBF" w:rsidP="008C1BBF">
      <w:pPr>
        <w:spacing w:after="0" w:line="240" w:lineRule="auto"/>
        <w:rPr>
          <w:rFonts w:ascii="Times New Roman" w:hAnsi="Times New Roman"/>
          <w:sz w:val="28"/>
          <w:szCs w:val="28"/>
        </w:rPr>
      </w:pPr>
      <w:r w:rsidRPr="008C1BBF">
        <w:rPr>
          <w:rFonts w:ascii="Times New Roman" w:hAnsi="Times New Roman"/>
          <w:sz w:val="28"/>
          <w:szCs w:val="28"/>
        </w:rPr>
        <w:t xml:space="preserve">Принято </w:t>
      </w:r>
    </w:p>
    <w:p w:rsidR="008C1BBF" w:rsidRPr="008C1BBF" w:rsidRDefault="008C1BBF" w:rsidP="008C1BBF">
      <w:pPr>
        <w:spacing w:after="0" w:line="240" w:lineRule="auto"/>
        <w:rPr>
          <w:rFonts w:ascii="Times New Roman" w:hAnsi="Times New Roman"/>
          <w:sz w:val="28"/>
          <w:szCs w:val="28"/>
        </w:rPr>
      </w:pPr>
      <w:r w:rsidRPr="008C1BBF">
        <w:rPr>
          <w:rFonts w:ascii="Times New Roman" w:hAnsi="Times New Roman"/>
          <w:sz w:val="28"/>
          <w:szCs w:val="28"/>
        </w:rPr>
        <w:t xml:space="preserve">Советом депутатов муниципального образования </w:t>
      </w:r>
    </w:p>
    <w:p w:rsidR="008C1BBF" w:rsidRPr="008C1BBF" w:rsidRDefault="008C1BBF" w:rsidP="008C1BBF">
      <w:pPr>
        <w:spacing w:after="0" w:line="240" w:lineRule="auto"/>
        <w:rPr>
          <w:rFonts w:ascii="Times New Roman" w:hAnsi="Times New Roman"/>
          <w:sz w:val="28"/>
          <w:szCs w:val="28"/>
        </w:rPr>
      </w:pPr>
      <w:r w:rsidRPr="008C1BBF">
        <w:rPr>
          <w:rFonts w:ascii="Times New Roman" w:hAnsi="Times New Roman"/>
          <w:sz w:val="28"/>
          <w:szCs w:val="28"/>
        </w:rPr>
        <w:t xml:space="preserve">«Муниципальный округ Юкаменский район                                        </w:t>
      </w:r>
    </w:p>
    <w:p w:rsidR="008C1BBF" w:rsidRPr="008C1BBF" w:rsidRDefault="008C1BBF" w:rsidP="008C1BBF">
      <w:pPr>
        <w:spacing w:after="0" w:line="240" w:lineRule="auto"/>
        <w:rPr>
          <w:rFonts w:ascii="Times New Roman" w:hAnsi="Times New Roman"/>
          <w:sz w:val="28"/>
          <w:szCs w:val="28"/>
        </w:rPr>
      </w:pPr>
      <w:r w:rsidRPr="008C1BBF">
        <w:rPr>
          <w:rFonts w:ascii="Times New Roman" w:hAnsi="Times New Roman"/>
          <w:sz w:val="28"/>
          <w:szCs w:val="28"/>
        </w:rPr>
        <w:t>Удмуртской Республики» первого созыва                                22 мая 2024 года</w:t>
      </w:r>
    </w:p>
    <w:p w:rsidR="008C1BBF" w:rsidRPr="008C1BBF" w:rsidRDefault="008C1BBF" w:rsidP="008C1BBF">
      <w:pPr>
        <w:widowControl w:val="0"/>
        <w:autoSpaceDE w:val="0"/>
        <w:autoSpaceDN w:val="0"/>
        <w:spacing w:after="0" w:line="240" w:lineRule="auto"/>
        <w:jc w:val="both"/>
        <w:rPr>
          <w:rFonts w:ascii="Times New Roman" w:eastAsiaTheme="minorEastAsia" w:hAnsi="Times New Roman"/>
          <w:sz w:val="28"/>
          <w:szCs w:val="28"/>
          <w:lang w:eastAsia="ru-RU"/>
        </w:rPr>
      </w:pPr>
    </w:p>
    <w:p w:rsidR="008C1BBF" w:rsidRPr="008C1BBF" w:rsidRDefault="008C1BBF" w:rsidP="008C1BBF">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8C1BBF">
        <w:rPr>
          <w:rFonts w:ascii="Times New Roman" w:eastAsiaTheme="minorHAnsi" w:hAnsi="Times New Roman"/>
          <w:sz w:val="28"/>
          <w:szCs w:val="28"/>
        </w:rPr>
        <w:t xml:space="preserve">В соответствии с Федеральным </w:t>
      </w:r>
      <w:hyperlink r:id="rId37">
        <w:r w:rsidRPr="008C1BBF">
          <w:rPr>
            <w:rFonts w:ascii="Times New Roman" w:eastAsiaTheme="minorHAnsi" w:hAnsi="Times New Roman"/>
            <w:sz w:val="28"/>
            <w:szCs w:val="28"/>
          </w:rPr>
          <w:t>законом</w:t>
        </w:r>
      </w:hyperlink>
      <w:r w:rsidRPr="008C1BBF">
        <w:rPr>
          <w:rFonts w:ascii="Times New Roman" w:eastAsiaTheme="minorHAnsi" w:hAnsi="Times New Roman"/>
          <w:sz w:val="28"/>
          <w:szCs w:val="28"/>
        </w:rPr>
        <w:t xml:space="preserve"> от 25.12.2008 № 273-ФЗ «О противодействии коррупции», Федеральным законом от 06.10.2003 № 131-ФЗ «Об общих принципах организации местного самоуправления в Российской Федерации», руководствуясь </w:t>
      </w:r>
      <w:hyperlink r:id="rId38">
        <w:r w:rsidRPr="008C1BBF">
          <w:rPr>
            <w:rFonts w:ascii="Times New Roman" w:eastAsiaTheme="minorHAnsi" w:hAnsi="Times New Roman"/>
            <w:sz w:val="28"/>
            <w:szCs w:val="28"/>
          </w:rPr>
          <w:t>Уставом</w:t>
        </w:r>
      </w:hyperlink>
      <w:r w:rsidRPr="008C1BBF">
        <w:rPr>
          <w:rFonts w:ascii="Times New Roman" w:eastAsiaTheme="minorHAnsi" w:hAnsi="Times New Roman"/>
          <w:sz w:val="28"/>
          <w:szCs w:val="28"/>
        </w:rPr>
        <w:t xml:space="preserve"> муниципального образования «Муниципальный округ Юкаменский район Удмуртской Республики», </w:t>
      </w:r>
      <w:r w:rsidRPr="008C1BBF">
        <w:rPr>
          <w:rFonts w:ascii="Times New Roman" w:eastAsia="Times New Roman" w:hAnsi="Times New Roman"/>
          <w:sz w:val="28"/>
          <w:szCs w:val="28"/>
          <w:lang w:eastAsia="ru-RU"/>
        </w:rPr>
        <w:t>принятым решением Совета депутатов муниципального образования «Муниципальный округ Юкаменский район Удмуртской Республики» от 11.11.2021 № 33,</w:t>
      </w:r>
    </w:p>
    <w:p w:rsidR="008C1BBF" w:rsidRPr="008C1BBF" w:rsidRDefault="008C1BBF" w:rsidP="008C1BBF">
      <w:pPr>
        <w:widowControl w:val="0"/>
        <w:autoSpaceDE w:val="0"/>
        <w:autoSpaceDN w:val="0"/>
        <w:spacing w:after="0" w:line="240" w:lineRule="auto"/>
        <w:ind w:firstLine="540"/>
        <w:jc w:val="both"/>
        <w:rPr>
          <w:rFonts w:ascii="Times New Roman" w:eastAsiaTheme="minorEastAsia" w:hAnsi="Times New Roman"/>
          <w:sz w:val="28"/>
          <w:szCs w:val="28"/>
          <w:lang w:eastAsia="ru-RU"/>
        </w:rPr>
      </w:pPr>
    </w:p>
    <w:p w:rsidR="008C1BBF" w:rsidRPr="008C1BBF" w:rsidRDefault="008C1BBF" w:rsidP="008C1BBF">
      <w:pPr>
        <w:widowControl w:val="0"/>
        <w:autoSpaceDE w:val="0"/>
        <w:autoSpaceDN w:val="0"/>
        <w:spacing w:after="0" w:line="240" w:lineRule="auto"/>
        <w:ind w:firstLine="540"/>
        <w:jc w:val="center"/>
        <w:rPr>
          <w:rFonts w:ascii="Times New Roman" w:eastAsiaTheme="minorEastAsia" w:hAnsi="Times New Roman"/>
          <w:b/>
          <w:sz w:val="28"/>
          <w:szCs w:val="28"/>
          <w:lang w:eastAsia="ru-RU"/>
        </w:rPr>
      </w:pPr>
      <w:r w:rsidRPr="008C1BBF">
        <w:rPr>
          <w:rFonts w:ascii="Times New Roman" w:eastAsiaTheme="minorEastAsia"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8C1BBF" w:rsidRPr="008C1BBF" w:rsidRDefault="008C1BBF" w:rsidP="008C1BBF">
      <w:pPr>
        <w:widowControl w:val="0"/>
        <w:autoSpaceDE w:val="0"/>
        <w:autoSpaceDN w:val="0"/>
        <w:spacing w:after="0" w:line="240" w:lineRule="auto"/>
        <w:ind w:firstLine="540"/>
        <w:jc w:val="both"/>
        <w:rPr>
          <w:rFonts w:ascii="Times New Roman" w:eastAsiaTheme="minorEastAsia" w:hAnsi="Times New Roman"/>
          <w:b/>
          <w:sz w:val="28"/>
          <w:szCs w:val="28"/>
          <w:lang w:eastAsia="ru-RU"/>
        </w:rPr>
      </w:pPr>
    </w:p>
    <w:p w:rsidR="008C1BBF" w:rsidRPr="008C1BBF" w:rsidRDefault="008C1BBF" w:rsidP="008C1BBF">
      <w:pPr>
        <w:widowControl w:val="0"/>
        <w:autoSpaceDE w:val="0"/>
        <w:autoSpaceDN w:val="0"/>
        <w:spacing w:after="0" w:line="240" w:lineRule="auto"/>
        <w:ind w:firstLine="709"/>
        <w:jc w:val="both"/>
        <w:rPr>
          <w:rFonts w:ascii="Times New Roman" w:eastAsiaTheme="minorEastAsia" w:hAnsi="Times New Roman"/>
          <w:sz w:val="28"/>
          <w:szCs w:val="28"/>
          <w:lang w:eastAsia="ru-RU"/>
        </w:rPr>
      </w:pPr>
      <w:r w:rsidRPr="008C1BBF">
        <w:rPr>
          <w:rFonts w:ascii="Times New Roman" w:eastAsiaTheme="minorEastAsia" w:hAnsi="Times New Roman"/>
          <w:sz w:val="28"/>
          <w:szCs w:val="28"/>
          <w:lang w:eastAsia="ru-RU"/>
        </w:rPr>
        <w:t xml:space="preserve">1. </w:t>
      </w:r>
      <w:proofErr w:type="gramStart"/>
      <w:r w:rsidRPr="008C1BBF">
        <w:rPr>
          <w:rFonts w:ascii="Times New Roman" w:eastAsiaTheme="minorEastAsia" w:hAnsi="Times New Roman"/>
          <w:sz w:val="28"/>
          <w:szCs w:val="28"/>
          <w:lang w:eastAsia="ru-RU"/>
        </w:rPr>
        <w:t xml:space="preserve">Внести в </w:t>
      </w:r>
      <w:hyperlink w:anchor="P40">
        <w:r w:rsidRPr="008C1BBF">
          <w:rPr>
            <w:rFonts w:ascii="Times New Roman" w:eastAsiaTheme="minorEastAsia" w:hAnsi="Times New Roman"/>
            <w:sz w:val="28"/>
            <w:szCs w:val="28"/>
            <w:lang w:eastAsia="ru-RU"/>
          </w:rPr>
          <w:t>Положение</w:t>
        </w:r>
      </w:hyperlink>
      <w:r w:rsidRPr="008C1BBF">
        <w:rPr>
          <w:rFonts w:ascii="Times New Roman" w:eastAsiaTheme="minorEastAsia" w:hAnsi="Times New Roman"/>
          <w:sz w:val="28"/>
          <w:szCs w:val="28"/>
          <w:lang w:eastAsia="ru-RU"/>
        </w:rPr>
        <w:t xml:space="preserve"> о порядке сообщения лицами, замещающими муниципальные должности, о возникновении личной заинтересованности при исполнении должностных обязанностей, которая приводит или может привести к конфликту интересов в муниципальном образовании «Муниципальный округ Юкаменский район Удмуртской Республики», утвержденное решением Совета депутатов муниципального образования «Муниципальный округ Юкаменский район Удмуртской Республики» от 16.02.2023 № 210 следующее дополнения:</w:t>
      </w:r>
      <w:proofErr w:type="gramEnd"/>
    </w:p>
    <w:p w:rsidR="008C1BBF" w:rsidRPr="008C1BBF" w:rsidRDefault="008C1BBF" w:rsidP="008C1BBF">
      <w:pPr>
        <w:widowControl w:val="0"/>
        <w:autoSpaceDE w:val="0"/>
        <w:autoSpaceDN w:val="0"/>
        <w:spacing w:after="0" w:line="240" w:lineRule="auto"/>
        <w:ind w:firstLine="709"/>
        <w:jc w:val="both"/>
        <w:rPr>
          <w:rFonts w:ascii="Times New Roman" w:eastAsiaTheme="minorEastAsia" w:hAnsi="Times New Roman"/>
          <w:sz w:val="28"/>
          <w:szCs w:val="28"/>
          <w:lang w:eastAsia="ru-RU"/>
        </w:rPr>
      </w:pPr>
    </w:p>
    <w:p w:rsidR="008C1BBF" w:rsidRPr="008C1BBF" w:rsidRDefault="008C1BBF" w:rsidP="008C1BBF">
      <w:pPr>
        <w:widowControl w:val="0"/>
        <w:autoSpaceDE w:val="0"/>
        <w:autoSpaceDN w:val="0"/>
        <w:spacing w:after="0" w:line="240" w:lineRule="auto"/>
        <w:ind w:firstLine="709"/>
        <w:jc w:val="both"/>
        <w:rPr>
          <w:rFonts w:ascii="Times New Roman" w:eastAsiaTheme="minorEastAsia" w:hAnsi="Times New Roman"/>
          <w:sz w:val="28"/>
          <w:szCs w:val="28"/>
          <w:lang w:eastAsia="ru-RU"/>
        </w:rPr>
      </w:pPr>
      <w:r w:rsidRPr="008C1BBF">
        <w:rPr>
          <w:rFonts w:ascii="Times New Roman" w:eastAsiaTheme="minorEastAsia" w:hAnsi="Times New Roman"/>
          <w:sz w:val="28"/>
          <w:szCs w:val="28"/>
          <w:lang w:eastAsia="ru-RU"/>
        </w:rPr>
        <w:t>- дополнить пунктом 10 следующего содержания:</w:t>
      </w:r>
    </w:p>
    <w:p w:rsidR="008C1BBF" w:rsidRPr="008C1BBF" w:rsidRDefault="008C1BBF" w:rsidP="008C1BBF">
      <w:pPr>
        <w:widowControl w:val="0"/>
        <w:autoSpaceDE w:val="0"/>
        <w:autoSpaceDN w:val="0"/>
        <w:spacing w:after="0" w:line="240" w:lineRule="auto"/>
        <w:ind w:firstLine="709"/>
        <w:jc w:val="both"/>
        <w:rPr>
          <w:rFonts w:ascii="Times New Roman" w:eastAsiaTheme="minorEastAsia" w:hAnsi="Times New Roman"/>
          <w:sz w:val="28"/>
          <w:szCs w:val="28"/>
          <w:lang w:eastAsia="ru-RU"/>
        </w:rPr>
      </w:pPr>
    </w:p>
    <w:p w:rsidR="008C1BBF" w:rsidRPr="008C1BBF" w:rsidRDefault="008C1BBF" w:rsidP="008C1BBF">
      <w:pPr>
        <w:autoSpaceDE w:val="0"/>
        <w:autoSpaceDN w:val="0"/>
        <w:adjustRightInd w:val="0"/>
        <w:spacing w:after="0" w:line="240" w:lineRule="auto"/>
        <w:ind w:firstLine="567"/>
        <w:jc w:val="both"/>
        <w:rPr>
          <w:rFonts w:ascii="Times New Roman" w:eastAsiaTheme="minorHAnsi" w:hAnsi="Times New Roman"/>
          <w:sz w:val="28"/>
          <w:szCs w:val="28"/>
        </w:rPr>
      </w:pPr>
      <w:r w:rsidRPr="008C1BBF">
        <w:rPr>
          <w:rFonts w:ascii="Times New Roman" w:eastAsiaTheme="minorHAnsi" w:hAnsi="Times New Roman"/>
          <w:sz w:val="28"/>
          <w:szCs w:val="28"/>
        </w:rPr>
        <w:t xml:space="preserve">«10. </w:t>
      </w:r>
      <w:proofErr w:type="gramStart"/>
      <w:r w:rsidRPr="008C1BBF">
        <w:rPr>
          <w:rFonts w:ascii="Times New Roman" w:eastAsiaTheme="minorHAnsi" w:hAnsi="Times New Roman"/>
          <w:sz w:val="28"/>
          <w:szCs w:val="28"/>
        </w:rPr>
        <w:t>Лицо, замещающее муниципальную должность,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w:t>
      </w:r>
      <w:proofErr w:type="gramEnd"/>
      <w:r w:rsidRPr="008C1BBF">
        <w:rPr>
          <w:rFonts w:ascii="Times New Roman" w:eastAsiaTheme="minorHAnsi" w:hAnsi="Times New Roman"/>
          <w:sz w:val="28"/>
          <w:szCs w:val="28"/>
        </w:rPr>
        <w:t xml:space="preserve"> зависящих от указанных лиц обстоятельств в порядке, предусмотренном частями 3 - 6 </w:t>
      </w:r>
      <w:hyperlink r:id="rId39" w:history="1">
        <w:r w:rsidRPr="008C1BBF">
          <w:rPr>
            <w:rFonts w:ascii="Times New Roman" w:eastAsiaTheme="minorHAnsi" w:hAnsi="Times New Roman"/>
            <w:sz w:val="28"/>
            <w:szCs w:val="28"/>
          </w:rPr>
          <w:t>статьи 13</w:t>
        </w:r>
      </w:hyperlink>
      <w:r w:rsidRPr="008C1BBF">
        <w:rPr>
          <w:rFonts w:ascii="Times New Roman" w:eastAsiaTheme="minorHAnsi" w:hAnsi="Times New Roman"/>
          <w:sz w:val="28"/>
          <w:szCs w:val="28"/>
        </w:rPr>
        <w:t xml:space="preserve"> Федерального закона «О противодействии коррупции»</w:t>
      </w:r>
      <w:proofErr w:type="gramStart"/>
      <w:r w:rsidRPr="008C1BBF">
        <w:rPr>
          <w:rFonts w:ascii="Times New Roman" w:eastAsiaTheme="minorHAnsi" w:hAnsi="Times New Roman"/>
          <w:sz w:val="28"/>
          <w:szCs w:val="28"/>
        </w:rPr>
        <w:t>.»</w:t>
      </w:r>
      <w:proofErr w:type="gramEnd"/>
      <w:r w:rsidRPr="008C1BBF">
        <w:rPr>
          <w:rFonts w:ascii="Times New Roman" w:eastAsiaTheme="minorHAnsi" w:hAnsi="Times New Roman"/>
          <w:sz w:val="28"/>
          <w:szCs w:val="28"/>
        </w:rPr>
        <w:t>.</w:t>
      </w:r>
    </w:p>
    <w:p w:rsidR="008C1BBF" w:rsidRPr="008C1BBF" w:rsidRDefault="008C1BBF" w:rsidP="008C1BBF">
      <w:pPr>
        <w:widowControl w:val="0"/>
        <w:autoSpaceDE w:val="0"/>
        <w:autoSpaceDN w:val="0"/>
        <w:spacing w:after="0" w:line="240" w:lineRule="auto"/>
        <w:jc w:val="both"/>
        <w:rPr>
          <w:rFonts w:ascii="Times New Roman" w:eastAsiaTheme="minorEastAsia" w:hAnsi="Times New Roman"/>
          <w:sz w:val="28"/>
          <w:szCs w:val="28"/>
          <w:lang w:eastAsia="ru-RU"/>
        </w:rPr>
      </w:pPr>
    </w:p>
    <w:p w:rsidR="008C1BBF" w:rsidRPr="008C1BBF" w:rsidRDefault="008C1BBF" w:rsidP="008C1BBF">
      <w:pPr>
        <w:widowControl w:val="0"/>
        <w:autoSpaceDE w:val="0"/>
        <w:autoSpaceDN w:val="0"/>
        <w:spacing w:after="0" w:line="240" w:lineRule="auto"/>
        <w:jc w:val="both"/>
        <w:rPr>
          <w:rFonts w:ascii="Times New Roman" w:eastAsiaTheme="minorEastAsia" w:hAnsi="Times New Roman"/>
          <w:sz w:val="28"/>
          <w:szCs w:val="28"/>
          <w:lang w:eastAsia="ru-RU"/>
        </w:rPr>
      </w:pPr>
    </w:p>
    <w:p w:rsidR="008C1BBF" w:rsidRPr="008C1BBF" w:rsidRDefault="008C1BBF" w:rsidP="008C1BBF">
      <w:pPr>
        <w:spacing w:after="0" w:line="240" w:lineRule="auto"/>
        <w:jc w:val="both"/>
        <w:rPr>
          <w:rFonts w:ascii="Times New Roman" w:eastAsia="Times New Roman" w:hAnsi="Times New Roman"/>
          <w:sz w:val="28"/>
          <w:szCs w:val="28"/>
          <w:lang w:eastAsia="ru-RU"/>
        </w:rPr>
      </w:pPr>
      <w:r w:rsidRPr="008C1BBF">
        <w:rPr>
          <w:rFonts w:ascii="Times New Roman" w:eastAsia="Times New Roman" w:hAnsi="Times New Roman"/>
          <w:sz w:val="28"/>
          <w:szCs w:val="28"/>
          <w:lang w:eastAsia="ru-RU"/>
        </w:rPr>
        <w:t>Глава муниципального образования</w:t>
      </w:r>
    </w:p>
    <w:p w:rsidR="008C1BBF" w:rsidRPr="008C1BBF" w:rsidRDefault="008C1BBF" w:rsidP="008C1BBF">
      <w:pPr>
        <w:spacing w:after="0" w:line="240" w:lineRule="auto"/>
        <w:jc w:val="both"/>
        <w:rPr>
          <w:rFonts w:ascii="Times New Roman" w:eastAsia="Times New Roman" w:hAnsi="Times New Roman"/>
          <w:sz w:val="28"/>
          <w:szCs w:val="28"/>
          <w:lang w:eastAsia="ru-RU"/>
        </w:rPr>
      </w:pPr>
      <w:r w:rsidRPr="008C1BBF">
        <w:rPr>
          <w:rFonts w:ascii="Times New Roman" w:eastAsia="Times New Roman" w:hAnsi="Times New Roman"/>
          <w:sz w:val="28"/>
          <w:szCs w:val="28"/>
          <w:lang w:eastAsia="ru-RU"/>
        </w:rPr>
        <w:t>«Муниципальный округ Юкаменский район</w:t>
      </w:r>
    </w:p>
    <w:p w:rsidR="008C1BBF" w:rsidRPr="008C1BBF" w:rsidRDefault="008C1BBF" w:rsidP="008C1BBF">
      <w:pPr>
        <w:spacing w:after="0" w:line="240" w:lineRule="auto"/>
        <w:jc w:val="both"/>
        <w:rPr>
          <w:rFonts w:ascii="Times New Roman" w:eastAsia="Times New Roman" w:hAnsi="Times New Roman"/>
          <w:sz w:val="28"/>
          <w:szCs w:val="28"/>
          <w:lang w:eastAsia="ru-RU"/>
        </w:rPr>
      </w:pPr>
      <w:r w:rsidRPr="008C1BBF">
        <w:rPr>
          <w:rFonts w:ascii="Times New Roman" w:eastAsia="Times New Roman" w:hAnsi="Times New Roman"/>
          <w:sz w:val="28"/>
          <w:szCs w:val="28"/>
          <w:lang w:eastAsia="ru-RU"/>
        </w:rPr>
        <w:t>Удмуртской Республики»                                                             К.Н. Бельтюков</w:t>
      </w:r>
    </w:p>
    <w:p w:rsidR="008C1BBF" w:rsidRPr="008C1BBF" w:rsidRDefault="008C1BBF" w:rsidP="008C1BBF">
      <w:pPr>
        <w:spacing w:after="0" w:line="240" w:lineRule="auto"/>
        <w:jc w:val="both"/>
        <w:rPr>
          <w:rFonts w:ascii="Times New Roman" w:eastAsia="Times New Roman" w:hAnsi="Times New Roman"/>
          <w:sz w:val="28"/>
          <w:szCs w:val="28"/>
          <w:lang w:eastAsia="ru-RU"/>
        </w:rPr>
      </w:pPr>
    </w:p>
    <w:p w:rsidR="008C1BBF" w:rsidRPr="008C1BBF" w:rsidRDefault="008C1BBF" w:rsidP="008C1BBF">
      <w:pPr>
        <w:spacing w:after="0" w:line="240" w:lineRule="auto"/>
        <w:jc w:val="both"/>
        <w:rPr>
          <w:rFonts w:ascii="Times New Roman" w:eastAsia="Times New Roman" w:hAnsi="Times New Roman"/>
          <w:sz w:val="28"/>
          <w:szCs w:val="28"/>
          <w:lang w:eastAsia="ru-RU"/>
        </w:rPr>
      </w:pPr>
    </w:p>
    <w:p w:rsidR="008C1BBF" w:rsidRPr="008C1BBF" w:rsidRDefault="008C1BBF" w:rsidP="008C1BBF">
      <w:pPr>
        <w:tabs>
          <w:tab w:val="left" w:pos="851"/>
        </w:tabs>
        <w:spacing w:after="0" w:line="240" w:lineRule="auto"/>
        <w:rPr>
          <w:rFonts w:ascii="Times New Roman" w:eastAsia="Times New Roman" w:hAnsi="Times New Roman"/>
          <w:sz w:val="28"/>
          <w:szCs w:val="28"/>
          <w:lang w:eastAsia="ru-RU"/>
        </w:rPr>
      </w:pPr>
      <w:r w:rsidRPr="008C1BBF">
        <w:rPr>
          <w:rFonts w:ascii="Times New Roman" w:eastAsia="Times New Roman" w:hAnsi="Times New Roman"/>
          <w:sz w:val="28"/>
          <w:szCs w:val="28"/>
          <w:lang w:eastAsia="ru-RU"/>
        </w:rPr>
        <w:t xml:space="preserve">Председатель Совета депутатов </w:t>
      </w:r>
    </w:p>
    <w:p w:rsidR="008C1BBF" w:rsidRPr="008C1BBF" w:rsidRDefault="008C1BBF" w:rsidP="008C1BBF">
      <w:pPr>
        <w:tabs>
          <w:tab w:val="left" w:pos="851"/>
        </w:tabs>
        <w:spacing w:after="0" w:line="240" w:lineRule="auto"/>
        <w:rPr>
          <w:rFonts w:ascii="Times New Roman" w:eastAsia="Times New Roman" w:hAnsi="Times New Roman"/>
          <w:sz w:val="28"/>
          <w:szCs w:val="28"/>
          <w:lang w:eastAsia="ru-RU"/>
        </w:rPr>
      </w:pPr>
      <w:r w:rsidRPr="008C1BBF">
        <w:rPr>
          <w:rFonts w:ascii="Times New Roman" w:eastAsia="Times New Roman" w:hAnsi="Times New Roman"/>
          <w:sz w:val="28"/>
          <w:szCs w:val="28"/>
          <w:lang w:eastAsia="ru-RU"/>
        </w:rPr>
        <w:t>муниципального  образования</w:t>
      </w:r>
    </w:p>
    <w:p w:rsidR="008C1BBF" w:rsidRPr="008C1BBF" w:rsidRDefault="008C1BBF" w:rsidP="008C1BBF">
      <w:pPr>
        <w:tabs>
          <w:tab w:val="left" w:pos="851"/>
        </w:tabs>
        <w:spacing w:after="0" w:line="240" w:lineRule="auto"/>
        <w:rPr>
          <w:rFonts w:ascii="Times New Roman" w:eastAsia="Times New Roman" w:hAnsi="Times New Roman"/>
          <w:sz w:val="28"/>
          <w:szCs w:val="28"/>
          <w:lang w:eastAsia="ru-RU"/>
        </w:rPr>
      </w:pPr>
      <w:r w:rsidRPr="008C1BBF">
        <w:rPr>
          <w:rFonts w:ascii="Times New Roman" w:eastAsia="Times New Roman" w:hAnsi="Times New Roman"/>
          <w:sz w:val="28"/>
          <w:szCs w:val="28"/>
          <w:lang w:eastAsia="ru-RU"/>
        </w:rPr>
        <w:t>«Муниципальный округ Юкаменский район</w:t>
      </w:r>
    </w:p>
    <w:p w:rsidR="008C1BBF" w:rsidRPr="008C1BBF" w:rsidRDefault="008C1BBF" w:rsidP="008C1BBF">
      <w:pPr>
        <w:tabs>
          <w:tab w:val="left" w:pos="851"/>
        </w:tabs>
        <w:spacing w:after="0" w:line="240" w:lineRule="auto"/>
        <w:rPr>
          <w:rFonts w:ascii="Times New Roman" w:eastAsia="Times New Roman" w:hAnsi="Times New Roman"/>
          <w:sz w:val="28"/>
          <w:szCs w:val="28"/>
          <w:lang w:eastAsia="ru-RU"/>
        </w:rPr>
      </w:pPr>
      <w:r w:rsidRPr="008C1BBF">
        <w:rPr>
          <w:rFonts w:ascii="Times New Roman" w:eastAsia="Times New Roman" w:hAnsi="Times New Roman"/>
          <w:sz w:val="28"/>
          <w:szCs w:val="28"/>
          <w:lang w:eastAsia="ru-RU"/>
        </w:rPr>
        <w:t xml:space="preserve">Удмуртской Республики»                                                                   Б.А. </w:t>
      </w:r>
      <w:proofErr w:type="spellStart"/>
      <w:r w:rsidRPr="008C1BBF">
        <w:rPr>
          <w:rFonts w:ascii="Times New Roman" w:eastAsia="Times New Roman" w:hAnsi="Times New Roman"/>
          <w:sz w:val="28"/>
          <w:szCs w:val="28"/>
          <w:lang w:eastAsia="ru-RU"/>
        </w:rPr>
        <w:t>Абашев</w:t>
      </w:r>
      <w:proofErr w:type="spellEnd"/>
    </w:p>
    <w:p w:rsidR="008C1BBF" w:rsidRPr="008C1BBF" w:rsidRDefault="008C1BBF" w:rsidP="008C1BBF">
      <w:pPr>
        <w:spacing w:after="0" w:line="240" w:lineRule="auto"/>
        <w:rPr>
          <w:rFonts w:ascii="Times New Roman" w:eastAsia="Times New Roman" w:hAnsi="Times New Roman"/>
          <w:b/>
          <w:sz w:val="28"/>
          <w:szCs w:val="28"/>
          <w:lang w:eastAsia="ru-RU"/>
        </w:rPr>
      </w:pPr>
    </w:p>
    <w:p w:rsidR="008C1BBF" w:rsidRPr="008C1BBF" w:rsidRDefault="008C1BBF" w:rsidP="008C1BBF">
      <w:pPr>
        <w:spacing w:after="0" w:line="240" w:lineRule="auto"/>
        <w:jc w:val="both"/>
        <w:rPr>
          <w:rFonts w:ascii="Times New Roman" w:hAnsi="Times New Roman"/>
          <w:b/>
          <w:sz w:val="28"/>
          <w:szCs w:val="28"/>
        </w:rPr>
      </w:pPr>
      <w:r w:rsidRPr="008C1BBF">
        <w:rPr>
          <w:rFonts w:ascii="Times New Roman" w:hAnsi="Times New Roman"/>
          <w:b/>
          <w:sz w:val="28"/>
          <w:szCs w:val="28"/>
        </w:rPr>
        <w:t>с. Юкаменское</w:t>
      </w:r>
    </w:p>
    <w:p w:rsidR="008C1BBF" w:rsidRPr="008C1BBF" w:rsidRDefault="008C1BBF" w:rsidP="008C1BBF">
      <w:pPr>
        <w:spacing w:after="0" w:line="240" w:lineRule="auto"/>
        <w:jc w:val="both"/>
        <w:rPr>
          <w:rFonts w:ascii="Times New Roman" w:hAnsi="Times New Roman"/>
          <w:b/>
          <w:sz w:val="28"/>
          <w:szCs w:val="28"/>
        </w:rPr>
      </w:pPr>
      <w:r w:rsidRPr="008C1BBF">
        <w:rPr>
          <w:rFonts w:ascii="Times New Roman" w:hAnsi="Times New Roman"/>
          <w:b/>
          <w:sz w:val="28"/>
          <w:szCs w:val="28"/>
        </w:rPr>
        <w:t>22 мая 2024 года № 288</w:t>
      </w:r>
    </w:p>
    <w:p w:rsidR="008C1BBF" w:rsidRPr="008C1BBF" w:rsidRDefault="008C1BBF" w:rsidP="008C1BBF">
      <w:pPr>
        <w:widowControl w:val="0"/>
        <w:autoSpaceDE w:val="0"/>
        <w:autoSpaceDN w:val="0"/>
        <w:spacing w:after="0" w:line="240" w:lineRule="auto"/>
        <w:jc w:val="both"/>
        <w:rPr>
          <w:rFonts w:ascii="Times New Roman" w:eastAsiaTheme="minorEastAsia" w:hAnsi="Times New Roman"/>
          <w:sz w:val="28"/>
          <w:szCs w:val="28"/>
          <w:lang w:eastAsia="ru-RU"/>
        </w:rPr>
      </w:pPr>
    </w:p>
    <w:p w:rsidR="008C1BBF" w:rsidRPr="008C1BBF" w:rsidRDefault="008C1BBF" w:rsidP="008C1BBF">
      <w:pPr>
        <w:widowControl w:val="0"/>
        <w:autoSpaceDE w:val="0"/>
        <w:autoSpaceDN w:val="0"/>
        <w:spacing w:after="0" w:line="240" w:lineRule="auto"/>
        <w:jc w:val="both"/>
        <w:rPr>
          <w:rFonts w:ascii="Times New Roman" w:eastAsiaTheme="minorEastAsia" w:hAnsi="Times New Roman"/>
          <w:sz w:val="28"/>
          <w:szCs w:val="28"/>
          <w:lang w:eastAsia="ru-RU"/>
        </w:rPr>
      </w:pPr>
    </w:p>
    <w:p w:rsidR="008C1BBF" w:rsidRPr="008C1BBF" w:rsidRDefault="008C1BBF" w:rsidP="008C1BBF">
      <w:pPr>
        <w:widowControl w:val="0"/>
        <w:autoSpaceDE w:val="0"/>
        <w:autoSpaceDN w:val="0"/>
        <w:spacing w:after="0" w:line="240" w:lineRule="auto"/>
        <w:jc w:val="both"/>
        <w:rPr>
          <w:rFonts w:ascii="Times New Roman" w:eastAsiaTheme="minorEastAsia" w:hAnsi="Times New Roman"/>
          <w:sz w:val="28"/>
          <w:szCs w:val="28"/>
          <w:lang w:eastAsia="ru-RU"/>
        </w:rPr>
      </w:pPr>
    </w:p>
    <w:p w:rsidR="008C1BBF" w:rsidRPr="008C1BBF" w:rsidRDefault="008C1BBF" w:rsidP="008C1BBF">
      <w:pPr>
        <w:widowControl w:val="0"/>
        <w:autoSpaceDE w:val="0"/>
        <w:autoSpaceDN w:val="0"/>
        <w:spacing w:after="0" w:line="240" w:lineRule="auto"/>
        <w:jc w:val="both"/>
        <w:rPr>
          <w:rFonts w:ascii="Times New Roman" w:eastAsiaTheme="minorEastAsia" w:hAnsi="Times New Roman"/>
          <w:sz w:val="28"/>
          <w:szCs w:val="28"/>
          <w:lang w:eastAsia="ru-RU"/>
        </w:rPr>
      </w:pPr>
    </w:p>
    <w:p w:rsidR="008C1BBF" w:rsidRDefault="008C1BBF" w:rsidP="008C1BBF">
      <w:pPr>
        <w:spacing w:after="0"/>
        <w:jc w:val="both"/>
        <w:rPr>
          <w:rFonts w:ascii="Times New Roman" w:eastAsia="Times New Roman" w:hAnsi="Times New Roman"/>
          <w:sz w:val="28"/>
          <w:szCs w:val="28"/>
          <w:lang w:eastAsia="ru-RU"/>
        </w:rPr>
      </w:pPr>
    </w:p>
    <w:p w:rsidR="008C1BBF" w:rsidRDefault="008C1BBF" w:rsidP="008C1BBF">
      <w:pPr>
        <w:spacing w:after="0"/>
        <w:jc w:val="both"/>
        <w:rPr>
          <w:rFonts w:ascii="Times New Roman" w:eastAsia="Times New Roman" w:hAnsi="Times New Roman"/>
          <w:sz w:val="28"/>
          <w:szCs w:val="28"/>
          <w:lang w:eastAsia="ru-RU"/>
        </w:rPr>
      </w:pPr>
    </w:p>
    <w:p w:rsidR="008C1BBF" w:rsidRDefault="008C1BBF" w:rsidP="008C1BBF">
      <w:pPr>
        <w:spacing w:after="0"/>
        <w:jc w:val="both"/>
        <w:rPr>
          <w:rFonts w:ascii="Times New Roman" w:eastAsia="Times New Roman" w:hAnsi="Times New Roman"/>
          <w:sz w:val="28"/>
          <w:szCs w:val="28"/>
          <w:lang w:eastAsia="ru-RU"/>
        </w:rPr>
      </w:pPr>
    </w:p>
    <w:p w:rsidR="008C1BBF" w:rsidRDefault="008C1BBF" w:rsidP="008C1BBF">
      <w:pPr>
        <w:spacing w:after="0"/>
        <w:jc w:val="both"/>
        <w:rPr>
          <w:rFonts w:ascii="Times New Roman" w:eastAsia="Times New Roman" w:hAnsi="Times New Roman"/>
          <w:sz w:val="28"/>
          <w:szCs w:val="28"/>
          <w:lang w:eastAsia="ru-RU"/>
        </w:rPr>
      </w:pPr>
    </w:p>
    <w:p w:rsidR="008C1BBF" w:rsidRDefault="008C1BBF" w:rsidP="008C1BBF">
      <w:pPr>
        <w:spacing w:after="0"/>
        <w:jc w:val="both"/>
        <w:rPr>
          <w:rFonts w:ascii="Times New Roman" w:eastAsia="Times New Roman" w:hAnsi="Times New Roman"/>
          <w:sz w:val="28"/>
          <w:szCs w:val="28"/>
          <w:lang w:eastAsia="ru-RU"/>
        </w:rPr>
      </w:pPr>
    </w:p>
    <w:p w:rsidR="008C1BBF" w:rsidRDefault="008C1BBF" w:rsidP="008C1BBF">
      <w:pPr>
        <w:spacing w:after="0"/>
        <w:jc w:val="both"/>
        <w:rPr>
          <w:rFonts w:ascii="Times New Roman" w:eastAsia="Times New Roman" w:hAnsi="Times New Roman"/>
          <w:sz w:val="28"/>
          <w:szCs w:val="28"/>
          <w:lang w:eastAsia="ru-RU"/>
        </w:rPr>
      </w:pPr>
    </w:p>
    <w:p w:rsidR="008C1BBF" w:rsidRDefault="008C1BBF" w:rsidP="008C1BBF">
      <w:pPr>
        <w:spacing w:after="0"/>
        <w:jc w:val="both"/>
        <w:rPr>
          <w:rFonts w:ascii="Times New Roman" w:eastAsia="Times New Roman" w:hAnsi="Times New Roman"/>
          <w:sz w:val="28"/>
          <w:szCs w:val="28"/>
          <w:lang w:eastAsia="ru-RU"/>
        </w:rPr>
      </w:pPr>
    </w:p>
    <w:p w:rsidR="008C1BBF" w:rsidRDefault="008C1BBF" w:rsidP="008C1BBF">
      <w:pPr>
        <w:spacing w:after="0"/>
        <w:jc w:val="both"/>
        <w:rPr>
          <w:rFonts w:ascii="Times New Roman" w:eastAsia="Times New Roman" w:hAnsi="Times New Roman"/>
          <w:sz w:val="28"/>
          <w:szCs w:val="28"/>
          <w:lang w:eastAsia="ru-RU"/>
        </w:rPr>
      </w:pPr>
    </w:p>
    <w:p w:rsidR="008C1BBF" w:rsidRDefault="008C1BBF" w:rsidP="008C1BBF">
      <w:pPr>
        <w:spacing w:after="0"/>
        <w:jc w:val="both"/>
        <w:rPr>
          <w:rFonts w:ascii="Times New Roman" w:eastAsia="Times New Roman" w:hAnsi="Times New Roman"/>
          <w:sz w:val="28"/>
          <w:szCs w:val="28"/>
          <w:lang w:eastAsia="ru-RU"/>
        </w:rPr>
      </w:pPr>
    </w:p>
    <w:p w:rsidR="008C1BBF" w:rsidRDefault="008C1BBF" w:rsidP="008C1BBF">
      <w:pPr>
        <w:spacing w:after="0"/>
        <w:jc w:val="both"/>
        <w:rPr>
          <w:rFonts w:ascii="Times New Roman" w:eastAsia="Times New Roman" w:hAnsi="Times New Roman"/>
          <w:sz w:val="28"/>
          <w:szCs w:val="28"/>
          <w:lang w:eastAsia="ru-RU"/>
        </w:rPr>
      </w:pPr>
    </w:p>
    <w:p w:rsidR="008C1BBF" w:rsidRDefault="008C1BBF" w:rsidP="008C1BBF">
      <w:pPr>
        <w:spacing w:after="0"/>
        <w:jc w:val="both"/>
        <w:rPr>
          <w:rFonts w:ascii="Times New Roman" w:eastAsia="Times New Roman" w:hAnsi="Times New Roman"/>
          <w:sz w:val="28"/>
          <w:szCs w:val="28"/>
          <w:lang w:eastAsia="ru-RU"/>
        </w:rPr>
      </w:pPr>
    </w:p>
    <w:p w:rsidR="008C1BBF" w:rsidRPr="008C1BBF" w:rsidRDefault="008C1BBF" w:rsidP="008C1BBF">
      <w:pPr>
        <w:widowControl w:val="0"/>
        <w:autoSpaceDE w:val="0"/>
        <w:autoSpaceDN w:val="0"/>
        <w:spacing w:after="0" w:line="240" w:lineRule="auto"/>
        <w:jc w:val="right"/>
        <w:outlineLvl w:val="0"/>
        <w:rPr>
          <w:rFonts w:ascii="Times New Roman" w:eastAsiaTheme="minorEastAsia" w:hAnsi="Times New Roman"/>
          <w:sz w:val="24"/>
          <w:szCs w:val="24"/>
          <w:lang w:eastAsia="ru-RU"/>
        </w:rPr>
      </w:pPr>
      <w:r w:rsidRPr="008C1BBF">
        <w:rPr>
          <w:rFonts w:ascii="Times New Roman" w:eastAsiaTheme="minorEastAsia" w:hAnsi="Times New Roman"/>
          <w:sz w:val="24"/>
          <w:szCs w:val="24"/>
          <w:lang w:eastAsia="ru-RU"/>
        </w:rPr>
        <w:lastRenderedPageBreak/>
        <w:t>Утверждено</w:t>
      </w:r>
    </w:p>
    <w:p w:rsidR="008C1BBF" w:rsidRPr="008C1BBF" w:rsidRDefault="008C1BBF" w:rsidP="008C1BBF">
      <w:pPr>
        <w:widowControl w:val="0"/>
        <w:autoSpaceDE w:val="0"/>
        <w:autoSpaceDN w:val="0"/>
        <w:spacing w:after="0" w:line="240" w:lineRule="auto"/>
        <w:jc w:val="right"/>
        <w:rPr>
          <w:rFonts w:ascii="Times New Roman" w:eastAsiaTheme="minorEastAsia" w:hAnsi="Times New Roman"/>
          <w:sz w:val="24"/>
          <w:szCs w:val="24"/>
          <w:lang w:eastAsia="ru-RU"/>
        </w:rPr>
      </w:pPr>
      <w:r w:rsidRPr="008C1BBF">
        <w:rPr>
          <w:rFonts w:ascii="Times New Roman" w:eastAsiaTheme="minorEastAsia" w:hAnsi="Times New Roman"/>
          <w:sz w:val="24"/>
          <w:szCs w:val="24"/>
          <w:lang w:eastAsia="ru-RU"/>
        </w:rPr>
        <w:t>Решением Совета депутатов</w:t>
      </w:r>
    </w:p>
    <w:p w:rsidR="008C1BBF" w:rsidRPr="008C1BBF" w:rsidRDefault="008C1BBF" w:rsidP="008C1BBF">
      <w:pPr>
        <w:widowControl w:val="0"/>
        <w:autoSpaceDE w:val="0"/>
        <w:autoSpaceDN w:val="0"/>
        <w:spacing w:after="0" w:line="240" w:lineRule="auto"/>
        <w:jc w:val="right"/>
        <w:rPr>
          <w:rFonts w:ascii="Times New Roman" w:eastAsiaTheme="minorEastAsia" w:hAnsi="Times New Roman"/>
          <w:sz w:val="24"/>
          <w:szCs w:val="24"/>
          <w:lang w:eastAsia="ru-RU"/>
        </w:rPr>
      </w:pPr>
      <w:r w:rsidRPr="008C1BBF">
        <w:rPr>
          <w:rFonts w:ascii="Times New Roman" w:eastAsiaTheme="minorEastAsia" w:hAnsi="Times New Roman"/>
          <w:sz w:val="24"/>
          <w:szCs w:val="24"/>
          <w:lang w:eastAsia="ru-RU"/>
        </w:rPr>
        <w:t>муниципального образования</w:t>
      </w:r>
    </w:p>
    <w:p w:rsidR="008C1BBF" w:rsidRPr="008C1BBF" w:rsidRDefault="008C1BBF" w:rsidP="008C1BBF">
      <w:pPr>
        <w:widowControl w:val="0"/>
        <w:autoSpaceDE w:val="0"/>
        <w:autoSpaceDN w:val="0"/>
        <w:spacing w:after="0" w:line="240" w:lineRule="auto"/>
        <w:jc w:val="right"/>
        <w:rPr>
          <w:rFonts w:ascii="Times New Roman" w:eastAsiaTheme="minorEastAsia" w:hAnsi="Times New Roman"/>
          <w:sz w:val="24"/>
          <w:szCs w:val="24"/>
          <w:lang w:eastAsia="ru-RU"/>
        </w:rPr>
      </w:pPr>
      <w:r w:rsidRPr="008C1BBF">
        <w:rPr>
          <w:rFonts w:ascii="Times New Roman" w:eastAsiaTheme="minorEastAsia" w:hAnsi="Times New Roman"/>
          <w:sz w:val="24"/>
          <w:szCs w:val="24"/>
          <w:lang w:eastAsia="ru-RU"/>
        </w:rPr>
        <w:t>«Муниципальный округ</w:t>
      </w:r>
    </w:p>
    <w:p w:rsidR="008C1BBF" w:rsidRPr="008C1BBF" w:rsidRDefault="008C1BBF" w:rsidP="008C1BBF">
      <w:pPr>
        <w:widowControl w:val="0"/>
        <w:autoSpaceDE w:val="0"/>
        <w:autoSpaceDN w:val="0"/>
        <w:spacing w:after="0" w:line="240" w:lineRule="auto"/>
        <w:jc w:val="right"/>
        <w:rPr>
          <w:rFonts w:ascii="Times New Roman" w:eastAsiaTheme="minorEastAsia" w:hAnsi="Times New Roman"/>
          <w:sz w:val="24"/>
          <w:szCs w:val="24"/>
          <w:lang w:eastAsia="ru-RU"/>
        </w:rPr>
      </w:pPr>
      <w:r w:rsidRPr="008C1BBF">
        <w:rPr>
          <w:rFonts w:ascii="Times New Roman" w:eastAsiaTheme="minorEastAsia" w:hAnsi="Times New Roman"/>
          <w:sz w:val="24"/>
          <w:szCs w:val="24"/>
          <w:lang w:eastAsia="ru-RU"/>
        </w:rPr>
        <w:t>Юкаменский район</w:t>
      </w:r>
    </w:p>
    <w:p w:rsidR="008C1BBF" w:rsidRPr="008C1BBF" w:rsidRDefault="008C1BBF" w:rsidP="008C1BBF">
      <w:pPr>
        <w:widowControl w:val="0"/>
        <w:autoSpaceDE w:val="0"/>
        <w:autoSpaceDN w:val="0"/>
        <w:spacing w:after="0" w:line="240" w:lineRule="auto"/>
        <w:jc w:val="right"/>
        <w:rPr>
          <w:rFonts w:ascii="Times New Roman" w:eastAsiaTheme="minorEastAsia" w:hAnsi="Times New Roman"/>
          <w:sz w:val="24"/>
          <w:szCs w:val="24"/>
          <w:lang w:eastAsia="ru-RU"/>
        </w:rPr>
      </w:pPr>
      <w:r w:rsidRPr="008C1BBF">
        <w:rPr>
          <w:rFonts w:ascii="Times New Roman" w:eastAsiaTheme="minorEastAsia" w:hAnsi="Times New Roman"/>
          <w:sz w:val="24"/>
          <w:szCs w:val="24"/>
          <w:lang w:eastAsia="ru-RU"/>
        </w:rPr>
        <w:t>Удмуртской Республики»</w:t>
      </w:r>
    </w:p>
    <w:p w:rsidR="008C1BBF" w:rsidRPr="008C1BBF" w:rsidRDefault="008C1BBF" w:rsidP="008C1BBF">
      <w:pPr>
        <w:widowControl w:val="0"/>
        <w:autoSpaceDE w:val="0"/>
        <w:autoSpaceDN w:val="0"/>
        <w:spacing w:after="0" w:line="240" w:lineRule="auto"/>
        <w:jc w:val="right"/>
        <w:rPr>
          <w:rFonts w:ascii="Times New Roman" w:eastAsiaTheme="minorEastAsia" w:hAnsi="Times New Roman"/>
          <w:sz w:val="24"/>
          <w:szCs w:val="24"/>
          <w:lang w:eastAsia="ru-RU"/>
        </w:rPr>
      </w:pPr>
      <w:r w:rsidRPr="008C1BBF">
        <w:rPr>
          <w:rFonts w:ascii="Times New Roman" w:eastAsiaTheme="minorEastAsia" w:hAnsi="Times New Roman"/>
          <w:sz w:val="24"/>
          <w:szCs w:val="24"/>
          <w:lang w:eastAsia="ru-RU"/>
        </w:rPr>
        <w:t>от 16.02.2023 г. № 210</w:t>
      </w:r>
    </w:p>
    <w:p w:rsidR="008C1BBF" w:rsidRPr="008C1BBF" w:rsidRDefault="008C1BBF" w:rsidP="008C1BBF">
      <w:pPr>
        <w:widowControl w:val="0"/>
        <w:autoSpaceDE w:val="0"/>
        <w:autoSpaceDN w:val="0"/>
        <w:spacing w:after="0" w:line="240" w:lineRule="auto"/>
        <w:jc w:val="right"/>
        <w:rPr>
          <w:rFonts w:ascii="Times New Roman" w:eastAsiaTheme="minorEastAsia" w:hAnsi="Times New Roman"/>
          <w:b/>
          <w:sz w:val="28"/>
          <w:szCs w:val="28"/>
          <w:lang w:eastAsia="ru-RU"/>
        </w:rPr>
      </w:pPr>
      <w:r w:rsidRPr="008C1BBF">
        <w:rPr>
          <w:rFonts w:ascii="Times New Roman" w:eastAsiaTheme="minorEastAsia" w:hAnsi="Times New Roman"/>
          <w:sz w:val="24"/>
          <w:szCs w:val="24"/>
          <w:lang w:eastAsia="ru-RU"/>
        </w:rPr>
        <w:t xml:space="preserve"> </w:t>
      </w:r>
      <w:r w:rsidRPr="008C1BBF">
        <w:rPr>
          <w:rFonts w:ascii="Times New Roman" w:eastAsiaTheme="minorEastAsia" w:hAnsi="Times New Roman"/>
          <w:b/>
          <w:sz w:val="24"/>
          <w:szCs w:val="24"/>
          <w:lang w:eastAsia="ru-RU"/>
        </w:rPr>
        <w:t>с изм. от 22.05.2024г. № 288</w:t>
      </w:r>
    </w:p>
    <w:p w:rsidR="008C1BBF" w:rsidRPr="008C1BBF" w:rsidRDefault="008C1BBF" w:rsidP="008C1BBF">
      <w:pPr>
        <w:widowControl w:val="0"/>
        <w:autoSpaceDE w:val="0"/>
        <w:autoSpaceDN w:val="0"/>
        <w:spacing w:after="0" w:line="240" w:lineRule="auto"/>
        <w:jc w:val="both"/>
        <w:rPr>
          <w:rFonts w:ascii="Times New Roman" w:eastAsiaTheme="minorEastAsia" w:hAnsi="Times New Roman"/>
          <w:sz w:val="28"/>
          <w:szCs w:val="28"/>
          <w:lang w:eastAsia="ru-RU"/>
        </w:rPr>
      </w:pPr>
    </w:p>
    <w:p w:rsidR="008C1BBF" w:rsidRPr="008C1BBF" w:rsidRDefault="008C1BBF" w:rsidP="008C1BBF">
      <w:pPr>
        <w:widowControl w:val="0"/>
        <w:autoSpaceDE w:val="0"/>
        <w:autoSpaceDN w:val="0"/>
        <w:spacing w:after="0" w:line="240" w:lineRule="auto"/>
        <w:jc w:val="center"/>
        <w:rPr>
          <w:rFonts w:ascii="Times New Roman" w:eastAsiaTheme="minorEastAsia" w:hAnsi="Times New Roman"/>
          <w:b/>
          <w:sz w:val="28"/>
          <w:szCs w:val="28"/>
          <w:lang w:eastAsia="ru-RU"/>
        </w:rPr>
      </w:pPr>
      <w:bookmarkStart w:id="5" w:name="P40"/>
      <w:bookmarkEnd w:id="5"/>
      <w:r w:rsidRPr="008C1BBF">
        <w:rPr>
          <w:rFonts w:ascii="Times New Roman" w:eastAsiaTheme="minorEastAsia" w:hAnsi="Times New Roman"/>
          <w:b/>
          <w:sz w:val="28"/>
          <w:szCs w:val="28"/>
          <w:lang w:eastAsia="ru-RU"/>
        </w:rPr>
        <w:t>Положение</w:t>
      </w:r>
    </w:p>
    <w:p w:rsidR="008C1BBF" w:rsidRPr="008C1BBF" w:rsidRDefault="008C1BBF" w:rsidP="008C1BBF">
      <w:pPr>
        <w:widowControl w:val="0"/>
        <w:autoSpaceDE w:val="0"/>
        <w:autoSpaceDN w:val="0"/>
        <w:spacing w:after="0" w:line="240" w:lineRule="auto"/>
        <w:jc w:val="center"/>
        <w:rPr>
          <w:rFonts w:ascii="Times New Roman" w:eastAsiaTheme="minorEastAsia" w:hAnsi="Times New Roman"/>
          <w:b/>
          <w:sz w:val="28"/>
          <w:szCs w:val="28"/>
          <w:lang w:eastAsia="ru-RU"/>
        </w:rPr>
      </w:pPr>
      <w:r w:rsidRPr="008C1BBF">
        <w:rPr>
          <w:rFonts w:ascii="Times New Roman" w:eastAsiaTheme="minorEastAsia" w:hAnsi="Times New Roman"/>
          <w:b/>
          <w:sz w:val="28"/>
          <w:szCs w:val="28"/>
          <w:lang w:eastAsia="ru-RU"/>
        </w:rPr>
        <w:t>о порядке сообщения лицами, замещающими муниципальные должности, о возникновении личной заинтересованности при исполнении должностных обязанностей, которая приводит или может привести к конфликту интересов в муниципальном образовании «Муниципальный округ Юкаменский район Удмуртской Республики»</w:t>
      </w:r>
    </w:p>
    <w:p w:rsidR="008C1BBF" w:rsidRPr="008C1BBF" w:rsidRDefault="008C1BBF" w:rsidP="008C1BBF">
      <w:pPr>
        <w:widowControl w:val="0"/>
        <w:autoSpaceDE w:val="0"/>
        <w:autoSpaceDN w:val="0"/>
        <w:spacing w:after="0" w:line="240" w:lineRule="auto"/>
        <w:jc w:val="both"/>
        <w:rPr>
          <w:rFonts w:ascii="Times New Roman" w:eastAsiaTheme="minorEastAsia" w:hAnsi="Times New Roman"/>
          <w:sz w:val="28"/>
          <w:szCs w:val="28"/>
          <w:lang w:eastAsia="ru-RU"/>
        </w:rPr>
      </w:pPr>
    </w:p>
    <w:p w:rsidR="008C1BBF" w:rsidRPr="008C1BBF" w:rsidRDefault="008C1BBF" w:rsidP="008C1BBF">
      <w:pPr>
        <w:widowControl w:val="0"/>
        <w:autoSpaceDE w:val="0"/>
        <w:autoSpaceDN w:val="0"/>
        <w:spacing w:after="0" w:line="240" w:lineRule="auto"/>
        <w:ind w:firstLine="540"/>
        <w:jc w:val="both"/>
        <w:rPr>
          <w:rFonts w:ascii="Times New Roman" w:eastAsiaTheme="minorEastAsia" w:hAnsi="Times New Roman"/>
          <w:sz w:val="28"/>
          <w:szCs w:val="28"/>
          <w:lang w:eastAsia="ru-RU"/>
        </w:rPr>
      </w:pPr>
      <w:r w:rsidRPr="008C1BBF">
        <w:rPr>
          <w:rFonts w:ascii="Times New Roman" w:eastAsiaTheme="minorEastAsia" w:hAnsi="Times New Roman"/>
          <w:sz w:val="28"/>
          <w:szCs w:val="28"/>
          <w:lang w:eastAsia="ru-RU"/>
        </w:rPr>
        <w:t>1. Настоящим Положением определяется порядок сообщения лицами, замещающими муниципальные должности, о возникновении личной заинтересованности при исполнении должностных обязанностей, которая приводит или может привести к конфликту интересов в муниципальном образовании «Муниципальный округ Юкаменский район Удмуртской Республики».</w:t>
      </w:r>
    </w:p>
    <w:p w:rsidR="008C1BBF" w:rsidRPr="008C1BBF" w:rsidRDefault="008C1BBF" w:rsidP="008C1BBF">
      <w:pPr>
        <w:widowControl w:val="0"/>
        <w:autoSpaceDE w:val="0"/>
        <w:autoSpaceDN w:val="0"/>
        <w:spacing w:before="220" w:after="0" w:line="240" w:lineRule="auto"/>
        <w:ind w:firstLine="540"/>
        <w:jc w:val="both"/>
        <w:rPr>
          <w:rFonts w:ascii="Times New Roman" w:eastAsiaTheme="minorEastAsia" w:hAnsi="Times New Roman"/>
          <w:sz w:val="28"/>
          <w:szCs w:val="28"/>
          <w:lang w:eastAsia="ru-RU"/>
        </w:rPr>
      </w:pPr>
      <w:r w:rsidRPr="008C1BBF">
        <w:rPr>
          <w:rFonts w:ascii="Times New Roman" w:eastAsiaTheme="minorEastAsia" w:hAnsi="Times New Roman"/>
          <w:sz w:val="28"/>
          <w:szCs w:val="28"/>
          <w:lang w:eastAsia="ru-RU"/>
        </w:rPr>
        <w:t xml:space="preserve">2. Лица, замещающие муниципальные должности, обязаны в соответствии с законодательством Российской Федерации о противодействии коррупции </w:t>
      </w:r>
      <w:proofErr w:type="gramStart"/>
      <w:r w:rsidRPr="008C1BBF">
        <w:rPr>
          <w:rFonts w:ascii="Times New Roman" w:eastAsiaTheme="minorEastAsia" w:hAnsi="Times New Roman"/>
          <w:sz w:val="28"/>
          <w:szCs w:val="28"/>
          <w:lang w:eastAsia="ru-RU"/>
        </w:rPr>
        <w:t>сообщать</w:t>
      </w:r>
      <w:proofErr w:type="gramEnd"/>
      <w:r w:rsidRPr="008C1BBF">
        <w:rPr>
          <w:rFonts w:ascii="Times New Roman" w:eastAsiaTheme="minorEastAsia" w:hAnsi="Times New Roman"/>
          <w:sz w:val="28"/>
          <w:szCs w:val="28"/>
          <w:lang w:eastAsia="ru-RU"/>
        </w:rPr>
        <w:t xml:space="preserve">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принимать меры по предотвращению или урегулированию конфликта интересов.</w:t>
      </w:r>
    </w:p>
    <w:p w:rsidR="008C1BBF" w:rsidRPr="008C1BBF" w:rsidRDefault="008C1BBF" w:rsidP="008C1BBF">
      <w:pPr>
        <w:widowControl w:val="0"/>
        <w:autoSpaceDE w:val="0"/>
        <w:autoSpaceDN w:val="0"/>
        <w:spacing w:before="220" w:after="0" w:line="240" w:lineRule="auto"/>
        <w:ind w:firstLine="540"/>
        <w:jc w:val="both"/>
        <w:rPr>
          <w:rFonts w:ascii="Times New Roman" w:eastAsiaTheme="minorEastAsia" w:hAnsi="Times New Roman"/>
          <w:sz w:val="28"/>
          <w:szCs w:val="28"/>
          <w:lang w:eastAsia="ru-RU"/>
        </w:rPr>
      </w:pPr>
      <w:r w:rsidRPr="008C1BBF">
        <w:rPr>
          <w:rFonts w:ascii="Times New Roman" w:eastAsiaTheme="minorEastAsia" w:hAnsi="Times New Roman"/>
          <w:sz w:val="28"/>
          <w:szCs w:val="28"/>
          <w:lang w:eastAsia="ru-RU"/>
        </w:rPr>
        <w:t xml:space="preserve">3. Сообщение оформляется в письменной форме в виде </w:t>
      </w:r>
      <w:hyperlink w:anchor="P89">
        <w:r w:rsidRPr="008C1BBF">
          <w:rPr>
            <w:rFonts w:ascii="Times New Roman" w:eastAsiaTheme="minorEastAsia" w:hAnsi="Times New Roman"/>
            <w:sz w:val="28"/>
            <w:szCs w:val="28"/>
            <w:lang w:eastAsia="ru-RU"/>
          </w:rPr>
          <w:t>уведомления</w:t>
        </w:r>
      </w:hyperlink>
      <w:r w:rsidRPr="008C1BBF">
        <w:rPr>
          <w:rFonts w:ascii="Times New Roman" w:eastAsiaTheme="minorEastAsia" w:hAnsi="Times New Roman"/>
          <w:sz w:val="28"/>
          <w:szCs w:val="28"/>
          <w:lang w:eastAsia="ru-RU"/>
        </w:rPr>
        <w:t xml:space="preserve"> о возникновении личной заинтересованности при исполнении должностных обязанностей, которая приводит или может привести к конфликту интересов (далее - уведомление), согласно приложению № 1 к настоящему Положению и направляется в Совет депутатов муниципального образования «Муниципальный округ Юкаменский район Удмуртской Республики» (далее - Совет депутатов). Уведомление должно содержать сведения о причинах возникновения конфликта интересов, а также мерах, предпринятых в целях его предотвращения и урегулирования. К уведомлению могут прилагаться имеющиеся материалы, подтверждающие суть </w:t>
      </w:r>
      <w:proofErr w:type="gramStart"/>
      <w:r w:rsidRPr="008C1BBF">
        <w:rPr>
          <w:rFonts w:ascii="Times New Roman" w:eastAsiaTheme="minorEastAsia" w:hAnsi="Times New Roman"/>
          <w:sz w:val="28"/>
          <w:szCs w:val="28"/>
          <w:lang w:eastAsia="ru-RU"/>
        </w:rPr>
        <w:t>изложенного</w:t>
      </w:r>
      <w:proofErr w:type="gramEnd"/>
      <w:r w:rsidRPr="008C1BBF">
        <w:rPr>
          <w:rFonts w:ascii="Times New Roman" w:eastAsiaTheme="minorEastAsia" w:hAnsi="Times New Roman"/>
          <w:sz w:val="28"/>
          <w:szCs w:val="28"/>
          <w:lang w:eastAsia="ru-RU"/>
        </w:rPr>
        <w:t xml:space="preserve"> в уведомлении.</w:t>
      </w:r>
    </w:p>
    <w:p w:rsidR="008C1BBF" w:rsidRPr="008C1BBF" w:rsidRDefault="008C1BBF" w:rsidP="008C1BBF">
      <w:pPr>
        <w:widowControl w:val="0"/>
        <w:autoSpaceDE w:val="0"/>
        <w:autoSpaceDN w:val="0"/>
        <w:spacing w:before="220" w:after="0" w:line="240" w:lineRule="auto"/>
        <w:ind w:firstLine="540"/>
        <w:jc w:val="both"/>
        <w:rPr>
          <w:rFonts w:ascii="Times New Roman" w:eastAsiaTheme="minorEastAsia" w:hAnsi="Times New Roman"/>
          <w:sz w:val="28"/>
          <w:szCs w:val="28"/>
          <w:lang w:eastAsia="ru-RU"/>
        </w:rPr>
      </w:pPr>
      <w:r w:rsidRPr="008C1BBF">
        <w:rPr>
          <w:rFonts w:ascii="Times New Roman" w:eastAsiaTheme="minorEastAsia" w:hAnsi="Times New Roman"/>
          <w:sz w:val="28"/>
          <w:szCs w:val="28"/>
          <w:lang w:eastAsia="ru-RU"/>
        </w:rPr>
        <w:t xml:space="preserve">4. Уведомление регистрируется в </w:t>
      </w:r>
      <w:hyperlink w:anchor="P142">
        <w:r w:rsidRPr="008C1BBF">
          <w:rPr>
            <w:rFonts w:ascii="Times New Roman" w:eastAsiaTheme="minorEastAsia" w:hAnsi="Times New Roman"/>
            <w:sz w:val="28"/>
            <w:szCs w:val="28"/>
            <w:lang w:eastAsia="ru-RU"/>
          </w:rPr>
          <w:t>журнале</w:t>
        </w:r>
      </w:hyperlink>
      <w:r w:rsidRPr="008C1BBF">
        <w:rPr>
          <w:rFonts w:ascii="Times New Roman" w:eastAsiaTheme="minorEastAsia" w:hAnsi="Times New Roman"/>
          <w:sz w:val="28"/>
          <w:szCs w:val="28"/>
          <w:lang w:eastAsia="ru-RU"/>
        </w:rPr>
        <w:t xml:space="preserve"> учета уведомлений незамедлительно, в присутствии лица, направившего уведомление. Журнал ведется по форме согласно приложению № 2 к настоящему Положению. Листы журнала должны быть прошнурованы, пронумерованы и скреплены печатью Совета депутатов. Журнал хранится в Совете депутатов.</w:t>
      </w:r>
    </w:p>
    <w:p w:rsidR="008C1BBF" w:rsidRPr="008C1BBF" w:rsidRDefault="008C1BBF" w:rsidP="008C1BBF">
      <w:pPr>
        <w:widowControl w:val="0"/>
        <w:autoSpaceDE w:val="0"/>
        <w:autoSpaceDN w:val="0"/>
        <w:spacing w:before="220" w:after="0" w:line="240" w:lineRule="auto"/>
        <w:ind w:firstLine="540"/>
        <w:jc w:val="both"/>
        <w:rPr>
          <w:rFonts w:ascii="Times New Roman" w:eastAsiaTheme="minorEastAsia" w:hAnsi="Times New Roman"/>
          <w:sz w:val="28"/>
          <w:szCs w:val="28"/>
          <w:lang w:eastAsia="ru-RU"/>
        </w:rPr>
      </w:pPr>
      <w:r w:rsidRPr="008C1BBF">
        <w:rPr>
          <w:rFonts w:ascii="Times New Roman" w:eastAsiaTheme="minorEastAsia" w:hAnsi="Times New Roman"/>
          <w:sz w:val="28"/>
          <w:szCs w:val="28"/>
          <w:lang w:eastAsia="ru-RU"/>
        </w:rPr>
        <w:lastRenderedPageBreak/>
        <w:t>5. На уведомлении ставится отметка о дате и времени его поступления в Совет депутатов, номер регистрации в журнале.</w:t>
      </w:r>
    </w:p>
    <w:p w:rsidR="008C1BBF" w:rsidRPr="008C1BBF" w:rsidRDefault="008C1BBF" w:rsidP="008C1BBF">
      <w:pPr>
        <w:widowControl w:val="0"/>
        <w:autoSpaceDE w:val="0"/>
        <w:autoSpaceDN w:val="0"/>
        <w:spacing w:before="220" w:after="0" w:line="240" w:lineRule="auto"/>
        <w:ind w:firstLine="540"/>
        <w:jc w:val="both"/>
        <w:rPr>
          <w:rFonts w:ascii="Times New Roman" w:eastAsiaTheme="minorEastAsia" w:hAnsi="Times New Roman"/>
          <w:sz w:val="28"/>
          <w:szCs w:val="28"/>
          <w:lang w:eastAsia="ru-RU"/>
        </w:rPr>
      </w:pPr>
      <w:r w:rsidRPr="008C1BBF">
        <w:rPr>
          <w:rFonts w:ascii="Times New Roman" w:eastAsiaTheme="minorEastAsia" w:hAnsi="Times New Roman"/>
          <w:sz w:val="28"/>
          <w:szCs w:val="28"/>
          <w:lang w:eastAsia="ru-RU"/>
        </w:rPr>
        <w:t>6. Зарегистрированное уведомление передается в постоянную комиссию по, законности, правопорядку и обеспечению прав граждан  Совета депутатов (далее - комиссия Совета депутатов) не позднее двух рабочих дней со дня его регистрации.</w:t>
      </w:r>
    </w:p>
    <w:p w:rsidR="008C1BBF" w:rsidRPr="008C1BBF" w:rsidRDefault="008C1BBF" w:rsidP="008C1BBF">
      <w:pPr>
        <w:widowControl w:val="0"/>
        <w:autoSpaceDE w:val="0"/>
        <w:autoSpaceDN w:val="0"/>
        <w:spacing w:before="220" w:after="0" w:line="240" w:lineRule="auto"/>
        <w:ind w:firstLine="540"/>
        <w:jc w:val="both"/>
        <w:rPr>
          <w:rFonts w:ascii="Times New Roman" w:eastAsiaTheme="minorEastAsia" w:hAnsi="Times New Roman"/>
          <w:sz w:val="28"/>
          <w:szCs w:val="28"/>
          <w:lang w:eastAsia="ru-RU"/>
        </w:rPr>
      </w:pPr>
      <w:r w:rsidRPr="008C1BBF">
        <w:rPr>
          <w:rFonts w:ascii="Times New Roman" w:eastAsiaTheme="minorEastAsia" w:hAnsi="Times New Roman"/>
          <w:sz w:val="28"/>
          <w:szCs w:val="28"/>
          <w:lang w:eastAsia="ru-RU"/>
        </w:rPr>
        <w:t>7. Комиссия Совета депутатов собирается не позднее 30 дней с момента получения уведомления. Рассмотрение уведомления и принятие по нему решения осуществляется в соответствии с положением о комиссии Совета депутатов. Если рассматривается вопрос в отношении одного из членов комиссии, то указанное лицо не вправе участвовать в рассмотрении данного вопроса. Комиссия Совета депутатов имеет право получать в установленном порядке от лица, замещающего муниципальную должность, направившего уведомление, пояснения по изложенным в них обстоятельствам и направлять в установленном законом порядке запросы в органы государственной власти, органы местного самоуправления и заинтересованные организации. Лицо, подавшее уведомление, вправе присутствовать на заседании комиссии и давать пояснения.</w:t>
      </w:r>
    </w:p>
    <w:p w:rsidR="008C1BBF" w:rsidRPr="008C1BBF" w:rsidRDefault="008C1BBF" w:rsidP="008C1BBF">
      <w:pPr>
        <w:widowControl w:val="0"/>
        <w:autoSpaceDE w:val="0"/>
        <w:autoSpaceDN w:val="0"/>
        <w:spacing w:before="220" w:after="0" w:line="240" w:lineRule="auto"/>
        <w:ind w:firstLine="540"/>
        <w:jc w:val="both"/>
        <w:rPr>
          <w:rFonts w:ascii="Times New Roman" w:eastAsiaTheme="minorEastAsia" w:hAnsi="Times New Roman"/>
          <w:sz w:val="28"/>
          <w:szCs w:val="28"/>
          <w:lang w:eastAsia="ru-RU"/>
        </w:rPr>
      </w:pPr>
      <w:r w:rsidRPr="008C1BBF">
        <w:rPr>
          <w:rFonts w:ascii="Times New Roman" w:eastAsiaTheme="minorEastAsia" w:hAnsi="Times New Roman"/>
          <w:sz w:val="28"/>
          <w:szCs w:val="28"/>
          <w:lang w:eastAsia="ru-RU"/>
        </w:rPr>
        <w:t>8. По результатам рассмотрения уведомлений принимается одно из следующих решений:</w:t>
      </w:r>
    </w:p>
    <w:p w:rsidR="008C1BBF" w:rsidRPr="008C1BBF" w:rsidRDefault="008C1BBF" w:rsidP="008C1BBF">
      <w:pPr>
        <w:widowControl w:val="0"/>
        <w:autoSpaceDE w:val="0"/>
        <w:autoSpaceDN w:val="0"/>
        <w:spacing w:before="220" w:after="0" w:line="240" w:lineRule="auto"/>
        <w:ind w:firstLine="540"/>
        <w:jc w:val="both"/>
        <w:rPr>
          <w:rFonts w:ascii="Times New Roman" w:eastAsiaTheme="minorEastAsia" w:hAnsi="Times New Roman"/>
          <w:sz w:val="28"/>
          <w:szCs w:val="28"/>
          <w:lang w:eastAsia="ru-RU"/>
        </w:rPr>
      </w:pPr>
      <w:r w:rsidRPr="008C1BBF">
        <w:rPr>
          <w:rFonts w:ascii="Times New Roman" w:eastAsiaTheme="minorEastAsia" w:hAnsi="Times New Roman"/>
          <w:sz w:val="28"/>
          <w:szCs w:val="28"/>
          <w:lang w:eastAsia="ru-RU"/>
        </w:rPr>
        <w:t>1) признать, что при исполнении должностных обязанностей лицом, направившим уведомление, конфликт интересов отсутствует;</w:t>
      </w:r>
    </w:p>
    <w:p w:rsidR="008C1BBF" w:rsidRPr="008C1BBF" w:rsidRDefault="008C1BBF" w:rsidP="008C1BBF">
      <w:pPr>
        <w:widowControl w:val="0"/>
        <w:autoSpaceDE w:val="0"/>
        <w:autoSpaceDN w:val="0"/>
        <w:spacing w:before="220" w:after="0" w:line="240" w:lineRule="auto"/>
        <w:ind w:firstLine="540"/>
        <w:jc w:val="both"/>
        <w:rPr>
          <w:rFonts w:ascii="Times New Roman" w:eastAsiaTheme="minorEastAsia" w:hAnsi="Times New Roman"/>
          <w:sz w:val="28"/>
          <w:szCs w:val="28"/>
          <w:lang w:eastAsia="ru-RU"/>
        </w:rPr>
      </w:pPr>
      <w:bookmarkStart w:id="6" w:name="P57"/>
      <w:bookmarkEnd w:id="6"/>
      <w:r w:rsidRPr="008C1BBF">
        <w:rPr>
          <w:rFonts w:ascii="Times New Roman" w:eastAsiaTheme="minorEastAsia" w:hAnsi="Times New Roman"/>
          <w:sz w:val="28"/>
          <w:szCs w:val="28"/>
          <w:lang w:eastAsia="ru-RU"/>
        </w:rPr>
        <w:t>2) признать, что при исполнении должностных обязанностей лицом, направившим уведомление, личная заинтересованность приводит или может привести к конфликту интересов;</w:t>
      </w:r>
    </w:p>
    <w:p w:rsidR="008C1BBF" w:rsidRPr="008C1BBF" w:rsidRDefault="008C1BBF" w:rsidP="008C1BBF">
      <w:pPr>
        <w:widowControl w:val="0"/>
        <w:autoSpaceDE w:val="0"/>
        <w:autoSpaceDN w:val="0"/>
        <w:spacing w:before="220" w:after="0" w:line="240" w:lineRule="auto"/>
        <w:ind w:firstLine="540"/>
        <w:jc w:val="both"/>
        <w:rPr>
          <w:rFonts w:ascii="Times New Roman" w:eastAsiaTheme="minorEastAsia" w:hAnsi="Times New Roman"/>
          <w:sz w:val="28"/>
          <w:szCs w:val="28"/>
          <w:lang w:eastAsia="ru-RU"/>
        </w:rPr>
      </w:pPr>
      <w:r w:rsidRPr="008C1BBF">
        <w:rPr>
          <w:rFonts w:ascii="Times New Roman" w:eastAsiaTheme="minorEastAsia" w:hAnsi="Times New Roman"/>
          <w:sz w:val="28"/>
          <w:szCs w:val="28"/>
          <w:lang w:eastAsia="ru-RU"/>
        </w:rPr>
        <w:t>3) признать, что лицом, направившим уведомление, не соблюдались требования об урегулировании конфликта интересов.</w:t>
      </w:r>
    </w:p>
    <w:p w:rsidR="008C1BBF" w:rsidRPr="008C1BBF" w:rsidRDefault="008C1BBF" w:rsidP="008C1BBF">
      <w:pPr>
        <w:widowControl w:val="0"/>
        <w:autoSpaceDE w:val="0"/>
        <w:autoSpaceDN w:val="0"/>
        <w:spacing w:before="220" w:after="0" w:line="240" w:lineRule="auto"/>
        <w:ind w:firstLine="540"/>
        <w:jc w:val="both"/>
        <w:rPr>
          <w:rFonts w:ascii="Times New Roman" w:eastAsiaTheme="minorEastAsia" w:hAnsi="Times New Roman"/>
          <w:sz w:val="28"/>
          <w:szCs w:val="28"/>
          <w:lang w:eastAsia="ru-RU"/>
        </w:rPr>
      </w:pPr>
      <w:r w:rsidRPr="008C1BBF">
        <w:rPr>
          <w:rFonts w:ascii="Times New Roman" w:eastAsiaTheme="minorEastAsia" w:hAnsi="Times New Roman"/>
          <w:sz w:val="28"/>
          <w:szCs w:val="28"/>
          <w:lang w:eastAsia="ru-RU"/>
        </w:rPr>
        <w:t xml:space="preserve">9. В случае принятия решения, предусмотренного </w:t>
      </w:r>
      <w:hyperlink w:anchor="P57">
        <w:r w:rsidRPr="008C1BBF">
          <w:rPr>
            <w:rFonts w:ascii="Times New Roman" w:eastAsiaTheme="minorEastAsia" w:hAnsi="Times New Roman"/>
            <w:sz w:val="28"/>
            <w:szCs w:val="28"/>
            <w:lang w:eastAsia="ru-RU"/>
          </w:rPr>
          <w:t>подпунктом 2 пункта 8</w:t>
        </w:r>
      </w:hyperlink>
      <w:r w:rsidRPr="008C1BBF">
        <w:rPr>
          <w:rFonts w:ascii="Times New Roman" w:eastAsiaTheme="minorEastAsia" w:hAnsi="Times New Roman"/>
          <w:sz w:val="28"/>
          <w:szCs w:val="28"/>
          <w:lang w:eastAsia="ru-RU"/>
        </w:rPr>
        <w:t xml:space="preserve"> настоящего Положения, в соответствии с законодательством Российской Федерации Председатель Совета депутатов принимает меры или обеспечивает принятие мер по предотвращению или урегулированию конфликта интересов либо рекомендует лицу, направившему уведомление, принять такие меры. При рассмотрении вопроса в отношении Председателя Совета депутатов, необходимые меры, предусмотренные настоящим пунктом, принимаются председателем комиссии Совета депутатов.</w:t>
      </w:r>
    </w:p>
    <w:p w:rsidR="008C1BBF" w:rsidRPr="008C1BBF" w:rsidRDefault="008C1BBF" w:rsidP="008C1BBF">
      <w:pPr>
        <w:autoSpaceDE w:val="0"/>
        <w:autoSpaceDN w:val="0"/>
        <w:adjustRightInd w:val="0"/>
        <w:spacing w:after="0" w:line="240" w:lineRule="auto"/>
        <w:ind w:firstLine="709"/>
        <w:jc w:val="both"/>
        <w:rPr>
          <w:rFonts w:ascii="Times New Roman" w:eastAsiaTheme="minorHAnsi" w:hAnsi="Times New Roman"/>
          <w:sz w:val="28"/>
          <w:szCs w:val="28"/>
        </w:rPr>
      </w:pPr>
    </w:p>
    <w:p w:rsidR="008C1BBF" w:rsidRPr="008C1BBF" w:rsidRDefault="008C1BBF" w:rsidP="008C1BBF">
      <w:pPr>
        <w:autoSpaceDE w:val="0"/>
        <w:autoSpaceDN w:val="0"/>
        <w:adjustRightInd w:val="0"/>
        <w:spacing w:after="0" w:line="240" w:lineRule="auto"/>
        <w:ind w:firstLine="709"/>
        <w:jc w:val="both"/>
        <w:rPr>
          <w:rFonts w:ascii="Times New Roman" w:eastAsiaTheme="minorHAnsi" w:hAnsi="Times New Roman"/>
          <w:sz w:val="28"/>
          <w:szCs w:val="28"/>
        </w:rPr>
      </w:pPr>
      <w:r w:rsidRPr="008C1BBF">
        <w:rPr>
          <w:rFonts w:ascii="Times New Roman" w:eastAsiaTheme="minorHAnsi" w:hAnsi="Times New Roman"/>
          <w:sz w:val="28"/>
          <w:szCs w:val="28"/>
        </w:rPr>
        <w:t xml:space="preserve">10. </w:t>
      </w:r>
      <w:proofErr w:type="gramStart"/>
      <w:r w:rsidRPr="008C1BBF">
        <w:rPr>
          <w:rFonts w:ascii="Times New Roman" w:eastAsiaTheme="minorHAnsi" w:hAnsi="Times New Roman"/>
          <w:sz w:val="28"/>
          <w:szCs w:val="28"/>
        </w:rPr>
        <w:t xml:space="preserve">Лицо, замещающее муниципальную должность,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«Об </w:t>
      </w:r>
      <w:r w:rsidRPr="008C1BBF">
        <w:rPr>
          <w:rFonts w:ascii="Times New Roman" w:eastAsiaTheme="minorHAnsi" w:hAnsi="Times New Roman"/>
          <w:sz w:val="28"/>
          <w:szCs w:val="28"/>
        </w:rPr>
        <w:lastRenderedPageBreak/>
        <w:t>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w:t>
      </w:r>
      <w:proofErr w:type="gramEnd"/>
      <w:r w:rsidRPr="008C1BBF">
        <w:rPr>
          <w:rFonts w:ascii="Times New Roman" w:eastAsiaTheme="minorHAnsi" w:hAnsi="Times New Roman"/>
          <w:sz w:val="28"/>
          <w:szCs w:val="28"/>
        </w:rPr>
        <w:t xml:space="preserve"> зависящих от указанных лиц обстоятельств в порядке, предусмотренном частями 3 - 6 </w:t>
      </w:r>
      <w:hyperlink r:id="rId40" w:history="1">
        <w:r w:rsidRPr="008C1BBF">
          <w:rPr>
            <w:rFonts w:ascii="Times New Roman" w:eastAsiaTheme="minorHAnsi" w:hAnsi="Times New Roman"/>
            <w:sz w:val="28"/>
            <w:szCs w:val="28"/>
          </w:rPr>
          <w:t>статьи 13</w:t>
        </w:r>
      </w:hyperlink>
      <w:r w:rsidRPr="008C1BBF">
        <w:rPr>
          <w:rFonts w:ascii="Times New Roman" w:eastAsiaTheme="minorHAnsi" w:hAnsi="Times New Roman"/>
          <w:sz w:val="28"/>
          <w:szCs w:val="28"/>
        </w:rPr>
        <w:t xml:space="preserve"> Федерального закона «О противодействии коррупции».</w:t>
      </w:r>
    </w:p>
    <w:p w:rsidR="008C1BBF" w:rsidRPr="008C1BBF" w:rsidRDefault="008C1BBF" w:rsidP="008C1BBF">
      <w:pPr>
        <w:widowControl w:val="0"/>
        <w:autoSpaceDE w:val="0"/>
        <w:autoSpaceDN w:val="0"/>
        <w:spacing w:after="0" w:line="240" w:lineRule="auto"/>
        <w:jc w:val="right"/>
        <w:outlineLvl w:val="1"/>
        <w:rPr>
          <w:rFonts w:ascii="Times New Roman" w:eastAsiaTheme="minorEastAsia" w:hAnsi="Times New Roman"/>
          <w:sz w:val="24"/>
          <w:szCs w:val="24"/>
          <w:lang w:eastAsia="ru-RU"/>
        </w:rPr>
      </w:pPr>
      <w:r w:rsidRPr="008C1BBF">
        <w:rPr>
          <w:rFonts w:ascii="Times New Roman" w:eastAsiaTheme="minorEastAsia" w:hAnsi="Times New Roman"/>
          <w:sz w:val="24"/>
          <w:szCs w:val="24"/>
          <w:lang w:eastAsia="ru-RU"/>
        </w:rPr>
        <w:t>Приложение № 1</w:t>
      </w:r>
    </w:p>
    <w:p w:rsidR="008C1BBF" w:rsidRPr="008C1BBF" w:rsidRDefault="008C1BBF" w:rsidP="008C1BBF">
      <w:pPr>
        <w:widowControl w:val="0"/>
        <w:autoSpaceDE w:val="0"/>
        <w:autoSpaceDN w:val="0"/>
        <w:spacing w:after="0" w:line="240" w:lineRule="auto"/>
        <w:jc w:val="right"/>
        <w:rPr>
          <w:rFonts w:ascii="Times New Roman" w:eastAsiaTheme="minorEastAsia" w:hAnsi="Times New Roman"/>
          <w:sz w:val="24"/>
          <w:szCs w:val="24"/>
          <w:lang w:eastAsia="ru-RU"/>
        </w:rPr>
      </w:pPr>
      <w:r w:rsidRPr="008C1BBF">
        <w:rPr>
          <w:rFonts w:ascii="Times New Roman" w:eastAsiaTheme="minorEastAsia" w:hAnsi="Times New Roman"/>
          <w:sz w:val="24"/>
          <w:szCs w:val="24"/>
          <w:lang w:eastAsia="ru-RU"/>
        </w:rPr>
        <w:t>к Положению о порядке сообщения лицами,</w:t>
      </w:r>
    </w:p>
    <w:p w:rsidR="008C1BBF" w:rsidRPr="008C1BBF" w:rsidRDefault="008C1BBF" w:rsidP="008C1BBF">
      <w:pPr>
        <w:widowControl w:val="0"/>
        <w:autoSpaceDE w:val="0"/>
        <w:autoSpaceDN w:val="0"/>
        <w:spacing w:after="0" w:line="240" w:lineRule="auto"/>
        <w:jc w:val="right"/>
        <w:rPr>
          <w:rFonts w:ascii="Times New Roman" w:eastAsiaTheme="minorEastAsia" w:hAnsi="Times New Roman"/>
          <w:sz w:val="24"/>
          <w:szCs w:val="24"/>
          <w:lang w:eastAsia="ru-RU"/>
        </w:rPr>
      </w:pPr>
      <w:proofErr w:type="gramStart"/>
      <w:r w:rsidRPr="008C1BBF">
        <w:rPr>
          <w:rFonts w:ascii="Times New Roman" w:eastAsiaTheme="minorEastAsia" w:hAnsi="Times New Roman"/>
          <w:sz w:val="24"/>
          <w:szCs w:val="24"/>
          <w:lang w:eastAsia="ru-RU"/>
        </w:rPr>
        <w:t>замещающими</w:t>
      </w:r>
      <w:proofErr w:type="gramEnd"/>
      <w:r w:rsidRPr="008C1BBF">
        <w:rPr>
          <w:rFonts w:ascii="Times New Roman" w:eastAsiaTheme="minorEastAsia" w:hAnsi="Times New Roman"/>
          <w:sz w:val="24"/>
          <w:szCs w:val="24"/>
          <w:lang w:eastAsia="ru-RU"/>
        </w:rPr>
        <w:t xml:space="preserve"> муниципальные должности, о возникновении личной</w:t>
      </w:r>
    </w:p>
    <w:p w:rsidR="008C1BBF" w:rsidRPr="008C1BBF" w:rsidRDefault="008C1BBF" w:rsidP="008C1BBF">
      <w:pPr>
        <w:widowControl w:val="0"/>
        <w:autoSpaceDE w:val="0"/>
        <w:autoSpaceDN w:val="0"/>
        <w:spacing w:after="0" w:line="240" w:lineRule="auto"/>
        <w:jc w:val="right"/>
        <w:rPr>
          <w:rFonts w:ascii="Times New Roman" w:eastAsiaTheme="minorEastAsia" w:hAnsi="Times New Roman"/>
          <w:sz w:val="24"/>
          <w:szCs w:val="24"/>
          <w:lang w:eastAsia="ru-RU"/>
        </w:rPr>
      </w:pPr>
      <w:r w:rsidRPr="008C1BBF">
        <w:rPr>
          <w:rFonts w:ascii="Times New Roman" w:eastAsiaTheme="minorEastAsia" w:hAnsi="Times New Roman"/>
          <w:sz w:val="24"/>
          <w:szCs w:val="24"/>
          <w:lang w:eastAsia="ru-RU"/>
        </w:rPr>
        <w:t>заинтересованности при исполнении должностных обязанностей,</w:t>
      </w:r>
    </w:p>
    <w:p w:rsidR="008C1BBF" w:rsidRPr="008C1BBF" w:rsidRDefault="008C1BBF" w:rsidP="008C1BBF">
      <w:pPr>
        <w:widowControl w:val="0"/>
        <w:autoSpaceDE w:val="0"/>
        <w:autoSpaceDN w:val="0"/>
        <w:spacing w:after="0" w:line="240" w:lineRule="auto"/>
        <w:jc w:val="right"/>
        <w:rPr>
          <w:rFonts w:ascii="Times New Roman" w:eastAsiaTheme="minorEastAsia" w:hAnsi="Times New Roman"/>
          <w:sz w:val="24"/>
          <w:szCs w:val="24"/>
          <w:lang w:eastAsia="ru-RU"/>
        </w:rPr>
      </w:pPr>
      <w:proofErr w:type="gramStart"/>
      <w:r w:rsidRPr="008C1BBF">
        <w:rPr>
          <w:rFonts w:ascii="Times New Roman" w:eastAsiaTheme="minorEastAsia" w:hAnsi="Times New Roman"/>
          <w:sz w:val="24"/>
          <w:szCs w:val="24"/>
          <w:lang w:eastAsia="ru-RU"/>
        </w:rPr>
        <w:t>которая</w:t>
      </w:r>
      <w:proofErr w:type="gramEnd"/>
      <w:r w:rsidRPr="008C1BBF">
        <w:rPr>
          <w:rFonts w:ascii="Times New Roman" w:eastAsiaTheme="minorEastAsia" w:hAnsi="Times New Roman"/>
          <w:sz w:val="24"/>
          <w:szCs w:val="24"/>
          <w:lang w:eastAsia="ru-RU"/>
        </w:rPr>
        <w:t xml:space="preserve"> приводит или может привести к конфликту интересов</w:t>
      </w:r>
    </w:p>
    <w:p w:rsidR="008C1BBF" w:rsidRPr="008C1BBF" w:rsidRDefault="008C1BBF" w:rsidP="008C1BBF">
      <w:pPr>
        <w:widowControl w:val="0"/>
        <w:autoSpaceDE w:val="0"/>
        <w:autoSpaceDN w:val="0"/>
        <w:spacing w:after="0" w:line="240" w:lineRule="auto"/>
        <w:jc w:val="right"/>
        <w:rPr>
          <w:rFonts w:ascii="Times New Roman" w:eastAsiaTheme="minorEastAsia" w:hAnsi="Times New Roman"/>
          <w:sz w:val="24"/>
          <w:szCs w:val="24"/>
          <w:lang w:eastAsia="ru-RU"/>
        </w:rPr>
      </w:pPr>
      <w:r w:rsidRPr="008C1BBF">
        <w:rPr>
          <w:rFonts w:ascii="Times New Roman" w:eastAsiaTheme="minorEastAsia" w:hAnsi="Times New Roman"/>
          <w:sz w:val="24"/>
          <w:szCs w:val="24"/>
          <w:lang w:eastAsia="ru-RU"/>
        </w:rPr>
        <w:t>в муниципальном образовании «Муниципальный округ</w:t>
      </w:r>
    </w:p>
    <w:p w:rsidR="008C1BBF" w:rsidRPr="008C1BBF" w:rsidRDefault="008C1BBF" w:rsidP="008C1BBF">
      <w:pPr>
        <w:widowControl w:val="0"/>
        <w:autoSpaceDE w:val="0"/>
        <w:autoSpaceDN w:val="0"/>
        <w:spacing w:after="0" w:line="240" w:lineRule="auto"/>
        <w:jc w:val="right"/>
        <w:rPr>
          <w:rFonts w:ascii="Times New Roman" w:eastAsiaTheme="minorEastAsia" w:hAnsi="Times New Roman"/>
          <w:sz w:val="24"/>
          <w:szCs w:val="24"/>
          <w:lang w:eastAsia="ru-RU"/>
        </w:rPr>
      </w:pPr>
      <w:r w:rsidRPr="008C1BBF">
        <w:rPr>
          <w:rFonts w:ascii="Times New Roman" w:eastAsiaTheme="minorEastAsia" w:hAnsi="Times New Roman"/>
          <w:sz w:val="24"/>
          <w:szCs w:val="24"/>
          <w:lang w:eastAsia="ru-RU"/>
        </w:rPr>
        <w:t>Юкаменский район Удмуртской Республики»</w:t>
      </w:r>
    </w:p>
    <w:p w:rsidR="008C1BBF" w:rsidRPr="008C1BBF" w:rsidRDefault="008C1BBF" w:rsidP="008C1BBF">
      <w:pPr>
        <w:widowControl w:val="0"/>
        <w:autoSpaceDE w:val="0"/>
        <w:autoSpaceDN w:val="0"/>
        <w:spacing w:after="0" w:line="240" w:lineRule="auto"/>
        <w:jc w:val="both"/>
        <w:rPr>
          <w:rFonts w:ascii="Times New Roman" w:eastAsiaTheme="minorEastAsia" w:hAnsi="Times New Roman"/>
          <w:sz w:val="26"/>
          <w:szCs w:val="26"/>
          <w:lang w:eastAsia="ru-RU"/>
        </w:rPr>
      </w:pPr>
    </w:p>
    <w:p w:rsidR="008C1BBF" w:rsidRPr="008C1BBF" w:rsidRDefault="008C1BBF" w:rsidP="008C1BBF">
      <w:pPr>
        <w:widowControl w:val="0"/>
        <w:autoSpaceDE w:val="0"/>
        <w:autoSpaceDN w:val="0"/>
        <w:spacing w:after="0" w:line="240" w:lineRule="auto"/>
        <w:jc w:val="right"/>
        <w:rPr>
          <w:rFonts w:ascii="Times New Roman" w:eastAsiaTheme="minorEastAsia" w:hAnsi="Times New Roman"/>
          <w:sz w:val="24"/>
          <w:szCs w:val="24"/>
          <w:lang w:eastAsia="ru-RU"/>
        </w:rPr>
      </w:pPr>
      <w:r w:rsidRPr="008C1BBF">
        <w:rPr>
          <w:rFonts w:ascii="Times New Roman" w:eastAsiaTheme="minorEastAsia" w:hAnsi="Times New Roman"/>
          <w:sz w:val="26"/>
          <w:szCs w:val="26"/>
          <w:lang w:eastAsia="ru-RU"/>
        </w:rPr>
        <w:t xml:space="preserve">                                              </w:t>
      </w:r>
      <w:r w:rsidRPr="008C1BBF">
        <w:rPr>
          <w:rFonts w:ascii="Times New Roman" w:eastAsiaTheme="minorEastAsia" w:hAnsi="Times New Roman"/>
          <w:sz w:val="24"/>
          <w:szCs w:val="24"/>
          <w:lang w:eastAsia="ru-RU"/>
        </w:rPr>
        <w:t>Председателю Совета депутатов</w:t>
      </w:r>
    </w:p>
    <w:p w:rsidR="008C1BBF" w:rsidRPr="008C1BBF" w:rsidRDefault="008C1BBF" w:rsidP="008C1BBF">
      <w:pPr>
        <w:widowControl w:val="0"/>
        <w:autoSpaceDE w:val="0"/>
        <w:autoSpaceDN w:val="0"/>
        <w:spacing w:after="0" w:line="240" w:lineRule="auto"/>
        <w:jc w:val="right"/>
        <w:rPr>
          <w:rFonts w:ascii="Times New Roman" w:eastAsiaTheme="minorEastAsia" w:hAnsi="Times New Roman"/>
          <w:sz w:val="24"/>
          <w:szCs w:val="24"/>
          <w:lang w:eastAsia="ru-RU"/>
        </w:rPr>
      </w:pPr>
      <w:r w:rsidRPr="008C1BBF">
        <w:rPr>
          <w:rFonts w:ascii="Times New Roman" w:eastAsiaTheme="minorEastAsia" w:hAnsi="Times New Roman"/>
          <w:sz w:val="24"/>
          <w:szCs w:val="24"/>
          <w:lang w:eastAsia="ru-RU"/>
        </w:rPr>
        <w:t xml:space="preserve">                                                 муниципального образования</w:t>
      </w:r>
    </w:p>
    <w:p w:rsidR="008C1BBF" w:rsidRPr="008C1BBF" w:rsidRDefault="008C1BBF" w:rsidP="008C1BBF">
      <w:pPr>
        <w:widowControl w:val="0"/>
        <w:autoSpaceDE w:val="0"/>
        <w:autoSpaceDN w:val="0"/>
        <w:spacing w:after="0" w:line="240" w:lineRule="auto"/>
        <w:jc w:val="right"/>
        <w:rPr>
          <w:rFonts w:ascii="Times New Roman" w:eastAsiaTheme="minorEastAsia" w:hAnsi="Times New Roman"/>
          <w:sz w:val="24"/>
          <w:szCs w:val="24"/>
          <w:lang w:eastAsia="ru-RU"/>
        </w:rPr>
      </w:pPr>
      <w:r w:rsidRPr="008C1BBF">
        <w:rPr>
          <w:rFonts w:ascii="Times New Roman" w:eastAsiaTheme="minorEastAsia" w:hAnsi="Times New Roman"/>
          <w:sz w:val="24"/>
          <w:szCs w:val="24"/>
          <w:lang w:eastAsia="ru-RU"/>
        </w:rPr>
        <w:t xml:space="preserve">                                                       «Муниципальный округ</w:t>
      </w:r>
    </w:p>
    <w:p w:rsidR="008C1BBF" w:rsidRPr="008C1BBF" w:rsidRDefault="008C1BBF" w:rsidP="008C1BBF">
      <w:pPr>
        <w:widowControl w:val="0"/>
        <w:autoSpaceDE w:val="0"/>
        <w:autoSpaceDN w:val="0"/>
        <w:spacing w:after="0" w:line="240" w:lineRule="auto"/>
        <w:jc w:val="right"/>
        <w:rPr>
          <w:rFonts w:ascii="Times New Roman" w:eastAsiaTheme="minorEastAsia" w:hAnsi="Times New Roman"/>
          <w:sz w:val="24"/>
          <w:szCs w:val="24"/>
          <w:lang w:eastAsia="ru-RU"/>
        </w:rPr>
      </w:pPr>
      <w:r w:rsidRPr="008C1BBF">
        <w:rPr>
          <w:rFonts w:ascii="Times New Roman" w:eastAsiaTheme="minorEastAsia" w:hAnsi="Times New Roman"/>
          <w:sz w:val="24"/>
          <w:szCs w:val="24"/>
          <w:lang w:eastAsia="ru-RU"/>
        </w:rPr>
        <w:t xml:space="preserve">                                                         Юкаменский район</w:t>
      </w:r>
    </w:p>
    <w:p w:rsidR="008C1BBF" w:rsidRPr="008C1BBF" w:rsidRDefault="008C1BBF" w:rsidP="008C1BBF">
      <w:pPr>
        <w:widowControl w:val="0"/>
        <w:autoSpaceDE w:val="0"/>
        <w:autoSpaceDN w:val="0"/>
        <w:spacing w:after="0" w:line="240" w:lineRule="auto"/>
        <w:jc w:val="right"/>
        <w:rPr>
          <w:rFonts w:ascii="Times New Roman" w:eastAsiaTheme="minorEastAsia" w:hAnsi="Times New Roman"/>
          <w:sz w:val="24"/>
          <w:szCs w:val="24"/>
          <w:lang w:eastAsia="ru-RU"/>
        </w:rPr>
      </w:pPr>
      <w:r w:rsidRPr="008C1BBF">
        <w:rPr>
          <w:rFonts w:ascii="Times New Roman" w:eastAsiaTheme="minorEastAsia" w:hAnsi="Times New Roman"/>
          <w:sz w:val="24"/>
          <w:szCs w:val="24"/>
          <w:lang w:eastAsia="ru-RU"/>
        </w:rPr>
        <w:t xml:space="preserve">                                                     Удмуртской Республики»</w:t>
      </w:r>
    </w:p>
    <w:p w:rsidR="008C1BBF" w:rsidRPr="008C1BBF" w:rsidRDefault="008C1BBF" w:rsidP="008C1BBF">
      <w:pPr>
        <w:widowControl w:val="0"/>
        <w:autoSpaceDE w:val="0"/>
        <w:autoSpaceDN w:val="0"/>
        <w:spacing w:after="0" w:line="240" w:lineRule="auto"/>
        <w:jc w:val="right"/>
        <w:rPr>
          <w:rFonts w:ascii="Times New Roman" w:eastAsiaTheme="minorEastAsia" w:hAnsi="Times New Roman"/>
          <w:sz w:val="24"/>
          <w:szCs w:val="24"/>
          <w:lang w:eastAsia="ru-RU"/>
        </w:rPr>
      </w:pPr>
      <w:r w:rsidRPr="008C1BBF">
        <w:rPr>
          <w:rFonts w:ascii="Times New Roman" w:eastAsiaTheme="minorEastAsia" w:hAnsi="Times New Roman"/>
          <w:sz w:val="24"/>
          <w:szCs w:val="24"/>
          <w:lang w:eastAsia="ru-RU"/>
        </w:rPr>
        <w:t xml:space="preserve">                                           ________________________________</w:t>
      </w:r>
    </w:p>
    <w:p w:rsidR="008C1BBF" w:rsidRPr="008C1BBF" w:rsidRDefault="008C1BBF" w:rsidP="008C1BBF">
      <w:pPr>
        <w:widowControl w:val="0"/>
        <w:autoSpaceDE w:val="0"/>
        <w:autoSpaceDN w:val="0"/>
        <w:spacing w:after="0" w:line="240" w:lineRule="auto"/>
        <w:jc w:val="right"/>
        <w:rPr>
          <w:rFonts w:ascii="Times New Roman" w:eastAsiaTheme="minorEastAsia" w:hAnsi="Times New Roman"/>
          <w:sz w:val="24"/>
          <w:szCs w:val="24"/>
          <w:lang w:eastAsia="ru-RU"/>
        </w:rPr>
      </w:pPr>
      <w:r w:rsidRPr="008C1BBF">
        <w:rPr>
          <w:rFonts w:ascii="Times New Roman" w:eastAsiaTheme="minorEastAsia" w:hAnsi="Times New Roman"/>
          <w:sz w:val="24"/>
          <w:szCs w:val="24"/>
          <w:lang w:eastAsia="ru-RU"/>
        </w:rPr>
        <w:t xml:space="preserve">                                           ________________________________</w:t>
      </w:r>
    </w:p>
    <w:p w:rsidR="008C1BBF" w:rsidRPr="008C1BBF" w:rsidRDefault="008C1BBF" w:rsidP="008C1BBF">
      <w:pPr>
        <w:widowControl w:val="0"/>
        <w:autoSpaceDE w:val="0"/>
        <w:autoSpaceDN w:val="0"/>
        <w:spacing w:after="0" w:line="240" w:lineRule="auto"/>
        <w:jc w:val="right"/>
        <w:rPr>
          <w:rFonts w:ascii="Times New Roman" w:eastAsiaTheme="minorEastAsia" w:hAnsi="Times New Roman"/>
          <w:sz w:val="24"/>
          <w:szCs w:val="24"/>
          <w:lang w:eastAsia="ru-RU"/>
        </w:rPr>
      </w:pPr>
      <w:r w:rsidRPr="008C1BBF">
        <w:rPr>
          <w:rFonts w:ascii="Times New Roman" w:eastAsiaTheme="minorEastAsia" w:hAnsi="Times New Roman"/>
          <w:sz w:val="24"/>
          <w:szCs w:val="24"/>
          <w:lang w:eastAsia="ru-RU"/>
        </w:rPr>
        <w:t xml:space="preserve">                                           </w:t>
      </w:r>
      <w:proofErr w:type="gramStart"/>
      <w:r w:rsidRPr="008C1BBF">
        <w:rPr>
          <w:rFonts w:ascii="Times New Roman" w:eastAsiaTheme="minorEastAsia" w:hAnsi="Times New Roman"/>
          <w:sz w:val="24"/>
          <w:szCs w:val="24"/>
          <w:lang w:eastAsia="ru-RU"/>
        </w:rPr>
        <w:t>(Ф.И.О., наименование замещаемой</w:t>
      </w:r>
      <w:proofErr w:type="gramEnd"/>
    </w:p>
    <w:p w:rsidR="008C1BBF" w:rsidRPr="008C1BBF" w:rsidRDefault="008C1BBF" w:rsidP="008C1BBF">
      <w:pPr>
        <w:widowControl w:val="0"/>
        <w:autoSpaceDE w:val="0"/>
        <w:autoSpaceDN w:val="0"/>
        <w:spacing w:after="0" w:line="240" w:lineRule="auto"/>
        <w:jc w:val="right"/>
        <w:rPr>
          <w:rFonts w:ascii="Times New Roman" w:eastAsiaTheme="minorEastAsia" w:hAnsi="Times New Roman"/>
          <w:sz w:val="24"/>
          <w:szCs w:val="24"/>
          <w:lang w:eastAsia="ru-RU"/>
        </w:rPr>
      </w:pPr>
      <w:r w:rsidRPr="008C1BBF">
        <w:rPr>
          <w:rFonts w:ascii="Times New Roman" w:eastAsiaTheme="minorEastAsia" w:hAnsi="Times New Roman"/>
          <w:sz w:val="24"/>
          <w:szCs w:val="24"/>
          <w:lang w:eastAsia="ru-RU"/>
        </w:rPr>
        <w:t xml:space="preserve">                                               муниципальной должности)</w:t>
      </w:r>
    </w:p>
    <w:p w:rsidR="008C1BBF" w:rsidRPr="008C1BBF" w:rsidRDefault="008C1BBF" w:rsidP="008C1BBF">
      <w:pPr>
        <w:widowControl w:val="0"/>
        <w:autoSpaceDE w:val="0"/>
        <w:autoSpaceDN w:val="0"/>
        <w:spacing w:after="0" w:line="240" w:lineRule="auto"/>
        <w:jc w:val="both"/>
        <w:rPr>
          <w:rFonts w:ascii="Times New Roman" w:eastAsiaTheme="minorEastAsia" w:hAnsi="Times New Roman"/>
          <w:sz w:val="26"/>
          <w:szCs w:val="26"/>
          <w:lang w:eastAsia="ru-RU"/>
        </w:rPr>
      </w:pPr>
    </w:p>
    <w:p w:rsidR="008C1BBF" w:rsidRPr="008C1BBF" w:rsidRDefault="008C1BBF" w:rsidP="008C1BBF">
      <w:pPr>
        <w:widowControl w:val="0"/>
        <w:autoSpaceDE w:val="0"/>
        <w:autoSpaceDN w:val="0"/>
        <w:spacing w:after="0" w:line="240" w:lineRule="auto"/>
        <w:jc w:val="center"/>
        <w:rPr>
          <w:rFonts w:ascii="Times New Roman" w:eastAsiaTheme="minorEastAsia" w:hAnsi="Times New Roman"/>
          <w:sz w:val="26"/>
          <w:szCs w:val="26"/>
          <w:lang w:eastAsia="ru-RU"/>
        </w:rPr>
      </w:pPr>
      <w:bookmarkStart w:id="7" w:name="P89"/>
      <w:bookmarkEnd w:id="7"/>
      <w:r w:rsidRPr="008C1BBF">
        <w:rPr>
          <w:rFonts w:ascii="Times New Roman" w:eastAsiaTheme="minorEastAsia" w:hAnsi="Times New Roman"/>
          <w:sz w:val="26"/>
          <w:szCs w:val="26"/>
          <w:lang w:eastAsia="ru-RU"/>
        </w:rPr>
        <w:t>УВЕДОМЛЕНИЕ</w:t>
      </w:r>
    </w:p>
    <w:p w:rsidR="008C1BBF" w:rsidRPr="008C1BBF" w:rsidRDefault="008C1BBF" w:rsidP="008C1BBF">
      <w:pPr>
        <w:widowControl w:val="0"/>
        <w:autoSpaceDE w:val="0"/>
        <w:autoSpaceDN w:val="0"/>
        <w:spacing w:after="0" w:line="240" w:lineRule="auto"/>
        <w:jc w:val="center"/>
        <w:rPr>
          <w:rFonts w:ascii="Times New Roman" w:eastAsiaTheme="minorEastAsia" w:hAnsi="Times New Roman"/>
          <w:sz w:val="26"/>
          <w:szCs w:val="26"/>
          <w:lang w:eastAsia="ru-RU"/>
        </w:rPr>
      </w:pPr>
      <w:r w:rsidRPr="008C1BBF">
        <w:rPr>
          <w:rFonts w:ascii="Times New Roman" w:eastAsiaTheme="minorEastAsia" w:hAnsi="Times New Roman"/>
          <w:sz w:val="26"/>
          <w:szCs w:val="26"/>
          <w:lang w:eastAsia="ru-RU"/>
        </w:rPr>
        <w:t>о возникновении личной заинтересованности при исполнении</w:t>
      </w:r>
    </w:p>
    <w:p w:rsidR="008C1BBF" w:rsidRPr="008C1BBF" w:rsidRDefault="008C1BBF" w:rsidP="008C1BBF">
      <w:pPr>
        <w:widowControl w:val="0"/>
        <w:autoSpaceDE w:val="0"/>
        <w:autoSpaceDN w:val="0"/>
        <w:spacing w:after="0" w:line="240" w:lineRule="auto"/>
        <w:jc w:val="center"/>
        <w:rPr>
          <w:rFonts w:ascii="Times New Roman" w:eastAsiaTheme="minorEastAsia" w:hAnsi="Times New Roman"/>
          <w:sz w:val="26"/>
          <w:szCs w:val="26"/>
          <w:lang w:eastAsia="ru-RU"/>
        </w:rPr>
      </w:pPr>
      <w:r w:rsidRPr="008C1BBF">
        <w:rPr>
          <w:rFonts w:ascii="Times New Roman" w:eastAsiaTheme="minorEastAsia" w:hAnsi="Times New Roman"/>
          <w:sz w:val="26"/>
          <w:szCs w:val="26"/>
          <w:lang w:eastAsia="ru-RU"/>
        </w:rPr>
        <w:t xml:space="preserve">должностных обязанностей, </w:t>
      </w:r>
      <w:proofErr w:type="gramStart"/>
      <w:r w:rsidRPr="008C1BBF">
        <w:rPr>
          <w:rFonts w:ascii="Times New Roman" w:eastAsiaTheme="minorEastAsia" w:hAnsi="Times New Roman"/>
          <w:sz w:val="26"/>
          <w:szCs w:val="26"/>
          <w:lang w:eastAsia="ru-RU"/>
        </w:rPr>
        <w:t>которая</w:t>
      </w:r>
      <w:proofErr w:type="gramEnd"/>
      <w:r w:rsidRPr="008C1BBF">
        <w:rPr>
          <w:rFonts w:ascii="Times New Roman" w:eastAsiaTheme="minorEastAsia" w:hAnsi="Times New Roman"/>
          <w:sz w:val="26"/>
          <w:szCs w:val="26"/>
          <w:lang w:eastAsia="ru-RU"/>
        </w:rPr>
        <w:t xml:space="preserve"> приводит или может</w:t>
      </w:r>
    </w:p>
    <w:p w:rsidR="008C1BBF" w:rsidRPr="008C1BBF" w:rsidRDefault="008C1BBF" w:rsidP="008C1BBF">
      <w:pPr>
        <w:widowControl w:val="0"/>
        <w:autoSpaceDE w:val="0"/>
        <w:autoSpaceDN w:val="0"/>
        <w:spacing w:after="0" w:line="240" w:lineRule="auto"/>
        <w:jc w:val="center"/>
        <w:rPr>
          <w:rFonts w:ascii="Times New Roman" w:eastAsiaTheme="minorEastAsia" w:hAnsi="Times New Roman"/>
          <w:sz w:val="26"/>
          <w:szCs w:val="26"/>
          <w:lang w:eastAsia="ru-RU"/>
        </w:rPr>
      </w:pPr>
      <w:r w:rsidRPr="008C1BBF">
        <w:rPr>
          <w:rFonts w:ascii="Times New Roman" w:eastAsiaTheme="minorEastAsia" w:hAnsi="Times New Roman"/>
          <w:sz w:val="26"/>
          <w:szCs w:val="26"/>
          <w:lang w:eastAsia="ru-RU"/>
        </w:rPr>
        <w:t>привести к конфликту интересов</w:t>
      </w:r>
    </w:p>
    <w:p w:rsidR="008C1BBF" w:rsidRPr="008C1BBF" w:rsidRDefault="008C1BBF" w:rsidP="008C1BBF">
      <w:pPr>
        <w:widowControl w:val="0"/>
        <w:autoSpaceDE w:val="0"/>
        <w:autoSpaceDN w:val="0"/>
        <w:spacing w:after="0" w:line="240" w:lineRule="auto"/>
        <w:jc w:val="both"/>
        <w:rPr>
          <w:rFonts w:ascii="Times New Roman" w:eastAsiaTheme="minorEastAsia" w:hAnsi="Times New Roman"/>
          <w:sz w:val="26"/>
          <w:szCs w:val="26"/>
          <w:lang w:eastAsia="ru-RU"/>
        </w:rPr>
      </w:pPr>
    </w:p>
    <w:p w:rsidR="008C1BBF" w:rsidRPr="008C1BBF" w:rsidRDefault="008C1BBF" w:rsidP="008C1BBF">
      <w:pPr>
        <w:widowControl w:val="0"/>
        <w:autoSpaceDE w:val="0"/>
        <w:autoSpaceDN w:val="0"/>
        <w:spacing w:after="0" w:line="240" w:lineRule="auto"/>
        <w:jc w:val="both"/>
        <w:rPr>
          <w:rFonts w:ascii="Times New Roman" w:eastAsiaTheme="minorEastAsia" w:hAnsi="Times New Roman"/>
          <w:sz w:val="26"/>
          <w:szCs w:val="26"/>
          <w:lang w:eastAsia="ru-RU"/>
        </w:rPr>
      </w:pPr>
      <w:r w:rsidRPr="008C1BBF">
        <w:rPr>
          <w:rFonts w:ascii="Times New Roman" w:eastAsiaTheme="minorEastAsia" w:hAnsi="Times New Roman"/>
          <w:sz w:val="26"/>
          <w:szCs w:val="26"/>
          <w:lang w:eastAsia="ru-RU"/>
        </w:rPr>
        <w:t xml:space="preserve">    Сообщаю о возникновении у меня личной заинтересованности при исполнении</w:t>
      </w:r>
    </w:p>
    <w:p w:rsidR="008C1BBF" w:rsidRPr="008C1BBF" w:rsidRDefault="008C1BBF" w:rsidP="008C1BBF">
      <w:pPr>
        <w:widowControl w:val="0"/>
        <w:autoSpaceDE w:val="0"/>
        <w:autoSpaceDN w:val="0"/>
        <w:spacing w:after="0" w:line="240" w:lineRule="auto"/>
        <w:jc w:val="both"/>
        <w:rPr>
          <w:rFonts w:ascii="Times New Roman" w:eastAsiaTheme="minorEastAsia" w:hAnsi="Times New Roman"/>
          <w:sz w:val="26"/>
          <w:szCs w:val="26"/>
          <w:lang w:eastAsia="ru-RU"/>
        </w:rPr>
      </w:pPr>
      <w:r w:rsidRPr="008C1BBF">
        <w:rPr>
          <w:rFonts w:ascii="Times New Roman" w:eastAsiaTheme="minorEastAsia" w:hAnsi="Times New Roman"/>
          <w:sz w:val="26"/>
          <w:szCs w:val="26"/>
          <w:lang w:eastAsia="ru-RU"/>
        </w:rPr>
        <w:t xml:space="preserve">должностных  обязанностей,  </w:t>
      </w:r>
      <w:proofErr w:type="gramStart"/>
      <w:r w:rsidRPr="008C1BBF">
        <w:rPr>
          <w:rFonts w:ascii="Times New Roman" w:eastAsiaTheme="minorEastAsia" w:hAnsi="Times New Roman"/>
          <w:sz w:val="26"/>
          <w:szCs w:val="26"/>
          <w:lang w:eastAsia="ru-RU"/>
        </w:rPr>
        <w:t>которая</w:t>
      </w:r>
      <w:proofErr w:type="gramEnd"/>
      <w:r w:rsidRPr="008C1BBF">
        <w:rPr>
          <w:rFonts w:ascii="Times New Roman" w:eastAsiaTheme="minorEastAsia" w:hAnsi="Times New Roman"/>
          <w:sz w:val="26"/>
          <w:szCs w:val="26"/>
          <w:lang w:eastAsia="ru-RU"/>
        </w:rPr>
        <w:t xml:space="preserve"> приводит или может привести к конфликту</w:t>
      </w:r>
    </w:p>
    <w:p w:rsidR="008C1BBF" w:rsidRPr="008C1BBF" w:rsidRDefault="008C1BBF" w:rsidP="008C1BBF">
      <w:pPr>
        <w:widowControl w:val="0"/>
        <w:autoSpaceDE w:val="0"/>
        <w:autoSpaceDN w:val="0"/>
        <w:spacing w:after="0" w:line="240" w:lineRule="auto"/>
        <w:jc w:val="both"/>
        <w:rPr>
          <w:rFonts w:ascii="Times New Roman" w:eastAsiaTheme="minorEastAsia" w:hAnsi="Times New Roman"/>
          <w:sz w:val="26"/>
          <w:szCs w:val="26"/>
          <w:lang w:eastAsia="ru-RU"/>
        </w:rPr>
      </w:pPr>
      <w:r w:rsidRPr="008C1BBF">
        <w:rPr>
          <w:rFonts w:ascii="Times New Roman" w:eastAsiaTheme="minorEastAsia" w:hAnsi="Times New Roman"/>
          <w:sz w:val="26"/>
          <w:szCs w:val="26"/>
          <w:lang w:eastAsia="ru-RU"/>
        </w:rPr>
        <w:t>интересов (</w:t>
      </w:r>
      <w:proofErr w:type="gramStart"/>
      <w:r w:rsidRPr="008C1BBF">
        <w:rPr>
          <w:rFonts w:ascii="Times New Roman" w:eastAsiaTheme="minorEastAsia" w:hAnsi="Times New Roman"/>
          <w:sz w:val="26"/>
          <w:szCs w:val="26"/>
          <w:lang w:eastAsia="ru-RU"/>
        </w:rPr>
        <w:t>нужное</w:t>
      </w:r>
      <w:proofErr w:type="gramEnd"/>
      <w:r w:rsidRPr="008C1BBF">
        <w:rPr>
          <w:rFonts w:ascii="Times New Roman" w:eastAsiaTheme="minorEastAsia" w:hAnsi="Times New Roman"/>
          <w:sz w:val="26"/>
          <w:szCs w:val="26"/>
          <w:lang w:eastAsia="ru-RU"/>
        </w:rPr>
        <w:t xml:space="preserve"> подчеркнуть).</w:t>
      </w:r>
    </w:p>
    <w:p w:rsidR="008C1BBF" w:rsidRPr="008C1BBF" w:rsidRDefault="008C1BBF" w:rsidP="008C1BBF">
      <w:pPr>
        <w:widowControl w:val="0"/>
        <w:autoSpaceDE w:val="0"/>
        <w:autoSpaceDN w:val="0"/>
        <w:spacing w:after="0" w:line="240" w:lineRule="auto"/>
        <w:jc w:val="both"/>
        <w:rPr>
          <w:rFonts w:ascii="Times New Roman" w:eastAsiaTheme="minorEastAsia" w:hAnsi="Times New Roman"/>
          <w:sz w:val="26"/>
          <w:szCs w:val="26"/>
          <w:lang w:eastAsia="ru-RU"/>
        </w:rPr>
      </w:pPr>
      <w:r w:rsidRPr="008C1BBF">
        <w:rPr>
          <w:rFonts w:ascii="Times New Roman" w:eastAsiaTheme="minorEastAsia" w:hAnsi="Times New Roman"/>
          <w:sz w:val="26"/>
          <w:szCs w:val="26"/>
          <w:lang w:eastAsia="ru-RU"/>
        </w:rPr>
        <w:t xml:space="preserve">    Обстоятельства,     являющиеся    основанием    возникновения    личной</w:t>
      </w:r>
    </w:p>
    <w:p w:rsidR="008C1BBF" w:rsidRPr="008C1BBF" w:rsidRDefault="008C1BBF" w:rsidP="008C1BBF">
      <w:pPr>
        <w:widowControl w:val="0"/>
        <w:autoSpaceDE w:val="0"/>
        <w:autoSpaceDN w:val="0"/>
        <w:spacing w:after="0" w:line="240" w:lineRule="auto"/>
        <w:jc w:val="both"/>
        <w:rPr>
          <w:rFonts w:ascii="Times New Roman" w:eastAsiaTheme="minorEastAsia" w:hAnsi="Times New Roman"/>
          <w:sz w:val="26"/>
          <w:szCs w:val="26"/>
          <w:lang w:eastAsia="ru-RU"/>
        </w:rPr>
      </w:pPr>
      <w:r w:rsidRPr="008C1BBF">
        <w:rPr>
          <w:rFonts w:ascii="Times New Roman" w:eastAsiaTheme="minorEastAsia" w:hAnsi="Times New Roman"/>
          <w:sz w:val="26"/>
          <w:szCs w:val="26"/>
          <w:lang w:eastAsia="ru-RU"/>
        </w:rPr>
        <w:t>заинтересованности: ___________________________________________________</w:t>
      </w:r>
    </w:p>
    <w:p w:rsidR="008C1BBF" w:rsidRPr="008C1BBF" w:rsidRDefault="008C1BBF" w:rsidP="008C1BBF">
      <w:pPr>
        <w:widowControl w:val="0"/>
        <w:autoSpaceDE w:val="0"/>
        <w:autoSpaceDN w:val="0"/>
        <w:spacing w:after="0" w:line="240" w:lineRule="auto"/>
        <w:jc w:val="both"/>
        <w:rPr>
          <w:rFonts w:ascii="Times New Roman" w:eastAsiaTheme="minorEastAsia" w:hAnsi="Times New Roman"/>
          <w:sz w:val="26"/>
          <w:szCs w:val="26"/>
          <w:lang w:eastAsia="ru-RU"/>
        </w:rPr>
      </w:pPr>
      <w:r w:rsidRPr="008C1BBF">
        <w:rPr>
          <w:rFonts w:ascii="Times New Roman" w:eastAsiaTheme="minorEastAsia" w:hAnsi="Times New Roman"/>
          <w:sz w:val="26"/>
          <w:szCs w:val="26"/>
          <w:lang w:eastAsia="ru-RU"/>
        </w:rPr>
        <w:t>_____________________________________________________________________________________________________________________________________________.</w:t>
      </w:r>
    </w:p>
    <w:p w:rsidR="008C1BBF" w:rsidRPr="008C1BBF" w:rsidRDefault="008C1BBF" w:rsidP="008C1BBF">
      <w:pPr>
        <w:widowControl w:val="0"/>
        <w:autoSpaceDE w:val="0"/>
        <w:autoSpaceDN w:val="0"/>
        <w:spacing w:after="0" w:line="240" w:lineRule="auto"/>
        <w:jc w:val="both"/>
        <w:rPr>
          <w:rFonts w:ascii="Times New Roman" w:eastAsiaTheme="minorEastAsia" w:hAnsi="Times New Roman"/>
          <w:sz w:val="26"/>
          <w:szCs w:val="26"/>
          <w:lang w:eastAsia="ru-RU"/>
        </w:rPr>
      </w:pPr>
      <w:r w:rsidRPr="008C1BBF">
        <w:rPr>
          <w:rFonts w:ascii="Times New Roman" w:eastAsiaTheme="minorEastAsia" w:hAnsi="Times New Roman"/>
          <w:sz w:val="26"/>
          <w:szCs w:val="26"/>
          <w:lang w:eastAsia="ru-RU"/>
        </w:rPr>
        <w:t xml:space="preserve">    Должностные   обязанности,  на  исполнение  которых  влияет  или  может</w:t>
      </w:r>
    </w:p>
    <w:p w:rsidR="008C1BBF" w:rsidRPr="008C1BBF" w:rsidRDefault="008C1BBF" w:rsidP="008C1BBF">
      <w:pPr>
        <w:widowControl w:val="0"/>
        <w:autoSpaceDE w:val="0"/>
        <w:autoSpaceDN w:val="0"/>
        <w:spacing w:after="0" w:line="240" w:lineRule="auto"/>
        <w:jc w:val="both"/>
        <w:rPr>
          <w:rFonts w:ascii="Times New Roman" w:eastAsiaTheme="minorEastAsia" w:hAnsi="Times New Roman"/>
          <w:sz w:val="26"/>
          <w:szCs w:val="26"/>
          <w:lang w:eastAsia="ru-RU"/>
        </w:rPr>
      </w:pPr>
      <w:r w:rsidRPr="008C1BBF">
        <w:rPr>
          <w:rFonts w:ascii="Times New Roman" w:eastAsiaTheme="minorEastAsia" w:hAnsi="Times New Roman"/>
          <w:sz w:val="26"/>
          <w:szCs w:val="26"/>
          <w:lang w:eastAsia="ru-RU"/>
        </w:rPr>
        <w:t>повлиять личная заинтересованность: _______________________________________</w:t>
      </w:r>
    </w:p>
    <w:p w:rsidR="008C1BBF" w:rsidRPr="008C1BBF" w:rsidRDefault="008C1BBF" w:rsidP="008C1BBF">
      <w:pPr>
        <w:widowControl w:val="0"/>
        <w:autoSpaceDE w:val="0"/>
        <w:autoSpaceDN w:val="0"/>
        <w:spacing w:after="0" w:line="240" w:lineRule="auto"/>
        <w:jc w:val="both"/>
        <w:rPr>
          <w:rFonts w:ascii="Times New Roman" w:eastAsiaTheme="minorEastAsia" w:hAnsi="Times New Roman"/>
          <w:sz w:val="26"/>
          <w:szCs w:val="26"/>
          <w:lang w:eastAsia="ru-RU"/>
        </w:rPr>
      </w:pPr>
      <w:r w:rsidRPr="008C1BBF">
        <w:rPr>
          <w:rFonts w:ascii="Times New Roman" w:eastAsiaTheme="minorEastAsia" w:hAnsi="Times New Roman"/>
          <w:sz w:val="26"/>
          <w:szCs w:val="26"/>
          <w:lang w:eastAsia="ru-RU"/>
        </w:rPr>
        <w:t>_____________________________________________________________________________________________________________________________________________.</w:t>
      </w:r>
    </w:p>
    <w:p w:rsidR="008C1BBF" w:rsidRPr="008C1BBF" w:rsidRDefault="008C1BBF" w:rsidP="008C1BBF">
      <w:pPr>
        <w:widowControl w:val="0"/>
        <w:autoSpaceDE w:val="0"/>
        <w:autoSpaceDN w:val="0"/>
        <w:spacing w:after="0" w:line="240" w:lineRule="auto"/>
        <w:jc w:val="both"/>
        <w:rPr>
          <w:rFonts w:ascii="Times New Roman" w:eastAsiaTheme="minorEastAsia" w:hAnsi="Times New Roman"/>
          <w:sz w:val="26"/>
          <w:szCs w:val="26"/>
          <w:lang w:eastAsia="ru-RU"/>
        </w:rPr>
      </w:pPr>
      <w:r w:rsidRPr="008C1BBF">
        <w:rPr>
          <w:rFonts w:ascii="Times New Roman" w:eastAsiaTheme="minorEastAsia" w:hAnsi="Times New Roman"/>
          <w:sz w:val="26"/>
          <w:szCs w:val="26"/>
          <w:lang w:eastAsia="ru-RU"/>
        </w:rPr>
        <w:t>Предлагаемые меры по предотвращению или урегулированию конфликта интересов: _____________________________________________________________</w:t>
      </w:r>
    </w:p>
    <w:p w:rsidR="008C1BBF" w:rsidRPr="008C1BBF" w:rsidRDefault="008C1BBF" w:rsidP="008C1BBF">
      <w:pPr>
        <w:widowControl w:val="0"/>
        <w:autoSpaceDE w:val="0"/>
        <w:autoSpaceDN w:val="0"/>
        <w:spacing w:after="0" w:line="240" w:lineRule="auto"/>
        <w:jc w:val="both"/>
        <w:rPr>
          <w:rFonts w:ascii="Times New Roman" w:eastAsiaTheme="minorEastAsia" w:hAnsi="Times New Roman"/>
          <w:sz w:val="26"/>
          <w:szCs w:val="26"/>
          <w:lang w:eastAsia="ru-RU"/>
        </w:rPr>
      </w:pPr>
      <w:r w:rsidRPr="008C1BBF">
        <w:rPr>
          <w:rFonts w:ascii="Times New Roman" w:eastAsiaTheme="minorEastAsia" w:hAnsi="Times New Roman"/>
          <w:sz w:val="26"/>
          <w:szCs w:val="26"/>
          <w:lang w:eastAsia="ru-RU"/>
        </w:rPr>
        <w:t>______________________________________________________________________________________________________________________________________________.</w:t>
      </w:r>
    </w:p>
    <w:p w:rsidR="008C1BBF" w:rsidRPr="008C1BBF" w:rsidRDefault="008C1BBF" w:rsidP="008C1BBF">
      <w:pPr>
        <w:widowControl w:val="0"/>
        <w:autoSpaceDE w:val="0"/>
        <w:autoSpaceDN w:val="0"/>
        <w:spacing w:after="0" w:line="240" w:lineRule="auto"/>
        <w:jc w:val="both"/>
        <w:rPr>
          <w:rFonts w:ascii="Times New Roman" w:eastAsiaTheme="minorEastAsia" w:hAnsi="Times New Roman"/>
          <w:sz w:val="26"/>
          <w:szCs w:val="26"/>
          <w:lang w:eastAsia="ru-RU"/>
        </w:rPr>
      </w:pPr>
      <w:r w:rsidRPr="008C1BBF">
        <w:rPr>
          <w:rFonts w:ascii="Times New Roman" w:eastAsiaTheme="minorEastAsia" w:hAnsi="Times New Roman"/>
          <w:sz w:val="26"/>
          <w:szCs w:val="26"/>
          <w:lang w:eastAsia="ru-RU"/>
        </w:rPr>
        <w:t xml:space="preserve">    Намереваюсь  (не  намереваюсь)  лично  присутствовать  при рассмотрении</w:t>
      </w:r>
    </w:p>
    <w:p w:rsidR="008C1BBF" w:rsidRPr="008C1BBF" w:rsidRDefault="008C1BBF" w:rsidP="008C1BBF">
      <w:pPr>
        <w:widowControl w:val="0"/>
        <w:autoSpaceDE w:val="0"/>
        <w:autoSpaceDN w:val="0"/>
        <w:spacing w:after="0" w:line="240" w:lineRule="auto"/>
        <w:jc w:val="both"/>
        <w:rPr>
          <w:rFonts w:ascii="Times New Roman" w:eastAsiaTheme="minorEastAsia" w:hAnsi="Times New Roman"/>
          <w:sz w:val="26"/>
          <w:szCs w:val="26"/>
          <w:lang w:eastAsia="ru-RU"/>
        </w:rPr>
      </w:pPr>
      <w:r w:rsidRPr="008C1BBF">
        <w:rPr>
          <w:rFonts w:ascii="Times New Roman" w:eastAsiaTheme="minorEastAsia" w:hAnsi="Times New Roman"/>
          <w:sz w:val="26"/>
          <w:szCs w:val="26"/>
          <w:lang w:eastAsia="ru-RU"/>
        </w:rPr>
        <w:t>настоящего уведомления (</w:t>
      </w:r>
      <w:proofErr w:type="gramStart"/>
      <w:r w:rsidRPr="008C1BBF">
        <w:rPr>
          <w:rFonts w:ascii="Times New Roman" w:eastAsiaTheme="minorEastAsia" w:hAnsi="Times New Roman"/>
          <w:sz w:val="26"/>
          <w:szCs w:val="26"/>
          <w:lang w:eastAsia="ru-RU"/>
        </w:rPr>
        <w:t>нужное</w:t>
      </w:r>
      <w:proofErr w:type="gramEnd"/>
      <w:r w:rsidRPr="008C1BBF">
        <w:rPr>
          <w:rFonts w:ascii="Times New Roman" w:eastAsiaTheme="minorEastAsia" w:hAnsi="Times New Roman"/>
          <w:sz w:val="26"/>
          <w:szCs w:val="26"/>
          <w:lang w:eastAsia="ru-RU"/>
        </w:rPr>
        <w:t xml:space="preserve"> подчеркнуть).</w:t>
      </w:r>
    </w:p>
    <w:p w:rsidR="008C1BBF" w:rsidRPr="008C1BBF" w:rsidRDefault="008C1BBF" w:rsidP="008C1BBF">
      <w:pPr>
        <w:widowControl w:val="0"/>
        <w:autoSpaceDE w:val="0"/>
        <w:autoSpaceDN w:val="0"/>
        <w:spacing w:after="0" w:line="240" w:lineRule="auto"/>
        <w:jc w:val="both"/>
        <w:rPr>
          <w:rFonts w:ascii="Times New Roman" w:eastAsiaTheme="minorEastAsia" w:hAnsi="Times New Roman"/>
          <w:sz w:val="26"/>
          <w:szCs w:val="26"/>
          <w:lang w:eastAsia="ru-RU"/>
        </w:rPr>
      </w:pPr>
      <w:r w:rsidRPr="008C1BBF">
        <w:rPr>
          <w:rFonts w:ascii="Times New Roman" w:eastAsiaTheme="minorEastAsia" w:hAnsi="Times New Roman"/>
          <w:sz w:val="26"/>
          <w:szCs w:val="26"/>
          <w:lang w:eastAsia="ru-RU"/>
        </w:rPr>
        <w:t xml:space="preserve">    «__» __________ 20__ г. ___________ ___________________________________</w:t>
      </w:r>
    </w:p>
    <w:p w:rsidR="008C1BBF" w:rsidRPr="008C1BBF" w:rsidRDefault="008C1BBF" w:rsidP="008C1BBF">
      <w:pPr>
        <w:widowControl w:val="0"/>
        <w:autoSpaceDE w:val="0"/>
        <w:autoSpaceDN w:val="0"/>
        <w:spacing w:after="0" w:line="240" w:lineRule="auto"/>
        <w:jc w:val="both"/>
        <w:rPr>
          <w:rFonts w:ascii="Times New Roman" w:eastAsiaTheme="minorEastAsia" w:hAnsi="Times New Roman"/>
          <w:sz w:val="20"/>
          <w:szCs w:val="20"/>
          <w:lang w:eastAsia="ru-RU"/>
        </w:rPr>
      </w:pPr>
      <w:r w:rsidRPr="008C1BBF">
        <w:rPr>
          <w:rFonts w:ascii="Times New Roman" w:eastAsiaTheme="minorEastAsia" w:hAnsi="Times New Roman"/>
          <w:sz w:val="20"/>
          <w:szCs w:val="20"/>
          <w:lang w:eastAsia="ru-RU"/>
        </w:rPr>
        <w:t xml:space="preserve">                                                                      (подпись)                              (расшифровка подписи)</w:t>
      </w:r>
    </w:p>
    <w:p w:rsidR="008C1BBF" w:rsidRPr="008C1BBF" w:rsidRDefault="008C1BBF" w:rsidP="008C1BBF">
      <w:pPr>
        <w:widowControl w:val="0"/>
        <w:autoSpaceDE w:val="0"/>
        <w:autoSpaceDN w:val="0"/>
        <w:spacing w:after="0" w:line="240" w:lineRule="auto"/>
        <w:jc w:val="both"/>
        <w:rPr>
          <w:rFonts w:ascii="Times New Roman" w:eastAsiaTheme="minorEastAsia" w:hAnsi="Times New Roman"/>
          <w:sz w:val="26"/>
          <w:szCs w:val="26"/>
          <w:lang w:eastAsia="ru-RU"/>
        </w:rPr>
      </w:pPr>
      <w:r w:rsidRPr="008C1BBF">
        <w:rPr>
          <w:rFonts w:ascii="Times New Roman" w:eastAsiaTheme="minorEastAsia" w:hAnsi="Times New Roman"/>
          <w:sz w:val="26"/>
          <w:szCs w:val="26"/>
          <w:lang w:eastAsia="ru-RU"/>
        </w:rPr>
        <w:lastRenderedPageBreak/>
        <w:t xml:space="preserve">    Уведомление __________________________________________________________</w:t>
      </w:r>
    </w:p>
    <w:p w:rsidR="008C1BBF" w:rsidRPr="008C1BBF" w:rsidRDefault="008C1BBF" w:rsidP="008C1BBF">
      <w:pPr>
        <w:widowControl w:val="0"/>
        <w:autoSpaceDE w:val="0"/>
        <w:autoSpaceDN w:val="0"/>
        <w:spacing w:after="0" w:line="240" w:lineRule="auto"/>
        <w:jc w:val="both"/>
        <w:rPr>
          <w:rFonts w:ascii="Times New Roman" w:eastAsiaTheme="minorEastAsia" w:hAnsi="Times New Roman"/>
          <w:sz w:val="26"/>
          <w:szCs w:val="26"/>
          <w:lang w:eastAsia="ru-RU"/>
        </w:rPr>
      </w:pPr>
      <w:r w:rsidRPr="008C1BBF">
        <w:rPr>
          <w:rFonts w:ascii="Times New Roman" w:eastAsiaTheme="minorEastAsia" w:hAnsi="Times New Roman"/>
          <w:sz w:val="26"/>
          <w:szCs w:val="26"/>
          <w:lang w:eastAsia="ru-RU"/>
        </w:rPr>
        <w:t>_______________________________________________________________________</w:t>
      </w:r>
    </w:p>
    <w:p w:rsidR="008C1BBF" w:rsidRPr="008C1BBF" w:rsidRDefault="008C1BBF" w:rsidP="008C1BBF">
      <w:pPr>
        <w:widowControl w:val="0"/>
        <w:autoSpaceDE w:val="0"/>
        <w:autoSpaceDN w:val="0"/>
        <w:spacing w:after="0" w:line="240" w:lineRule="auto"/>
        <w:jc w:val="center"/>
        <w:rPr>
          <w:rFonts w:ascii="Times New Roman" w:eastAsiaTheme="minorEastAsia" w:hAnsi="Times New Roman"/>
          <w:sz w:val="20"/>
          <w:szCs w:val="20"/>
          <w:lang w:eastAsia="ru-RU"/>
        </w:rPr>
      </w:pPr>
      <w:r w:rsidRPr="008C1BBF">
        <w:rPr>
          <w:rFonts w:ascii="Times New Roman" w:eastAsiaTheme="minorEastAsia" w:hAnsi="Times New Roman"/>
          <w:sz w:val="26"/>
          <w:szCs w:val="26"/>
          <w:lang w:eastAsia="ru-RU"/>
        </w:rPr>
        <w:t>(</w:t>
      </w:r>
      <w:r w:rsidRPr="008C1BBF">
        <w:rPr>
          <w:rFonts w:ascii="Times New Roman" w:eastAsiaTheme="minorEastAsia" w:hAnsi="Times New Roman"/>
          <w:sz w:val="20"/>
          <w:szCs w:val="20"/>
          <w:lang w:eastAsia="ru-RU"/>
        </w:rPr>
        <w:t>Ф.И.О., наименование замещаемой должности)</w:t>
      </w:r>
    </w:p>
    <w:p w:rsidR="008C1BBF" w:rsidRPr="008C1BBF" w:rsidRDefault="008C1BBF" w:rsidP="008C1BBF">
      <w:pPr>
        <w:widowControl w:val="0"/>
        <w:autoSpaceDE w:val="0"/>
        <w:autoSpaceDN w:val="0"/>
        <w:spacing w:after="0" w:line="240" w:lineRule="auto"/>
        <w:jc w:val="both"/>
        <w:rPr>
          <w:rFonts w:ascii="Times New Roman" w:eastAsiaTheme="minorEastAsia" w:hAnsi="Times New Roman"/>
          <w:sz w:val="26"/>
          <w:szCs w:val="26"/>
          <w:lang w:eastAsia="ru-RU"/>
        </w:rPr>
      </w:pPr>
      <w:r w:rsidRPr="008C1BBF">
        <w:rPr>
          <w:rFonts w:ascii="Times New Roman" w:eastAsiaTheme="minorEastAsia" w:hAnsi="Times New Roman"/>
          <w:sz w:val="26"/>
          <w:szCs w:val="26"/>
          <w:lang w:eastAsia="ru-RU"/>
        </w:rPr>
        <w:t xml:space="preserve">от «__» _____________ 20__ г. о возникновении личной заинтересованности </w:t>
      </w:r>
      <w:proofErr w:type="gramStart"/>
      <w:r w:rsidRPr="008C1BBF">
        <w:rPr>
          <w:rFonts w:ascii="Times New Roman" w:eastAsiaTheme="minorEastAsia" w:hAnsi="Times New Roman"/>
          <w:sz w:val="26"/>
          <w:szCs w:val="26"/>
          <w:lang w:eastAsia="ru-RU"/>
        </w:rPr>
        <w:t>при</w:t>
      </w:r>
      <w:proofErr w:type="gramEnd"/>
    </w:p>
    <w:p w:rsidR="008C1BBF" w:rsidRPr="008C1BBF" w:rsidRDefault="008C1BBF" w:rsidP="008C1BBF">
      <w:pPr>
        <w:widowControl w:val="0"/>
        <w:autoSpaceDE w:val="0"/>
        <w:autoSpaceDN w:val="0"/>
        <w:spacing w:after="0" w:line="240" w:lineRule="auto"/>
        <w:jc w:val="both"/>
        <w:rPr>
          <w:rFonts w:ascii="Times New Roman" w:eastAsiaTheme="minorEastAsia" w:hAnsi="Times New Roman"/>
          <w:sz w:val="26"/>
          <w:szCs w:val="26"/>
          <w:lang w:eastAsia="ru-RU"/>
        </w:rPr>
      </w:pPr>
      <w:r w:rsidRPr="008C1BBF">
        <w:rPr>
          <w:rFonts w:ascii="Times New Roman" w:eastAsiaTheme="minorEastAsia" w:hAnsi="Times New Roman"/>
          <w:sz w:val="26"/>
          <w:szCs w:val="26"/>
          <w:lang w:eastAsia="ru-RU"/>
        </w:rPr>
        <w:t xml:space="preserve">исполнении должностных обязанностей, </w:t>
      </w:r>
      <w:proofErr w:type="gramStart"/>
      <w:r w:rsidRPr="008C1BBF">
        <w:rPr>
          <w:rFonts w:ascii="Times New Roman" w:eastAsiaTheme="minorEastAsia" w:hAnsi="Times New Roman"/>
          <w:sz w:val="26"/>
          <w:szCs w:val="26"/>
          <w:lang w:eastAsia="ru-RU"/>
        </w:rPr>
        <w:t>которая</w:t>
      </w:r>
      <w:proofErr w:type="gramEnd"/>
      <w:r w:rsidRPr="008C1BBF">
        <w:rPr>
          <w:rFonts w:ascii="Times New Roman" w:eastAsiaTheme="minorEastAsia" w:hAnsi="Times New Roman"/>
          <w:sz w:val="26"/>
          <w:szCs w:val="26"/>
          <w:lang w:eastAsia="ru-RU"/>
        </w:rPr>
        <w:t xml:space="preserve"> приводит или может  привести к</w:t>
      </w:r>
    </w:p>
    <w:p w:rsidR="008C1BBF" w:rsidRPr="008C1BBF" w:rsidRDefault="008C1BBF" w:rsidP="008C1BBF">
      <w:pPr>
        <w:widowControl w:val="0"/>
        <w:autoSpaceDE w:val="0"/>
        <w:autoSpaceDN w:val="0"/>
        <w:spacing w:after="0" w:line="240" w:lineRule="auto"/>
        <w:jc w:val="both"/>
        <w:rPr>
          <w:rFonts w:ascii="Times New Roman" w:eastAsiaTheme="minorEastAsia" w:hAnsi="Times New Roman"/>
          <w:sz w:val="26"/>
          <w:szCs w:val="26"/>
          <w:lang w:eastAsia="ru-RU"/>
        </w:rPr>
      </w:pPr>
      <w:r w:rsidRPr="008C1BBF">
        <w:rPr>
          <w:rFonts w:ascii="Times New Roman" w:eastAsiaTheme="minorEastAsia" w:hAnsi="Times New Roman"/>
          <w:sz w:val="26"/>
          <w:szCs w:val="26"/>
          <w:lang w:eastAsia="ru-RU"/>
        </w:rPr>
        <w:t>конфликту   интересов,   получено   и   зарегистрировано  в  журнале  учета</w:t>
      </w:r>
    </w:p>
    <w:p w:rsidR="008C1BBF" w:rsidRPr="008C1BBF" w:rsidRDefault="008C1BBF" w:rsidP="008C1BBF">
      <w:pPr>
        <w:widowControl w:val="0"/>
        <w:autoSpaceDE w:val="0"/>
        <w:autoSpaceDN w:val="0"/>
        <w:spacing w:after="0" w:line="240" w:lineRule="auto"/>
        <w:jc w:val="both"/>
        <w:rPr>
          <w:rFonts w:ascii="Times New Roman" w:eastAsiaTheme="minorEastAsia" w:hAnsi="Times New Roman"/>
          <w:sz w:val="26"/>
          <w:szCs w:val="26"/>
          <w:lang w:eastAsia="ru-RU"/>
        </w:rPr>
      </w:pPr>
      <w:r w:rsidRPr="008C1BBF">
        <w:rPr>
          <w:rFonts w:ascii="Times New Roman" w:eastAsiaTheme="minorEastAsia" w:hAnsi="Times New Roman"/>
          <w:sz w:val="26"/>
          <w:szCs w:val="26"/>
          <w:lang w:eastAsia="ru-RU"/>
        </w:rPr>
        <w:t>уведомлений    от «__» __________ 20__ г. № _______.</w:t>
      </w:r>
    </w:p>
    <w:p w:rsidR="008C1BBF" w:rsidRPr="008C1BBF" w:rsidRDefault="008C1BBF" w:rsidP="008C1BBF">
      <w:pPr>
        <w:widowControl w:val="0"/>
        <w:autoSpaceDE w:val="0"/>
        <w:autoSpaceDN w:val="0"/>
        <w:spacing w:after="0" w:line="240" w:lineRule="auto"/>
        <w:jc w:val="both"/>
        <w:rPr>
          <w:rFonts w:ascii="Times New Roman" w:eastAsiaTheme="minorEastAsia" w:hAnsi="Times New Roman"/>
          <w:sz w:val="26"/>
          <w:szCs w:val="26"/>
          <w:lang w:eastAsia="ru-RU"/>
        </w:rPr>
      </w:pPr>
      <w:r w:rsidRPr="008C1BBF">
        <w:rPr>
          <w:rFonts w:ascii="Times New Roman" w:eastAsiaTheme="minorEastAsia" w:hAnsi="Times New Roman"/>
          <w:sz w:val="26"/>
          <w:szCs w:val="26"/>
          <w:lang w:eastAsia="ru-RU"/>
        </w:rPr>
        <w:t>___________________________________            __________________________</w:t>
      </w:r>
    </w:p>
    <w:p w:rsidR="008C1BBF" w:rsidRPr="008C1BBF" w:rsidRDefault="008C1BBF" w:rsidP="008C1BBF">
      <w:pPr>
        <w:widowControl w:val="0"/>
        <w:autoSpaceDE w:val="0"/>
        <w:autoSpaceDN w:val="0"/>
        <w:spacing w:after="0" w:line="240" w:lineRule="auto"/>
        <w:jc w:val="both"/>
        <w:rPr>
          <w:rFonts w:ascii="Times New Roman" w:eastAsiaTheme="minorEastAsia" w:hAnsi="Times New Roman"/>
          <w:sz w:val="20"/>
          <w:szCs w:val="20"/>
          <w:lang w:eastAsia="ru-RU"/>
        </w:rPr>
      </w:pPr>
      <w:r w:rsidRPr="008C1BBF">
        <w:rPr>
          <w:rFonts w:ascii="Times New Roman" w:eastAsiaTheme="minorEastAsia" w:hAnsi="Times New Roman"/>
          <w:sz w:val="20"/>
          <w:szCs w:val="20"/>
          <w:lang w:eastAsia="ru-RU"/>
        </w:rPr>
        <w:t xml:space="preserve">           </w:t>
      </w:r>
      <w:proofErr w:type="gramStart"/>
      <w:r w:rsidRPr="008C1BBF">
        <w:rPr>
          <w:rFonts w:ascii="Times New Roman" w:eastAsiaTheme="minorEastAsia" w:hAnsi="Times New Roman"/>
          <w:sz w:val="20"/>
          <w:szCs w:val="20"/>
          <w:lang w:eastAsia="ru-RU"/>
        </w:rPr>
        <w:t>(Ф.И.О. ответственного должностного                                                           (подпись)</w:t>
      </w:r>
      <w:proofErr w:type="gramEnd"/>
    </w:p>
    <w:p w:rsidR="008C1BBF" w:rsidRPr="008C1BBF" w:rsidRDefault="008C1BBF" w:rsidP="008C1BBF">
      <w:pPr>
        <w:widowControl w:val="0"/>
        <w:autoSpaceDE w:val="0"/>
        <w:autoSpaceDN w:val="0"/>
        <w:spacing w:after="0" w:line="240" w:lineRule="auto"/>
        <w:jc w:val="both"/>
        <w:rPr>
          <w:rFonts w:ascii="Times New Roman" w:eastAsiaTheme="minorEastAsia" w:hAnsi="Times New Roman"/>
          <w:sz w:val="20"/>
          <w:szCs w:val="20"/>
          <w:lang w:eastAsia="ru-RU"/>
        </w:rPr>
      </w:pPr>
      <w:r w:rsidRPr="008C1BBF">
        <w:rPr>
          <w:rFonts w:ascii="Times New Roman" w:eastAsiaTheme="minorEastAsia" w:hAnsi="Times New Roman"/>
          <w:sz w:val="20"/>
          <w:szCs w:val="20"/>
          <w:lang w:eastAsia="ru-RU"/>
        </w:rPr>
        <w:t xml:space="preserve">               лица уполномоченного органа)</w:t>
      </w:r>
    </w:p>
    <w:p w:rsidR="008C1BBF" w:rsidRPr="008C1BBF" w:rsidRDefault="008C1BBF" w:rsidP="008C1BBF">
      <w:pPr>
        <w:widowControl w:val="0"/>
        <w:autoSpaceDE w:val="0"/>
        <w:autoSpaceDN w:val="0"/>
        <w:spacing w:after="0" w:line="240" w:lineRule="auto"/>
        <w:jc w:val="both"/>
        <w:rPr>
          <w:rFonts w:ascii="Times New Roman" w:eastAsiaTheme="minorEastAsia" w:hAnsi="Times New Roman"/>
          <w:sz w:val="26"/>
          <w:szCs w:val="26"/>
          <w:lang w:eastAsia="ru-RU"/>
        </w:rPr>
      </w:pPr>
    </w:p>
    <w:p w:rsidR="008C1BBF" w:rsidRPr="008C1BBF" w:rsidRDefault="008C1BBF" w:rsidP="008C1BBF">
      <w:pPr>
        <w:widowControl w:val="0"/>
        <w:autoSpaceDE w:val="0"/>
        <w:autoSpaceDN w:val="0"/>
        <w:spacing w:after="0" w:line="240" w:lineRule="auto"/>
        <w:jc w:val="both"/>
        <w:rPr>
          <w:rFonts w:ascii="Times New Roman" w:eastAsiaTheme="minorEastAsia" w:hAnsi="Times New Roman"/>
          <w:sz w:val="26"/>
          <w:szCs w:val="26"/>
          <w:lang w:eastAsia="ru-RU"/>
        </w:rPr>
      </w:pPr>
    </w:p>
    <w:p w:rsidR="008C1BBF" w:rsidRPr="008C1BBF" w:rsidRDefault="008C1BBF" w:rsidP="008C1BBF">
      <w:pPr>
        <w:widowControl w:val="0"/>
        <w:autoSpaceDE w:val="0"/>
        <w:autoSpaceDN w:val="0"/>
        <w:spacing w:after="0" w:line="240" w:lineRule="auto"/>
        <w:jc w:val="right"/>
        <w:outlineLvl w:val="1"/>
        <w:rPr>
          <w:rFonts w:ascii="Times New Roman" w:eastAsiaTheme="minorEastAsia" w:hAnsi="Times New Roman"/>
          <w:sz w:val="24"/>
          <w:szCs w:val="24"/>
          <w:lang w:eastAsia="ru-RU"/>
        </w:rPr>
      </w:pPr>
      <w:r w:rsidRPr="008C1BBF">
        <w:rPr>
          <w:rFonts w:ascii="Times New Roman" w:eastAsiaTheme="minorEastAsia" w:hAnsi="Times New Roman"/>
          <w:sz w:val="24"/>
          <w:szCs w:val="24"/>
          <w:lang w:eastAsia="ru-RU"/>
        </w:rPr>
        <w:t>Приложение № 2</w:t>
      </w:r>
    </w:p>
    <w:p w:rsidR="008C1BBF" w:rsidRPr="008C1BBF" w:rsidRDefault="008C1BBF" w:rsidP="008C1BBF">
      <w:pPr>
        <w:widowControl w:val="0"/>
        <w:autoSpaceDE w:val="0"/>
        <w:autoSpaceDN w:val="0"/>
        <w:spacing w:after="0" w:line="240" w:lineRule="auto"/>
        <w:jc w:val="right"/>
        <w:rPr>
          <w:rFonts w:ascii="Times New Roman" w:eastAsiaTheme="minorEastAsia" w:hAnsi="Times New Roman"/>
          <w:sz w:val="24"/>
          <w:szCs w:val="24"/>
          <w:lang w:eastAsia="ru-RU"/>
        </w:rPr>
      </w:pPr>
      <w:r w:rsidRPr="008C1BBF">
        <w:rPr>
          <w:rFonts w:ascii="Times New Roman" w:eastAsiaTheme="minorEastAsia" w:hAnsi="Times New Roman"/>
          <w:sz w:val="24"/>
          <w:szCs w:val="24"/>
          <w:lang w:eastAsia="ru-RU"/>
        </w:rPr>
        <w:t>к Положению о порядке сообщения лицами,</w:t>
      </w:r>
    </w:p>
    <w:p w:rsidR="008C1BBF" w:rsidRPr="008C1BBF" w:rsidRDefault="008C1BBF" w:rsidP="008C1BBF">
      <w:pPr>
        <w:widowControl w:val="0"/>
        <w:autoSpaceDE w:val="0"/>
        <w:autoSpaceDN w:val="0"/>
        <w:spacing w:after="0" w:line="240" w:lineRule="auto"/>
        <w:jc w:val="right"/>
        <w:rPr>
          <w:rFonts w:ascii="Times New Roman" w:eastAsiaTheme="minorEastAsia" w:hAnsi="Times New Roman"/>
          <w:sz w:val="24"/>
          <w:szCs w:val="24"/>
          <w:lang w:eastAsia="ru-RU"/>
        </w:rPr>
      </w:pPr>
      <w:proofErr w:type="gramStart"/>
      <w:r w:rsidRPr="008C1BBF">
        <w:rPr>
          <w:rFonts w:ascii="Times New Roman" w:eastAsiaTheme="minorEastAsia" w:hAnsi="Times New Roman"/>
          <w:sz w:val="24"/>
          <w:szCs w:val="24"/>
          <w:lang w:eastAsia="ru-RU"/>
        </w:rPr>
        <w:t>замещающими</w:t>
      </w:r>
      <w:proofErr w:type="gramEnd"/>
      <w:r w:rsidRPr="008C1BBF">
        <w:rPr>
          <w:rFonts w:ascii="Times New Roman" w:eastAsiaTheme="minorEastAsia" w:hAnsi="Times New Roman"/>
          <w:sz w:val="24"/>
          <w:szCs w:val="24"/>
          <w:lang w:eastAsia="ru-RU"/>
        </w:rPr>
        <w:t xml:space="preserve"> муниципальные должности, о возникновении личной</w:t>
      </w:r>
    </w:p>
    <w:p w:rsidR="008C1BBF" w:rsidRPr="008C1BBF" w:rsidRDefault="008C1BBF" w:rsidP="008C1BBF">
      <w:pPr>
        <w:widowControl w:val="0"/>
        <w:autoSpaceDE w:val="0"/>
        <w:autoSpaceDN w:val="0"/>
        <w:spacing w:after="0" w:line="240" w:lineRule="auto"/>
        <w:jc w:val="right"/>
        <w:rPr>
          <w:rFonts w:ascii="Times New Roman" w:eastAsiaTheme="minorEastAsia" w:hAnsi="Times New Roman"/>
          <w:sz w:val="24"/>
          <w:szCs w:val="24"/>
          <w:lang w:eastAsia="ru-RU"/>
        </w:rPr>
      </w:pPr>
      <w:r w:rsidRPr="008C1BBF">
        <w:rPr>
          <w:rFonts w:ascii="Times New Roman" w:eastAsiaTheme="minorEastAsia" w:hAnsi="Times New Roman"/>
          <w:sz w:val="24"/>
          <w:szCs w:val="24"/>
          <w:lang w:eastAsia="ru-RU"/>
        </w:rPr>
        <w:t>заинтересованности при исполнении должностных обязанностей,</w:t>
      </w:r>
    </w:p>
    <w:p w:rsidR="008C1BBF" w:rsidRPr="008C1BBF" w:rsidRDefault="008C1BBF" w:rsidP="008C1BBF">
      <w:pPr>
        <w:widowControl w:val="0"/>
        <w:autoSpaceDE w:val="0"/>
        <w:autoSpaceDN w:val="0"/>
        <w:spacing w:after="0" w:line="240" w:lineRule="auto"/>
        <w:jc w:val="right"/>
        <w:rPr>
          <w:rFonts w:ascii="Times New Roman" w:eastAsiaTheme="minorEastAsia" w:hAnsi="Times New Roman"/>
          <w:sz w:val="24"/>
          <w:szCs w:val="24"/>
          <w:lang w:eastAsia="ru-RU"/>
        </w:rPr>
      </w:pPr>
      <w:proofErr w:type="gramStart"/>
      <w:r w:rsidRPr="008C1BBF">
        <w:rPr>
          <w:rFonts w:ascii="Times New Roman" w:eastAsiaTheme="minorEastAsia" w:hAnsi="Times New Roman"/>
          <w:sz w:val="24"/>
          <w:szCs w:val="24"/>
          <w:lang w:eastAsia="ru-RU"/>
        </w:rPr>
        <w:t>которая</w:t>
      </w:r>
      <w:proofErr w:type="gramEnd"/>
      <w:r w:rsidRPr="008C1BBF">
        <w:rPr>
          <w:rFonts w:ascii="Times New Roman" w:eastAsiaTheme="minorEastAsia" w:hAnsi="Times New Roman"/>
          <w:sz w:val="24"/>
          <w:szCs w:val="24"/>
          <w:lang w:eastAsia="ru-RU"/>
        </w:rPr>
        <w:t xml:space="preserve"> приводит или может привести к конфликту интересов</w:t>
      </w:r>
    </w:p>
    <w:p w:rsidR="008C1BBF" w:rsidRPr="008C1BBF" w:rsidRDefault="008C1BBF" w:rsidP="008C1BBF">
      <w:pPr>
        <w:widowControl w:val="0"/>
        <w:autoSpaceDE w:val="0"/>
        <w:autoSpaceDN w:val="0"/>
        <w:spacing w:after="0" w:line="240" w:lineRule="auto"/>
        <w:jc w:val="right"/>
        <w:rPr>
          <w:rFonts w:ascii="Times New Roman" w:eastAsiaTheme="minorEastAsia" w:hAnsi="Times New Roman"/>
          <w:sz w:val="24"/>
          <w:szCs w:val="24"/>
          <w:lang w:eastAsia="ru-RU"/>
        </w:rPr>
      </w:pPr>
      <w:r w:rsidRPr="008C1BBF">
        <w:rPr>
          <w:rFonts w:ascii="Times New Roman" w:eastAsiaTheme="minorEastAsia" w:hAnsi="Times New Roman"/>
          <w:sz w:val="24"/>
          <w:szCs w:val="24"/>
          <w:lang w:eastAsia="ru-RU"/>
        </w:rPr>
        <w:t>в муниципальном образовании «Муниципальный округ</w:t>
      </w:r>
    </w:p>
    <w:p w:rsidR="008C1BBF" w:rsidRPr="008C1BBF" w:rsidRDefault="008C1BBF" w:rsidP="008C1BBF">
      <w:pPr>
        <w:widowControl w:val="0"/>
        <w:autoSpaceDE w:val="0"/>
        <w:autoSpaceDN w:val="0"/>
        <w:spacing w:after="0" w:line="240" w:lineRule="auto"/>
        <w:jc w:val="right"/>
        <w:rPr>
          <w:rFonts w:ascii="Times New Roman" w:eastAsiaTheme="minorEastAsia" w:hAnsi="Times New Roman"/>
          <w:sz w:val="24"/>
          <w:szCs w:val="24"/>
          <w:lang w:eastAsia="ru-RU"/>
        </w:rPr>
      </w:pPr>
      <w:r w:rsidRPr="008C1BBF">
        <w:rPr>
          <w:rFonts w:ascii="Times New Roman" w:eastAsiaTheme="minorEastAsia" w:hAnsi="Times New Roman"/>
          <w:sz w:val="24"/>
          <w:szCs w:val="24"/>
          <w:lang w:eastAsia="ru-RU"/>
        </w:rPr>
        <w:t>Юкаменский район Удмуртской Республики»</w:t>
      </w:r>
    </w:p>
    <w:p w:rsidR="008C1BBF" w:rsidRPr="008C1BBF" w:rsidRDefault="008C1BBF" w:rsidP="008C1BBF">
      <w:pPr>
        <w:widowControl w:val="0"/>
        <w:autoSpaceDE w:val="0"/>
        <w:autoSpaceDN w:val="0"/>
        <w:spacing w:after="0" w:line="240" w:lineRule="auto"/>
        <w:jc w:val="both"/>
        <w:rPr>
          <w:rFonts w:ascii="Times New Roman" w:eastAsiaTheme="minorEastAsia" w:hAnsi="Times New Roman"/>
          <w:sz w:val="26"/>
          <w:szCs w:val="26"/>
          <w:lang w:eastAsia="ru-RU"/>
        </w:rPr>
      </w:pPr>
    </w:p>
    <w:p w:rsidR="008C1BBF" w:rsidRPr="008C1BBF" w:rsidRDefault="008C1BBF" w:rsidP="008C1BBF">
      <w:pPr>
        <w:widowControl w:val="0"/>
        <w:autoSpaceDE w:val="0"/>
        <w:autoSpaceDN w:val="0"/>
        <w:spacing w:after="0" w:line="240" w:lineRule="auto"/>
        <w:jc w:val="center"/>
        <w:rPr>
          <w:rFonts w:ascii="Times New Roman" w:eastAsiaTheme="minorEastAsia" w:hAnsi="Times New Roman"/>
          <w:sz w:val="26"/>
          <w:szCs w:val="26"/>
          <w:lang w:eastAsia="ru-RU"/>
        </w:rPr>
      </w:pPr>
      <w:bookmarkStart w:id="8" w:name="P142"/>
      <w:bookmarkEnd w:id="8"/>
      <w:r w:rsidRPr="008C1BBF">
        <w:rPr>
          <w:rFonts w:ascii="Times New Roman" w:eastAsiaTheme="minorEastAsia" w:hAnsi="Times New Roman"/>
          <w:sz w:val="26"/>
          <w:szCs w:val="26"/>
          <w:lang w:eastAsia="ru-RU"/>
        </w:rPr>
        <w:t>Журнал учета уведомлений</w:t>
      </w:r>
    </w:p>
    <w:p w:rsidR="008C1BBF" w:rsidRPr="008C1BBF" w:rsidRDefault="008C1BBF" w:rsidP="008C1BBF">
      <w:pPr>
        <w:widowControl w:val="0"/>
        <w:autoSpaceDE w:val="0"/>
        <w:autoSpaceDN w:val="0"/>
        <w:spacing w:after="0" w:line="240" w:lineRule="auto"/>
        <w:jc w:val="both"/>
        <w:rPr>
          <w:rFonts w:ascii="Times New Roman" w:eastAsiaTheme="minorEastAsia" w:hAnsi="Times New Roman"/>
          <w:sz w:val="26"/>
          <w:szCs w:val="2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850"/>
        <w:gridCol w:w="850"/>
        <w:gridCol w:w="1417"/>
        <w:gridCol w:w="1304"/>
        <w:gridCol w:w="1474"/>
        <w:gridCol w:w="1474"/>
        <w:gridCol w:w="1191"/>
      </w:tblGrid>
      <w:tr w:rsidR="008C1BBF" w:rsidRPr="008C1BBF" w:rsidTr="00A017D5">
        <w:tc>
          <w:tcPr>
            <w:tcW w:w="510" w:type="dxa"/>
            <w:vMerge w:val="restart"/>
          </w:tcPr>
          <w:p w:rsidR="008C1BBF" w:rsidRPr="008C1BBF" w:rsidRDefault="008C1BBF" w:rsidP="008C1BBF">
            <w:pPr>
              <w:widowControl w:val="0"/>
              <w:autoSpaceDE w:val="0"/>
              <w:autoSpaceDN w:val="0"/>
              <w:spacing w:after="0" w:line="240" w:lineRule="auto"/>
              <w:jc w:val="center"/>
              <w:rPr>
                <w:rFonts w:ascii="Times New Roman" w:eastAsiaTheme="minorEastAsia" w:hAnsi="Times New Roman"/>
                <w:sz w:val="24"/>
                <w:szCs w:val="24"/>
                <w:lang w:eastAsia="ru-RU"/>
              </w:rPr>
            </w:pPr>
            <w:r w:rsidRPr="008C1BBF">
              <w:rPr>
                <w:rFonts w:ascii="Times New Roman" w:eastAsiaTheme="minorEastAsia" w:hAnsi="Times New Roman"/>
                <w:sz w:val="24"/>
                <w:szCs w:val="24"/>
                <w:lang w:eastAsia="ru-RU"/>
              </w:rPr>
              <w:t xml:space="preserve">№ </w:t>
            </w:r>
            <w:proofErr w:type="gramStart"/>
            <w:r w:rsidRPr="008C1BBF">
              <w:rPr>
                <w:rFonts w:ascii="Times New Roman" w:eastAsiaTheme="minorEastAsia" w:hAnsi="Times New Roman"/>
                <w:sz w:val="24"/>
                <w:szCs w:val="24"/>
                <w:lang w:eastAsia="ru-RU"/>
              </w:rPr>
              <w:t>п</w:t>
            </w:r>
            <w:proofErr w:type="gramEnd"/>
            <w:r w:rsidRPr="008C1BBF">
              <w:rPr>
                <w:rFonts w:ascii="Times New Roman" w:eastAsiaTheme="minorEastAsia" w:hAnsi="Times New Roman"/>
                <w:sz w:val="24"/>
                <w:szCs w:val="24"/>
                <w:lang w:eastAsia="ru-RU"/>
              </w:rPr>
              <w:t>/п</w:t>
            </w:r>
          </w:p>
        </w:tc>
        <w:tc>
          <w:tcPr>
            <w:tcW w:w="1700" w:type="dxa"/>
            <w:gridSpan w:val="2"/>
          </w:tcPr>
          <w:p w:rsidR="008C1BBF" w:rsidRPr="008C1BBF" w:rsidRDefault="008C1BBF" w:rsidP="008C1BBF">
            <w:pPr>
              <w:widowControl w:val="0"/>
              <w:autoSpaceDE w:val="0"/>
              <w:autoSpaceDN w:val="0"/>
              <w:spacing w:after="0" w:line="240" w:lineRule="auto"/>
              <w:jc w:val="center"/>
              <w:rPr>
                <w:rFonts w:ascii="Times New Roman" w:eastAsiaTheme="minorEastAsia" w:hAnsi="Times New Roman"/>
                <w:sz w:val="24"/>
                <w:szCs w:val="24"/>
                <w:lang w:eastAsia="ru-RU"/>
              </w:rPr>
            </w:pPr>
            <w:r w:rsidRPr="008C1BBF">
              <w:rPr>
                <w:rFonts w:ascii="Times New Roman" w:eastAsiaTheme="minorEastAsia" w:hAnsi="Times New Roman"/>
                <w:sz w:val="24"/>
                <w:szCs w:val="24"/>
                <w:lang w:eastAsia="ru-RU"/>
              </w:rPr>
              <w:t>Информация о поступившем уведомлении</w:t>
            </w:r>
          </w:p>
        </w:tc>
        <w:tc>
          <w:tcPr>
            <w:tcW w:w="1417" w:type="dxa"/>
            <w:vMerge w:val="restart"/>
          </w:tcPr>
          <w:p w:rsidR="008C1BBF" w:rsidRPr="008C1BBF" w:rsidRDefault="008C1BBF" w:rsidP="008C1BBF">
            <w:pPr>
              <w:widowControl w:val="0"/>
              <w:autoSpaceDE w:val="0"/>
              <w:autoSpaceDN w:val="0"/>
              <w:spacing w:after="0" w:line="240" w:lineRule="auto"/>
              <w:jc w:val="center"/>
              <w:rPr>
                <w:rFonts w:ascii="Times New Roman" w:eastAsiaTheme="minorEastAsia" w:hAnsi="Times New Roman"/>
                <w:sz w:val="24"/>
                <w:szCs w:val="24"/>
                <w:lang w:eastAsia="ru-RU"/>
              </w:rPr>
            </w:pPr>
            <w:r w:rsidRPr="008C1BBF">
              <w:rPr>
                <w:rFonts w:ascii="Times New Roman" w:eastAsiaTheme="minorEastAsia" w:hAnsi="Times New Roman"/>
                <w:sz w:val="24"/>
                <w:szCs w:val="24"/>
                <w:lang w:eastAsia="ru-RU"/>
              </w:rPr>
              <w:t>Ф.И.О. лица, подавшего уведомление</w:t>
            </w:r>
          </w:p>
        </w:tc>
        <w:tc>
          <w:tcPr>
            <w:tcW w:w="1304" w:type="dxa"/>
            <w:vMerge w:val="restart"/>
          </w:tcPr>
          <w:p w:rsidR="008C1BBF" w:rsidRPr="008C1BBF" w:rsidRDefault="008C1BBF" w:rsidP="008C1BBF">
            <w:pPr>
              <w:widowControl w:val="0"/>
              <w:autoSpaceDE w:val="0"/>
              <w:autoSpaceDN w:val="0"/>
              <w:spacing w:after="0" w:line="240" w:lineRule="auto"/>
              <w:jc w:val="center"/>
              <w:rPr>
                <w:rFonts w:ascii="Times New Roman" w:eastAsiaTheme="minorEastAsia" w:hAnsi="Times New Roman"/>
                <w:sz w:val="24"/>
                <w:szCs w:val="24"/>
                <w:lang w:eastAsia="ru-RU"/>
              </w:rPr>
            </w:pPr>
            <w:r w:rsidRPr="008C1BBF">
              <w:rPr>
                <w:rFonts w:ascii="Times New Roman" w:eastAsiaTheme="minorEastAsia" w:hAnsi="Times New Roman"/>
                <w:sz w:val="24"/>
                <w:szCs w:val="24"/>
                <w:lang w:eastAsia="ru-RU"/>
              </w:rPr>
              <w:t>Должность лица, подавшего уведомление</w:t>
            </w:r>
          </w:p>
        </w:tc>
        <w:tc>
          <w:tcPr>
            <w:tcW w:w="1474" w:type="dxa"/>
            <w:vMerge w:val="restart"/>
          </w:tcPr>
          <w:p w:rsidR="008C1BBF" w:rsidRPr="008C1BBF" w:rsidRDefault="008C1BBF" w:rsidP="008C1BBF">
            <w:pPr>
              <w:widowControl w:val="0"/>
              <w:autoSpaceDE w:val="0"/>
              <w:autoSpaceDN w:val="0"/>
              <w:spacing w:after="0" w:line="240" w:lineRule="auto"/>
              <w:jc w:val="center"/>
              <w:rPr>
                <w:rFonts w:ascii="Times New Roman" w:eastAsiaTheme="minorEastAsia" w:hAnsi="Times New Roman"/>
                <w:sz w:val="24"/>
                <w:szCs w:val="24"/>
                <w:lang w:eastAsia="ru-RU"/>
              </w:rPr>
            </w:pPr>
            <w:r w:rsidRPr="008C1BBF">
              <w:rPr>
                <w:rFonts w:ascii="Times New Roman" w:eastAsiaTheme="minorEastAsia" w:hAnsi="Times New Roman"/>
                <w:sz w:val="24"/>
                <w:szCs w:val="24"/>
                <w:lang w:eastAsia="ru-RU"/>
              </w:rPr>
              <w:t>Ф.И.О. лица, принявшего уведомление</w:t>
            </w:r>
          </w:p>
        </w:tc>
        <w:tc>
          <w:tcPr>
            <w:tcW w:w="1474" w:type="dxa"/>
            <w:vMerge w:val="restart"/>
          </w:tcPr>
          <w:p w:rsidR="008C1BBF" w:rsidRPr="008C1BBF" w:rsidRDefault="008C1BBF" w:rsidP="008C1BBF">
            <w:pPr>
              <w:widowControl w:val="0"/>
              <w:autoSpaceDE w:val="0"/>
              <w:autoSpaceDN w:val="0"/>
              <w:spacing w:after="0" w:line="240" w:lineRule="auto"/>
              <w:jc w:val="center"/>
              <w:rPr>
                <w:rFonts w:ascii="Times New Roman" w:eastAsiaTheme="minorEastAsia" w:hAnsi="Times New Roman"/>
                <w:sz w:val="24"/>
                <w:szCs w:val="24"/>
                <w:lang w:eastAsia="ru-RU"/>
              </w:rPr>
            </w:pPr>
            <w:r w:rsidRPr="008C1BBF">
              <w:rPr>
                <w:rFonts w:ascii="Times New Roman" w:eastAsiaTheme="minorEastAsia" w:hAnsi="Times New Roman"/>
                <w:sz w:val="24"/>
                <w:szCs w:val="24"/>
                <w:lang w:eastAsia="ru-RU"/>
              </w:rPr>
              <w:t>Краткое содержание уведомления</w:t>
            </w:r>
          </w:p>
        </w:tc>
        <w:tc>
          <w:tcPr>
            <w:tcW w:w="1191" w:type="dxa"/>
            <w:vMerge w:val="restart"/>
          </w:tcPr>
          <w:p w:rsidR="008C1BBF" w:rsidRPr="008C1BBF" w:rsidRDefault="008C1BBF" w:rsidP="008C1BBF">
            <w:pPr>
              <w:widowControl w:val="0"/>
              <w:autoSpaceDE w:val="0"/>
              <w:autoSpaceDN w:val="0"/>
              <w:spacing w:after="0" w:line="240" w:lineRule="auto"/>
              <w:jc w:val="center"/>
              <w:rPr>
                <w:rFonts w:ascii="Times New Roman" w:eastAsiaTheme="minorEastAsia" w:hAnsi="Times New Roman"/>
                <w:sz w:val="24"/>
                <w:szCs w:val="24"/>
                <w:lang w:eastAsia="ru-RU"/>
              </w:rPr>
            </w:pPr>
            <w:r w:rsidRPr="008C1BBF">
              <w:rPr>
                <w:rFonts w:ascii="Times New Roman" w:eastAsiaTheme="minorEastAsia" w:hAnsi="Times New Roman"/>
                <w:sz w:val="24"/>
                <w:szCs w:val="24"/>
                <w:lang w:eastAsia="ru-RU"/>
              </w:rPr>
              <w:t>Сведения о принятом решении, дата решения</w:t>
            </w:r>
          </w:p>
        </w:tc>
      </w:tr>
      <w:tr w:rsidR="008C1BBF" w:rsidRPr="008C1BBF" w:rsidTr="00A017D5">
        <w:tc>
          <w:tcPr>
            <w:tcW w:w="510" w:type="dxa"/>
            <w:vMerge/>
          </w:tcPr>
          <w:p w:rsidR="008C1BBF" w:rsidRPr="008C1BBF" w:rsidRDefault="008C1BBF" w:rsidP="008C1BBF">
            <w:pPr>
              <w:widowControl w:val="0"/>
              <w:autoSpaceDE w:val="0"/>
              <w:autoSpaceDN w:val="0"/>
              <w:spacing w:after="0" w:line="240" w:lineRule="auto"/>
              <w:rPr>
                <w:rFonts w:ascii="Times New Roman" w:eastAsiaTheme="minorEastAsia" w:hAnsi="Times New Roman"/>
                <w:sz w:val="24"/>
                <w:szCs w:val="24"/>
                <w:lang w:eastAsia="ru-RU"/>
              </w:rPr>
            </w:pPr>
          </w:p>
        </w:tc>
        <w:tc>
          <w:tcPr>
            <w:tcW w:w="850" w:type="dxa"/>
          </w:tcPr>
          <w:p w:rsidR="008C1BBF" w:rsidRPr="008C1BBF" w:rsidRDefault="008C1BBF" w:rsidP="008C1BBF">
            <w:pPr>
              <w:widowControl w:val="0"/>
              <w:autoSpaceDE w:val="0"/>
              <w:autoSpaceDN w:val="0"/>
              <w:spacing w:after="0" w:line="240" w:lineRule="auto"/>
              <w:jc w:val="center"/>
              <w:rPr>
                <w:rFonts w:ascii="Times New Roman" w:eastAsiaTheme="minorEastAsia" w:hAnsi="Times New Roman"/>
                <w:sz w:val="24"/>
                <w:szCs w:val="24"/>
                <w:lang w:eastAsia="ru-RU"/>
              </w:rPr>
            </w:pPr>
            <w:r w:rsidRPr="008C1BBF">
              <w:rPr>
                <w:rFonts w:ascii="Times New Roman" w:eastAsiaTheme="minorEastAsia" w:hAnsi="Times New Roman"/>
                <w:sz w:val="24"/>
                <w:szCs w:val="24"/>
                <w:lang w:eastAsia="ru-RU"/>
              </w:rPr>
              <w:t>Дата поступления</w:t>
            </w:r>
          </w:p>
        </w:tc>
        <w:tc>
          <w:tcPr>
            <w:tcW w:w="850" w:type="dxa"/>
          </w:tcPr>
          <w:p w:rsidR="008C1BBF" w:rsidRPr="008C1BBF" w:rsidRDefault="008C1BBF" w:rsidP="008C1BBF">
            <w:pPr>
              <w:widowControl w:val="0"/>
              <w:autoSpaceDE w:val="0"/>
              <w:autoSpaceDN w:val="0"/>
              <w:spacing w:after="0" w:line="240" w:lineRule="auto"/>
              <w:jc w:val="center"/>
              <w:rPr>
                <w:rFonts w:ascii="Times New Roman" w:eastAsiaTheme="minorEastAsia" w:hAnsi="Times New Roman"/>
                <w:sz w:val="24"/>
                <w:szCs w:val="24"/>
                <w:lang w:eastAsia="ru-RU"/>
              </w:rPr>
            </w:pPr>
            <w:r w:rsidRPr="008C1BBF">
              <w:rPr>
                <w:rFonts w:ascii="Times New Roman" w:eastAsiaTheme="minorEastAsia" w:hAnsi="Times New Roman"/>
                <w:sz w:val="24"/>
                <w:szCs w:val="24"/>
                <w:lang w:eastAsia="ru-RU"/>
              </w:rPr>
              <w:t>Номер регистрации</w:t>
            </w:r>
          </w:p>
        </w:tc>
        <w:tc>
          <w:tcPr>
            <w:tcW w:w="1417" w:type="dxa"/>
            <w:vMerge/>
          </w:tcPr>
          <w:p w:rsidR="008C1BBF" w:rsidRPr="008C1BBF" w:rsidRDefault="008C1BBF" w:rsidP="008C1BBF">
            <w:pPr>
              <w:widowControl w:val="0"/>
              <w:autoSpaceDE w:val="0"/>
              <w:autoSpaceDN w:val="0"/>
              <w:spacing w:after="0" w:line="240" w:lineRule="auto"/>
              <w:rPr>
                <w:rFonts w:ascii="Times New Roman" w:eastAsiaTheme="minorEastAsia" w:hAnsi="Times New Roman"/>
                <w:sz w:val="24"/>
                <w:szCs w:val="24"/>
                <w:lang w:eastAsia="ru-RU"/>
              </w:rPr>
            </w:pPr>
          </w:p>
        </w:tc>
        <w:tc>
          <w:tcPr>
            <w:tcW w:w="1304" w:type="dxa"/>
            <w:vMerge/>
          </w:tcPr>
          <w:p w:rsidR="008C1BBF" w:rsidRPr="008C1BBF" w:rsidRDefault="008C1BBF" w:rsidP="008C1BBF">
            <w:pPr>
              <w:widowControl w:val="0"/>
              <w:autoSpaceDE w:val="0"/>
              <w:autoSpaceDN w:val="0"/>
              <w:spacing w:after="0" w:line="240" w:lineRule="auto"/>
              <w:rPr>
                <w:rFonts w:ascii="Times New Roman" w:eastAsiaTheme="minorEastAsia" w:hAnsi="Times New Roman"/>
                <w:sz w:val="24"/>
                <w:szCs w:val="24"/>
                <w:lang w:eastAsia="ru-RU"/>
              </w:rPr>
            </w:pPr>
          </w:p>
        </w:tc>
        <w:tc>
          <w:tcPr>
            <w:tcW w:w="1474" w:type="dxa"/>
            <w:vMerge/>
          </w:tcPr>
          <w:p w:rsidR="008C1BBF" w:rsidRPr="008C1BBF" w:rsidRDefault="008C1BBF" w:rsidP="008C1BBF">
            <w:pPr>
              <w:widowControl w:val="0"/>
              <w:autoSpaceDE w:val="0"/>
              <w:autoSpaceDN w:val="0"/>
              <w:spacing w:after="0" w:line="240" w:lineRule="auto"/>
              <w:rPr>
                <w:rFonts w:ascii="Times New Roman" w:eastAsiaTheme="minorEastAsia" w:hAnsi="Times New Roman"/>
                <w:sz w:val="24"/>
                <w:szCs w:val="24"/>
                <w:lang w:eastAsia="ru-RU"/>
              </w:rPr>
            </w:pPr>
          </w:p>
        </w:tc>
        <w:tc>
          <w:tcPr>
            <w:tcW w:w="1474" w:type="dxa"/>
            <w:vMerge/>
          </w:tcPr>
          <w:p w:rsidR="008C1BBF" w:rsidRPr="008C1BBF" w:rsidRDefault="008C1BBF" w:rsidP="008C1BBF">
            <w:pPr>
              <w:widowControl w:val="0"/>
              <w:autoSpaceDE w:val="0"/>
              <w:autoSpaceDN w:val="0"/>
              <w:spacing w:after="0" w:line="240" w:lineRule="auto"/>
              <w:rPr>
                <w:rFonts w:ascii="Times New Roman" w:eastAsiaTheme="minorEastAsia" w:hAnsi="Times New Roman"/>
                <w:sz w:val="24"/>
                <w:szCs w:val="24"/>
                <w:lang w:eastAsia="ru-RU"/>
              </w:rPr>
            </w:pPr>
          </w:p>
        </w:tc>
        <w:tc>
          <w:tcPr>
            <w:tcW w:w="1191" w:type="dxa"/>
            <w:vMerge/>
          </w:tcPr>
          <w:p w:rsidR="008C1BBF" w:rsidRPr="008C1BBF" w:rsidRDefault="008C1BBF" w:rsidP="008C1BBF">
            <w:pPr>
              <w:widowControl w:val="0"/>
              <w:autoSpaceDE w:val="0"/>
              <w:autoSpaceDN w:val="0"/>
              <w:spacing w:after="0" w:line="240" w:lineRule="auto"/>
              <w:rPr>
                <w:rFonts w:ascii="Times New Roman" w:eastAsiaTheme="minorEastAsia" w:hAnsi="Times New Roman"/>
                <w:sz w:val="24"/>
                <w:szCs w:val="24"/>
                <w:lang w:eastAsia="ru-RU"/>
              </w:rPr>
            </w:pPr>
          </w:p>
        </w:tc>
      </w:tr>
      <w:tr w:rsidR="008C1BBF" w:rsidRPr="008C1BBF" w:rsidTr="00A017D5">
        <w:tc>
          <w:tcPr>
            <w:tcW w:w="510" w:type="dxa"/>
          </w:tcPr>
          <w:p w:rsidR="008C1BBF" w:rsidRPr="008C1BBF" w:rsidRDefault="008C1BBF" w:rsidP="008C1BBF">
            <w:pPr>
              <w:widowControl w:val="0"/>
              <w:autoSpaceDE w:val="0"/>
              <w:autoSpaceDN w:val="0"/>
              <w:spacing w:after="0" w:line="240" w:lineRule="auto"/>
              <w:rPr>
                <w:rFonts w:ascii="Times New Roman" w:eastAsiaTheme="minorEastAsia" w:hAnsi="Times New Roman"/>
                <w:sz w:val="24"/>
                <w:szCs w:val="24"/>
                <w:lang w:eastAsia="ru-RU"/>
              </w:rPr>
            </w:pPr>
          </w:p>
        </w:tc>
        <w:tc>
          <w:tcPr>
            <w:tcW w:w="850" w:type="dxa"/>
          </w:tcPr>
          <w:p w:rsidR="008C1BBF" w:rsidRPr="008C1BBF" w:rsidRDefault="008C1BBF" w:rsidP="008C1BBF">
            <w:pPr>
              <w:widowControl w:val="0"/>
              <w:autoSpaceDE w:val="0"/>
              <w:autoSpaceDN w:val="0"/>
              <w:spacing w:after="0" w:line="240" w:lineRule="auto"/>
              <w:rPr>
                <w:rFonts w:ascii="Times New Roman" w:eastAsiaTheme="minorEastAsia" w:hAnsi="Times New Roman"/>
                <w:sz w:val="24"/>
                <w:szCs w:val="24"/>
                <w:lang w:eastAsia="ru-RU"/>
              </w:rPr>
            </w:pPr>
          </w:p>
        </w:tc>
        <w:tc>
          <w:tcPr>
            <w:tcW w:w="850" w:type="dxa"/>
          </w:tcPr>
          <w:p w:rsidR="008C1BBF" w:rsidRPr="008C1BBF" w:rsidRDefault="008C1BBF" w:rsidP="008C1BBF">
            <w:pPr>
              <w:widowControl w:val="0"/>
              <w:autoSpaceDE w:val="0"/>
              <w:autoSpaceDN w:val="0"/>
              <w:spacing w:after="0" w:line="240" w:lineRule="auto"/>
              <w:rPr>
                <w:rFonts w:ascii="Times New Roman" w:eastAsiaTheme="minorEastAsia" w:hAnsi="Times New Roman"/>
                <w:sz w:val="24"/>
                <w:szCs w:val="24"/>
                <w:lang w:eastAsia="ru-RU"/>
              </w:rPr>
            </w:pPr>
          </w:p>
        </w:tc>
        <w:tc>
          <w:tcPr>
            <w:tcW w:w="1417" w:type="dxa"/>
          </w:tcPr>
          <w:p w:rsidR="008C1BBF" w:rsidRPr="008C1BBF" w:rsidRDefault="008C1BBF" w:rsidP="008C1BBF">
            <w:pPr>
              <w:widowControl w:val="0"/>
              <w:autoSpaceDE w:val="0"/>
              <w:autoSpaceDN w:val="0"/>
              <w:spacing w:after="0" w:line="240" w:lineRule="auto"/>
              <w:rPr>
                <w:rFonts w:ascii="Times New Roman" w:eastAsiaTheme="minorEastAsia" w:hAnsi="Times New Roman"/>
                <w:sz w:val="24"/>
                <w:szCs w:val="24"/>
                <w:lang w:eastAsia="ru-RU"/>
              </w:rPr>
            </w:pPr>
          </w:p>
        </w:tc>
        <w:tc>
          <w:tcPr>
            <w:tcW w:w="1304" w:type="dxa"/>
          </w:tcPr>
          <w:p w:rsidR="008C1BBF" w:rsidRPr="008C1BBF" w:rsidRDefault="008C1BBF" w:rsidP="008C1BBF">
            <w:pPr>
              <w:widowControl w:val="0"/>
              <w:autoSpaceDE w:val="0"/>
              <w:autoSpaceDN w:val="0"/>
              <w:spacing w:after="0" w:line="240" w:lineRule="auto"/>
              <w:rPr>
                <w:rFonts w:ascii="Times New Roman" w:eastAsiaTheme="minorEastAsia" w:hAnsi="Times New Roman"/>
                <w:sz w:val="24"/>
                <w:szCs w:val="24"/>
                <w:lang w:eastAsia="ru-RU"/>
              </w:rPr>
            </w:pPr>
          </w:p>
        </w:tc>
        <w:tc>
          <w:tcPr>
            <w:tcW w:w="1474" w:type="dxa"/>
          </w:tcPr>
          <w:p w:rsidR="008C1BBF" w:rsidRPr="008C1BBF" w:rsidRDefault="008C1BBF" w:rsidP="008C1BBF">
            <w:pPr>
              <w:widowControl w:val="0"/>
              <w:autoSpaceDE w:val="0"/>
              <w:autoSpaceDN w:val="0"/>
              <w:spacing w:after="0" w:line="240" w:lineRule="auto"/>
              <w:rPr>
                <w:rFonts w:ascii="Times New Roman" w:eastAsiaTheme="minorEastAsia" w:hAnsi="Times New Roman"/>
                <w:sz w:val="24"/>
                <w:szCs w:val="24"/>
                <w:lang w:eastAsia="ru-RU"/>
              </w:rPr>
            </w:pPr>
          </w:p>
        </w:tc>
        <w:tc>
          <w:tcPr>
            <w:tcW w:w="1474" w:type="dxa"/>
          </w:tcPr>
          <w:p w:rsidR="008C1BBF" w:rsidRPr="008C1BBF" w:rsidRDefault="008C1BBF" w:rsidP="008C1BBF">
            <w:pPr>
              <w:widowControl w:val="0"/>
              <w:autoSpaceDE w:val="0"/>
              <w:autoSpaceDN w:val="0"/>
              <w:spacing w:after="0" w:line="240" w:lineRule="auto"/>
              <w:rPr>
                <w:rFonts w:ascii="Times New Roman" w:eastAsiaTheme="minorEastAsia" w:hAnsi="Times New Roman"/>
                <w:sz w:val="24"/>
                <w:szCs w:val="24"/>
                <w:lang w:eastAsia="ru-RU"/>
              </w:rPr>
            </w:pPr>
          </w:p>
        </w:tc>
        <w:tc>
          <w:tcPr>
            <w:tcW w:w="1191" w:type="dxa"/>
          </w:tcPr>
          <w:p w:rsidR="008C1BBF" w:rsidRPr="008C1BBF" w:rsidRDefault="008C1BBF" w:rsidP="008C1BBF">
            <w:pPr>
              <w:widowControl w:val="0"/>
              <w:autoSpaceDE w:val="0"/>
              <w:autoSpaceDN w:val="0"/>
              <w:spacing w:after="0" w:line="240" w:lineRule="auto"/>
              <w:rPr>
                <w:rFonts w:ascii="Times New Roman" w:eastAsiaTheme="minorEastAsia" w:hAnsi="Times New Roman"/>
                <w:sz w:val="24"/>
                <w:szCs w:val="24"/>
                <w:lang w:eastAsia="ru-RU"/>
              </w:rPr>
            </w:pPr>
          </w:p>
        </w:tc>
      </w:tr>
      <w:tr w:rsidR="008C1BBF" w:rsidRPr="008C1BBF" w:rsidTr="00A017D5">
        <w:tc>
          <w:tcPr>
            <w:tcW w:w="510" w:type="dxa"/>
          </w:tcPr>
          <w:p w:rsidR="008C1BBF" w:rsidRPr="008C1BBF" w:rsidRDefault="008C1BBF" w:rsidP="008C1BBF">
            <w:pPr>
              <w:widowControl w:val="0"/>
              <w:autoSpaceDE w:val="0"/>
              <w:autoSpaceDN w:val="0"/>
              <w:spacing w:after="0" w:line="240" w:lineRule="auto"/>
              <w:rPr>
                <w:rFonts w:ascii="Times New Roman" w:eastAsiaTheme="minorEastAsia" w:hAnsi="Times New Roman"/>
                <w:sz w:val="24"/>
                <w:szCs w:val="24"/>
                <w:lang w:eastAsia="ru-RU"/>
              </w:rPr>
            </w:pPr>
          </w:p>
        </w:tc>
        <w:tc>
          <w:tcPr>
            <w:tcW w:w="850" w:type="dxa"/>
          </w:tcPr>
          <w:p w:rsidR="008C1BBF" w:rsidRPr="008C1BBF" w:rsidRDefault="008C1BBF" w:rsidP="008C1BBF">
            <w:pPr>
              <w:widowControl w:val="0"/>
              <w:autoSpaceDE w:val="0"/>
              <w:autoSpaceDN w:val="0"/>
              <w:spacing w:after="0" w:line="240" w:lineRule="auto"/>
              <w:rPr>
                <w:rFonts w:ascii="Times New Roman" w:eastAsiaTheme="minorEastAsia" w:hAnsi="Times New Roman"/>
                <w:sz w:val="24"/>
                <w:szCs w:val="24"/>
                <w:lang w:eastAsia="ru-RU"/>
              </w:rPr>
            </w:pPr>
          </w:p>
        </w:tc>
        <w:tc>
          <w:tcPr>
            <w:tcW w:w="850" w:type="dxa"/>
          </w:tcPr>
          <w:p w:rsidR="008C1BBF" w:rsidRPr="008C1BBF" w:rsidRDefault="008C1BBF" w:rsidP="008C1BBF">
            <w:pPr>
              <w:widowControl w:val="0"/>
              <w:autoSpaceDE w:val="0"/>
              <w:autoSpaceDN w:val="0"/>
              <w:spacing w:after="0" w:line="240" w:lineRule="auto"/>
              <w:rPr>
                <w:rFonts w:ascii="Times New Roman" w:eastAsiaTheme="minorEastAsia" w:hAnsi="Times New Roman"/>
                <w:sz w:val="24"/>
                <w:szCs w:val="24"/>
                <w:lang w:eastAsia="ru-RU"/>
              </w:rPr>
            </w:pPr>
          </w:p>
        </w:tc>
        <w:tc>
          <w:tcPr>
            <w:tcW w:w="1417" w:type="dxa"/>
          </w:tcPr>
          <w:p w:rsidR="008C1BBF" w:rsidRPr="008C1BBF" w:rsidRDefault="008C1BBF" w:rsidP="008C1BBF">
            <w:pPr>
              <w:widowControl w:val="0"/>
              <w:autoSpaceDE w:val="0"/>
              <w:autoSpaceDN w:val="0"/>
              <w:spacing w:after="0" w:line="240" w:lineRule="auto"/>
              <w:rPr>
                <w:rFonts w:ascii="Times New Roman" w:eastAsiaTheme="minorEastAsia" w:hAnsi="Times New Roman"/>
                <w:sz w:val="24"/>
                <w:szCs w:val="24"/>
                <w:lang w:eastAsia="ru-RU"/>
              </w:rPr>
            </w:pPr>
          </w:p>
        </w:tc>
        <w:tc>
          <w:tcPr>
            <w:tcW w:w="1304" w:type="dxa"/>
          </w:tcPr>
          <w:p w:rsidR="008C1BBF" w:rsidRPr="008C1BBF" w:rsidRDefault="008C1BBF" w:rsidP="008C1BBF">
            <w:pPr>
              <w:widowControl w:val="0"/>
              <w:autoSpaceDE w:val="0"/>
              <w:autoSpaceDN w:val="0"/>
              <w:spacing w:after="0" w:line="240" w:lineRule="auto"/>
              <w:rPr>
                <w:rFonts w:ascii="Times New Roman" w:eastAsiaTheme="minorEastAsia" w:hAnsi="Times New Roman"/>
                <w:sz w:val="24"/>
                <w:szCs w:val="24"/>
                <w:lang w:eastAsia="ru-RU"/>
              </w:rPr>
            </w:pPr>
          </w:p>
        </w:tc>
        <w:tc>
          <w:tcPr>
            <w:tcW w:w="1474" w:type="dxa"/>
          </w:tcPr>
          <w:p w:rsidR="008C1BBF" w:rsidRPr="008C1BBF" w:rsidRDefault="008C1BBF" w:rsidP="008C1BBF">
            <w:pPr>
              <w:widowControl w:val="0"/>
              <w:autoSpaceDE w:val="0"/>
              <w:autoSpaceDN w:val="0"/>
              <w:spacing w:after="0" w:line="240" w:lineRule="auto"/>
              <w:rPr>
                <w:rFonts w:ascii="Times New Roman" w:eastAsiaTheme="minorEastAsia" w:hAnsi="Times New Roman"/>
                <w:sz w:val="24"/>
                <w:szCs w:val="24"/>
                <w:lang w:eastAsia="ru-RU"/>
              </w:rPr>
            </w:pPr>
          </w:p>
        </w:tc>
        <w:tc>
          <w:tcPr>
            <w:tcW w:w="1474" w:type="dxa"/>
          </w:tcPr>
          <w:p w:rsidR="008C1BBF" w:rsidRPr="008C1BBF" w:rsidRDefault="008C1BBF" w:rsidP="008C1BBF">
            <w:pPr>
              <w:widowControl w:val="0"/>
              <w:autoSpaceDE w:val="0"/>
              <w:autoSpaceDN w:val="0"/>
              <w:spacing w:after="0" w:line="240" w:lineRule="auto"/>
              <w:rPr>
                <w:rFonts w:ascii="Times New Roman" w:eastAsiaTheme="minorEastAsia" w:hAnsi="Times New Roman"/>
                <w:sz w:val="24"/>
                <w:szCs w:val="24"/>
                <w:lang w:eastAsia="ru-RU"/>
              </w:rPr>
            </w:pPr>
          </w:p>
        </w:tc>
        <w:tc>
          <w:tcPr>
            <w:tcW w:w="1191" w:type="dxa"/>
          </w:tcPr>
          <w:p w:rsidR="008C1BBF" w:rsidRPr="008C1BBF" w:rsidRDefault="008C1BBF" w:rsidP="008C1BBF">
            <w:pPr>
              <w:widowControl w:val="0"/>
              <w:autoSpaceDE w:val="0"/>
              <w:autoSpaceDN w:val="0"/>
              <w:spacing w:after="0" w:line="240" w:lineRule="auto"/>
              <w:rPr>
                <w:rFonts w:ascii="Times New Roman" w:eastAsiaTheme="minorEastAsia" w:hAnsi="Times New Roman"/>
                <w:sz w:val="24"/>
                <w:szCs w:val="24"/>
                <w:lang w:eastAsia="ru-RU"/>
              </w:rPr>
            </w:pPr>
          </w:p>
        </w:tc>
      </w:tr>
      <w:tr w:rsidR="008C1BBF" w:rsidRPr="008C1BBF" w:rsidTr="00A017D5">
        <w:tc>
          <w:tcPr>
            <w:tcW w:w="510" w:type="dxa"/>
          </w:tcPr>
          <w:p w:rsidR="008C1BBF" w:rsidRPr="008C1BBF" w:rsidRDefault="008C1BBF" w:rsidP="008C1BBF">
            <w:pPr>
              <w:widowControl w:val="0"/>
              <w:autoSpaceDE w:val="0"/>
              <w:autoSpaceDN w:val="0"/>
              <w:spacing w:after="0" w:line="240" w:lineRule="auto"/>
              <w:rPr>
                <w:rFonts w:ascii="Times New Roman" w:eastAsiaTheme="minorEastAsia" w:hAnsi="Times New Roman"/>
                <w:sz w:val="26"/>
                <w:szCs w:val="26"/>
                <w:lang w:eastAsia="ru-RU"/>
              </w:rPr>
            </w:pPr>
          </w:p>
        </w:tc>
        <w:tc>
          <w:tcPr>
            <w:tcW w:w="850" w:type="dxa"/>
          </w:tcPr>
          <w:p w:rsidR="008C1BBF" w:rsidRPr="008C1BBF" w:rsidRDefault="008C1BBF" w:rsidP="008C1BBF">
            <w:pPr>
              <w:widowControl w:val="0"/>
              <w:autoSpaceDE w:val="0"/>
              <w:autoSpaceDN w:val="0"/>
              <w:spacing w:after="0" w:line="240" w:lineRule="auto"/>
              <w:rPr>
                <w:rFonts w:ascii="Times New Roman" w:eastAsiaTheme="minorEastAsia" w:hAnsi="Times New Roman"/>
                <w:sz w:val="26"/>
                <w:szCs w:val="26"/>
                <w:lang w:eastAsia="ru-RU"/>
              </w:rPr>
            </w:pPr>
          </w:p>
        </w:tc>
        <w:tc>
          <w:tcPr>
            <w:tcW w:w="850" w:type="dxa"/>
          </w:tcPr>
          <w:p w:rsidR="008C1BBF" w:rsidRPr="008C1BBF" w:rsidRDefault="008C1BBF" w:rsidP="008C1BBF">
            <w:pPr>
              <w:widowControl w:val="0"/>
              <w:autoSpaceDE w:val="0"/>
              <w:autoSpaceDN w:val="0"/>
              <w:spacing w:after="0" w:line="240" w:lineRule="auto"/>
              <w:rPr>
                <w:rFonts w:ascii="Times New Roman" w:eastAsiaTheme="minorEastAsia" w:hAnsi="Times New Roman"/>
                <w:sz w:val="26"/>
                <w:szCs w:val="26"/>
                <w:lang w:eastAsia="ru-RU"/>
              </w:rPr>
            </w:pPr>
          </w:p>
        </w:tc>
        <w:tc>
          <w:tcPr>
            <w:tcW w:w="1417" w:type="dxa"/>
          </w:tcPr>
          <w:p w:rsidR="008C1BBF" w:rsidRPr="008C1BBF" w:rsidRDefault="008C1BBF" w:rsidP="008C1BBF">
            <w:pPr>
              <w:widowControl w:val="0"/>
              <w:autoSpaceDE w:val="0"/>
              <w:autoSpaceDN w:val="0"/>
              <w:spacing w:after="0" w:line="240" w:lineRule="auto"/>
              <w:rPr>
                <w:rFonts w:ascii="Times New Roman" w:eastAsiaTheme="minorEastAsia" w:hAnsi="Times New Roman"/>
                <w:sz w:val="26"/>
                <w:szCs w:val="26"/>
                <w:lang w:eastAsia="ru-RU"/>
              </w:rPr>
            </w:pPr>
          </w:p>
        </w:tc>
        <w:tc>
          <w:tcPr>
            <w:tcW w:w="1304" w:type="dxa"/>
          </w:tcPr>
          <w:p w:rsidR="008C1BBF" w:rsidRPr="008C1BBF" w:rsidRDefault="008C1BBF" w:rsidP="008C1BBF">
            <w:pPr>
              <w:widowControl w:val="0"/>
              <w:autoSpaceDE w:val="0"/>
              <w:autoSpaceDN w:val="0"/>
              <w:spacing w:after="0" w:line="240" w:lineRule="auto"/>
              <w:rPr>
                <w:rFonts w:ascii="Times New Roman" w:eastAsiaTheme="minorEastAsia" w:hAnsi="Times New Roman"/>
                <w:sz w:val="26"/>
                <w:szCs w:val="26"/>
                <w:lang w:eastAsia="ru-RU"/>
              </w:rPr>
            </w:pPr>
          </w:p>
        </w:tc>
        <w:tc>
          <w:tcPr>
            <w:tcW w:w="1474" w:type="dxa"/>
          </w:tcPr>
          <w:p w:rsidR="008C1BBF" w:rsidRPr="008C1BBF" w:rsidRDefault="008C1BBF" w:rsidP="008C1BBF">
            <w:pPr>
              <w:widowControl w:val="0"/>
              <w:autoSpaceDE w:val="0"/>
              <w:autoSpaceDN w:val="0"/>
              <w:spacing w:after="0" w:line="240" w:lineRule="auto"/>
              <w:rPr>
                <w:rFonts w:ascii="Times New Roman" w:eastAsiaTheme="minorEastAsia" w:hAnsi="Times New Roman"/>
                <w:sz w:val="26"/>
                <w:szCs w:val="26"/>
                <w:lang w:eastAsia="ru-RU"/>
              </w:rPr>
            </w:pPr>
          </w:p>
        </w:tc>
        <w:tc>
          <w:tcPr>
            <w:tcW w:w="1474" w:type="dxa"/>
          </w:tcPr>
          <w:p w:rsidR="008C1BBF" w:rsidRPr="008C1BBF" w:rsidRDefault="008C1BBF" w:rsidP="008C1BBF">
            <w:pPr>
              <w:widowControl w:val="0"/>
              <w:autoSpaceDE w:val="0"/>
              <w:autoSpaceDN w:val="0"/>
              <w:spacing w:after="0" w:line="240" w:lineRule="auto"/>
              <w:rPr>
                <w:rFonts w:ascii="Times New Roman" w:eastAsiaTheme="minorEastAsia" w:hAnsi="Times New Roman"/>
                <w:sz w:val="26"/>
                <w:szCs w:val="26"/>
                <w:lang w:eastAsia="ru-RU"/>
              </w:rPr>
            </w:pPr>
          </w:p>
        </w:tc>
        <w:tc>
          <w:tcPr>
            <w:tcW w:w="1191" w:type="dxa"/>
          </w:tcPr>
          <w:p w:rsidR="008C1BBF" w:rsidRPr="008C1BBF" w:rsidRDefault="008C1BBF" w:rsidP="008C1BBF">
            <w:pPr>
              <w:widowControl w:val="0"/>
              <w:autoSpaceDE w:val="0"/>
              <w:autoSpaceDN w:val="0"/>
              <w:spacing w:after="0" w:line="240" w:lineRule="auto"/>
              <w:rPr>
                <w:rFonts w:ascii="Times New Roman" w:eastAsiaTheme="minorEastAsia" w:hAnsi="Times New Roman"/>
                <w:sz w:val="26"/>
                <w:szCs w:val="26"/>
                <w:lang w:eastAsia="ru-RU"/>
              </w:rPr>
            </w:pPr>
          </w:p>
        </w:tc>
      </w:tr>
    </w:tbl>
    <w:p w:rsidR="008C1BBF" w:rsidRPr="008C1BBF" w:rsidRDefault="008C1BBF" w:rsidP="008C1BBF">
      <w:pPr>
        <w:widowControl w:val="0"/>
        <w:autoSpaceDE w:val="0"/>
        <w:autoSpaceDN w:val="0"/>
        <w:spacing w:after="0" w:line="240" w:lineRule="auto"/>
        <w:jc w:val="both"/>
        <w:rPr>
          <w:rFonts w:ascii="Times New Roman" w:eastAsiaTheme="minorEastAsia" w:hAnsi="Times New Roman"/>
          <w:sz w:val="26"/>
          <w:szCs w:val="26"/>
          <w:lang w:eastAsia="ru-RU"/>
        </w:rPr>
      </w:pPr>
    </w:p>
    <w:p w:rsidR="008C1BBF" w:rsidRPr="008C1BBF" w:rsidRDefault="008C1BBF" w:rsidP="008C1BBF">
      <w:pPr>
        <w:widowControl w:val="0"/>
        <w:autoSpaceDE w:val="0"/>
        <w:autoSpaceDN w:val="0"/>
        <w:spacing w:after="0" w:line="240" w:lineRule="auto"/>
        <w:jc w:val="both"/>
        <w:rPr>
          <w:rFonts w:ascii="Times New Roman" w:eastAsiaTheme="minorEastAsia" w:hAnsi="Times New Roman"/>
          <w:sz w:val="26"/>
          <w:szCs w:val="26"/>
          <w:lang w:eastAsia="ru-RU"/>
        </w:rPr>
      </w:pPr>
    </w:p>
    <w:p w:rsidR="008C1BBF" w:rsidRPr="008C1BBF" w:rsidRDefault="008C1BBF" w:rsidP="008C1BBF">
      <w:pPr>
        <w:widowControl w:val="0"/>
        <w:pBdr>
          <w:bottom w:val="single" w:sz="6" w:space="0" w:color="auto"/>
        </w:pBdr>
        <w:autoSpaceDE w:val="0"/>
        <w:autoSpaceDN w:val="0"/>
        <w:spacing w:before="100" w:after="100" w:line="240" w:lineRule="auto"/>
        <w:jc w:val="both"/>
        <w:rPr>
          <w:rFonts w:ascii="Times New Roman" w:eastAsiaTheme="minorEastAsia" w:hAnsi="Times New Roman"/>
          <w:sz w:val="26"/>
          <w:szCs w:val="26"/>
          <w:lang w:eastAsia="ru-RU"/>
        </w:rPr>
      </w:pPr>
    </w:p>
    <w:p w:rsidR="008C1BBF" w:rsidRPr="008C1BBF" w:rsidRDefault="008C1BBF" w:rsidP="008C1BBF">
      <w:pPr>
        <w:rPr>
          <w:rFonts w:ascii="Times New Roman" w:eastAsiaTheme="minorHAnsi" w:hAnsi="Times New Roman"/>
          <w:sz w:val="26"/>
          <w:szCs w:val="26"/>
        </w:rPr>
      </w:pPr>
    </w:p>
    <w:p w:rsidR="008C1BBF" w:rsidRPr="008C1BBF" w:rsidRDefault="008C1BBF" w:rsidP="008C1BBF">
      <w:pPr>
        <w:rPr>
          <w:rFonts w:ascii="Times New Roman" w:eastAsiaTheme="minorHAnsi" w:hAnsi="Times New Roman"/>
          <w:sz w:val="26"/>
          <w:szCs w:val="26"/>
        </w:rPr>
      </w:pPr>
    </w:p>
    <w:p w:rsidR="008C1BBF" w:rsidRPr="008C1BBF" w:rsidRDefault="008C1BBF" w:rsidP="008C1BBF">
      <w:pPr>
        <w:rPr>
          <w:rFonts w:asciiTheme="minorHAnsi" w:eastAsiaTheme="minorHAnsi" w:hAnsiTheme="minorHAnsi" w:cstheme="minorBidi"/>
        </w:rPr>
      </w:pPr>
    </w:p>
    <w:p w:rsidR="008C1BBF" w:rsidRDefault="008C1BBF" w:rsidP="008C1BBF">
      <w:pPr>
        <w:spacing w:after="0"/>
        <w:jc w:val="both"/>
        <w:rPr>
          <w:rFonts w:ascii="Times New Roman" w:eastAsia="Times New Roman" w:hAnsi="Times New Roman"/>
          <w:sz w:val="28"/>
          <w:szCs w:val="28"/>
          <w:lang w:eastAsia="ru-RU"/>
        </w:rPr>
      </w:pPr>
    </w:p>
    <w:p w:rsidR="008C1BBF" w:rsidRDefault="008C1BBF" w:rsidP="008C1BBF">
      <w:pPr>
        <w:spacing w:after="0"/>
        <w:jc w:val="both"/>
        <w:rPr>
          <w:rFonts w:ascii="Times New Roman" w:eastAsia="Times New Roman" w:hAnsi="Times New Roman"/>
          <w:sz w:val="28"/>
          <w:szCs w:val="28"/>
          <w:lang w:eastAsia="ru-RU"/>
        </w:rPr>
      </w:pPr>
    </w:p>
    <w:p w:rsidR="008C1BBF" w:rsidRDefault="008C1BBF" w:rsidP="008C1BBF">
      <w:pPr>
        <w:spacing w:after="0"/>
        <w:jc w:val="both"/>
        <w:rPr>
          <w:rFonts w:ascii="Times New Roman" w:eastAsia="Times New Roman" w:hAnsi="Times New Roman"/>
          <w:sz w:val="28"/>
          <w:szCs w:val="28"/>
          <w:lang w:eastAsia="ru-RU"/>
        </w:rPr>
      </w:pPr>
    </w:p>
    <w:p w:rsidR="008C1BBF" w:rsidRDefault="008C1BBF" w:rsidP="008C1BBF">
      <w:pPr>
        <w:spacing w:after="0"/>
        <w:jc w:val="both"/>
        <w:rPr>
          <w:rFonts w:ascii="Times New Roman" w:eastAsia="Times New Roman" w:hAnsi="Times New Roman"/>
          <w:sz w:val="28"/>
          <w:szCs w:val="28"/>
          <w:lang w:eastAsia="ru-RU"/>
        </w:rPr>
      </w:pPr>
    </w:p>
    <w:p w:rsidR="008C1BBF" w:rsidRDefault="008C1BBF" w:rsidP="008C1BBF">
      <w:pPr>
        <w:spacing w:after="0"/>
        <w:jc w:val="both"/>
        <w:rPr>
          <w:rFonts w:ascii="Times New Roman" w:eastAsia="Times New Roman" w:hAnsi="Times New Roman"/>
          <w:sz w:val="28"/>
          <w:szCs w:val="28"/>
          <w:lang w:eastAsia="ru-RU"/>
        </w:rPr>
      </w:pPr>
    </w:p>
    <w:p w:rsidR="008C1BBF" w:rsidRPr="008C1BBF" w:rsidRDefault="008C1BBF" w:rsidP="008C1BBF">
      <w:pPr>
        <w:keepNext/>
        <w:overflowPunct w:val="0"/>
        <w:autoSpaceDE w:val="0"/>
        <w:autoSpaceDN w:val="0"/>
        <w:adjustRightInd w:val="0"/>
        <w:spacing w:after="0" w:line="240" w:lineRule="auto"/>
        <w:textAlignment w:val="baseline"/>
        <w:outlineLvl w:val="1"/>
        <w:rPr>
          <w:rFonts w:ascii="Times New Roman" w:eastAsia="Times New Roman" w:hAnsi="Times New Roman"/>
          <w:b/>
          <w:bCs/>
          <w:sz w:val="24"/>
          <w:szCs w:val="24"/>
          <w:lang w:eastAsia="ru-RU"/>
        </w:rPr>
      </w:pPr>
      <w:r w:rsidRPr="008C1BBF">
        <w:rPr>
          <w:rFonts w:ascii="Times New Roman" w:eastAsia="Times New Roman" w:hAnsi="Times New Roman"/>
          <w:noProof/>
          <w:sz w:val="20"/>
          <w:szCs w:val="24"/>
          <w:lang w:eastAsia="ru-RU"/>
        </w:rPr>
        <w:lastRenderedPageBreak/>
        <w:drawing>
          <wp:anchor distT="0" distB="0" distL="114300" distR="114300" simplePos="0" relativeHeight="251693056" behindDoc="1" locked="0" layoutInCell="1" allowOverlap="1" wp14:anchorId="2D23CF43" wp14:editId="51D309EB">
            <wp:simplePos x="0" y="0"/>
            <wp:positionH relativeFrom="margin">
              <wp:posOffset>2644140</wp:posOffset>
            </wp:positionH>
            <wp:positionV relativeFrom="margin">
              <wp:posOffset>-573405</wp:posOffset>
            </wp:positionV>
            <wp:extent cx="811530" cy="1338580"/>
            <wp:effectExtent l="0" t="0" r="7620" b="0"/>
            <wp:wrapThrough wrapText="bothSides">
              <wp:wrapPolygon edited="0">
                <wp:start x="0" y="0"/>
                <wp:lineTo x="0" y="21211"/>
                <wp:lineTo x="21296" y="21211"/>
                <wp:lineTo x="21296" y="0"/>
                <wp:lineTo x="0" y="0"/>
              </wp:wrapPolygon>
            </wp:wrapThrough>
            <wp:docPr id="19" name="Рисунок 19"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C1BBF" w:rsidRPr="008C1BBF" w:rsidRDefault="008C1BBF" w:rsidP="008C1BBF">
      <w:pPr>
        <w:spacing w:after="0" w:line="240" w:lineRule="auto"/>
        <w:ind w:firstLine="709"/>
        <w:jc w:val="center"/>
        <w:rPr>
          <w:rFonts w:ascii="Times New Roman" w:hAnsi="Times New Roman"/>
          <w:b/>
          <w:sz w:val="28"/>
          <w:szCs w:val="28"/>
        </w:rPr>
      </w:pPr>
    </w:p>
    <w:p w:rsidR="008C1BBF" w:rsidRPr="008C1BBF" w:rsidRDefault="008C1BBF" w:rsidP="008C1BBF">
      <w:pPr>
        <w:spacing w:after="0" w:line="240" w:lineRule="auto"/>
        <w:ind w:firstLine="709"/>
        <w:jc w:val="center"/>
        <w:rPr>
          <w:rFonts w:ascii="Times New Roman" w:hAnsi="Times New Roman"/>
          <w:b/>
          <w:sz w:val="28"/>
          <w:szCs w:val="28"/>
        </w:rPr>
      </w:pPr>
    </w:p>
    <w:p w:rsidR="008C1BBF" w:rsidRPr="008C1BBF" w:rsidRDefault="008C1BBF" w:rsidP="008C1BBF">
      <w:pPr>
        <w:widowControl w:val="0"/>
        <w:spacing w:after="0" w:line="240" w:lineRule="auto"/>
        <w:rPr>
          <w:rFonts w:ascii="Times New Roman" w:eastAsia="Times New Roman" w:hAnsi="Times New Roman"/>
          <w:b/>
          <w:color w:val="000000"/>
          <w:sz w:val="28"/>
          <w:szCs w:val="28"/>
          <w:shd w:val="clear" w:color="auto" w:fill="FFFFFF"/>
          <w:lang w:eastAsia="ru-RU"/>
        </w:rPr>
      </w:pPr>
    </w:p>
    <w:p w:rsidR="008C1BBF" w:rsidRPr="008C1BBF" w:rsidRDefault="008C1BBF" w:rsidP="008C1BBF">
      <w:pPr>
        <w:widowControl w:val="0"/>
        <w:spacing w:after="0" w:line="240" w:lineRule="auto"/>
        <w:jc w:val="center"/>
        <w:rPr>
          <w:rFonts w:ascii="Times New Roman" w:eastAsia="Times New Roman" w:hAnsi="Times New Roman"/>
          <w:b/>
          <w:bCs/>
          <w:color w:val="000000"/>
          <w:sz w:val="23"/>
          <w:szCs w:val="23"/>
          <w:lang w:eastAsia="ru-RU"/>
        </w:rPr>
      </w:pPr>
      <w:r w:rsidRPr="008C1BBF">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8C1BBF" w:rsidRPr="008C1BBF" w:rsidRDefault="008C1BBF" w:rsidP="008C1BBF">
      <w:pPr>
        <w:widowControl w:val="0"/>
        <w:spacing w:after="0" w:line="240" w:lineRule="auto"/>
        <w:jc w:val="center"/>
        <w:rPr>
          <w:rFonts w:ascii="Times New Roman" w:eastAsia="Times New Roman" w:hAnsi="Times New Roman"/>
          <w:b/>
          <w:bCs/>
          <w:color w:val="000000"/>
          <w:sz w:val="23"/>
          <w:szCs w:val="23"/>
          <w:lang w:eastAsia="ru-RU"/>
        </w:rPr>
      </w:pPr>
      <w:r w:rsidRPr="008C1BBF">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8C1BBF" w:rsidRPr="008C1BBF" w:rsidRDefault="008C1BBF" w:rsidP="008C1BBF">
      <w:pPr>
        <w:spacing w:after="0" w:line="240" w:lineRule="auto"/>
        <w:jc w:val="center"/>
        <w:rPr>
          <w:rFonts w:ascii="Times New Roman" w:hAnsi="Times New Roman"/>
          <w:b/>
          <w:sz w:val="28"/>
          <w:szCs w:val="28"/>
        </w:rPr>
      </w:pPr>
    </w:p>
    <w:p w:rsidR="008C1BBF" w:rsidRPr="008C1BBF" w:rsidRDefault="008C1BBF" w:rsidP="008C1BBF">
      <w:pPr>
        <w:spacing w:after="0" w:line="240" w:lineRule="auto"/>
        <w:jc w:val="center"/>
        <w:rPr>
          <w:rFonts w:ascii="Times New Roman" w:hAnsi="Times New Roman"/>
          <w:b/>
          <w:sz w:val="28"/>
          <w:szCs w:val="28"/>
        </w:rPr>
      </w:pPr>
      <w:r w:rsidRPr="008C1BBF">
        <w:rPr>
          <w:rFonts w:ascii="Times New Roman" w:hAnsi="Times New Roman"/>
          <w:b/>
          <w:sz w:val="28"/>
          <w:szCs w:val="28"/>
        </w:rPr>
        <w:t>РЕШЕНИЕ</w:t>
      </w:r>
    </w:p>
    <w:p w:rsidR="008C1BBF" w:rsidRPr="008C1BBF" w:rsidRDefault="008C1BBF" w:rsidP="008C1BBF">
      <w:pPr>
        <w:spacing w:after="0" w:line="240" w:lineRule="auto"/>
        <w:rPr>
          <w:rFonts w:ascii="Times New Roman" w:hAnsi="Times New Roman"/>
          <w:b/>
          <w:sz w:val="28"/>
          <w:szCs w:val="28"/>
        </w:rPr>
      </w:pPr>
    </w:p>
    <w:p w:rsidR="008C1BBF" w:rsidRPr="008C1BBF" w:rsidRDefault="008C1BBF" w:rsidP="008C1BBF">
      <w:pPr>
        <w:spacing w:after="0" w:line="240" w:lineRule="auto"/>
        <w:ind w:firstLine="709"/>
        <w:jc w:val="center"/>
        <w:rPr>
          <w:rFonts w:ascii="Times New Roman" w:hAnsi="Times New Roman"/>
          <w:b/>
          <w:sz w:val="28"/>
          <w:szCs w:val="28"/>
        </w:rPr>
      </w:pPr>
      <w:r w:rsidRPr="008C1BBF">
        <w:rPr>
          <w:rFonts w:ascii="Times New Roman" w:hAnsi="Times New Roman"/>
          <w:b/>
          <w:sz w:val="28"/>
          <w:szCs w:val="28"/>
        </w:rPr>
        <w:t>Об утверждении состава Молодежного парламента при Совете</w:t>
      </w:r>
    </w:p>
    <w:p w:rsidR="008C1BBF" w:rsidRPr="008C1BBF" w:rsidRDefault="008C1BBF" w:rsidP="008C1BBF">
      <w:pPr>
        <w:shd w:val="clear" w:color="auto" w:fill="FFFFFF"/>
        <w:spacing w:after="0" w:line="240" w:lineRule="auto"/>
        <w:ind w:firstLine="709"/>
        <w:jc w:val="center"/>
        <w:rPr>
          <w:rFonts w:ascii="Times New Roman" w:hAnsi="Times New Roman"/>
          <w:b/>
          <w:sz w:val="28"/>
          <w:szCs w:val="28"/>
        </w:rPr>
      </w:pPr>
      <w:r w:rsidRPr="008C1BBF">
        <w:rPr>
          <w:rFonts w:ascii="Times New Roman" w:hAnsi="Times New Roman"/>
          <w:b/>
          <w:sz w:val="28"/>
          <w:szCs w:val="28"/>
        </w:rPr>
        <w:t>депутатов муниципального образования «Муниципальный округ Юкаменский район Удмуртской Республики» первого созыва</w:t>
      </w:r>
    </w:p>
    <w:p w:rsidR="008C1BBF" w:rsidRPr="008C1BBF" w:rsidRDefault="008C1BBF" w:rsidP="008C1BBF">
      <w:pPr>
        <w:shd w:val="clear" w:color="auto" w:fill="FFFFFF"/>
        <w:spacing w:after="0" w:line="240" w:lineRule="auto"/>
        <w:ind w:firstLine="709"/>
        <w:jc w:val="center"/>
        <w:rPr>
          <w:rFonts w:ascii="Times New Roman" w:hAnsi="Times New Roman"/>
          <w:b/>
          <w:sz w:val="28"/>
          <w:szCs w:val="28"/>
        </w:rPr>
      </w:pPr>
    </w:p>
    <w:p w:rsidR="008C1BBF" w:rsidRPr="008C1BBF" w:rsidRDefault="008C1BBF" w:rsidP="008C1BBF">
      <w:pPr>
        <w:spacing w:after="0" w:line="240" w:lineRule="auto"/>
        <w:rPr>
          <w:rFonts w:ascii="Times New Roman" w:hAnsi="Times New Roman"/>
          <w:sz w:val="28"/>
          <w:szCs w:val="28"/>
        </w:rPr>
      </w:pPr>
      <w:r w:rsidRPr="008C1BBF">
        <w:rPr>
          <w:rFonts w:ascii="Times New Roman" w:hAnsi="Times New Roman"/>
          <w:sz w:val="28"/>
          <w:szCs w:val="28"/>
        </w:rPr>
        <w:t xml:space="preserve">Принято </w:t>
      </w:r>
    </w:p>
    <w:p w:rsidR="008C1BBF" w:rsidRPr="008C1BBF" w:rsidRDefault="008C1BBF" w:rsidP="008C1BBF">
      <w:pPr>
        <w:spacing w:after="0" w:line="240" w:lineRule="auto"/>
        <w:rPr>
          <w:rFonts w:ascii="Times New Roman" w:hAnsi="Times New Roman"/>
          <w:sz w:val="28"/>
          <w:szCs w:val="28"/>
        </w:rPr>
      </w:pPr>
      <w:r w:rsidRPr="008C1BBF">
        <w:rPr>
          <w:rFonts w:ascii="Times New Roman" w:hAnsi="Times New Roman"/>
          <w:sz w:val="28"/>
          <w:szCs w:val="28"/>
        </w:rPr>
        <w:t xml:space="preserve">Советом депутатов муниципального образования </w:t>
      </w:r>
    </w:p>
    <w:p w:rsidR="008C1BBF" w:rsidRPr="008C1BBF" w:rsidRDefault="008C1BBF" w:rsidP="008C1BBF">
      <w:pPr>
        <w:spacing w:after="0" w:line="240" w:lineRule="auto"/>
        <w:rPr>
          <w:rFonts w:ascii="Times New Roman" w:hAnsi="Times New Roman"/>
          <w:sz w:val="28"/>
          <w:szCs w:val="28"/>
        </w:rPr>
      </w:pPr>
      <w:r w:rsidRPr="008C1BBF">
        <w:rPr>
          <w:rFonts w:ascii="Times New Roman" w:hAnsi="Times New Roman"/>
          <w:sz w:val="28"/>
          <w:szCs w:val="28"/>
        </w:rPr>
        <w:t xml:space="preserve">«Муниципальный округ Юкаменский район                                        </w:t>
      </w:r>
    </w:p>
    <w:p w:rsidR="008C1BBF" w:rsidRPr="008C1BBF" w:rsidRDefault="008C1BBF" w:rsidP="008C1BBF">
      <w:pPr>
        <w:spacing w:after="0" w:line="240" w:lineRule="auto"/>
        <w:rPr>
          <w:rFonts w:ascii="Times New Roman" w:hAnsi="Times New Roman"/>
          <w:sz w:val="28"/>
          <w:szCs w:val="28"/>
        </w:rPr>
      </w:pPr>
      <w:r w:rsidRPr="008C1BBF">
        <w:rPr>
          <w:rFonts w:ascii="Times New Roman" w:hAnsi="Times New Roman"/>
          <w:sz w:val="28"/>
          <w:szCs w:val="28"/>
        </w:rPr>
        <w:t xml:space="preserve">Удмуртской Республики» первого созыва                          </w:t>
      </w:r>
      <w:r>
        <w:rPr>
          <w:rFonts w:ascii="Times New Roman" w:hAnsi="Times New Roman"/>
          <w:sz w:val="28"/>
          <w:szCs w:val="28"/>
        </w:rPr>
        <w:t xml:space="preserve">   </w:t>
      </w:r>
      <w:r w:rsidRPr="008C1BBF">
        <w:rPr>
          <w:rFonts w:ascii="Times New Roman" w:hAnsi="Times New Roman"/>
          <w:sz w:val="28"/>
          <w:szCs w:val="28"/>
        </w:rPr>
        <w:t xml:space="preserve">   22 мая 2024 года</w:t>
      </w:r>
    </w:p>
    <w:p w:rsidR="008C1BBF" w:rsidRPr="008C1BBF" w:rsidRDefault="008C1BBF" w:rsidP="008C1BBF">
      <w:pPr>
        <w:shd w:val="clear" w:color="auto" w:fill="FFFFFF"/>
        <w:spacing w:after="0" w:line="240" w:lineRule="auto"/>
        <w:jc w:val="both"/>
        <w:rPr>
          <w:rFonts w:ascii="Times New Roman" w:eastAsia="Times New Roman" w:hAnsi="Times New Roman"/>
          <w:sz w:val="28"/>
          <w:szCs w:val="28"/>
          <w:lang w:eastAsia="ru-RU"/>
        </w:rPr>
      </w:pPr>
    </w:p>
    <w:p w:rsidR="008C1BBF" w:rsidRPr="008C1BBF" w:rsidRDefault="008C1BBF" w:rsidP="008C1BBF">
      <w:pPr>
        <w:shd w:val="clear" w:color="auto" w:fill="FFFFFF"/>
        <w:spacing w:after="0" w:line="240" w:lineRule="auto"/>
        <w:ind w:firstLine="709"/>
        <w:jc w:val="both"/>
        <w:rPr>
          <w:rFonts w:ascii="Times New Roman" w:eastAsia="Times New Roman" w:hAnsi="Times New Roman"/>
          <w:sz w:val="28"/>
          <w:szCs w:val="28"/>
          <w:lang w:eastAsia="ru-RU"/>
        </w:rPr>
      </w:pPr>
      <w:r w:rsidRPr="008C1BBF">
        <w:rPr>
          <w:rFonts w:ascii="Times New Roman" w:eastAsia="Times New Roman" w:hAnsi="Times New Roman"/>
          <w:sz w:val="28"/>
          <w:szCs w:val="28"/>
          <w:lang w:eastAsia="ru-RU"/>
        </w:rPr>
        <w:t>Руководствуясь  Уставом муниципального образования «Муниципальный округ Юкаменский район Удмуртской Республики», принятый решением Совета депутатов муниципального образования «Муниципальный округ Юкаменский район Удмуртской Республики» от 11.11.2021 № 33,</w:t>
      </w:r>
    </w:p>
    <w:p w:rsidR="008C1BBF" w:rsidRPr="008C1BBF" w:rsidRDefault="008C1BBF" w:rsidP="008C1BBF">
      <w:pPr>
        <w:spacing w:after="0" w:line="240" w:lineRule="auto"/>
        <w:ind w:firstLine="709"/>
        <w:jc w:val="both"/>
        <w:rPr>
          <w:rFonts w:ascii="Times New Roman" w:eastAsia="Times New Roman" w:hAnsi="Times New Roman"/>
          <w:sz w:val="28"/>
          <w:szCs w:val="28"/>
          <w:lang w:eastAsia="ru-RU"/>
        </w:rPr>
      </w:pPr>
    </w:p>
    <w:p w:rsidR="008C1BBF" w:rsidRPr="008C1BBF" w:rsidRDefault="008C1BBF" w:rsidP="008C1BBF">
      <w:pPr>
        <w:spacing w:after="0" w:line="240" w:lineRule="auto"/>
        <w:ind w:firstLine="709"/>
        <w:jc w:val="center"/>
        <w:rPr>
          <w:rFonts w:ascii="Times New Roman" w:eastAsia="Times New Roman" w:hAnsi="Times New Roman"/>
          <w:b/>
          <w:sz w:val="28"/>
          <w:szCs w:val="28"/>
          <w:lang w:eastAsia="ru-RU"/>
        </w:rPr>
      </w:pPr>
      <w:r w:rsidRPr="008C1BBF">
        <w:rPr>
          <w:rFonts w:ascii="Times New Roman" w:eastAsia="Times New Roman" w:hAnsi="Times New Roman"/>
          <w:b/>
          <w:sz w:val="28"/>
          <w:szCs w:val="28"/>
          <w:lang w:eastAsia="ru-RU"/>
        </w:rPr>
        <w:t xml:space="preserve"> Совет депутатов муниципального образования «Муниципальный округ Юкаменский район Удмуртской Республики»  РЕШАЕТ:</w:t>
      </w:r>
    </w:p>
    <w:p w:rsidR="008C1BBF" w:rsidRPr="008C1BBF" w:rsidRDefault="008C1BBF" w:rsidP="008C1BBF">
      <w:pPr>
        <w:shd w:val="clear" w:color="auto" w:fill="FFFFFF"/>
        <w:spacing w:after="0" w:line="240" w:lineRule="auto"/>
        <w:ind w:firstLine="709"/>
        <w:jc w:val="both"/>
        <w:rPr>
          <w:rFonts w:ascii="Times New Roman" w:eastAsia="Times New Roman" w:hAnsi="Times New Roman"/>
          <w:sz w:val="28"/>
          <w:szCs w:val="28"/>
          <w:lang w:eastAsia="ru-RU"/>
        </w:rPr>
      </w:pPr>
    </w:p>
    <w:p w:rsidR="008C1BBF" w:rsidRPr="008C1BBF" w:rsidRDefault="008C1BBF" w:rsidP="008C1BBF">
      <w:pPr>
        <w:numPr>
          <w:ilvl w:val="0"/>
          <w:numId w:val="36"/>
        </w:numPr>
        <w:shd w:val="clear" w:color="auto" w:fill="FFFFFF"/>
        <w:spacing w:after="0" w:line="240" w:lineRule="auto"/>
        <w:ind w:left="0" w:firstLine="709"/>
        <w:contextualSpacing/>
        <w:jc w:val="both"/>
        <w:rPr>
          <w:rFonts w:ascii="Times New Roman" w:eastAsia="Times New Roman" w:hAnsi="Times New Roman"/>
          <w:sz w:val="28"/>
          <w:szCs w:val="28"/>
          <w:lang w:eastAsia="ru-RU"/>
        </w:rPr>
      </w:pPr>
      <w:r w:rsidRPr="008C1BBF">
        <w:rPr>
          <w:rFonts w:ascii="Times New Roman" w:eastAsia="Times New Roman" w:hAnsi="Times New Roman"/>
          <w:sz w:val="28"/>
          <w:szCs w:val="28"/>
          <w:lang w:eastAsia="ru-RU"/>
        </w:rPr>
        <w:t>Утвердить прилагаемый состав Молодежного парламента при Совете депутатов муниципального образования «Муниципальный округ Юкаменский район Удмуртской Республики» первого созыва.</w:t>
      </w:r>
    </w:p>
    <w:p w:rsidR="008C1BBF" w:rsidRPr="008C1BBF" w:rsidRDefault="008C1BBF" w:rsidP="008C1BBF">
      <w:pPr>
        <w:numPr>
          <w:ilvl w:val="0"/>
          <w:numId w:val="36"/>
        </w:numPr>
        <w:shd w:val="clear" w:color="auto" w:fill="FFFFFF"/>
        <w:spacing w:after="0" w:line="240" w:lineRule="auto"/>
        <w:ind w:left="0" w:firstLine="709"/>
        <w:contextualSpacing/>
        <w:jc w:val="both"/>
        <w:rPr>
          <w:rFonts w:ascii="Times New Roman" w:hAnsi="Times New Roman"/>
          <w:sz w:val="28"/>
          <w:szCs w:val="28"/>
        </w:rPr>
      </w:pPr>
      <w:r w:rsidRPr="008C1BBF">
        <w:rPr>
          <w:rFonts w:ascii="Times New Roman" w:eastAsia="Times New Roman" w:hAnsi="Times New Roman"/>
          <w:sz w:val="28"/>
          <w:szCs w:val="28"/>
          <w:lang w:eastAsia="ru-RU"/>
        </w:rPr>
        <w:t xml:space="preserve">Решение Совета депутатов муниципального образования «Юкаменский район» № 131 от 31.03.2022 года «Об </w:t>
      </w:r>
      <w:r w:rsidRPr="008C1BBF">
        <w:rPr>
          <w:rFonts w:ascii="Times New Roman" w:hAnsi="Times New Roman"/>
          <w:sz w:val="28"/>
          <w:szCs w:val="28"/>
        </w:rPr>
        <w:t>утверждении состава Молодежного парламента при Совете депутатов муниципального образования «Юкаменский район» шестого созыва» признать утратившим силу.</w:t>
      </w:r>
    </w:p>
    <w:p w:rsidR="008C1BBF" w:rsidRPr="008C1BBF" w:rsidRDefault="008C1BBF" w:rsidP="008C1BBF">
      <w:pPr>
        <w:numPr>
          <w:ilvl w:val="0"/>
          <w:numId w:val="36"/>
        </w:numPr>
        <w:shd w:val="clear" w:color="auto" w:fill="FFFFFF"/>
        <w:spacing w:after="0" w:line="240" w:lineRule="auto"/>
        <w:contextualSpacing/>
        <w:jc w:val="both"/>
        <w:rPr>
          <w:rFonts w:ascii="Times New Roman" w:eastAsia="Times New Roman" w:hAnsi="Times New Roman"/>
          <w:sz w:val="28"/>
          <w:szCs w:val="28"/>
          <w:lang w:eastAsia="ru-RU"/>
        </w:rPr>
      </w:pPr>
      <w:r w:rsidRPr="008C1BBF">
        <w:rPr>
          <w:rFonts w:ascii="Times New Roman" w:eastAsia="Times New Roman" w:hAnsi="Times New Roman"/>
          <w:sz w:val="28"/>
          <w:szCs w:val="28"/>
          <w:lang w:eastAsia="ru-RU"/>
        </w:rPr>
        <w:t>Настоящее решение вступает в силу  с момента принятия.</w:t>
      </w:r>
    </w:p>
    <w:p w:rsidR="008C1BBF" w:rsidRPr="008C1BBF" w:rsidRDefault="008C1BBF" w:rsidP="008C1BBF">
      <w:pPr>
        <w:spacing w:after="0"/>
        <w:jc w:val="both"/>
        <w:rPr>
          <w:rFonts w:ascii="Times New Roman" w:eastAsia="Times New Roman" w:hAnsi="Times New Roman"/>
          <w:sz w:val="28"/>
          <w:szCs w:val="28"/>
          <w:lang w:eastAsia="ru-RU"/>
        </w:rPr>
      </w:pPr>
    </w:p>
    <w:p w:rsidR="008C1BBF" w:rsidRPr="008C1BBF" w:rsidRDefault="008C1BBF" w:rsidP="008C1BBF">
      <w:pPr>
        <w:tabs>
          <w:tab w:val="left" w:pos="851"/>
        </w:tabs>
        <w:spacing w:after="0" w:line="240" w:lineRule="auto"/>
        <w:rPr>
          <w:rFonts w:ascii="Times New Roman" w:eastAsia="Times New Roman" w:hAnsi="Times New Roman"/>
          <w:sz w:val="28"/>
          <w:szCs w:val="28"/>
          <w:lang w:eastAsia="ru-RU"/>
        </w:rPr>
      </w:pPr>
      <w:r w:rsidRPr="008C1BBF">
        <w:rPr>
          <w:rFonts w:ascii="Times New Roman" w:eastAsia="Times New Roman" w:hAnsi="Times New Roman"/>
          <w:sz w:val="28"/>
          <w:szCs w:val="28"/>
          <w:lang w:eastAsia="ru-RU"/>
        </w:rPr>
        <w:t xml:space="preserve">Председатель Совета депутатов </w:t>
      </w:r>
    </w:p>
    <w:p w:rsidR="008C1BBF" w:rsidRPr="008C1BBF" w:rsidRDefault="008C1BBF" w:rsidP="008C1BBF">
      <w:pPr>
        <w:tabs>
          <w:tab w:val="left" w:pos="851"/>
        </w:tabs>
        <w:spacing w:after="0" w:line="240" w:lineRule="auto"/>
        <w:rPr>
          <w:rFonts w:ascii="Times New Roman" w:eastAsia="Times New Roman" w:hAnsi="Times New Roman"/>
          <w:sz w:val="28"/>
          <w:szCs w:val="28"/>
          <w:lang w:eastAsia="ru-RU"/>
        </w:rPr>
      </w:pPr>
      <w:r w:rsidRPr="008C1BBF">
        <w:rPr>
          <w:rFonts w:ascii="Times New Roman" w:eastAsia="Times New Roman" w:hAnsi="Times New Roman"/>
          <w:sz w:val="28"/>
          <w:szCs w:val="28"/>
          <w:lang w:eastAsia="ru-RU"/>
        </w:rPr>
        <w:t>муниципального  образования</w:t>
      </w:r>
    </w:p>
    <w:p w:rsidR="008C1BBF" w:rsidRPr="008C1BBF" w:rsidRDefault="008C1BBF" w:rsidP="008C1BBF">
      <w:pPr>
        <w:tabs>
          <w:tab w:val="left" w:pos="851"/>
        </w:tabs>
        <w:spacing w:after="0" w:line="240" w:lineRule="auto"/>
        <w:rPr>
          <w:rFonts w:ascii="Times New Roman" w:eastAsia="Times New Roman" w:hAnsi="Times New Roman"/>
          <w:sz w:val="28"/>
          <w:szCs w:val="28"/>
          <w:lang w:eastAsia="ru-RU"/>
        </w:rPr>
      </w:pPr>
      <w:r w:rsidRPr="008C1BBF">
        <w:rPr>
          <w:rFonts w:ascii="Times New Roman" w:eastAsia="Times New Roman" w:hAnsi="Times New Roman"/>
          <w:sz w:val="28"/>
          <w:szCs w:val="28"/>
          <w:lang w:eastAsia="ru-RU"/>
        </w:rPr>
        <w:t>«Муниципальный округ Юкаменский район</w:t>
      </w:r>
    </w:p>
    <w:p w:rsidR="008C1BBF" w:rsidRPr="008C1BBF" w:rsidRDefault="008C1BBF" w:rsidP="008C1BBF">
      <w:pPr>
        <w:tabs>
          <w:tab w:val="left" w:pos="851"/>
        </w:tabs>
        <w:spacing w:after="0" w:line="240" w:lineRule="auto"/>
        <w:rPr>
          <w:rFonts w:ascii="Times New Roman" w:eastAsia="Times New Roman" w:hAnsi="Times New Roman"/>
          <w:sz w:val="28"/>
          <w:szCs w:val="28"/>
          <w:lang w:eastAsia="ru-RU"/>
        </w:rPr>
      </w:pPr>
      <w:r w:rsidRPr="008C1BBF">
        <w:rPr>
          <w:rFonts w:ascii="Times New Roman" w:eastAsia="Times New Roman" w:hAnsi="Times New Roman"/>
          <w:sz w:val="28"/>
          <w:szCs w:val="28"/>
          <w:lang w:eastAsia="ru-RU"/>
        </w:rPr>
        <w:t xml:space="preserve">Удмуртской Республики»                                                                   Б.А. </w:t>
      </w:r>
      <w:proofErr w:type="spellStart"/>
      <w:r w:rsidRPr="008C1BBF">
        <w:rPr>
          <w:rFonts w:ascii="Times New Roman" w:eastAsia="Times New Roman" w:hAnsi="Times New Roman"/>
          <w:sz w:val="28"/>
          <w:szCs w:val="28"/>
          <w:lang w:eastAsia="ru-RU"/>
        </w:rPr>
        <w:t>Абашев</w:t>
      </w:r>
      <w:proofErr w:type="spellEnd"/>
    </w:p>
    <w:p w:rsidR="008C1BBF" w:rsidRPr="008C1BBF" w:rsidRDefault="008C1BBF" w:rsidP="008C1BBF">
      <w:pPr>
        <w:spacing w:after="0" w:line="240" w:lineRule="auto"/>
        <w:rPr>
          <w:rFonts w:ascii="Times New Roman" w:eastAsia="Times New Roman" w:hAnsi="Times New Roman"/>
          <w:b/>
          <w:sz w:val="28"/>
          <w:szCs w:val="28"/>
          <w:lang w:eastAsia="ru-RU"/>
        </w:rPr>
      </w:pPr>
    </w:p>
    <w:p w:rsidR="008C1BBF" w:rsidRPr="008C1BBF" w:rsidRDefault="008C1BBF" w:rsidP="008C1BBF">
      <w:pPr>
        <w:spacing w:after="0" w:line="240" w:lineRule="auto"/>
        <w:jc w:val="both"/>
        <w:rPr>
          <w:rFonts w:ascii="Times New Roman" w:hAnsi="Times New Roman"/>
          <w:b/>
          <w:sz w:val="28"/>
          <w:szCs w:val="28"/>
        </w:rPr>
      </w:pPr>
      <w:r w:rsidRPr="008C1BBF">
        <w:rPr>
          <w:rFonts w:ascii="Times New Roman" w:hAnsi="Times New Roman"/>
          <w:b/>
          <w:sz w:val="28"/>
          <w:szCs w:val="28"/>
        </w:rPr>
        <w:t>с. Юкаменское</w:t>
      </w:r>
      <w:r>
        <w:rPr>
          <w:rFonts w:ascii="Times New Roman" w:hAnsi="Times New Roman"/>
          <w:b/>
          <w:sz w:val="28"/>
          <w:szCs w:val="28"/>
        </w:rPr>
        <w:t xml:space="preserve">, </w:t>
      </w:r>
      <w:r w:rsidRPr="008C1BBF">
        <w:rPr>
          <w:rFonts w:ascii="Times New Roman" w:hAnsi="Times New Roman"/>
          <w:b/>
          <w:sz w:val="28"/>
          <w:szCs w:val="28"/>
        </w:rPr>
        <w:t>22 мая 2024 года № 289</w:t>
      </w:r>
    </w:p>
    <w:p w:rsidR="008C1BBF" w:rsidRPr="008C1BBF" w:rsidRDefault="008C1BBF" w:rsidP="008C1BBF">
      <w:pPr>
        <w:spacing w:after="0" w:line="240" w:lineRule="auto"/>
        <w:jc w:val="both"/>
        <w:rPr>
          <w:rFonts w:ascii="Times New Roman" w:eastAsia="Times New Roman" w:hAnsi="Times New Roman"/>
          <w:sz w:val="24"/>
          <w:szCs w:val="24"/>
          <w:lang w:eastAsia="ru-RU"/>
        </w:rPr>
      </w:pPr>
    </w:p>
    <w:p w:rsidR="008C1BBF" w:rsidRPr="008C1BBF" w:rsidRDefault="008C1BBF" w:rsidP="008C1BBF">
      <w:pPr>
        <w:spacing w:after="0" w:line="240" w:lineRule="auto"/>
        <w:jc w:val="right"/>
        <w:rPr>
          <w:rFonts w:ascii="Times New Roman" w:eastAsia="Times New Roman" w:hAnsi="Times New Roman"/>
          <w:sz w:val="24"/>
          <w:szCs w:val="24"/>
          <w:lang w:eastAsia="ru-RU"/>
        </w:rPr>
      </w:pPr>
    </w:p>
    <w:p w:rsidR="008C1BBF" w:rsidRPr="008C1BBF" w:rsidRDefault="008C1BBF" w:rsidP="008C1BBF">
      <w:pPr>
        <w:spacing w:after="0" w:line="240" w:lineRule="auto"/>
        <w:rPr>
          <w:rFonts w:ascii="Times New Roman" w:eastAsia="Times New Roman" w:hAnsi="Times New Roman"/>
          <w:sz w:val="24"/>
          <w:szCs w:val="24"/>
          <w:lang w:eastAsia="ru-RU"/>
        </w:rPr>
      </w:pPr>
    </w:p>
    <w:p w:rsidR="008C1BBF" w:rsidRPr="008C1BBF" w:rsidRDefault="008C1BBF" w:rsidP="008C1BBF">
      <w:pPr>
        <w:spacing w:after="0" w:line="240" w:lineRule="auto"/>
        <w:rPr>
          <w:rFonts w:ascii="Times New Roman" w:eastAsia="Times New Roman" w:hAnsi="Times New Roman"/>
          <w:sz w:val="24"/>
          <w:szCs w:val="24"/>
          <w:lang w:eastAsia="ru-RU"/>
        </w:rPr>
      </w:pPr>
    </w:p>
    <w:p w:rsidR="008C1BBF" w:rsidRPr="008C1BBF" w:rsidRDefault="008C1BBF" w:rsidP="008C1BBF">
      <w:pPr>
        <w:spacing w:after="0" w:line="240" w:lineRule="auto"/>
        <w:jc w:val="right"/>
        <w:rPr>
          <w:rFonts w:ascii="Times New Roman" w:eastAsia="Times New Roman" w:hAnsi="Times New Roman"/>
          <w:sz w:val="24"/>
          <w:szCs w:val="24"/>
          <w:lang w:eastAsia="ru-RU"/>
        </w:rPr>
      </w:pPr>
      <w:r w:rsidRPr="008C1BBF">
        <w:rPr>
          <w:rFonts w:ascii="Times New Roman" w:eastAsia="Times New Roman" w:hAnsi="Times New Roman"/>
          <w:sz w:val="24"/>
          <w:szCs w:val="24"/>
          <w:lang w:eastAsia="ru-RU"/>
        </w:rPr>
        <w:t xml:space="preserve">Приложение к решению </w:t>
      </w:r>
    </w:p>
    <w:p w:rsidR="008C1BBF" w:rsidRPr="008C1BBF" w:rsidRDefault="008C1BBF" w:rsidP="008C1BBF">
      <w:pPr>
        <w:spacing w:after="0" w:line="240" w:lineRule="auto"/>
        <w:jc w:val="right"/>
        <w:rPr>
          <w:rFonts w:ascii="Times New Roman" w:eastAsia="Times New Roman" w:hAnsi="Times New Roman"/>
          <w:sz w:val="24"/>
          <w:szCs w:val="24"/>
          <w:lang w:eastAsia="ru-RU"/>
        </w:rPr>
      </w:pPr>
      <w:r w:rsidRPr="008C1BBF">
        <w:rPr>
          <w:rFonts w:ascii="Times New Roman" w:eastAsia="Times New Roman" w:hAnsi="Times New Roman"/>
          <w:sz w:val="24"/>
          <w:szCs w:val="24"/>
          <w:lang w:eastAsia="ru-RU"/>
        </w:rPr>
        <w:t xml:space="preserve">Совета депутатов муниципального образования </w:t>
      </w:r>
    </w:p>
    <w:p w:rsidR="008C1BBF" w:rsidRPr="008C1BBF" w:rsidRDefault="008C1BBF" w:rsidP="008C1BBF">
      <w:pPr>
        <w:spacing w:after="0" w:line="240" w:lineRule="auto"/>
        <w:jc w:val="right"/>
        <w:rPr>
          <w:rFonts w:ascii="Times New Roman" w:eastAsia="Times New Roman" w:hAnsi="Times New Roman"/>
          <w:sz w:val="24"/>
          <w:szCs w:val="24"/>
          <w:lang w:eastAsia="ru-RU"/>
        </w:rPr>
      </w:pPr>
      <w:r w:rsidRPr="008C1BBF">
        <w:rPr>
          <w:rFonts w:ascii="Times New Roman" w:eastAsia="Times New Roman" w:hAnsi="Times New Roman"/>
          <w:sz w:val="24"/>
          <w:szCs w:val="24"/>
          <w:lang w:eastAsia="ru-RU"/>
        </w:rPr>
        <w:t xml:space="preserve">«Муниципальный округ Юкаменский район </w:t>
      </w:r>
    </w:p>
    <w:p w:rsidR="008C1BBF" w:rsidRPr="008C1BBF" w:rsidRDefault="008C1BBF" w:rsidP="008C1BBF">
      <w:pPr>
        <w:spacing w:after="0" w:line="240" w:lineRule="auto"/>
        <w:jc w:val="right"/>
        <w:rPr>
          <w:rFonts w:ascii="Times New Roman" w:eastAsia="Times New Roman" w:hAnsi="Times New Roman"/>
          <w:sz w:val="24"/>
          <w:szCs w:val="24"/>
          <w:lang w:eastAsia="ru-RU"/>
        </w:rPr>
      </w:pPr>
      <w:r w:rsidRPr="008C1BBF">
        <w:rPr>
          <w:rFonts w:ascii="Times New Roman" w:eastAsia="Times New Roman" w:hAnsi="Times New Roman"/>
          <w:sz w:val="24"/>
          <w:szCs w:val="24"/>
          <w:lang w:eastAsia="ru-RU"/>
        </w:rPr>
        <w:t>Удмуртской Республики»</w:t>
      </w:r>
    </w:p>
    <w:p w:rsidR="008C1BBF" w:rsidRPr="008C1BBF" w:rsidRDefault="008C1BBF" w:rsidP="008C1BBF">
      <w:pPr>
        <w:spacing w:after="0" w:line="240" w:lineRule="auto"/>
        <w:jc w:val="right"/>
        <w:rPr>
          <w:rFonts w:ascii="Times New Roman" w:eastAsia="Times New Roman" w:hAnsi="Times New Roman"/>
          <w:sz w:val="24"/>
          <w:szCs w:val="24"/>
          <w:lang w:eastAsia="ru-RU"/>
        </w:rPr>
      </w:pPr>
      <w:r w:rsidRPr="008C1BBF">
        <w:rPr>
          <w:rFonts w:ascii="Times New Roman" w:eastAsia="Times New Roman" w:hAnsi="Times New Roman"/>
          <w:sz w:val="24"/>
          <w:szCs w:val="24"/>
          <w:lang w:eastAsia="ru-RU"/>
        </w:rPr>
        <w:t>от 22.05.2024 года № 289</w:t>
      </w:r>
    </w:p>
    <w:p w:rsidR="008C1BBF" w:rsidRPr="008C1BBF" w:rsidRDefault="008C1BBF" w:rsidP="008C1BBF">
      <w:pPr>
        <w:spacing w:after="0" w:line="240" w:lineRule="auto"/>
        <w:jc w:val="right"/>
        <w:rPr>
          <w:rFonts w:ascii="Times New Roman" w:eastAsia="Times New Roman" w:hAnsi="Times New Roman"/>
          <w:sz w:val="24"/>
          <w:szCs w:val="24"/>
          <w:lang w:eastAsia="ru-RU"/>
        </w:rPr>
      </w:pPr>
    </w:p>
    <w:p w:rsidR="008C1BBF" w:rsidRPr="008C1BBF" w:rsidRDefault="008C1BBF" w:rsidP="008C1BBF">
      <w:pPr>
        <w:spacing w:after="0" w:line="240" w:lineRule="auto"/>
        <w:jc w:val="center"/>
        <w:rPr>
          <w:rFonts w:ascii="Times New Roman" w:hAnsi="Times New Roman"/>
          <w:sz w:val="26"/>
          <w:szCs w:val="26"/>
        </w:rPr>
      </w:pPr>
      <w:r w:rsidRPr="008C1BBF">
        <w:rPr>
          <w:rFonts w:ascii="Times New Roman" w:hAnsi="Times New Roman"/>
          <w:sz w:val="26"/>
          <w:szCs w:val="26"/>
        </w:rPr>
        <w:t xml:space="preserve">Список членов Молодежного парламента </w:t>
      </w:r>
    </w:p>
    <w:p w:rsidR="008C1BBF" w:rsidRPr="008C1BBF" w:rsidRDefault="008C1BBF" w:rsidP="008C1BBF">
      <w:pPr>
        <w:spacing w:after="0" w:line="240" w:lineRule="auto"/>
        <w:jc w:val="center"/>
        <w:rPr>
          <w:rFonts w:ascii="Times New Roman" w:eastAsia="Times New Roman" w:hAnsi="Times New Roman"/>
          <w:sz w:val="26"/>
          <w:szCs w:val="26"/>
          <w:lang w:eastAsia="ru-RU"/>
        </w:rPr>
      </w:pPr>
      <w:r w:rsidRPr="008C1BBF">
        <w:rPr>
          <w:rFonts w:ascii="Times New Roman" w:hAnsi="Times New Roman"/>
          <w:sz w:val="26"/>
          <w:szCs w:val="26"/>
        </w:rPr>
        <w:t xml:space="preserve">при Совете депутатов </w:t>
      </w:r>
      <w:r w:rsidRPr="008C1BBF">
        <w:rPr>
          <w:rFonts w:ascii="Times New Roman" w:eastAsia="Times New Roman" w:hAnsi="Times New Roman"/>
          <w:sz w:val="26"/>
          <w:szCs w:val="26"/>
          <w:lang w:eastAsia="ru-RU"/>
        </w:rPr>
        <w:t>муниципального образования «Муниципальный округ Юкаменский район Удмуртской Республики» первого созыва</w:t>
      </w:r>
    </w:p>
    <w:p w:rsidR="008C1BBF" w:rsidRPr="008C1BBF" w:rsidRDefault="008C1BBF" w:rsidP="008C1BBF">
      <w:pPr>
        <w:spacing w:after="0" w:line="240" w:lineRule="auto"/>
        <w:jc w:val="center"/>
        <w:rPr>
          <w:rFonts w:ascii="Times New Roman" w:hAnsi="Times New Roman"/>
          <w:sz w:val="26"/>
          <w:szCs w:val="26"/>
        </w:rPr>
      </w:pPr>
    </w:p>
    <w:tbl>
      <w:tblPr>
        <w:tblStyle w:val="26"/>
        <w:tblW w:w="10490" w:type="dxa"/>
        <w:tblInd w:w="-601" w:type="dxa"/>
        <w:tblLook w:val="04A0" w:firstRow="1" w:lastRow="0" w:firstColumn="1" w:lastColumn="0" w:noHBand="0" w:noVBand="1"/>
      </w:tblPr>
      <w:tblGrid>
        <w:gridCol w:w="709"/>
        <w:gridCol w:w="3627"/>
        <w:gridCol w:w="1476"/>
        <w:gridCol w:w="4678"/>
      </w:tblGrid>
      <w:tr w:rsidR="008C1BBF" w:rsidRPr="008C1BBF" w:rsidTr="00A017D5">
        <w:tc>
          <w:tcPr>
            <w:tcW w:w="709"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 xml:space="preserve">№ </w:t>
            </w:r>
            <w:proofErr w:type="gramStart"/>
            <w:r w:rsidRPr="008C1BBF">
              <w:rPr>
                <w:rFonts w:ascii="Times New Roman" w:hAnsi="Times New Roman"/>
                <w:sz w:val="26"/>
                <w:szCs w:val="26"/>
              </w:rPr>
              <w:t>п</w:t>
            </w:r>
            <w:proofErr w:type="gramEnd"/>
            <w:r w:rsidRPr="008C1BBF">
              <w:rPr>
                <w:rFonts w:ascii="Times New Roman" w:hAnsi="Times New Roman"/>
                <w:sz w:val="26"/>
                <w:szCs w:val="26"/>
              </w:rPr>
              <w:t>/п</w:t>
            </w:r>
          </w:p>
        </w:tc>
        <w:tc>
          <w:tcPr>
            <w:tcW w:w="3627"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Ф.И.О.</w:t>
            </w:r>
          </w:p>
        </w:tc>
        <w:tc>
          <w:tcPr>
            <w:tcW w:w="1476"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Дата рождения</w:t>
            </w:r>
          </w:p>
        </w:tc>
        <w:tc>
          <w:tcPr>
            <w:tcW w:w="4678"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Место работы, должность</w:t>
            </w:r>
          </w:p>
        </w:tc>
      </w:tr>
      <w:tr w:rsidR="008C1BBF" w:rsidRPr="008C1BBF" w:rsidTr="00A017D5">
        <w:tc>
          <w:tcPr>
            <w:tcW w:w="709"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1</w:t>
            </w:r>
          </w:p>
        </w:tc>
        <w:tc>
          <w:tcPr>
            <w:tcW w:w="3627" w:type="dxa"/>
          </w:tcPr>
          <w:p w:rsidR="008C1BBF" w:rsidRPr="008C1BBF" w:rsidRDefault="008C1BBF" w:rsidP="008C1BBF">
            <w:pPr>
              <w:rPr>
                <w:rFonts w:ascii="Times New Roman" w:hAnsi="Times New Roman"/>
                <w:sz w:val="26"/>
                <w:szCs w:val="26"/>
              </w:rPr>
            </w:pPr>
            <w:r w:rsidRPr="008C1BBF">
              <w:rPr>
                <w:rFonts w:ascii="Times New Roman" w:hAnsi="Times New Roman"/>
                <w:sz w:val="26"/>
                <w:szCs w:val="26"/>
              </w:rPr>
              <w:t>Абашева Зарина Михайловна</w:t>
            </w:r>
          </w:p>
        </w:tc>
        <w:tc>
          <w:tcPr>
            <w:tcW w:w="1476"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06.06.1992</w:t>
            </w:r>
          </w:p>
        </w:tc>
        <w:tc>
          <w:tcPr>
            <w:tcW w:w="4678"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 xml:space="preserve">МБОУ </w:t>
            </w:r>
            <w:proofErr w:type="spellStart"/>
            <w:r w:rsidRPr="008C1BBF">
              <w:rPr>
                <w:rFonts w:ascii="Times New Roman" w:hAnsi="Times New Roman"/>
                <w:sz w:val="26"/>
                <w:szCs w:val="26"/>
              </w:rPr>
              <w:t>Палагайская</w:t>
            </w:r>
            <w:proofErr w:type="spellEnd"/>
            <w:r w:rsidRPr="008C1BBF">
              <w:rPr>
                <w:rFonts w:ascii="Times New Roman" w:hAnsi="Times New Roman"/>
                <w:sz w:val="26"/>
                <w:szCs w:val="26"/>
              </w:rPr>
              <w:t xml:space="preserve"> СОШ, </w:t>
            </w:r>
          </w:p>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учитель информатики и ОБЖ</w:t>
            </w:r>
          </w:p>
        </w:tc>
      </w:tr>
      <w:tr w:rsidR="008C1BBF" w:rsidRPr="008C1BBF" w:rsidTr="00A017D5">
        <w:tc>
          <w:tcPr>
            <w:tcW w:w="709"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2</w:t>
            </w:r>
          </w:p>
        </w:tc>
        <w:tc>
          <w:tcPr>
            <w:tcW w:w="3627" w:type="dxa"/>
          </w:tcPr>
          <w:p w:rsidR="008C1BBF" w:rsidRPr="008C1BBF" w:rsidRDefault="008C1BBF" w:rsidP="008C1BBF">
            <w:pPr>
              <w:rPr>
                <w:rFonts w:ascii="Times New Roman" w:hAnsi="Times New Roman"/>
                <w:sz w:val="26"/>
                <w:szCs w:val="26"/>
              </w:rPr>
            </w:pPr>
            <w:r w:rsidRPr="008C1BBF">
              <w:rPr>
                <w:rFonts w:ascii="Times New Roman" w:hAnsi="Times New Roman"/>
                <w:sz w:val="26"/>
                <w:szCs w:val="26"/>
              </w:rPr>
              <w:t>Абашева Альбина Олеговна</w:t>
            </w:r>
          </w:p>
        </w:tc>
        <w:tc>
          <w:tcPr>
            <w:tcW w:w="1476"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23.09.1999</w:t>
            </w:r>
          </w:p>
        </w:tc>
        <w:tc>
          <w:tcPr>
            <w:tcW w:w="4678"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Временно не работающая</w:t>
            </w:r>
          </w:p>
        </w:tc>
      </w:tr>
      <w:tr w:rsidR="008C1BBF" w:rsidRPr="008C1BBF" w:rsidTr="00A017D5">
        <w:tc>
          <w:tcPr>
            <w:tcW w:w="709"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3</w:t>
            </w:r>
          </w:p>
        </w:tc>
        <w:tc>
          <w:tcPr>
            <w:tcW w:w="3627" w:type="dxa"/>
          </w:tcPr>
          <w:p w:rsidR="008C1BBF" w:rsidRPr="008C1BBF" w:rsidRDefault="008C1BBF" w:rsidP="008C1BBF">
            <w:pPr>
              <w:rPr>
                <w:rFonts w:ascii="Times New Roman" w:hAnsi="Times New Roman"/>
                <w:sz w:val="26"/>
                <w:szCs w:val="26"/>
              </w:rPr>
            </w:pPr>
            <w:r w:rsidRPr="008C1BBF">
              <w:rPr>
                <w:rFonts w:ascii="Times New Roman" w:hAnsi="Times New Roman"/>
                <w:sz w:val="26"/>
                <w:szCs w:val="26"/>
              </w:rPr>
              <w:t xml:space="preserve">Абашева Азалия </w:t>
            </w:r>
            <w:proofErr w:type="spellStart"/>
            <w:r w:rsidRPr="008C1BBF">
              <w:rPr>
                <w:rFonts w:ascii="Times New Roman" w:hAnsi="Times New Roman"/>
                <w:sz w:val="26"/>
                <w:szCs w:val="26"/>
              </w:rPr>
              <w:t>Альбэртовна</w:t>
            </w:r>
            <w:proofErr w:type="spellEnd"/>
          </w:p>
        </w:tc>
        <w:tc>
          <w:tcPr>
            <w:tcW w:w="1476"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12.02.2008</w:t>
            </w:r>
          </w:p>
        </w:tc>
        <w:tc>
          <w:tcPr>
            <w:tcW w:w="4678"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 xml:space="preserve">МБОУ </w:t>
            </w:r>
            <w:proofErr w:type="spellStart"/>
            <w:r w:rsidRPr="008C1BBF">
              <w:rPr>
                <w:rFonts w:ascii="Times New Roman" w:hAnsi="Times New Roman"/>
                <w:sz w:val="26"/>
                <w:szCs w:val="26"/>
              </w:rPr>
              <w:t>Палагайская</w:t>
            </w:r>
            <w:proofErr w:type="spellEnd"/>
            <w:r w:rsidRPr="008C1BBF">
              <w:rPr>
                <w:rFonts w:ascii="Times New Roman" w:hAnsi="Times New Roman"/>
                <w:sz w:val="26"/>
                <w:szCs w:val="26"/>
              </w:rPr>
              <w:t xml:space="preserve"> СОШ, учащаяся 10 класса</w:t>
            </w:r>
          </w:p>
        </w:tc>
      </w:tr>
      <w:tr w:rsidR="008C1BBF" w:rsidRPr="008C1BBF" w:rsidTr="00A017D5">
        <w:tc>
          <w:tcPr>
            <w:tcW w:w="709"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4</w:t>
            </w:r>
          </w:p>
        </w:tc>
        <w:tc>
          <w:tcPr>
            <w:tcW w:w="3627" w:type="dxa"/>
          </w:tcPr>
          <w:p w:rsidR="008C1BBF" w:rsidRPr="008C1BBF" w:rsidRDefault="008C1BBF" w:rsidP="008C1BBF">
            <w:pPr>
              <w:rPr>
                <w:rFonts w:ascii="Times New Roman" w:hAnsi="Times New Roman"/>
                <w:sz w:val="26"/>
                <w:szCs w:val="26"/>
              </w:rPr>
            </w:pPr>
            <w:proofErr w:type="spellStart"/>
            <w:r w:rsidRPr="008C1BBF">
              <w:rPr>
                <w:rFonts w:ascii="Times New Roman" w:hAnsi="Times New Roman"/>
                <w:sz w:val="26"/>
                <w:szCs w:val="26"/>
              </w:rPr>
              <w:t>Абашев</w:t>
            </w:r>
            <w:proofErr w:type="spellEnd"/>
            <w:r w:rsidRPr="008C1BBF">
              <w:rPr>
                <w:rFonts w:ascii="Times New Roman" w:hAnsi="Times New Roman"/>
                <w:sz w:val="26"/>
                <w:szCs w:val="26"/>
              </w:rPr>
              <w:t xml:space="preserve"> Вадим </w:t>
            </w:r>
            <w:proofErr w:type="spellStart"/>
            <w:r w:rsidRPr="008C1BBF">
              <w:rPr>
                <w:rFonts w:ascii="Times New Roman" w:hAnsi="Times New Roman"/>
                <w:sz w:val="26"/>
                <w:szCs w:val="26"/>
              </w:rPr>
              <w:t>Шарифович</w:t>
            </w:r>
            <w:proofErr w:type="spellEnd"/>
          </w:p>
        </w:tc>
        <w:tc>
          <w:tcPr>
            <w:tcW w:w="1476"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16.03.1992</w:t>
            </w:r>
          </w:p>
        </w:tc>
        <w:tc>
          <w:tcPr>
            <w:tcW w:w="4678"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МБУ Центр по комплексному обслуживанию учреждений Юкаменского района, водитель</w:t>
            </w:r>
          </w:p>
        </w:tc>
      </w:tr>
      <w:tr w:rsidR="008C1BBF" w:rsidRPr="008C1BBF" w:rsidTr="00A017D5">
        <w:tc>
          <w:tcPr>
            <w:tcW w:w="709"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5</w:t>
            </w:r>
          </w:p>
        </w:tc>
        <w:tc>
          <w:tcPr>
            <w:tcW w:w="3627" w:type="dxa"/>
          </w:tcPr>
          <w:p w:rsidR="008C1BBF" w:rsidRPr="008C1BBF" w:rsidRDefault="008C1BBF" w:rsidP="008C1BBF">
            <w:pPr>
              <w:rPr>
                <w:rFonts w:ascii="Times New Roman" w:hAnsi="Times New Roman"/>
                <w:sz w:val="26"/>
                <w:szCs w:val="26"/>
              </w:rPr>
            </w:pPr>
            <w:proofErr w:type="spellStart"/>
            <w:r w:rsidRPr="008C1BBF">
              <w:rPr>
                <w:rFonts w:ascii="Times New Roman" w:hAnsi="Times New Roman"/>
                <w:sz w:val="26"/>
                <w:szCs w:val="26"/>
              </w:rPr>
              <w:t>Абашев</w:t>
            </w:r>
            <w:proofErr w:type="spellEnd"/>
            <w:r w:rsidRPr="008C1BBF">
              <w:rPr>
                <w:rFonts w:ascii="Times New Roman" w:hAnsi="Times New Roman"/>
                <w:sz w:val="26"/>
                <w:szCs w:val="26"/>
              </w:rPr>
              <w:t xml:space="preserve"> Айдар </w:t>
            </w:r>
            <w:proofErr w:type="spellStart"/>
            <w:r w:rsidRPr="008C1BBF">
              <w:rPr>
                <w:rFonts w:ascii="Times New Roman" w:hAnsi="Times New Roman"/>
                <w:sz w:val="26"/>
                <w:szCs w:val="26"/>
              </w:rPr>
              <w:t>Ринатович</w:t>
            </w:r>
            <w:proofErr w:type="spellEnd"/>
          </w:p>
        </w:tc>
        <w:tc>
          <w:tcPr>
            <w:tcW w:w="1476"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13.02.2007</w:t>
            </w:r>
          </w:p>
        </w:tc>
        <w:tc>
          <w:tcPr>
            <w:tcW w:w="4678"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 xml:space="preserve">МБОУ </w:t>
            </w:r>
            <w:proofErr w:type="spellStart"/>
            <w:r w:rsidRPr="008C1BBF">
              <w:rPr>
                <w:rFonts w:ascii="Times New Roman" w:hAnsi="Times New Roman"/>
                <w:sz w:val="26"/>
                <w:szCs w:val="26"/>
              </w:rPr>
              <w:t>Юкаменская</w:t>
            </w:r>
            <w:proofErr w:type="spellEnd"/>
            <w:r w:rsidRPr="008C1BBF">
              <w:rPr>
                <w:rFonts w:ascii="Times New Roman" w:hAnsi="Times New Roman"/>
                <w:sz w:val="26"/>
                <w:szCs w:val="26"/>
              </w:rPr>
              <w:t xml:space="preserve"> СОШ, учащийся 10 класса</w:t>
            </w:r>
          </w:p>
        </w:tc>
      </w:tr>
      <w:tr w:rsidR="008C1BBF" w:rsidRPr="008C1BBF" w:rsidTr="00A017D5">
        <w:tc>
          <w:tcPr>
            <w:tcW w:w="709"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6</w:t>
            </w:r>
          </w:p>
        </w:tc>
        <w:tc>
          <w:tcPr>
            <w:tcW w:w="3627" w:type="dxa"/>
          </w:tcPr>
          <w:p w:rsidR="008C1BBF" w:rsidRPr="008C1BBF" w:rsidRDefault="008C1BBF" w:rsidP="008C1BBF">
            <w:pPr>
              <w:rPr>
                <w:rFonts w:ascii="Times New Roman" w:hAnsi="Times New Roman"/>
                <w:sz w:val="26"/>
                <w:szCs w:val="26"/>
              </w:rPr>
            </w:pPr>
            <w:proofErr w:type="spellStart"/>
            <w:r w:rsidRPr="008C1BBF">
              <w:rPr>
                <w:rFonts w:ascii="Times New Roman" w:hAnsi="Times New Roman"/>
                <w:color w:val="000000"/>
                <w:sz w:val="26"/>
                <w:szCs w:val="26"/>
                <w:shd w:val="clear" w:color="auto" w:fill="FFFFFF"/>
              </w:rPr>
              <w:t>Антуганова</w:t>
            </w:r>
            <w:proofErr w:type="spellEnd"/>
            <w:r w:rsidRPr="008C1BBF">
              <w:rPr>
                <w:rFonts w:ascii="Times New Roman" w:hAnsi="Times New Roman"/>
                <w:color w:val="000000"/>
                <w:sz w:val="26"/>
                <w:szCs w:val="26"/>
                <w:shd w:val="clear" w:color="auto" w:fill="FFFFFF"/>
              </w:rPr>
              <w:t xml:space="preserve"> Наталья Эдуардовна</w:t>
            </w:r>
          </w:p>
        </w:tc>
        <w:tc>
          <w:tcPr>
            <w:tcW w:w="1476"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06.04.1993</w:t>
            </w:r>
          </w:p>
        </w:tc>
        <w:tc>
          <w:tcPr>
            <w:tcW w:w="4678"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МБУК "РДК" Октябрьский ", балетмейстер</w:t>
            </w:r>
          </w:p>
        </w:tc>
      </w:tr>
      <w:tr w:rsidR="008C1BBF" w:rsidRPr="008C1BBF" w:rsidTr="00A017D5">
        <w:tc>
          <w:tcPr>
            <w:tcW w:w="709"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7</w:t>
            </w:r>
          </w:p>
        </w:tc>
        <w:tc>
          <w:tcPr>
            <w:tcW w:w="3627" w:type="dxa"/>
          </w:tcPr>
          <w:p w:rsidR="008C1BBF" w:rsidRPr="008C1BBF" w:rsidRDefault="008C1BBF" w:rsidP="008C1BBF">
            <w:pPr>
              <w:rPr>
                <w:rFonts w:ascii="Times New Roman" w:hAnsi="Times New Roman"/>
                <w:sz w:val="26"/>
                <w:szCs w:val="26"/>
              </w:rPr>
            </w:pPr>
            <w:proofErr w:type="spellStart"/>
            <w:r w:rsidRPr="008C1BBF">
              <w:rPr>
                <w:rFonts w:ascii="Times New Roman" w:hAnsi="Times New Roman"/>
                <w:sz w:val="26"/>
                <w:szCs w:val="26"/>
              </w:rPr>
              <w:t>Бекмансурова</w:t>
            </w:r>
            <w:proofErr w:type="spellEnd"/>
            <w:r w:rsidRPr="008C1BBF">
              <w:rPr>
                <w:rFonts w:ascii="Times New Roman" w:hAnsi="Times New Roman"/>
                <w:sz w:val="26"/>
                <w:szCs w:val="26"/>
              </w:rPr>
              <w:t xml:space="preserve">  Людмила </w:t>
            </w:r>
            <w:proofErr w:type="spellStart"/>
            <w:r w:rsidRPr="008C1BBF">
              <w:rPr>
                <w:rFonts w:ascii="Times New Roman" w:hAnsi="Times New Roman"/>
                <w:sz w:val="26"/>
                <w:szCs w:val="26"/>
              </w:rPr>
              <w:t>Фидаильевна</w:t>
            </w:r>
            <w:proofErr w:type="spellEnd"/>
            <w:r w:rsidRPr="008C1BBF">
              <w:rPr>
                <w:rFonts w:ascii="Times New Roman" w:hAnsi="Times New Roman"/>
                <w:sz w:val="26"/>
                <w:szCs w:val="26"/>
              </w:rPr>
              <w:t xml:space="preserve"> </w:t>
            </w:r>
          </w:p>
        </w:tc>
        <w:tc>
          <w:tcPr>
            <w:tcW w:w="1476"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19.08.1991</w:t>
            </w:r>
          </w:p>
        </w:tc>
        <w:tc>
          <w:tcPr>
            <w:tcW w:w="4678"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 xml:space="preserve">МБДОУ д/с №2 «Солнышко», воспитатель </w:t>
            </w:r>
          </w:p>
        </w:tc>
      </w:tr>
      <w:tr w:rsidR="008C1BBF" w:rsidRPr="008C1BBF" w:rsidTr="00A017D5">
        <w:tc>
          <w:tcPr>
            <w:tcW w:w="709"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8</w:t>
            </w:r>
          </w:p>
        </w:tc>
        <w:tc>
          <w:tcPr>
            <w:tcW w:w="3627" w:type="dxa"/>
          </w:tcPr>
          <w:p w:rsidR="008C1BBF" w:rsidRPr="008C1BBF" w:rsidRDefault="008C1BBF" w:rsidP="008C1BBF">
            <w:pPr>
              <w:rPr>
                <w:rFonts w:ascii="Times New Roman" w:hAnsi="Times New Roman"/>
                <w:sz w:val="26"/>
                <w:szCs w:val="26"/>
              </w:rPr>
            </w:pPr>
            <w:r w:rsidRPr="008C1BBF">
              <w:rPr>
                <w:rFonts w:ascii="Times New Roman" w:hAnsi="Times New Roman"/>
                <w:sz w:val="26"/>
                <w:szCs w:val="26"/>
              </w:rPr>
              <w:t>Демина Диана Николаевна</w:t>
            </w:r>
          </w:p>
        </w:tc>
        <w:tc>
          <w:tcPr>
            <w:tcW w:w="1476"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23.03.2000</w:t>
            </w:r>
          </w:p>
        </w:tc>
        <w:tc>
          <w:tcPr>
            <w:tcW w:w="4678"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МБУК Юкаменский краеведческий музей, заведующая отделом туризма</w:t>
            </w:r>
          </w:p>
        </w:tc>
      </w:tr>
      <w:tr w:rsidR="008C1BBF" w:rsidRPr="008C1BBF" w:rsidTr="00A017D5">
        <w:tc>
          <w:tcPr>
            <w:tcW w:w="709"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9</w:t>
            </w:r>
          </w:p>
        </w:tc>
        <w:tc>
          <w:tcPr>
            <w:tcW w:w="3627" w:type="dxa"/>
          </w:tcPr>
          <w:p w:rsidR="008C1BBF" w:rsidRPr="008C1BBF" w:rsidRDefault="008C1BBF" w:rsidP="008C1BBF">
            <w:pPr>
              <w:rPr>
                <w:rFonts w:ascii="Times New Roman" w:hAnsi="Times New Roman"/>
                <w:sz w:val="26"/>
                <w:szCs w:val="26"/>
              </w:rPr>
            </w:pPr>
            <w:r w:rsidRPr="008C1BBF">
              <w:rPr>
                <w:rFonts w:ascii="Times New Roman" w:hAnsi="Times New Roman"/>
                <w:sz w:val="26"/>
                <w:szCs w:val="26"/>
              </w:rPr>
              <w:t xml:space="preserve">Жуйкова </w:t>
            </w:r>
            <w:proofErr w:type="spellStart"/>
            <w:r w:rsidRPr="008C1BBF">
              <w:rPr>
                <w:rFonts w:ascii="Times New Roman" w:hAnsi="Times New Roman"/>
                <w:sz w:val="26"/>
                <w:szCs w:val="26"/>
              </w:rPr>
              <w:t>Кафия</w:t>
            </w:r>
            <w:proofErr w:type="spellEnd"/>
            <w:r w:rsidRPr="008C1BBF">
              <w:rPr>
                <w:rFonts w:ascii="Times New Roman" w:hAnsi="Times New Roman"/>
                <w:sz w:val="26"/>
                <w:szCs w:val="26"/>
              </w:rPr>
              <w:t xml:space="preserve"> </w:t>
            </w:r>
            <w:proofErr w:type="spellStart"/>
            <w:r w:rsidRPr="008C1BBF">
              <w:rPr>
                <w:rFonts w:ascii="Times New Roman" w:hAnsi="Times New Roman"/>
                <w:sz w:val="26"/>
                <w:szCs w:val="26"/>
              </w:rPr>
              <w:t>Халилевна</w:t>
            </w:r>
            <w:proofErr w:type="spellEnd"/>
          </w:p>
        </w:tc>
        <w:tc>
          <w:tcPr>
            <w:tcW w:w="1476"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31.05.1990</w:t>
            </w:r>
          </w:p>
        </w:tc>
        <w:tc>
          <w:tcPr>
            <w:tcW w:w="4678"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Координатор детского движения «Первые»</w:t>
            </w:r>
          </w:p>
        </w:tc>
      </w:tr>
      <w:tr w:rsidR="008C1BBF" w:rsidRPr="008C1BBF" w:rsidTr="00A017D5">
        <w:tc>
          <w:tcPr>
            <w:tcW w:w="709"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10</w:t>
            </w:r>
          </w:p>
        </w:tc>
        <w:tc>
          <w:tcPr>
            <w:tcW w:w="3627" w:type="dxa"/>
          </w:tcPr>
          <w:p w:rsidR="008C1BBF" w:rsidRPr="008C1BBF" w:rsidRDefault="008C1BBF" w:rsidP="008C1BBF">
            <w:pPr>
              <w:rPr>
                <w:rFonts w:ascii="Times New Roman" w:hAnsi="Times New Roman"/>
                <w:sz w:val="26"/>
                <w:szCs w:val="26"/>
              </w:rPr>
            </w:pPr>
            <w:r w:rsidRPr="008C1BBF">
              <w:rPr>
                <w:rFonts w:ascii="Times New Roman" w:hAnsi="Times New Roman"/>
                <w:sz w:val="26"/>
                <w:szCs w:val="26"/>
              </w:rPr>
              <w:t>Жуйкова Василиса Анатольевна</w:t>
            </w:r>
          </w:p>
        </w:tc>
        <w:tc>
          <w:tcPr>
            <w:tcW w:w="1476"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09.10.1996</w:t>
            </w:r>
          </w:p>
        </w:tc>
        <w:tc>
          <w:tcPr>
            <w:tcW w:w="4678"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 xml:space="preserve">МБОУ </w:t>
            </w:r>
            <w:proofErr w:type="spellStart"/>
            <w:r w:rsidRPr="008C1BBF">
              <w:rPr>
                <w:rFonts w:ascii="Times New Roman" w:hAnsi="Times New Roman"/>
                <w:sz w:val="26"/>
                <w:szCs w:val="26"/>
              </w:rPr>
              <w:t>Палагайская</w:t>
            </w:r>
            <w:proofErr w:type="spellEnd"/>
            <w:r w:rsidRPr="008C1BBF">
              <w:rPr>
                <w:rFonts w:ascii="Times New Roman" w:hAnsi="Times New Roman"/>
                <w:sz w:val="26"/>
                <w:szCs w:val="26"/>
              </w:rPr>
              <w:t xml:space="preserve"> СОШ, учитель</w:t>
            </w:r>
          </w:p>
        </w:tc>
      </w:tr>
      <w:tr w:rsidR="008C1BBF" w:rsidRPr="008C1BBF" w:rsidTr="00A017D5">
        <w:tc>
          <w:tcPr>
            <w:tcW w:w="709"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11</w:t>
            </w:r>
          </w:p>
        </w:tc>
        <w:tc>
          <w:tcPr>
            <w:tcW w:w="3627" w:type="dxa"/>
          </w:tcPr>
          <w:p w:rsidR="008C1BBF" w:rsidRPr="008C1BBF" w:rsidRDefault="008C1BBF" w:rsidP="008C1BBF">
            <w:pPr>
              <w:rPr>
                <w:rFonts w:ascii="Times New Roman" w:hAnsi="Times New Roman"/>
                <w:sz w:val="26"/>
                <w:szCs w:val="26"/>
              </w:rPr>
            </w:pPr>
            <w:proofErr w:type="spellStart"/>
            <w:r w:rsidRPr="008C1BBF">
              <w:rPr>
                <w:rFonts w:ascii="Times New Roman" w:hAnsi="Times New Roman"/>
                <w:sz w:val="26"/>
                <w:szCs w:val="26"/>
              </w:rPr>
              <w:t>Зянтерекова</w:t>
            </w:r>
            <w:proofErr w:type="spellEnd"/>
            <w:r w:rsidRPr="008C1BBF">
              <w:rPr>
                <w:rFonts w:ascii="Times New Roman" w:hAnsi="Times New Roman"/>
                <w:sz w:val="26"/>
                <w:szCs w:val="26"/>
              </w:rPr>
              <w:t xml:space="preserve"> Валерия Константиновна</w:t>
            </w:r>
          </w:p>
        </w:tc>
        <w:tc>
          <w:tcPr>
            <w:tcW w:w="1476"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04.02.2008</w:t>
            </w:r>
          </w:p>
        </w:tc>
        <w:tc>
          <w:tcPr>
            <w:tcW w:w="4678"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 xml:space="preserve">МКОУ </w:t>
            </w:r>
            <w:proofErr w:type="spellStart"/>
            <w:r w:rsidRPr="008C1BBF">
              <w:rPr>
                <w:rFonts w:ascii="Times New Roman" w:hAnsi="Times New Roman"/>
                <w:sz w:val="26"/>
                <w:szCs w:val="26"/>
              </w:rPr>
              <w:t>Починковская</w:t>
            </w:r>
            <w:proofErr w:type="spellEnd"/>
            <w:r w:rsidRPr="008C1BBF">
              <w:rPr>
                <w:rFonts w:ascii="Times New Roman" w:hAnsi="Times New Roman"/>
                <w:sz w:val="26"/>
                <w:szCs w:val="26"/>
              </w:rPr>
              <w:t xml:space="preserve"> ООШ, учащаяся 9 класса</w:t>
            </w:r>
          </w:p>
        </w:tc>
      </w:tr>
      <w:tr w:rsidR="008C1BBF" w:rsidRPr="008C1BBF" w:rsidTr="00A017D5">
        <w:tc>
          <w:tcPr>
            <w:tcW w:w="709"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12</w:t>
            </w:r>
          </w:p>
        </w:tc>
        <w:tc>
          <w:tcPr>
            <w:tcW w:w="3627" w:type="dxa"/>
          </w:tcPr>
          <w:p w:rsidR="008C1BBF" w:rsidRPr="008C1BBF" w:rsidRDefault="008C1BBF" w:rsidP="008C1BBF">
            <w:pPr>
              <w:rPr>
                <w:rFonts w:ascii="Times New Roman" w:hAnsi="Times New Roman"/>
                <w:sz w:val="26"/>
                <w:szCs w:val="26"/>
              </w:rPr>
            </w:pPr>
            <w:r w:rsidRPr="008C1BBF">
              <w:rPr>
                <w:rFonts w:ascii="Times New Roman" w:hAnsi="Times New Roman"/>
                <w:sz w:val="26"/>
                <w:szCs w:val="26"/>
              </w:rPr>
              <w:t>Ипатова Анна Алексеевна</w:t>
            </w:r>
          </w:p>
        </w:tc>
        <w:tc>
          <w:tcPr>
            <w:tcW w:w="1476"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26.12.1994</w:t>
            </w:r>
          </w:p>
        </w:tc>
        <w:tc>
          <w:tcPr>
            <w:tcW w:w="4678"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 xml:space="preserve">МБОУ </w:t>
            </w:r>
            <w:proofErr w:type="spellStart"/>
            <w:r w:rsidRPr="008C1BBF">
              <w:rPr>
                <w:rFonts w:ascii="Times New Roman" w:hAnsi="Times New Roman"/>
                <w:sz w:val="26"/>
                <w:szCs w:val="26"/>
              </w:rPr>
              <w:t>Юкаменская</w:t>
            </w:r>
            <w:proofErr w:type="spellEnd"/>
            <w:r w:rsidRPr="008C1BBF">
              <w:rPr>
                <w:rFonts w:ascii="Times New Roman" w:hAnsi="Times New Roman"/>
                <w:sz w:val="26"/>
                <w:szCs w:val="26"/>
              </w:rPr>
              <w:t xml:space="preserve"> СОШ, учитель</w:t>
            </w:r>
          </w:p>
        </w:tc>
      </w:tr>
      <w:tr w:rsidR="008C1BBF" w:rsidRPr="008C1BBF" w:rsidTr="00A017D5">
        <w:tc>
          <w:tcPr>
            <w:tcW w:w="709"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13</w:t>
            </w:r>
          </w:p>
        </w:tc>
        <w:tc>
          <w:tcPr>
            <w:tcW w:w="3627" w:type="dxa"/>
          </w:tcPr>
          <w:p w:rsidR="008C1BBF" w:rsidRPr="008C1BBF" w:rsidRDefault="008C1BBF" w:rsidP="008C1BBF">
            <w:pPr>
              <w:rPr>
                <w:rFonts w:ascii="Times New Roman" w:hAnsi="Times New Roman"/>
                <w:sz w:val="26"/>
                <w:szCs w:val="26"/>
              </w:rPr>
            </w:pPr>
            <w:r w:rsidRPr="008C1BBF">
              <w:rPr>
                <w:rFonts w:ascii="Times New Roman" w:hAnsi="Times New Roman"/>
                <w:sz w:val="26"/>
                <w:szCs w:val="26"/>
              </w:rPr>
              <w:t>Караваева Любовь Васильевна</w:t>
            </w:r>
          </w:p>
        </w:tc>
        <w:tc>
          <w:tcPr>
            <w:tcW w:w="1476"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08.11.1996</w:t>
            </w:r>
          </w:p>
        </w:tc>
        <w:tc>
          <w:tcPr>
            <w:tcW w:w="4678"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МБУК «МЦБС»,</w:t>
            </w:r>
          </w:p>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библиограф краеведческого отдела</w:t>
            </w:r>
          </w:p>
        </w:tc>
      </w:tr>
      <w:tr w:rsidR="008C1BBF" w:rsidRPr="008C1BBF" w:rsidTr="00A017D5">
        <w:tc>
          <w:tcPr>
            <w:tcW w:w="709"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14</w:t>
            </w:r>
          </w:p>
        </w:tc>
        <w:tc>
          <w:tcPr>
            <w:tcW w:w="3627" w:type="dxa"/>
          </w:tcPr>
          <w:p w:rsidR="008C1BBF" w:rsidRPr="008C1BBF" w:rsidRDefault="008C1BBF" w:rsidP="008C1BBF">
            <w:pPr>
              <w:rPr>
                <w:rFonts w:ascii="Times New Roman" w:hAnsi="Times New Roman"/>
                <w:sz w:val="26"/>
                <w:szCs w:val="26"/>
              </w:rPr>
            </w:pPr>
            <w:r w:rsidRPr="008C1BBF">
              <w:rPr>
                <w:rFonts w:ascii="Times New Roman" w:hAnsi="Times New Roman"/>
                <w:sz w:val="26"/>
                <w:szCs w:val="26"/>
              </w:rPr>
              <w:t>Королева Наталья Павловна</w:t>
            </w:r>
          </w:p>
        </w:tc>
        <w:tc>
          <w:tcPr>
            <w:tcW w:w="1476"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06.12.1994</w:t>
            </w:r>
          </w:p>
        </w:tc>
        <w:tc>
          <w:tcPr>
            <w:tcW w:w="4678"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 xml:space="preserve">МБУ Централизованная бухгалтерия Юкаменского района, бухгалтер </w:t>
            </w:r>
          </w:p>
        </w:tc>
      </w:tr>
      <w:tr w:rsidR="008C1BBF" w:rsidRPr="008C1BBF" w:rsidTr="00A017D5">
        <w:tc>
          <w:tcPr>
            <w:tcW w:w="709"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15</w:t>
            </w:r>
          </w:p>
        </w:tc>
        <w:tc>
          <w:tcPr>
            <w:tcW w:w="3627" w:type="dxa"/>
          </w:tcPr>
          <w:p w:rsidR="008C1BBF" w:rsidRPr="008C1BBF" w:rsidRDefault="008C1BBF" w:rsidP="008C1BBF">
            <w:pPr>
              <w:rPr>
                <w:rFonts w:ascii="Times New Roman" w:hAnsi="Times New Roman"/>
                <w:sz w:val="26"/>
                <w:szCs w:val="26"/>
              </w:rPr>
            </w:pPr>
            <w:r w:rsidRPr="008C1BBF">
              <w:rPr>
                <w:rFonts w:ascii="Times New Roman" w:hAnsi="Times New Roman"/>
                <w:sz w:val="26"/>
                <w:szCs w:val="26"/>
              </w:rPr>
              <w:t>Невоструев Денис Юрьевич</w:t>
            </w:r>
          </w:p>
        </w:tc>
        <w:tc>
          <w:tcPr>
            <w:tcW w:w="1476"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23.03.1998</w:t>
            </w:r>
          </w:p>
        </w:tc>
        <w:tc>
          <w:tcPr>
            <w:tcW w:w="4678"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 xml:space="preserve">МБОУ </w:t>
            </w:r>
            <w:proofErr w:type="spellStart"/>
            <w:r w:rsidRPr="008C1BBF">
              <w:rPr>
                <w:rFonts w:ascii="Times New Roman" w:hAnsi="Times New Roman"/>
                <w:sz w:val="26"/>
                <w:szCs w:val="26"/>
              </w:rPr>
              <w:t>Пышкетская</w:t>
            </w:r>
            <w:proofErr w:type="spellEnd"/>
            <w:r w:rsidRPr="008C1BBF">
              <w:rPr>
                <w:rFonts w:ascii="Times New Roman" w:hAnsi="Times New Roman"/>
                <w:sz w:val="26"/>
                <w:szCs w:val="26"/>
              </w:rPr>
              <w:t xml:space="preserve"> СОШ, </w:t>
            </w:r>
          </w:p>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учитель физической культуры</w:t>
            </w:r>
          </w:p>
        </w:tc>
      </w:tr>
      <w:tr w:rsidR="008C1BBF" w:rsidRPr="008C1BBF" w:rsidTr="00A017D5">
        <w:tc>
          <w:tcPr>
            <w:tcW w:w="709"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16</w:t>
            </w:r>
          </w:p>
        </w:tc>
        <w:tc>
          <w:tcPr>
            <w:tcW w:w="3627" w:type="dxa"/>
          </w:tcPr>
          <w:p w:rsidR="008C1BBF" w:rsidRPr="008C1BBF" w:rsidRDefault="008C1BBF" w:rsidP="008C1BBF">
            <w:pPr>
              <w:rPr>
                <w:rFonts w:ascii="Times New Roman" w:hAnsi="Times New Roman"/>
                <w:sz w:val="26"/>
                <w:szCs w:val="26"/>
              </w:rPr>
            </w:pPr>
            <w:proofErr w:type="spellStart"/>
            <w:r w:rsidRPr="008C1BBF">
              <w:rPr>
                <w:rFonts w:ascii="Times New Roman" w:hAnsi="Times New Roman"/>
                <w:sz w:val="26"/>
                <w:szCs w:val="26"/>
              </w:rPr>
              <w:t>Поторочина</w:t>
            </w:r>
            <w:proofErr w:type="spellEnd"/>
            <w:r w:rsidRPr="008C1BBF">
              <w:rPr>
                <w:rFonts w:ascii="Times New Roman" w:hAnsi="Times New Roman"/>
                <w:sz w:val="26"/>
                <w:szCs w:val="26"/>
              </w:rPr>
              <w:t xml:space="preserve"> Елизавета Михайловна</w:t>
            </w:r>
          </w:p>
        </w:tc>
        <w:tc>
          <w:tcPr>
            <w:tcW w:w="1476"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26.01.2008</w:t>
            </w:r>
          </w:p>
        </w:tc>
        <w:tc>
          <w:tcPr>
            <w:tcW w:w="4678"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 xml:space="preserve">МКОУ </w:t>
            </w:r>
            <w:proofErr w:type="spellStart"/>
            <w:r w:rsidRPr="008C1BBF">
              <w:rPr>
                <w:rFonts w:ascii="Times New Roman" w:hAnsi="Times New Roman"/>
                <w:sz w:val="26"/>
                <w:szCs w:val="26"/>
              </w:rPr>
              <w:t>Новоеловская</w:t>
            </w:r>
            <w:proofErr w:type="spellEnd"/>
            <w:r w:rsidRPr="008C1BBF">
              <w:rPr>
                <w:rFonts w:ascii="Times New Roman" w:hAnsi="Times New Roman"/>
                <w:sz w:val="26"/>
                <w:szCs w:val="26"/>
              </w:rPr>
              <w:t xml:space="preserve"> СОШ, учащаяся 8 класса</w:t>
            </w:r>
          </w:p>
        </w:tc>
      </w:tr>
      <w:tr w:rsidR="008C1BBF" w:rsidRPr="008C1BBF" w:rsidTr="00A017D5">
        <w:tc>
          <w:tcPr>
            <w:tcW w:w="709"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17</w:t>
            </w:r>
          </w:p>
        </w:tc>
        <w:tc>
          <w:tcPr>
            <w:tcW w:w="3627" w:type="dxa"/>
          </w:tcPr>
          <w:p w:rsidR="008C1BBF" w:rsidRPr="008C1BBF" w:rsidRDefault="008C1BBF" w:rsidP="008C1BBF">
            <w:pPr>
              <w:rPr>
                <w:rFonts w:ascii="Times New Roman" w:hAnsi="Times New Roman"/>
                <w:sz w:val="26"/>
                <w:szCs w:val="26"/>
              </w:rPr>
            </w:pPr>
            <w:r w:rsidRPr="008C1BBF">
              <w:rPr>
                <w:rFonts w:ascii="Times New Roman" w:hAnsi="Times New Roman"/>
                <w:sz w:val="26"/>
                <w:szCs w:val="26"/>
              </w:rPr>
              <w:t xml:space="preserve">Стрелкова Юлия </w:t>
            </w:r>
            <w:r w:rsidRPr="008C1BBF">
              <w:rPr>
                <w:rFonts w:ascii="Times New Roman" w:hAnsi="Times New Roman"/>
                <w:sz w:val="26"/>
                <w:szCs w:val="26"/>
              </w:rPr>
              <w:lastRenderedPageBreak/>
              <w:t>Владимировна</w:t>
            </w:r>
          </w:p>
        </w:tc>
        <w:tc>
          <w:tcPr>
            <w:tcW w:w="1476"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lastRenderedPageBreak/>
              <w:t>30.08.1995</w:t>
            </w:r>
          </w:p>
        </w:tc>
        <w:tc>
          <w:tcPr>
            <w:tcW w:w="4678"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 xml:space="preserve">МКОУ </w:t>
            </w:r>
            <w:proofErr w:type="spellStart"/>
            <w:r w:rsidRPr="008C1BBF">
              <w:rPr>
                <w:rFonts w:ascii="Times New Roman" w:hAnsi="Times New Roman"/>
                <w:sz w:val="26"/>
                <w:szCs w:val="26"/>
              </w:rPr>
              <w:t>Новоеловская</w:t>
            </w:r>
            <w:proofErr w:type="spellEnd"/>
            <w:r w:rsidRPr="008C1BBF">
              <w:rPr>
                <w:rFonts w:ascii="Times New Roman" w:hAnsi="Times New Roman"/>
                <w:sz w:val="26"/>
                <w:szCs w:val="26"/>
              </w:rPr>
              <w:t xml:space="preserve"> СОШ, учитель</w:t>
            </w:r>
          </w:p>
        </w:tc>
      </w:tr>
      <w:tr w:rsidR="008C1BBF" w:rsidRPr="008C1BBF" w:rsidTr="00A017D5">
        <w:tc>
          <w:tcPr>
            <w:tcW w:w="709"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lastRenderedPageBreak/>
              <w:t>18</w:t>
            </w:r>
          </w:p>
        </w:tc>
        <w:tc>
          <w:tcPr>
            <w:tcW w:w="3627" w:type="dxa"/>
          </w:tcPr>
          <w:p w:rsidR="008C1BBF" w:rsidRPr="008C1BBF" w:rsidRDefault="008C1BBF" w:rsidP="008C1BBF">
            <w:pPr>
              <w:rPr>
                <w:rFonts w:ascii="Times New Roman" w:hAnsi="Times New Roman"/>
                <w:sz w:val="26"/>
                <w:szCs w:val="26"/>
              </w:rPr>
            </w:pPr>
            <w:proofErr w:type="spellStart"/>
            <w:r w:rsidRPr="008C1BBF">
              <w:rPr>
                <w:rFonts w:ascii="Times New Roman" w:hAnsi="Times New Roman"/>
                <w:sz w:val="26"/>
                <w:szCs w:val="26"/>
              </w:rPr>
              <w:t>Сунцов</w:t>
            </w:r>
            <w:proofErr w:type="spellEnd"/>
            <w:r w:rsidRPr="008C1BBF">
              <w:rPr>
                <w:rFonts w:ascii="Times New Roman" w:hAnsi="Times New Roman"/>
                <w:sz w:val="26"/>
                <w:szCs w:val="26"/>
              </w:rPr>
              <w:t xml:space="preserve"> Глеб Андреевич</w:t>
            </w:r>
          </w:p>
        </w:tc>
        <w:tc>
          <w:tcPr>
            <w:tcW w:w="1476"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07.01.2009</w:t>
            </w:r>
          </w:p>
        </w:tc>
        <w:tc>
          <w:tcPr>
            <w:tcW w:w="4678"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 xml:space="preserve">МБОУ </w:t>
            </w:r>
            <w:proofErr w:type="spellStart"/>
            <w:r w:rsidRPr="008C1BBF">
              <w:rPr>
                <w:rFonts w:ascii="Times New Roman" w:hAnsi="Times New Roman"/>
                <w:sz w:val="26"/>
                <w:szCs w:val="26"/>
              </w:rPr>
              <w:t>Ежевская</w:t>
            </w:r>
            <w:proofErr w:type="spellEnd"/>
            <w:r w:rsidRPr="008C1BBF">
              <w:rPr>
                <w:rFonts w:ascii="Times New Roman" w:hAnsi="Times New Roman"/>
                <w:sz w:val="26"/>
                <w:szCs w:val="26"/>
              </w:rPr>
              <w:t xml:space="preserve"> СОШ, учащийся 9 класса</w:t>
            </w:r>
          </w:p>
        </w:tc>
      </w:tr>
      <w:tr w:rsidR="008C1BBF" w:rsidRPr="008C1BBF" w:rsidTr="00A017D5">
        <w:tc>
          <w:tcPr>
            <w:tcW w:w="709"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19</w:t>
            </w:r>
          </w:p>
        </w:tc>
        <w:tc>
          <w:tcPr>
            <w:tcW w:w="3627" w:type="dxa"/>
          </w:tcPr>
          <w:p w:rsidR="008C1BBF" w:rsidRPr="008C1BBF" w:rsidRDefault="008C1BBF" w:rsidP="008C1BBF">
            <w:pPr>
              <w:rPr>
                <w:rFonts w:ascii="Times New Roman" w:hAnsi="Times New Roman"/>
                <w:sz w:val="26"/>
                <w:szCs w:val="26"/>
              </w:rPr>
            </w:pPr>
            <w:proofErr w:type="spellStart"/>
            <w:r w:rsidRPr="008C1BBF">
              <w:rPr>
                <w:rFonts w:ascii="Times New Roman" w:hAnsi="Times New Roman"/>
                <w:sz w:val="26"/>
                <w:szCs w:val="26"/>
              </w:rPr>
              <w:t>Сунцов</w:t>
            </w:r>
            <w:proofErr w:type="spellEnd"/>
            <w:r w:rsidRPr="008C1BBF">
              <w:rPr>
                <w:rFonts w:ascii="Times New Roman" w:hAnsi="Times New Roman"/>
                <w:sz w:val="26"/>
                <w:szCs w:val="26"/>
              </w:rPr>
              <w:t xml:space="preserve"> Илья Михайлович</w:t>
            </w:r>
          </w:p>
        </w:tc>
        <w:tc>
          <w:tcPr>
            <w:tcW w:w="1476"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26.06.2009</w:t>
            </w:r>
          </w:p>
        </w:tc>
        <w:tc>
          <w:tcPr>
            <w:tcW w:w="4678"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 xml:space="preserve">МКОУ </w:t>
            </w:r>
            <w:proofErr w:type="spellStart"/>
            <w:r w:rsidRPr="008C1BBF">
              <w:rPr>
                <w:rFonts w:ascii="Times New Roman" w:hAnsi="Times New Roman"/>
                <w:sz w:val="26"/>
                <w:szCs w:val="26"/>
              </w:rPr>
              <w:t>Починковская</w:t>
            </w:r>
            <w:proofErr w:type="spellEnd"/>
            <w:r w:rsidRPr="008C1BBF">
              <w:rPr>
                <w:rFonts w:ascii="Times New Roman" w:hAnsi="Times New Roman"/>
                <w:sz w:val="26"/>
                <w:szCs w:val="26"/>
              </w:rPr>
              <w:t xml:space="preserve"> ООШ, учащаяся 8 класса</w:t>
            </w:r>
          </w:p>
        </w:tc>
      </w:tr>
      <w:tr w:rsidR="008C1BBF" w:rsidRPr="008C1BBF" w:rsidTr="00A017D5">
        <w:tc>
          <w:tcPr>
            <w:tcW w:w="709"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20</w:t>
            </w:r>
          </w:p>
        </w:tc>
        <w:tc>
          <w:tcPr>
            <w:tcW w:w="3627" w:type="dxa"/>
          </w:tcPr>
          <w:p w:rsidR="008C1BBF" w:rsidRPr="008C1BBF" w:rsidRDefault="008C1BBF" w:rsidP="008C1BBF">
            <w:pPr>
              <w:rPr>
                <w:rFonts w:ascii="Times New Roman" w:hAnsi="Times New Roman"/>
                <w:sz w:val="26"/>
                <w:szCs w:val="26"/>
              </w:rPr>
            </w:pPr>
            <w:proofErr w:type="spellStart"/>
            <w:r w:rsidRPr="008C1BBF">
              <w:rPr>
                <w:rFonts w:ascii="Times New Roman" w:hAnsi="Times New Roman"/>
                <w:sz w:val="26"/>
                <w:szCs w:val="26"/>
              </w:rPr>
              <w:t>Чуракова</w:t>
            </w:r>
            <w:proofErr w:type="spellEnd"/>
            <w:r w:rsidRPr="008C1BBF">
              <w:rPr>
                <w:rFonts w:ascii="Times New Roman" w:hAnsi="Times New Roman"/>
                <w:sz w:val="26"/>
                <w:szCs w:val="26"/>
              </w:rPr>
              <w:t xml:space="preserve"> Оксана Алексеевна</w:t>
            </w:r>
          </w:p>
        </w:tc>
        <w:tc>
          <w:tcPr>
            <w:tcW w:w="1476"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23.03.2002</w:t>
            </w:r>
          </w:p>
        </w:tc>
        <w:tc>
          <w:tcPr>
            <w:tcW w:w="4678" w:type="dxa"/>
          </w:tcPr>
          <w:p w:rsidR="008C1BBF" w:rsidRPr="008C1BBF" w:rsidRDefault="008C1BBF" w:rsidP="008C1BBF">
            <w:pPr>
              <w:jc w:val="center"/>
              <w:rPr>
                <w:rFonts w:ascii="Times New Roman" w:hAnsi="Times New Roman"/>
                <w:sz w:val="26"/>
                <w:szCs w:val="26"/>
              </w:rPr>
            </w:pPr>
            <w:r w:rsidRPr="008C1BBF">
              <w:rPr>
                <w:rFonts w:ascii="Times New Roman" w:hAnsi="Times New Roman"/>
                <w:sz w:val="26"/>
                <w:szCs w:val="26"/>
              </w:rPr>
              <w:t xml:space="preserve">МБУК Юкаменский краеведческий музей, экскурсовод  </w:t>
            </w:r>
          </w:p>
        </w:tc>
      </w:tr>
    </w:tbl>
    <w:p w:rsidR="008C1BBF" w:rsidRPr="008C1BBF" w:rsidRDefault="008C1BBF" w:rsidP="008C1BBF"/>
    <w:p w:rsidR="008C1BBF" w:rsidRPr="008C1BBF" w:rsidRDefault="008C1BBF" w:rsidP="008C1BBF">
      <w:pPr>
        <w:spacing w:after="0"/>
        <w:jc w:val="both"/>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AC59B2" w:rsidRDefault="00AC59B2" w:rsidP="00FB308A">
      <w:pPr>
        <w:spacing w:after="0" w:line="240" w:lineRule="auto"/>
        <w:jc w:val="center"/>
        <w:rPr>
          <w:rFonts w:ascii="Times New Roman" w:eastAsia="Times New Roman" w:hAnsi="Times New Roman"/>
          <w:sz w:val="28"/>
          <w:szCs w:val="28"/>
          <w:lang w:eastAsia="ru-RU"/>
        </w:rPr>
      </w:pPr>
    </w:p>
    <w:p w:rsidR="008C1BBF" w:rsidRDefault="008C1BBF" w:rsidP="00FB308A">
      <w:pPr>
        <w:spacing w:after="0" w:line="240" w:lineRule="auto"/>
        <w:jc w:val="center"/>
        <w:rPr>
          <w:rFonts w:ascii="Times New Roman" w:eastAsia="Times New Roman" w:hAnsi="Times New Roman"/>
          <w:sz w:val="28"/>
          <w:szCs w:val="28"/>
          <w:lang w:eastAsia="ru-RU"/>
        </w:rPr>
      </w:pPr>
    </w:p>
    <w:p w:rsidR="008C1BBF" w:rsidRDefault="008C1BBF" w:rsidP="00FB308A">
      <w:pPr>
        <w:spacing w:after="0" w:line="240" w:lineRule="auto"/>
        <w:jc w:val="center"/>
        <w:rPr>
          <w:rFonts w:ascii="Times New Roman" w:eastAsia="Times New Roman" w:hAnsi="Times New Roman"/>
          <w:sz w:val="28"/>
          <w:szCs w:val="28"/>
          <w:lang w:eastAsia="ru-RU"/>
        </w:rPr>
      </w:pPr>
    </w:p>
    <w:p w:rsidR="008C1BBF" w:rsidRDefault="008C1BBF" w:rsidP="00FB308A">
      <w:pPr>
        <w:spacing w:after="0" w:line="240" w:lineRule="auto"/>
        <w:jc w:val="center"/>
        <w:rPr>
          <w:rFonts w:ascii="Times New Roman" w:eastAsia="Times New Roman" w:hAnsi="Times New Roman"/>
          <w:sz w:val="28"/>
          <w:szCs w:val="28"/>
          <w:lang w:eastAsia="ru-RU"/>
        </w:rPr>
      </w:pPr>
    </w:p>
    <w:p w:rsidR="008C1BBF" w:rsidRDefault="008C1BBF" w:rsidP="00FB308A">
      <w:pPr>
        <w:spacing w:after="0" w:line="240" w:lineRule="auto"/>
        <w:jc w:val="center"/>
        <w:rPr>
          <w:rFonts w:ascii="Times New Roman" w:eastAsia="Times New Roman" w:hAnsi="Times New Roman"/>
          <w:sz w:val="28"/>
          <w:szCs w:val="28"/>
          <w:lang w:eastAsia="ru-RU"/>
        </w:rPr>
      </w:pPr>
    </w:p>
    <w:p w:rsidR="008C1BBF" w:rsidRDefault="008C1BBF" w:rsidP="00FB308A">
      <w:pPr>
        <w:spacing w:after="0" w:line="240" w:lineRule="auto"/>
        <w:jc w:val="center"/>
        <w:rPr>
          <w:rFonts w:ascii="Times New Roman" w:eastAsia="Times New Roman" w:hAnsi="Times New Roman"/>
          <w:sz w:val="28"/>
          <w:szCs w:val="28"/>
          <w:lang w:eastAsia="ru-RU"/>
        </w:rPr>
      </w:pPr>
    </w:p>
    <w:p w:rsidR="008C1BBF" w:rsidRDefault="008C1BBF" w:rsidP="00FB308A">
      <w:pPr>
        <w:spacing w:after="0" w:line="240" w:lineRule="auto"/>
        <w:jc w:val="center"/>
        <w:rPr>
          <w:rFonts w:ascii="Times New Roman" w:eastAsia="Times New Roman" w:hAnsi="Times New Roman"/>
          <w:sz w:val="28"/>
          <w:szCs w:val="28"/>
          <w:lang w:eastAsia="ru-RU"/>
        </w:rPr>
      </w:pPr>
    </w:p>
    <w:p w:rsidR="008C1BBF" w:rsidRDefault="008C1BBF" w:rsidP="00FB308A">
      <w:pPr>
        <w:spacing w:after="0" w:line="240" w:lineRule="auto"/>
        <w:jc w:val="center"/>
        <w:rPr>
          <w:rFonts w:ascii="Times New Roman" w:eastAsia="Times New Roman" w:hAnsi="Times New Roman"/>
          <w:sz w:val="28"/>
          <w:szCs w:val="28"/>
          <w:lang w:eastAsia="ru-RU"/>
        </w:rPr>
      </w:pPr>
    </w:p>
    <w:p w:rsidR="008C1BBF" w:rsidRDefault="008C1BBF" w:rsidP="00FB308A">
      <w:pPr>
        <w:spacing w:after="0" w:line="240" w:lineRule="auto"/>
        <w:jc w:val="center"/>
        <w:rPr>
          <w:rFonts w:ascii="Times New Roman" w:eastAsia="Times New Roman" w:hAnsi="Times New Roman"/>
          <w:sz w:val="28"/>
          <w:szCs w:val="28"/>
          <w:lang w:eastAsia="ru-RU"/>
        </w:rPr>
      </w:pPr>
    </w:p>
    <w:p w:rsidR="008C1BBF" w:rsidRDefault="008C1BBF" w:rsidP="00FB308A">
      <w:pPr>
        <w:spacing w:after="0" w:line="240" w:lineRule="auto"/>
        <w:jc w:val="center"/>
        <w:rPr>
          <w:rFonts w:ascii="Times New Roman" w:eastAsia="Times New Roman" w:hAnsi="Times New Roman"/>
          <w:sz w:val="28"/>
          <w:szCs w:val="28"/>
          <w:lang w:eastAsia="ru-RU"/>
        </w:rPr>
      </w:pPr>
    </w:p>
    <w:p w:rsidR="008C1BBF" w:rsidRDefault="008C1BBF" w:rsidP="00FB308A">
      <w:pPr>
        <w:spacing w:after="0" w:line="240" w:lineRule="auto"/>
        <w:jc w:val="center"/>
        <w:rPr>
          <w:rFonts w:ascii="Times New Roman" w:eastAsia="Times New Roman" w:hAnsi="Times New Roman"/>
          <w:sz w:val="28"/>
          <w:szCs w:val="28"/>
          <w:lang w:eastAsia="ru-RU"/>
        </w:rPr>
      </w:pPr>
    </w:p>
    <w:p w:rsidR="008C1BBF" w:rsidRDefault="008C1BBF" w:rsidP="00FB308A">
      <w:pPr>
        <w:spacing w:after="0" w:line="240" w:lineRule="auto"/>
        <w:jc w:val="center"/>
        <w:rPr>
          <w:rFonts w:ascii="Times New Roman" w:eastAsia="Times New Roman" w:hAnsi="Times New Roman"/>
          <w:sz w:val="28"/>
          <w:szCs w:val="28"/>
          <w:lang w:eastAsia="ru-RU"/>
        </w:rPr>
      </w:pPr>
    </w:p>
    <w:p w:rsidR="008C1BBF" w:rsidRDefault="008C1BBF" w:rsidP="00FB308A">
      <w:pPr>
        <w:spacing w:after="0" w:line="240" w:lineRule="auto"/>
        <w:jc w:val="center"/>
        <w:rPr>
          <w:rFonts w:ascii="Times New Roman" w:eastAsia="Times New Roman" w:hAnsi="Times New Roman"/>
          <w:sz w:val="28"/>
          <w:szCs w:val="28"/>
          <w:lang w:eastAsia="ru-RU"/>
        </w:rPr>
      </w:pPr>
    </w:p>
    <w:p w:rsidR="008C1BBF" w:rsidRDefault="008C1BBF" w:rsidP="00FB308A">
      <w:pPr>
        <w:spacing w:after="0" w:line="240" w:lineRule="auto"/>
        <w:jc w:val="center"/>
        <w:rPr>
          <w:rFonts w:ascii="Times New Roman" w:eastAsia="Times New Roman" w:hAnsi="Times New Roman"/>
          <w:sz w:val="28"/>
          <w:szCs w:val="28"/>
          <w:lang w:eastAsia="ru-RU"/>
        </w:rPr>
      </w:pPr>
    </w:p>
    <w:p w:rsidR="008C1BBF" w:rsidRDefault="008C1BBF" w:rsidP="00FB308A">
      <w:pPr>
        <w:spacing w:after="0" w:line="240" w:lineRule="auto"/>
        <w:jc w:val="center"/>
        <w:rPr>
          <w:rFonts w:ascii="Times New Roman" w:eastAsia="Times New Roman" w:hAnsi="Times New Roman"/>
          <w:sz w:val="28"/>
          <w:szCs w:val="28"/>
          <w:lang w:eastAsia="ru-RU"/>
        </w:rPr>
      </w:pPr>
    </w:p>
    <w:p w:rsidR="008C1BBF" w:rsidRDefault="008C1BBF" w:rsidP="00FB308A">
      <w:pPr>
        <w:spacing w:after="0" w:line="240" w:lineRule="auto"/>
        <w:jc w:val="center"/>
        <w:rPr>
          <w:rFonts w:ascii="Times New Roman" w:eastAsia="Times New Roman" w:hAnsi="Times New Roman"/>
          <w:sz w:val="28"/>
          <w:szCs w:val="28"/>
          <w:lang w:eastAsia="ru-RU"/>
        </w:rPr>
      </w:pPr>
    </w:p>
    <w:p w:rsidR="008C1BBF" w:rsidRDefault="008C1BBF" w:rsidP="00FB308A">
      <w:pPr>
        <w:spacing w:after="0" w:line="240" w:lineRule="auto"/>
        <w:jc w:val="center"/>
        <w:rPr>
          <w:rFonts w:ascii="Times New Roman" w:eastAsia="Times New Roman" w:hAnsi="Times New Roman"/>
          <w:sz w:val="28"/>
          <w:szCs w:val="28"/>
          <w:lang w:eastAsia="ru-RU"/>
        </w:rPr>
      </w:pPr>
    </w:p>
    <w:p w:rsidR="008C1BBF" w:rsidRDefault="008C1BBF" w:rsidP="00FB308A">
      <w:pPr>
        <w:spacing w:after="0" w:line="240" w:lineRule="auto"/>
        <w:jc w:val="center"/>
        <w:rPr>
          <w:rFonts w:ascii="Times New Roman" w:eastAsia="Times New Roman" w:hAnsi="Times New Roman"/>
          <w:sz w:val="28"/>
          <w:szCs w:val="28"/>
          <w:lang w:eastAsia="ru-RU"/>
        </w:rPr>
      </w:pPr>
    </w:p>
    <w:p w:rsidR="008C1BBF" w:rsidRDefault="008C1BBF" w:rsidP="00FB308A">
      <w:pPr>
        <w:spacing w:after="0" w:line="240" w:lineRule="auto"/>
        <w:jc w:val="center"/>
        <w:rPr>
          <w:rFonts w:ascii="Times New Roman" w:eastAsia="Times New Roman" w:hAnsi="Times New Roman"/>
          <w:sz w:val="28"/>
          <w:szCs w:val="28"/>
          <w:lang w:eastAsia="ru-RU"/>
        </w:rPr>
      </w:pPr>
    </w:p>
    <w:p w:rsidR="008C1BBF" w:rsidRDefault="008C1BBF" w:rsidP="00FB308A">
      <w:pPr>
        <w:spacing w:after="0" w:line="240" w:lineRule="auto"/>
        <w:jc w:val="center"/>
        <w:rPr>
          <w:rFonts w:ascii="Times New Roman" w:eastAsia="Times New Roman" w:hAnsi="Times New Roman"/>
          <w:sz w:val="28"/>
          <w:szCs w:val="28"/>
          <w:lang w:eastAsia="ru-RU"/>
        </w:rPr>
      </w:pPr>
    </w:p>
    <w:p w:rsidR="008C1BBF" w:rsidRDefault="008C1BBF" w:rsidP="00FB308A">
      <w:pPr>
        <w:spacing w:after="0" w:line="240" w:lineRule="auto"/>
        <w:jc w:val="center"/>
        <w:rPr>
          <w:rFonts w:ascii="Times New Roman" w:eastAsia="Times New Roman" w:hAnsi="Times New Roman"/>
          <w:sz w:val="28"/>
          <w:szCs w:val="28"/>
          <w:lang w:eastAsia="ru-RU"/>
        </w:rPr>
      </w:pPr>
    </w:p>
    <w:p w:rsidR="008C1BBF" w:rsidRDefault="008C1BBF" w:rsidP="00FB308A">
      <w:pPr>
        <w:spacing w:after="0" w:line="240" w:lineRule="auto"/>
        <w:jc w:val="center"/>
        <w:rPr>
          <w:rFonts w:ascii="Times New Roman" w:eastAsia="Times New Roman" w:hAnsi="Times New Roman"/>
          <w:sz w:val="28"/>
          <w:szCs w:val="28"/>
          <w:lang w:eastAsia="ru-RU"/>
        </w:rPr>
      </w:pPr>
    </w:p>
    <w:p w:rsidR="008C1BBF" w:rsidRDefault="008C1BBF" w:rsidP="00FB308A">
      <w:pPr>
        <w:spacing w:after="0" w:line="240" w:lineRule="auto"/>
        <w:jc w:val="center"/>
        <w:rPr>
          <w:rFonts w:ascii="Times New Roman" w:eastAsia="Times New Roman" w:hAnsi="Times New Roman"/>
          <w:sz w:val="28"/>
          <w:szCs w:val="28"/>
          <w:lang w:eastAsia="ru-RU"/>
        </w:rPr>
      </w:pPr>
    </w:p>
    <w:p w:rsidR="008C1BBF" w:rsidRDefault="008C1BBF" w:rsidP="00FB308A">
      <w:pPr>
        <w:spacing w:after="0" w:line="240" w:lineRule="auto"/>
        <w:jc w:val="center"/>
        <w:rPr>
          <w:rFonts w:ascii="Times New Roman" w:eastAsia="Times New Roman" w:hAnsi="Times New Roman"/>
          <w:sz w:val="28"/>
          <w:szCs w:val="28"/>
          <w:lang w:eastAsia="ru-RU"/>
        </w:rPr>
      </w:pPr>
    </w:p>
    <w:p w:rsidR="008C1BBF" w:rsidRDefault="008C1BBF" w:rsidP="00FB308A">
      <w:pPr>
        <w:spacing w:after="0" w:line="240" w:lineRule="auto"/>
        <w:jc w:val="center"/>
        <w:rPr>
          <w:rFonts w:ascii="Times New Roman" w:eastAsia="Times New Roman" w:hAnsi="Times New Roman"/>
          <w:sz w:val="28"/>
          <w:szCs w:val="28"/>
          <w:lang w:eastAsia="ru-RU"/>
        </w:rPr>
      </w:pPr>
    </w:p>
    <w:p w:rsidR="008C1BBF" w:rsidRDefault="008C1BBF" w:rsidP="00FB308A">
      <w:pPr>
        <w:spacing w:after="0" w:line="240" w:lineRule="auto"/>
        <w:jc w:val="center"/>
        <w:rPr>
          <w:rFonts w:ascii="Times New Roman" w:eastAsia="Times New Roman" w:hAnsi="Times New Roman"/>
          <w:sz w:val="28"/>
          <w:szCs w:val="28"/>
          <w:lang w:eastAsia="ru-RU"/>
        </w:rPr>
      </w:pPr>
    </w:p>
    <w:p w:rsidR="008C1BBF" w:rsidRDefault="008C1BBF" w:rsidP="00FB308A">
      <w:pPr>
        <w:spacing w:after="0" w:line="240" w:lineRule="auto"/>
        <w:jc w:val="center"/>
        <w:rPr>
          <w:rFonts w:ascii="Times New Roman" w:eastAsia="Times New Roman" w:hAnsi="Times New Roman"/>
          <w:sz w:val="28"/>
          <w:szCs w:val="28"/>
          <w:lang w:eastAsia="ru-RU"/>
        </w:rPr>
      </w:pPr>
    </w:p>
    <w:p w:rsidR="008C1BBF" w:rsidRDefault="008C1BBF" w:rsidP="00FB308A">
      <w:pPr>
        <w:spacing w:after="0" w:line="240" w:lineRule="auto"/>
        <w:jc w:val="center"/>
        <w:rPr>
          <w:rFonts w:ascii="Times New Roman" w:eastAsia="Times New Roman" w:hAnsi="Times New Roman"/>
          <w:sz w:val="28"/>
          <w:szCs w:val="28"/>
          <w:lang w:eastAsia="ru-RU"/>
        </w:rPr>
      </w:pPr>
    </w:p>
    <w:p w:rsidR="008C1BBF" w:rsidRDefault="008C1BBF" w:rsidP="00FB308A">
      <w:pPr>
        <w:spacing w:after="0" w:line="240" w:lineRule="auto"/>
        <w:jc w:val="center"/>
        <w:rPr>
          <w:rFonts w:ascii="Times New Roman" w:eastAsia="Times New Roman" w:hAnsi="Times New Roman"/>
          <w:sz w:val="28"/>
          <w:szCs w:val="28"/>
          <w:lang w:eastAsia="ru-RU"/>
        </w:rPr>
      </w:pPr>
    </w:p>
    <w:p w:rsidR="008C1BBF" w:rsidRDefault="008C1BBF" w:rsidP="00FB308A">
      <w:pPr>
        <w:spacing w:after="0" w:line="240" w:lineRule="auto"/>
        <w:jc w:val="center"/>
        <w:rPr>
          <w:rFonts w:ascii="Times New Roman" w:eastAsia="Times New Roman" w:hAnsi="Times New Roman"/>
          <w:sz w:val="28"/>
          <w:szCs w:val="28"/>
          <w:lang w:eastAsia="ru-RU"/>
        </w:rPr>
      </w:pPr>
    </w:p>
    <w:p w:rsidR="008C1BBF" w:rsidRDefault="008C1BBF" w:rsidP="00FB308A">
      <w:pPr>
        <w:spacing w:after="0" w:line="240" w:lineRule="auto"/>
        <w:jc w:val="center"/>
        <w:rPr>
          <w:rFonts w:ascii="Times New Roman" w:eastAsia="Times New Roman" w:hAnsi="Times New Roman"/>
          <w:sz w:val="28"/>
          <w:szCs w:val="28"/>
          <w:lang w:eastAsia="ru-RU"/>
        </w:rPr>
      </w:pPr>
    </w:p>
    <w:p w:rsidR="008C1BBF" w:rsidRDefault="008C1BBF" w:rsidP="00FB308A">
      <w:pPr>
        <w:spacing w:after="0" w:line="240" w:lineRule="auto"/>
        <w:jc w:val="center"/>
        <w:rPr>
          <w:rFonts w:ascii="Times New Roman" w:eastAsia="Times New Roman" w:hAnsi="Times New Roman"/>
          <w:sz w:val="28"/>
          <w:szCs w:val="28"/>
          <w:lang w:eastAsia="ru-RU"/>
        </w:rPr>
      </w:pPr>
    </w:p>
    <w:p w:rsidR="008C1BBF" w:rsidRDefault="008C1BBF" w:rsidP="00FB308A">
      <w:pPr>
        <w:spacing w:after="0" w:line="240" w:lineRule="auto"/>
        <w:jc w:val="center"/>
        <w:rPr>
          <w:rFonts w:ascii="Times New Roman" w:eastAsia="Times New Roman" w:hAnsi="Times New Roman"/>
          <w:sz w:val="28"/>
          <w:szCs w:val="28"/>
          <w:lang w:eastAsia="ru-RU"/>
        </w:rPr>
      </w:pPr>
    </w:p>
    <w:p w:rsidR="008C1BBF" w:rsidRDefault="008C1BBF" w:rsidP="00FB308A">
      <w:pPr>
        <w:spacing w:after="0" w:line="240" w:lineRule="auto"/>
        <w:jc w:val="center"/>
        <w:rPr>
          <w:rFonts w:ascii="Times New Roman" w:eastAsia="Times New Roman" w:hAnsi="Times New Roman"/>
          <w:sz w:val="28"/>
          <w:szCs w:val="28"/>
          <w:lang w:eastAsia="ru-RU"/>
        </w:rPr>
      </w:pPr>
    </w:p>
    <w:p w:rsidR="008C1BBF" w:rsidRDefault="008C1BBF" w:rsidP="00FB308A">
      <w:pPr>
        <w:spacing w:after="0" w:line="240" w:lineRule="auto"/>
        <w:jc w:val="center"/>
        <w:rPr>
          <w:rFonts w:ascii="Times New Roman" w:eastAsia="Times New Roman" w:hAnsi="Times New Roman"/>
          <w:sz w:val="28"/>
          <w:szCs w:val="28"/>
          <w:lang w:eastAsia="ru-RU"/>
        </w:rPr>
      </w:pPr>
    </w:p>
    <w:p w:rsidR="008C1BBF" w:rsidRDefault="008C1BBF" w:rsidP="00FB308A">
      <w:pPr>
        <w:spacing w:after="0" w:line="240" w:lineRule="auto"/>
        <w:jc w:val="center"/>
        <w:rPr>
          <w:rFonts w:ascii="Times New Roman" w:eastAsia="Times New Roman" w:hAnsi="Times New Roman"/>
          <w:sz w:val="28"/>
          <w:szCs w:val="28"/>
          <w:lang w:eastAsia="ru-RU"/>
        </w:rPr>
      </w:pPr>
    </w:p>
    <w:p w:rsidR="008C1BBF" w:rsidRDefault="008C1BBF" w:rsidP="00FB308A">
      <w:pPr>
        <w:spacing w:after="0" w:line="240" w:lineRule="auto"/>
        <w:jc w:val="center"/>
        <w:rPr>
          <w:rFonts w:ascii="Times New Roman" w:eastAsia="Times New Roman" w:hAnsi="Times New Roman"/>
          <w:sz w:val="28"/>
          <w:szCs w:val="28"/>
          <w:lang w:eastAsia="ru-RU"/>
        </w:rPr>
      </w:pPr>
    </w:p>
    <w:p w:rsidR="008C1BBF" w:rsidRDefault="008C1BBF" w:rsidP="00FB308A">
      <w:pPr>
        <w:spacing w:after="0" w:line="240" w:lineRule="auto"/>
        <w:jc w:val="center"/>
        <w:rPr>
          <w:rFonts w:ascii="Times New Roman" w:eastAsia="Times New Roman" w:hAnsi="Times New Roman"/>
          <w:sz w:val="28"/>
          <w:szCs w:val="28"/>
          <w:lang w:eastAsia="ru-RU"/>
        </w:rPr>
      </w:pPr>
    </w:p>
    <w:p w:rsidR="008C1BBF" w:rsidRDefault="008C1BBF" w:rsidP="00FB308A">
      <w:pPr>
        <w:spacing w:after="0" w:line="240" w:lineRule="auto"/>
        <w:jc w:val="center"/>
        <w:rPr>
          <w:rFonts w:ascii="Times New Roman" w:eastAsia="Times New Roman" w:hAnsi="Times New Roman"/>
          <w:sz w:val="28"/>
          <w:szCs w:val="28"/>
          <w:lang w:eastAsia="ru-RU"/>
        </w:rPr>
      </w:pPr>
    </w:p>
    <w:p w:rsidR="008C1BBF" w:rsidRDefault="008C1BBF" w:rsidP="00FB308A">
      <w:pPr>
        <w:spacing w:after="0" w:line="240" w:lineRule="auto"/>
        <w:jc w:val="center"/>
        <w:rPr>
          <w:rFonts w:ascii="Times New Roman" w:eastAsia="Times New Roman" w:hAnsi="Times New Roman"/>
          <w:sz w:val="28"/>
          <w:szCs w:val="28"/>
          <w:lang w:eastAsia="ru-RU"/>
        </w:rPr>
      </w:pPr>
    </w:p>
    <w:p w:rsidR="008C1BBF" w:rsidRDefault="008C1BBF" w:rsidP="00FB308A">
      <w:pPr>
        <w:spacing w:after="0" w:line="240" w:lineRule="auto"/>
        <w:jc w:val="center"/>
        <w:rPr>
          <w:rFonts w:ascii="Times New Roman" w:eastAsia="Times New Roman" w:hAnsi="Times New Roman"/>
          <w:sz w:val="28"/>
          <w:szCs w:val="28"/>
          <w:lang w:eastAsia="ru-RU"/>
        </w:rPr>
      </w:pPr>
    </w:p>
    <w:p w:rsidR="008C1BBF" w:rsidRDefault="008C1BBF" w:rsidP="00FB308A">
      <w:pPr>
        <w:spacing w:after="0" w:line="240" w:lineRule="auto"/>
        <w:jc w:val="center"/>
        <w:rPr>
          <w:rFonts w:ascii="Times New Roman" w:eastAsia="Times New Roman" w:hAnsi="Times New Roman"/>
          <w:sz w:val="28"/>
          <w:szCs w:val="28"/>
          <w:lang w:eastAsia="ru-RU"/>
        </w:rPr>
      </w:pPr>
    </w:p>
    <w:p w:rsidR="008C1BBF" w:rsidRDefault="008C1BBF" w:rsidP="00FB308A">
      <w:pPr>
        <w:spacing w:after="0" w:line="240" w:lineRule="auto"/>
        <w:jc w:val="center"/>
        <w:rPr>
          <w:rFonts w:ascii="Times New Roman" w:eastAsia="Times New Roman" w:hAnsi="Times New Roman"/>
          <w:sz w:val="28"/>
          <w:szCs w:val="28"/>
          <w:lang w:eastAsia="ru-RU"/>
        </w:rPr>
      </w:pPr>
    </w:p>
    <w:p w:rsidR="008C1BBF" w:rsidRDefault="008C1BBF" w:rsidP="00FB308A">
      <w:pPr>
        <w:spacing w:after="0" w:line="240" w:lineRule="auto"/>
        <w:jc w:val="center"/>
        <w:rPr>
          <w:rFonts w:ascii="Times New Roman" w:eastAsia="Times New Roman" w:hAnsi="Times New Roman"/>
          <w:sz w:val="28"/>
          <w:szCs w:val="28"/>
          <w:lang w:eastAsia="ru-RU"/>
        </w:rPr>
      </w:pPr>
    </w:p>
    <w:p w:rsidR="008C1BBF" w:rsidRDefault="008C1BBF" w:rsidP="00FB308A">
      <w:pPr>
        <w:spacing w:after="0" w:line="240" w:lineRule="auto"/>
        <w:jc w:val="center"/>
        <w:rPr>
          <w:rFonts w:ascii="Times New Roman" w:eastAsia="Times New Roman" w:hAnsi="Times New Roman"/>
          <w:sz w:val="28"/>
          <w:szCs w:val="28"/>
          <w:lang w:eastAsia="ru-RU"/>
        </w:rPr>
      </w:pPr>
    </w:p>
    <w:p w:rsidR="008C1BBF" w:rsidRDefault="008C1BBF" w:rsidP="00FB308A">
      <w:pPr>
        <w:spacing w:after="0" w:line="240" w:lineRule="auto"/>
        <w:jc w:val="center"/>
        <w:rPr>
          <w:rFonts w:ascii="Times New Roman" w:eastAsia="Times New Roman" w:hAnsi="Times New Roman"/>
          <w:sz w:val="28"/>
          <w:szCs w:val="28"/>
          <w:lang w:eastAsia="ru-RU"/>
        </w:rPr>
      </w:pPr>
    </w:p>
    <w:p w:rsidR="008C1BBF" w:rsidRDefault="008C1BBF" w:rsidP="00FB308A">
      <w:pPr>
        <w:spacing w:after="0" w:line="240" w:lineRule="auto"/>
        <w:jc w:val="center"/>
        <w:rPr>
          <w:rFonts w:ascii="Times New Roman" w:eastAsia="Times New Roman" w:hAnsi="Times New Roman"/>
          <w:sz w:val="28"/>
          <w:szCs w:val="28"/>
          <w:lang w:eastAsia="ru-RU"/>
        </w:rPr>
      </w:pPr>
    </w:p>
    <w:p w:rsidR="008C1BBF" w:rsidRDefault="008C1BBF" w:rsidP="00FB308A">
      <w:pPr>
        <w:spacing w:after="0" w:line="240" w:lineRule="auto"/>
        <w:jc w:val="center"/>
        <w:rPr>
          <w:rFonts w:ascii="Times New Roman" w:eastAsia="Times New Roman" w:hAnsi="Times New Roman"/>
          <w:sz w:val="28"/>
          <w:szCs w:val="28"/>
          <w:lang w:eastAsia="ru-RU"/>
        </w:rPr>
      </w:pPr>
    </w:p>
    <w:p w:rsidR="008C1BBF" w:rsidRDefault="008C1BBF" w:rsidP="00FB308A">
      <w:pPr>
        <w:spacing w:after="0" w:line="240" w:lineRule="auto"/>
        <w:jc w:val="center"/>
        <w:rPr>
          <w:rFonts w:ascii="Times New Roman" w:eastAsia="Times New Roman" w:hAnsi="Times New Roman"/>
          <w:sz w:val="28"/>
          <w:szCs w:val="28"/>
          <w:lang w:eastAsia="ru-RU"/>
        </w:rPr>
      </w:pPr>
    </w:p>
    <w:p w:rsidR="008C1BBF" w:rsidRDefault="008C1BBF" w:rsidP="00FB308A">
      <w:pPr>
        <w:spacing w:after="0" w:line="240" w:lineRule="auto"/>
        <w:jc w:val="center"/>
        <w:rPr>
          <w:rFonts w:ascii="Times New Roman" w:eastAsia="Times New Roman" w:hAnsi="Times New Roman"/>
          <w:sz w:val="28"/>
          <w:szCs w:val="28"/>
          <w:lang w:eastAsia="ru-RU"/>
        </w:rPr>
      </w:pPr>
    </w:p>
    <w:p w:rsidR="008C1BBF" w:rsidRDefault="008C1BBF" w:rsidP="00FB308A">
      <w:pPr>
        <w:spacing w:after="0" w:line="240" w:lineRule="auto"/>
        <w:jc w:val="center"/>
        <w:rPr>
          <w:rFonts w:ascii="Times New Roman" w:eastAsia="Times New Roman" w:hAnsi="Times New Roman"/>
          <w:sz w:val="28"/>
          <w:szCs w:val="28"/>
          <w:lang w:eastAsia="ru-RU"/>
        </w:rPr>
      </w:pPr>
    </w:p>
    <w:p w:rsidR="008C1BBF" w:rsidRDefault="008C1BBF" w:rsidP="00FB308A">
      <w:pPr>
        <w:spacing w:after="0" w:line="240" w:lineRule="auto"/>
        <w:jc w:val="center"/>
        <w:rPr>
          <w:rFonts w:ascii="Times New Roman" w:eastAsia="Times New Roman" w:hAnsi="Times New Roman"/>
          <w:sz w:val="28"/>
          <w:szCs w:val="28"/>
          <w:lang w:eastAsia="ru-RU"/>
        </w:rPr>
      </w:pPr>
    </w:p>
    <w:p w:rsidR="00FB308A" w:rsidRPr="004D6995" w:rsidRDefault="00FB308A" w:rsidP="00FB308A">
      <w:pPr>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427680, Удмуртская Республика, с. Юкаменское, ул. Первомайская, д. 9</w:t>
      </w:r>
    </w:p>
    <w:p w:rsidR="00AC59B2" w:rsidRDefault="00AC59B2" w:rsidP="00FB308A">
      <w:pPr>
        <w:spacing w:after="0" w:line="240" w:lineRule="auto"/>
        <w:jc w:val="center"/>
        <w:rPr>
          <w:rFonts w:ascii="Times New Roman" w:eastAsia="Times New Roman" w:hAnsi="Times New Roman"/>
          <w:sz w:val="28"/>
          <w:szCs w:val="28"/>
          <w:lang w:eastAsia="ru-RU"/>
        </w:rPr>
      </w:pPr>
    </w:p>
    <w:p w:rsidR="00FB308A" w:rsidRPr="004D6995" w:rsidRDefault="00FB308A" w:rsidP="00FB308A">
      <w:pPr>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Телефон/факс 2-17-79</w:t>
      </w:r>
    </w:p>
    <w:p w:rsidR="00FB308A" w:rsidRPr="004D6995" w:rsidRDefault="00FB308A" w:rsidP="00FB308A">
      <w:pPr>
        <w:spacing w:after="0" w:line="240" w:lineRule="auto"/>
        <w:jc w:val="center"/>
        <w:rPr>
          <w:rFonts w:ascii="Times New Roman" w:eastAsia="Times New Roman" w:hAnsi="Times New Roman"/>
          <w:sz w:val="28"/>
          <w:szCs w:val="28"/>
          <w:lang w:eastAsia="ru-RU"/>
        </w:rPr>
      </w:pPr>
    </w:p>
    <w:p w:rsidR="00FB308A" w:rsidRPr="004D6995" w:rsidRDefault="00FB308A" w:rsidP="00FB308A">
      <w:pPr>
        <w:spacing w:after="0" w:line="240" w:lineRule="auto"/>
        <w:jc w:val="center"/>
        <w:rPr>
          <w:rFonts w:ascii="Times New Roman" w:eastAsia="Times New Roman" w:hAnsi="Times New Roman"/>
          <w:sz w:val="28"/>
          <w:szCs w:val="28"/>
          <w:lang w:eastAsia="ru-RU"/>
        </w:rPr>
      </w:pPr>
    </w:p>
    <w:p w:rsidR="00FB308A" w:rsidRPr="004D6995" w:rsidRDefault="00FB308A" w:rsidP="00FB308A">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Подписано в печать 20.05.2024</w:t>
      </w:r>
      <w:r w:rsidRPr="004D6995">
        <w:rPr>
          <w:rFonts w:ascii="Times New Roman" w:eastAsia="Times New Roman" w:hAnsi="Times New Roman"/>
          <w:sz w:val="28"/>
          <w:szCs w:val="28"/>
          <w:lang w:eastAsia="ru-RU"/>
        </w:rPr>
        <w:t xml:space="preserve"> г.</w:t>
      </w:r>
    </w:p>
    <w:p w:rsidR="00FB308A" w:rsidRPr="004D6995" w:rsidRDefault="00FB308A" w:rsidP="00FB308A">
      <w:pPr>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Тираж 10 экз.</w:t>
      </w:r>
    </w:p>
    <w:p w:rsidR="00FB308A" w:rsidRPr="004D6995" w:rsidRDefault="00FB308A" w:rsidP="00FB308A">
      <w:pPr>
        <w:spacing w:after="0" w:line="240" w:lineRule="auto"/>
        <w:jc w:val="center"/>
        <w:rPr>
          <w:rFonts w:ascii="Times New Roman" w:eastAsia="Times New Roman" w:hAnsi="Times New Roman"/>
          <w:sz w:val="28"/>
          <w:szCs w:val="28"/>
          <w:lang w:eastAsia="ru-RU"/>
        </w:rPr>
      </w:pPr>
    </w:p>
    <w:p w:rsidR="00FB308A" w:rsidRPr="004D6995" w:rsidRDefault="00FB308A" w:rsidP="00FB308A">
      <w:pPr>
        <w:spacing w:after="0" w:line="240" w:lineRule="auto"/>
        <w:jc w:val="center"/>
        <w:rPr>
          <w:rFonts w:ascii="Times New Roman" w:eastAsia="Times New Roman" w:hAnsi="Times New Roman"/>
          <w:sz w:val="28"/>
          <w:szCs w:val="28"/>
          <w:lang w:eastAsia="ru-RU"/>
        </w:rPr>
      </w:pPr>
    </w:p>
    <w:p w:rsidR="00FB308A" w:rsidRPr="004D6995" w:rsidRDefault="00FB308A" w:rsidP="00FB308A">
      <w:pPr>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Отпечатано в Совете депутатов муниципального образования</w:t>
      </w:r>
    </w:p>
    <w:p w:rsidR="00FB308A" w:rsidRPr="004D6995" w:rsidRDefault="00FB308A" w:rsidP="00FB308A">
      <w:pPr>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 xml:space="preserve"> «Муниципальный округ Юкаменский район Удмуртской Республики»</w:t>
      </w:r>
    </w:p>
    <w:p w:rsidR="00FB308A" w:rsidRPr="004D6995" w:rsidRDefault="00FB308A" w:rsidP="00FB308A">
      <w:pPr>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427680  Удмуртская Республика, с. Юкаменское, ул. Первомайская, д. 9</w:t>
      </w:r>
    </w:p>
    <w:p w:rsidR="00FB308A" w:rsidRPr="004D6995" w:rsidRDefault="00FB308A" w:rsidP="00FB308A">
      <w:pPr>
        <w:jc w:val="center"/>
        <w:rPr>
          <w:rFonts w:ascii="Times New Roman" w:hAnsi="Times New Roman"/>
          <w:sz w:val="28"/>
          <w:szCs w:val="28"/>
        </w:rPr>
      </w:pPr>
    </w:p>
    <w:p w:rsidR="00FB308A" w:rsidRPr="00385714" w:rsidRDefault="00FB308A" w:rsidP="00FB308A">
      <w:pPr>
        <w:spacing w:after="0" w:line="240" w:lineRule="auto"/>
        <w:rPr>
          <w:sz w:val="28"/>
          <w:szCs w:val="28"/>
        </w:rPr>
      </w:pPr>
    </w:p>
    <w:p w:rsidR="005E120C" w:rsidRDefault="005E120C"/>
    <w:p w:rsidR="005E120C" w:rsidRDefault="005E120C"/>
    <w:sectPr w:rsidR="005E120C" w:rsidSect="005716B9">
      <w:footerReference w:type="default" r:id="rId41"/>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0DA9" w:rsidRDefault="003F0DA9" w:rsidP="005E120C">
      <w:pPr>
        <w:spacing w:after="0" w:line="240" w:lineRule="auto"/>
      </w:pPr>
      <w:r>
        <w:separator/>
      </w:r>
    </w:p>
  </w:endnote>
  <w:endnote w:type="continuationSeparator" w:id="0">
    <w:p w:rsidR="003F0DA9" w:rsidRDefault="003F0DA9" w:rsidP="005E12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PT Astra Serif">
    <w:altName w:val="Times New Roman"/>
    <w:charset w:val="CC"/>
    <w:family w:val="roman"/>
    <w:pitch w:val="variable"/>
    <w:sig w:usb0="00000001" w:usb1="5000204B" w:usb2="00000020" w:usb3="00000000" w:csb0="000000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0240580"/>
      <w:docPartObj>
        <w:docPartGallery w:val="Page Numbers (Bottom of Page)"/>
        <w:docPartUnique/>
      </w:docPartObj>
    </w:sdtPr>
    <w:sdtContent>
      <w:p w:rsidR="00AC59B2" w:rsidRDefault="00AC59B2">
        <w:pPr>
          <w:pStyle w:val="a7"/>
          <w:jc w:val="right"/>
        </w:pPr>
        <w:r>
          <w:fldChar w:fldCharType="begin"/>
        </w:r>
        <w:r>
          <w:instrText>PAGE   \* MERGEFORMAT</w:instrText>
        </w:r>
        <w:r>
          <w:fldChar w:fldCharType="separate"/>
        </w:r>
        <w:r w:rsidR="00F91A7C">
          <w:rPr>
            <w:noProof/>
          </w:rPr>
          <w:t>22</w:t>
        </w:r>
        <w:r>
          <w:fldChar w:fldCharType="end"/>
        </w:r>
      </w:p>
    </w:sdtContent>
  </w:sdt>
  <w:p w:rsidR="00AC59B2" w:rsidRDefault="00AC59B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0DA9" w:rsidRDefault="003F0DA9" w:rsidP="005E120C">
      <w:pPr>
        <w:spacing w:after="0" w:line="240" w:lineRule="auto"/>
      </w:pPr>
      <w:r>
        <w:separator/>
      </w:r>
    </w:p>
  </w:footnote>
  <w:footnote w:type="continuationSeparator" w:id="0">
    <w:p w:rsidR="003F0DA9" w:rsidRDefault="003F0DA9" w:rsidP="005E120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A3162"/>
    <w:multiLevelType w:val="hybridMultilevel"/>
    <w:tmpl w:val="4768EAB0"/>
    <w:lvl w:ilvl="0" w:tplc="0EE23742">
      <w:start w:val="3"/>
      <w:numFmt w:val="decimalZero"/>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C90D32"/>
    <w:multiLevelType w:val="hybridMultilevel"/>
    <w:tmpl w:val="D8B2DD6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ABD323D"/>
    <w:multiLevelType w:val="multilevel"/>
    <w:tmpl w:val="F2205188"/>
    <w:lvl w:ilvl="0">
      <w:numFmt w:val="decimal"/>
      <w:lvlText w:val="%1"/>
      <w:lvlJc w:val="left"/>
      <w:pPr>
        <w:ind w:left="390" w:hanging="390"/>
      </w:pPr>
      <w:rPr>
        <w:rFonts w:hint="default"/>
      </w:rPr>
    </w:lvl>
    <w:lvl w:ilvl="1">
      <w:start w:val="1"/>
      <w:numFmt w:val="decimal"/>
      <w:lvlText w:val="%1.%2"/>
      <w:lvlJc w:val="left"/>
      <w:pPr>
        <w:ind w:left="816" w:hanging="39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3">
    <w:nsid w:val="12DB1056"/>
    <w:multiLevelType w:val="hybridMultilevel"/>
    <w:tmpl w:val="520CE51E"/>
    <w:lvl w:ilvl="0" w:tplc="45FA073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317180C"/>
    <w:multiLevelType w:val="hybridMultilevel"/>
    <w:tmpl w:val="789678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7890960"/>
    <w:multiLevelType w:val="multilevel"/>
    <w:tmpl w:val="F82AEE94"/>
    <w:lvl w:ilvl="0">
      <w:start w:val="1"/>
      <w:numFmt w:val="decimal"/>
      <w:lvlText w:val="%1."/>
      <w:lvlJc w:val="left"/>
      <w:pPr>
        <w:ind w:left="1068" w:hanging="360"/>
      </w:pPr>
      <w:rPr>
        <w:rFonts w:hint="default"/>
      </w:rPr>
    </w:lvl>
    <w:lvl w:ilvl="1">
      <w:start w:val="2"/>
      <w:numFmt w:val="decimal"/>
      <w:isLgl/>
      <w:lvlText w:val="%1.%2."/>
      <w:lvlJc w:val="left"/>
      <w:pPr>
        <w:ind w:left="1428" w:hanging="720"/>
      </w:pPr>
      <w:rPr>
        <w:rFonts w:hint="default"/>
      </w:rPr>
    </w:lvl>
    <w:lvl w:ilvl="2">
      <w:start w:val="4"/>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6">
    <w:nsid w:val="1C3D1752"/>
    <w:multiLevelType w:val="hybridMultilevel"/>
    <w:tmpl w:val="9EF46D06"/>
    <w:lvl w:ilvl="0" w:tplc="12000F84">
      <w:start w:val="1"/>
      <w:numFmt w:val="decimal"/>
      <w:lvlText w:val="%1."/>
      <w:lvlJc w:val="left"/>
      <w:pPr>
        <w:ind w:left="1839" w:hanging="1170"/>
      </w:pPr>
      <w:rPr>
        <w:rFonts w:ascii="Times New Roman" w:hAnsi="Times New Roman" w:hint="default"/>
        <w:sz w:val="28"/>
      </w:rPr>
    </w:lvl>
    <w:lvl w:ilvl="1" w:tplc="04190019" w:tentative="1">
      <w:start w:val="1"/>
      <w:numFmt w:val="lowerLetter"/>
      <w:lvlText w:val="%2."/>
      <w:lvlJc w:val="left"/>
      <w:pPr>
        <w:ind w:left="1749" w:hanging="360"/>
      </w:pPr>
    </w:lvl>
    <w:lvl w:ilvl="2" w:tplc="0419001B" w:tentative="1">
      <w:start w:val="1"/>
      <w:numFmt w:val="lowerRoman"/>
      <w:lvlText w:val="%3."/>
      <w:lvlJc w:val="right"/>
      <w:pPr>
        <w:ind w:left="2469" w:hanging="180"/>
      </w:pPr>
    </w:lvl>
    <w:lvl w:ilvl="3" w:tplc="0419000F" w:tentative="1">
      <w:start w:val="1"/>
      <w:numFmt w:val="decimal"/>
      <w:lvlText w:val="%4."/>
      <w:lvlJc w:val="left"/>
      <w:pPr>
        <w:ind w:left="3189" w:hanging="360"/>
      </w:pPr>
    </w:lvl>
    <w:lvl w:ilvl="4" w:tplc="04190019" w:tentative="1">
      <w:start w:val="1"/>
      <w:numFmt w:val="lowerLetter"/>
      <w:lvlText w:val="%5."/>
      <w:lvlJc w:val="left"/>
      <w:pPr>
        <w:ind w:left="3909" w:hanging="360"/>
      </w:pPr>
    </w:lvl>
    <w:lvl w:ilvl="5" w:tplc="0419001B" w:tentative="1">
      <w:start w:val="1"/>
      <w:numFmt w:val="lowerRoman"/>
      <w:lvlText w:val="%6."/>
      <w:lvlJc w:val="right"/>
      <w:pPr>
        <w:ind w:left="4629" w:hanging="180"/>
      </w:pPr>
    </w:lvl>
    <w:lvl w:ilvl="6" w:tplc="0419000F" w:tentative="1">
      <w:start w:val="1"/>
      <w:numFmt w:val="decimal"/>
      <w:lvlText w:val="%7."/>
      <w:lvlJc w:val="left"/>
      <w:pPr>
        <w:ind w:left="5349" w:hanging="360"/>
      </w:pPr>
    </w:lvl>
    <w:lvl w:ilvl="7" w:tplc="04190019" w:tentative="1">
      <w:start w:val="1"/>
      <w:numFmt w:val="lowerLetter"/>
      <w:lvlText w:val="%8."/>
      <w:lvlJc w:val="left"/>
      <w:pPr>
        <w:ind w:left="6069" w:hanging="360"/>
      </w:pPr>
    </w:lvl>
    <w:lvl w:ilvl="8" w:tplc="0419001B" w:tentative="1">
      <w:start w:val="1"/>
      <w:numFmt w:val="lowerRoman"/>
      <w:lvlText w:val="%9."/>
      <w:lvlJc w:val="right"/>
      <w:pPr>
        <w:ind w:left="6789" w:hanging="180"/>
      </w:pPr>
    </w:lvl>
  </w:abstractNum>
  <w:abstractNum w:abstractNumId="7">
    <w:nsid w:val="237E58C6"/>
    <w:multiLevelType w:val="hybridMultilevel"/>
    <w:tmpl w:val="35A0B6C6"/>
    <w:lvl w:ilvl="0" w:tplc="750E11B8">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48C4424"/>
    <w:multiLevelType w:val="hybridMultilevel"/>
    <w:tmpl w:val="E9F4C654"/>
    <w:lvl w:ilvl="0" w:tplc="04190009">
      <w:start w:val="1"/>
      <w:numFmt w:val="bullet"/>
      <w:lvlText w:val=""/>
      <w:lvlJc w:val="left"/>
      <w:pPr>
        <w:ind w:left="1620" w:hanging="360"/>
      </w:pPr>
      <w:rPr>
        <w:rFonts w:ascii="Wingdings" w:hAnsi="Wingdings"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9">
    <w:nsid w:val="26D212DC"/>
    <w:multiLevelType w:val="hybridMultilevel"/>
    <w:tmpl w:val="5A528D52"/>
    <w:lvl w:ilvl="0" w:tplc="0419000D">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0">
    <w:nsid w:val="2B6E4BEC"/>
    <w:multiLevelType w:val="hybridMultilevel"/>
    <w:tmpl w:val="2294E760"/>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BC54F14"/>
    <w:multiLevelType w:val="hybridMultilevel"/>
    <w:tmpl w:val="500A0DD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306E3031"/>
    <w:multiLevelType w:val="hybridMultilevel"/>
    <w:tmpl w:val="E7E61C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0986290"/>
    <w:multiLevelType w:val="hybridMultilevel"/>
    <w:tmpl w:val="98B4D8FC"/>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9703B16"/>
    <w:multiLevelType w:val="hybridMultilevel"/>
    <w:tmpl w:val="9CFC1A8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9E37347"/>
    <w:multiLevelType w:val="hybridMultilevel"/>
    <w:tmpl w:val="607C0810"/>
    <w:lvl w:ilvl="0" w:tplc="0419000D">
      <w:start w:val="1"/>
      <w:numFmt w:val="bullet"/>
      <w:lvlText w:val=""/>
      <w:lvlJc w:val="left"/>
      <w:pPr>
        <w:ind w:left="1495"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6">
    <w:nsid w:val="3A951774"/>
    <w:multiLevelType w:val="hybridMultilevel"/>
    <w:tmpl w:val="02EC57DE"/>
    <w:lvl w:ilvl="0" w:tplc="E56CF032">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48DE402F"/>
    <w:multiLevelType w:val="hybridMultilevel"/>
    <w:tmpl w:val="7A50D774"/>
    <w:lvl w:ilvl="0" w:tplc="8DFA4572">
      <w:start w:val="1"/>
      <w:numFmt w:val="decimal"/>
      <w:lvlText w:val="%1."/>
      <w:lvlJc w:val="left"/>
      <w:pPr>
        <w:ind w:left="1864" w:hanging="115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4A795B32"/>
    <w:multiLevelType w:val="hybridMultilevel"/>
    <w:tmpl w:val="E31C30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B9277F0"/>
    <w:multiLevelType w:val="hybridMultilevel"/>
    <w:tmpl w:val="CB20092C"/>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4E0C6C31"/>
    <w:multiLevelType w:val="hybridMultilevel"/>
    <w:tmpl w:val="DA36D0CC"/>
    <w:lvl w:ilvl="0" w:tplc="AA169BB0">
      <w:start w:val="1"/>
      <w:numFmt w:val="bullet"/>
      <w:lvlText w:val=""/>
      <w:lvlJc w:val="left"/>
      <w:pPr>
        <w:ind w:left="1070" w:hanging="360"/>
      </w:pPr>
      <w:rPr>
        <w:rFonts w:ascii="Wingdings" w:hAnsi="Wingdings" w:hint="default"/>
        <w:color w:val="auto"/>
      </w:rPr>
    </w:lvl>
    <w:lvl w:ilvl="1" w:tplc="04190003" w:tentative="1">
      <w:start w:val="1"/>
      <w:numFmt w:val="bullet"/>
      <w:lvlText w:val="o"/>
      <w:lvlJc w:val="left"/>
      <w:pPr>
        <w:ind w:left="1223" w:hanging="360"/>
      </w:pPr>
      <w:rPr>
        <w:rFonts w:ascii="Courier New" w:hAnsi="Courier New" w:cs="Courier New" w:hint="default"/>
      </w:rPr>
    </w:lvl>
    <w:lvl w:ilvl="2" w:tplc="04190005" w:tentative="1">
      <w:start w:val="1"/>
      <w:numFmt w:val="bullet"/>
      <w:lvlText w:val=""/>
      <w:lvlJc w:val="left"/>
      <w:pPr>
        <w:ind w:left="1943" w:hanging="360"/>
      </w:pPr>
      <w:rPr>
        <w:rFonts w:ascii="Wingdings" w:hAnsi="Wingdings" w:hint="default"/>
      </w:rPr>
    </w:lvl>
    <w:lvl w:ilvl="3" w:tplc="04190001" w:tentative="1">
      <w:start w:val="1"/>
      <w:numFmt w:val="bullet"/>
      <w:lvlText w:val=""/>
      <w:lvlJc w:val="left"/>
      <w:pPr>
        <w:ind w:left="2663" w:hanging="360"/>
      </w:pPr>
      <w:rPr>
        <w:rFonts w:ascii="Symbol" w:hAnsi="Symbol" w:hint="default"/>
      </w:rPr>
    </w:lvl>
    <w:lvl w:ilvl="4" w:tplc="04190003" w:tentative="1">
      <w:start w:val="1"/>
      <w:numFmt w:val="bullet"/>
      <w:lvlText w:val="o"/>
      <w:lvlJc w:val="left"/>
      <w:pPr>
        <w:ind w:left="3383" w:hanging="360"/>
      </w:pPr>
      <w:rPr>
        <w:rFonts w:ascii="Courier New" w:hAnsi="Courier New" w:cs="Courier New" w:hint="default"/>
      </w:rPr>
    </w:lvl>
    <w:lvl w:ilvl="5" w:tplc="04190005" w:tentative="1">
      <w:start w:val="1"/>
      <w:numFmt w:val="bullet"/>
      <w:lvlText w:val=""/>
      <w:lvlJc w:val="left"/>
      <w:pPr>
        <w:ind w:left="4103" w:hanging="360"/>
      </w:pPr>
      <w:rPr>
        <w:rFonts w:ascii="Wingdings" w:hAnsi="Wingdings" w:hint="default"/>
      </w:rPr>
    </w:lvl>
    <w:lvl w:ilvl="6" w:tplc="04190001" w:tentative="1">
      <w:start w:val="1"/>
      <w:numFmt w:val="bullet"/>
      <w:lvlText w:val=""/>
      <w:lvlJc w:val="left"/>
      <w:pPr>
        <w:ind w:left="4823" w:hanging="360"/>
      </w:pPr>
      <w:rPr>
        <w:rFonts w:ascii="Symbol" w:hAnsi="Symbol" w:hint="default"/>
      </w:rPr>
    </w:lvl>
    <w:lvl w:ilvl="7" w:tplc="04190003" w:tentative="1">
      <w:start w:val="1"/>
      <w:numFmt w:val="bullet"/>
      <w:lvlText w:val="o"/>
      <w:lvlJc w:val="left"/>
      <w:pPr>
        <w:ind w:left="5543" w:hanging="360"/>
      </w:pPr>
      <w:rPr>
        <w:rFonts w:ascii="Courier New" w:hAnsi="Courier New" w:cs="Courier New" w:hint="default"/>
      </w:rPr>
    </w:lvl>
    <w:lvl w:ilvl="8" w:tplc="04190005" w:tentative="1">
      <w:start w:val="1"/>
      <w:numFmt w:val="bullet"/>
      <w:lvlText w:val=""/>
      <w:lvlJc w:val="left"/>
      <w:pPr>
        <w:ind w:left="6263" w:hanging="360"/>
      </w:pPr>
      <w:rPr>
        <w:rFonts w:ascii="Wingdings" w:hAnsi="Wingdings" w:hint="default"/>
      </w:rPr>
    </w:lvl>
  </w:abstractNum>
  <w:abstractNum w:abstractNumId="21">
    <w:nsid w:val="4FB45FF2"/>
    <w:multiLevelType w:val="multilevel"/>
    <w:tmpl w:val="CC8EF662"/>
    <w:lvl w:ilvl="0">
      <w:start w:val="1"/>
      <w:numFmt w:val="decimal"/>
      <w:lvlText w:val="%1."/>
      <w:lvlJc w:val="left"/>
      <w:pPr>
        <w:ind w:left="720" w:hanging="360"/>
      </w:pPr>
      <w:rPr>
        <w:rFonts w:hint="default"/>
        <w:b w:val="0"/>
        <w:color w:val="000000"/>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2">
    <w:nsid w:val="54F32472"/>
    <w:multiLevelType w:val="hybridMultilevel"/>
    <w:tmpl w:val="F0662CC4"/>
    <w:lvl w:ilvl="0" w:tplc="9856C6F4">
      <w:start w:val="1"/>
      <w:numFmt w:val="decimal"/>
      <w:lvlText w:val="%1."/>
      <w:lvlJc w:val="left"/>
      <w:pPr>
        <w:ind w:left="1365" w:hanging="825"/>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3">
    <w:nsid w:val="56247298"/>
    <w:multiLevelType w:val="hybridMultilevel"/>
    <w:tmpl w:val="4B649E7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8BE35C1"/>
    <w:multiLevelType w:val="hybridMultilevel"/>
    <w:tmpl w:val="837A74DE"/>
    <w:lvl w:ilvl="0" w:tplc="04190009">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5">
    <w:nsid w:val="66202AD9"/>
    <w:multiLevelType w:val="hybridMultilevel"/>
    <w:tmpl w:val="E640E790"/>
    <w:lvl w:ilvl="0" w:tplc="A6A6CD2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675C7D35"/>
    <w:multiLevelType w:val="hybridMultilevel"/>
    <w:tmpl w:val="1F042AF8"/>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7B84EDE"/>
    <w:multiLevelType w:val="hybridMultilevel"/>
    <w:tmpl w:val="B6C636E0"/>
    <w:lvl w:ilvl="0" w:tplc="04190009">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97F055C"/>
    <w:multiLevelType w:val="hybridMultilevel"/>
    <w:tmpl w:val="73E210EA"/>
    <w:lvl w:ilvl="0" w:tplc="0419000D">
      <w:start w:val="1"/>
      <w:numFmt w:val="bullet"/>
      <w:lvlText w:val=""/>
      <w:lvlJc w:val="left"/>
      <w:pPr>
        <w:ind w:left="1410" w:hanging="360"/>
      </w:pPr>
      <w:rPr>
        <w:rFonts w:ascii="Wingdings" w:hAnsi="Wingdings" w:hint="default"/>
      </w:rPr>
    </w:lvl>
    <w:lvl w:ilvl="1" w:tplc="04190003" w:tentative="1">
      <w:start w:val="1"/>
      <w:numFmt w:val="bullet"/>
      <w:lvlText w:val="o"/>
      <w:lvlJc w:val="left"/>
      <w:pPr>
        <w:ind w:left="2130" w:hanging="360"/>
      </w:pPr>
      <w:rPr>
        <w:rFonts w:ascii="Courier New" w:hAnsi="Courier New" w:cs="Courier New" w:hint="default"/>
      </w:rPr>
    </w:lvl>
    <w:lvl w:ilvl="2" w:tplc="04190005" w:tentative="1">
      <w:start w:val="1"/>
      <w:numFmt w:val="bullet"/>
      <w:lvlText w:val=""/>
      <w:lvlJc w:val="left"/>
      <w:pPr>
        <w:ind w:left="2850" w:hanging="360"/>
      </w:pPr>
      <w:rPr>
        <w:rFonts w:ascii="Wingdings" w:hAnsi="Wingdings" w:hint="default"/>
      </w:rPr>
    </w:lvl>
    <w:lvl w:ilvl="3" w:tplc="04190001" w:tentative="1">
      <w:start w:val="1"/>
      <w:numFmt w:val="bullet"/>
      <w:lvlText w:val=""/>
      <w:lvlJc w:val="left"/>
      <w:pPr>
        <w:ind w:left="3570" w:hanging="360"/>
      </w:pPr>
      <w:rPr>
        <w:rFonts w:ascii="Symbol" w:hAnsi="Symbol" w:hint="default"/>
      </w:rPr>
    </w:lvl>
    <w:lvl w:ilvl="4" w:tplc="04190003" w:tentative="1">
      <w:start w:val="1"/>
      <w:numFmt w:val="bullet"/>
      <w:lvlText w:val="o"/>
      <w:lvlJc w:val="left"/>
      <w:pPr>
        <w:ind w:left="4290" w:hanging="360"/>
      </w:pPr>
      <w:rPr>
        <w:rFonts w:ascii="Courier New" w:hAnsi="Courier New" w:cs="Courier New" w:hint="default"/>
      </w:rPr>
    </w:lvl>
    <w:lvl w:ilvl="5" w:tplc="04190005" w:tentative="1">
      <w:start w:val="1"/>
      <w:numFmt w:val="bullet"/>
      <w:lvlText w:val=""/>
      <w:lvlJc w:val="left"/>
      <w:pPr>
        <w:ind w:left="5010" w:hanging="360"/>
      </w:pPr>
      <w:rPr>
        <w:rFonts w:ascii="Wingdings" w:hAnsi="Wingdings" w:hint="default"/>
      </w:rPr>
    </w:lvl>
    <w:lvl w:ilvl="6" w:tplc="04190001" w:tentative="1">
      <w:start w:val="1"/>
      <w:numFmt w:val="bullet"/>
      <w:lvlText w:val=""/>
      <w:lvlJc w:val="left"/>
      <w:pPr>
        <w:ind w:left="5730" w:hanging="360"/>
      </w:pPr>
      <w:rPr>
        <w:rFonts w:ascii="Symbol" w:hAnsi="Symbol" w:hint="default"/>
      </w:rPr>
    </w:lvl>
    <w:lvl w:ilvl="7" w:tplc="04190003" w:tentative="1">
      <w:start w:val="1"/>
      <w:numFmt w:val="bullet"/>
      <w:lvlText w:val="o"/>
      <w:lvlJc w:val="left"/>
      <w:pPr>
        <w:ind w:left="6450" w:hanging="360"/>
      </w:pPr>
      <w:rPr>
        <w:rFonts w:ascii="Courier New" w:hAnsi="Courier New" w:cs="Courier New" w:hint="default"/>
      </w:rPr>
    </w:lvl>
    <w:lvl w:ilvl="8" w:tplc="04190005" w:tentative="1">
      <w:start w:val="1"/>
      <w:numFmt w:val="bullet"/>
      <w:lvlText w:val=""/>
      <w:lvlJc w:val="left"/>
      <w:pPr>
        <w:ind w:left="7170" w:hanging="360"/>
      </w:pPr>
      <w:rPr>
        <w:rFonts w:ascii="Wingdings" w:hAnsi="Wingdings" w:hint="default"/>
      </w:rPr>
    </w:lvl>
  </w:abstractNum>
  <w:abstractNum w:abstractNumId="29">
    <w:nsid w:val="6A54584F"/>
    <w:multiLevelType w:val="hybridMultilevel"/>
    <w:tmpl w:val="33D6072E"/>
    <w:lvl w:ilvl="0" w:tplc="288E1F9E">
      <w:start w:val="1"/>
      <w:numFmt w:val="decimalZero"/>
      <w:lvlText w:val="(%1)"/>
      <w:lvlJc w:val="left"/>
      <w:pPr>
        <w:ind w:left="1159" w:hanging="4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6AFD35F0"/>
    <w:multiLevelType w:val="multilevel"/>
    <w:tmpl w:val="A1DE3018"/>
    <w:lvl w:ilvl="0">
      <w:start w:val="1"/>
      <w:numFmt w:val="decimal"/>
      <w:lvlText w:val="%1."/>
      <w:lvlJc w:val="left"/>
      <w:pPr>
        <w:ind w:left="720" w:hanging="360"/>
      </w:pPr>
    </w:lvl>
    <w:lvl w:ilvl="1">
      <w:start w:val="1"/>
      <w:numFmt w:val="decimal"/>
      <w:isLgl/>
      <w:lvlText w:val="%1.%2"/>
      <w:lvlJc w:val="left"/>
      <w:pPr>
        <w:ind w:left="2141" w:hanging="1290"/>
      </w:pPr>
    </w:lvl>
    <w:lvl w:ilvl="2">
      <w:start w:val="1"/>
      <w:numFmt w:val="decimal"/>
      <w:isLgl/>
      <w:lvlText w:val="%1.%2.%3"/>
      <w:lvlJc w:val="left"/>
      <w:pPr>
        <w:ind w:left="2064" w:hanging="1290"/>
      </w:pPr>
    </w:lvl>
    <w:lvl w:ilvl="3">
      <w:start w:val="1"/>
      <w:numFmt w:val="decimal"/>
      <w:isLgl/>
      <w:lvlText w:val="%1.%2.%3.%4"/>
      <w:lvlJc w:val="left"/>
      <w:pPr>
        <w:ind w:left="2271" w:hanging="1290"/>
      </w:pPr>
    </w:lvl>
    <w:lvl w:ilvl="4">
      <w:start w:val="1"/>
      <w:numFmt w:val="decimal"/>
      <w:isLgl/>
      <w:lvlText w:val="%1.%2.%3.%4.%5"/>
      <w:lvlJc w:val="left"/>
      <w:pPr>
        <w:ind w:left="2478" w:hanging="1290"/>
      </w:pPr>
    </w:lvl>
    <w:lvl w:ilvl="5">
      <w:start w:val="1"/>
      <w:numFmt w:val="decimal"/>
      <w:isLgl/>
      <w:lvlText w:val="%1.%2.%3.%4.%5.%6"/>
      <w:lvlJc w:val="left"/>
      <w:pPr>
        <w:ind w:left="2835" w:hanging="1440"/>
      </w:pPr>
    </w:lvl>
    <w:lvl w:ilvl="6">
      <w:start w:val="1"/>
      <w:numFmt w:val="decimal"/>
      <w:isLgl/>
      <w:lvlText w:val="%1.%2.%3.%4.%5.%6.%7"/>
      <w:lvlJc w:val="left"/>
      <w:pPr>
        <w:ind w:left="3042" w:hanging="1440"/>
      </w:pPr>
    </w:lvl>
    <w:lvl w:ilvl="7">
      <w:start w:val="1"/>
      <w:numFmt w:val="decimal"/>
      <w:isLgl/>
      <w:lvlText w:val="%1.%2.%3.%4.%5.%6.%7.%8"/>
      <w:lvlJc w:val="left"/>
      <w:pPr>
        <w:ind w:left="3609" w:hanging="1800"/>
      </w:pPr>
    </w:lvl>
    <w:lvl w:ilvl="8">
      <w:start w:val="1"/>
      <w:numFmt w:val="decimal"/>
      <w:isLgl/>
      <w:lvlText w:val="%1.%2.%3.%4.%5.%6.%7.%8.%9"/>
      <w:lvlJc w:val="left"/>
      <w:pPr>
        <w:ind w:left="4176" w:hanging="2160"/>
      </w:pPr>
    </w:lvl>
  </w:abstractNum>
  <w:abstractNum w:abstractNumId="31">
    <w:nsid w:val="740C419C"/>
    <w:multiLevelType w:val="hybridMultilevel"/>
    <w:tmpl w:val="04C44016"/>
    <w:lvl w:ilvl="0" w:tplc="3044FC04">
      <w:start w:val="1"/>
      <w:numFmt w:val="bullet"/>
      <w:lvlText w:val=""/>
      <w:lvlJc w:val="left"/>
      <w:pPr>
        <w:ind w:left="1211"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6FD1542"/>
    <w:multiLevelType w:val="multilevel"/>
    <w:tmpl w:val="C7A6AB0E"/>
    <w:lvl w:ilvl="0">
      <w:start w:val="3"/>
      <w:numFmt w:val="decimalZero"/>
      <w:lvlText w:val="%1."/>
      <w:lvlJc w:val="left"/>
      <w:pPr>
        <w:ind w:left="1571" w:hanging="360"/>
      </w:pPr>
      <w:rPr>
        <w:rFonts w:hint="default"/>
      </w:rPr>
    </w:lvl>
    <w:lvl w:ilvl="1">
      <w:start w:val="1"/>
      <w:numFmt w:val="decimal"/>
      <w:isLgl/>
      <w:lvlText w:val="%1.%2"/>
      <w:lvlJc w:val="left"/>
      <w:pPr>
        <w:ind w:left="1736" w:hanging="525"/>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651" w:hanging="144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011" w:hanging="1800"/>
      </w:pPr>
      <w:rPr>
        <w:rFonts w:hint="default"/>
      </w:rPr>
    </w:lvl>
  </w:abstractNum>
  <w:abstractNum w:abstractNumId="33">
    <w:nsid w:val="7927221B"/>
    <w:multiLevelType w:val="hybridMultilevel"/>
    <w:tmpl w:val="3056C5EE"/>
    <w:lvl w:ilvl="0" w:tplc="0419000B">
      <w:start w:val="1"/>
      <w:numFmt w:val="bullet"/>
      <w:lvlText w:val=""/>
      <w:lvlJc w:val="left"/>
      <w:pPr>
        <w:ind w:left="1215" w:hanging="360"/>
      </w:pPr>
      <w:rPr>
        <w:rFonts w:ascii="Wingdings" w:hAnsi="Wingdings"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34">
    <w:nsid w:val="7BAA7392"/>
    <w:multiLevelType w:val="multilevel"/>
    <w:tmpl w:val="0EF2A66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5">
    <w:nsid w:val="7BDF776F"/>
    <w:multiLevelType w:val="hybridMultilevel"/>
    <w:tmpl w:val="67AEF1C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5"/>
  </w:num>
  <w:num w:numId="2">
    <w:abstractNumId w:val="15"/>
  </w:num>
  <w:num w:numId="3">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31"/>
  </w:num>
  <w:num w:numId="6">
    <w:abstractNumId w:val="28"/>
  </w:num>
  <w:num w:numId="7">
    <w:abstractNumId w:val="29"/>
  </w:num>
  <w:num w:numId="8">
    <w:abstractNumId w:val="1"/>
  </w:num>
  <w:num w:numId="9">
    <w:abstractNumId w:val="14"/>
  </w:num>
  <w:num w:numId="10">
    <w:abstractNumId w:val="33"/>
  </w:num>
  <w:num w:numId="11">
    <w:abstractNumId w:val="35"/>
  </w:num>
  <w:num w:numId="12">
    <w:abstractNumId w:val="0"/>
  </w:num>
  <w:num w:numId="13">
    <w:abstractNumId w:val="23"/>
  </w:num>
  <w:num w:numId="14">
    <w:abstractNumId w:val="2"/>
  </w:num>
  <w:num w:numId="15">
    <w:abstractNumId w:val="27"/>
  </w:num>
  <w:num w:numId="16">
    <w:abstractNumId w:val="9"/>
  </w:num>
  <w:num w:numId="17">
    <w:abstractNumId w:val="13"/>
  </w:num>
  <w:num w:numId="18">
    <w:abstractNumId w:val="24"/>
  </w:num>
  <w:num w:numId="19">
    <w:abstractNumId w:val="19"/>
  </w:num>
  <w:num w:numId="20">
    <w:abstractNumId w:val="26"/>
  </w:num>
  <w:num w:numId="21">
    <w:abstractNumId w:val="8"/>
  </w:num>
  <w:num w:numId="2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12"/>
  </w:num>
  <w:num w:numId="25">
    <w:abstractNumId w:val="18"/>
  </w:num>
  <w:num w:numId="26">
    <w:abstractNumId w:val="21"/>
  </w:num>
  <w:num w:numId="27">
    <w:abstractNumId w:val="16"/>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num>
  <w:num w:numId="31">
    <w:abstractNumId w:val="10"/>
  </w:num>
  <w:num w:numId="32">
    <w:abstractNumId w:val="6"/>
  </w:num>
  <w:num w:numId="33">
    <w:abstractNumId w:val="3"/>
  </w:num>
  <w:num w:numId="34">
    <w:abstractNumId w:val="7"/>
  </w:num>
  <w:num w:numId="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20C"/>
    <w:rsid w:val="0000575E"/>
    <w:rsid w:val="003327FB"/>
    <w:rsid w:val="00333168"/>
    <w:rsid w:val="003F0DA9"/>
    <w:rsid w:val="00484D85"/>
    <w:rsid w:val="00532E50"/>
    <w:rsid w:val="005716B9"/>
    <w:rsid w:val="005E120C"/>
    <w:rsid w:val="0061508E"/>
    <w:rsid w:val="00645149"/>
    <w:rsid w:val="0069705C"/>
    <w:rsid w:val="007708EB"/>
    <w:rsid w:val="00842BF7"/>
    <w:rsid w:val="008C1BBF"/>
    <w:rsid w:val="00A94B79"/>
    <w:rsid w:val="00AC59B2"/>
    <w:rsid w:val="00AE5563"/>
    <w:rsid w:val="00B02307"/>
    <w:rsid w:val="00B508B3"/>
    <w:rsid w:val="00D912DB"/>
    <w:rsid w:val="00F91A7C"/>
    <w:rsid w:val="00FB308A"/>
    <w:rsid w:val="00FF0A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120C"/>
    <w:rPr>
      <w:rFonts w:ascii="Calibri" w:eastAsia="Calibri" w:hAnsi="Calibri" w:cs="Times New Roman"/>
    </w:rPr>
  </w:style>
  <w:style w:type="paragraph" w:styleId="1">
    <w:name w:val="heading 1"/>
    <w:basedOn w:val="a"/>
    <w:next w:val="a"/>
    <w:link w:val="10"/>
    <w:qFormat/>
    <w:rsid w:val="005716B9"/>
    <w:pPr>
      <w:keepNext/>
      <w:spacing w:before="240" w:after="60" w:line="240" w:lineRule="auto"/>
      <w:outlineLvl w:val="0"/>
    </w:pPr>
    <w:rPr>
      <w:rFonts w:ascii="Cambria" w:eastAsia="Times New Roman" w:hAnsi="Cambria"/>
      <w:b/>
      <w:bCs/>
      <w:kern w:val="32"/>
      <w:sz w:val="32"/>
      <w:szCs w:val="32"/>
      <w:lang w:val="x-none" w:eastAsia="x-none"/>
    </w:rPr>
  </w:style>
  <w:style w:type="paragraph" w:styleId="2">
    <w:name w:val="heading 2"/>
    <w:basedOn w:val="a"/>
    <w:next w:val="a"/>
    <w:link w:val="20"/>
    <w:uiPriority w:val="9"/>
    <w:semiHidden/>
    <w:unhideWhenUsed/>
    <w:qFormat/>
    <w:rsid w:val="00AC59B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qFormat/>
    <w:rsid w:val="005716B9"/>
    <w:pPr>
      <w:keepNext/>
      <w:spacing w:after="0" w:line="360" w:lineRule="auto"/>
      <w:ind w:firstLine="720"/>
      <w:jc w:val="center"/>
      <w:outlineLvl w:val="4"/>
    </w:pPr>
    <w:rPr>
      <w:rFonts w:ascii="Times New Roman" w:eastAsia="Times New Roman" w:hAnsi="Times New Roman"/>
      <w:b/>
      <w:bCs/>
      <w:sz w:val="28"/>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5E120C"/>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5E120C"/>
    <w:rPr>
      <w:rFonts w:ascii="Tahoma" w:eastAsia="Calibri" w:hAnsi="Tahoma" w:cs="Tahoma"/>
      <w:sz w:val="16"/>
      <w:szCs w:val="16"/>
    </w:rPr>
  </w:style>
  <w:style w:type="paragraph" w:styleId="a5">
    <w:name w:val="header"/>
    <w:basedOn w:val="a"/>
    <w:link w:val="a6"/>
    <w:uiPriority w:val="99"/>
    <w:unhideWhenUsed/>
    <w:rsid w:val="005E120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E120C"/>
    <w:rPr>
      <w:rFonts w:ascii="Calibri" w:eastAsia="Calibri" w:hAnsi="Calibri" w:cs="Times New Roman"/>
    </w:rPr>
  </w:style>
  <w:style w:type="paragraph" w:styleId="a7">
    <w:name w:val="footer"/>
    <w:basedOn w:val="a"/>
    <w:link w:val="a8"/>
    <w:unhideWhenUsed/>
    <w:rsid w:val="005E120C"/>
    <w:pPr>
      <w:tabs>
        <w:tab w:val="center" w:pos="4677"/>
        <w:tab w:val="right" w:pos="9355"/>
      </w:tabs>
      <w:spacing w:after="0" w:line="240" w:lineRule="auto"/>
    </w:pPr>
  </w:style>
  <w:style w:type="character" w:customStyle="1" w:styleId="a8">
    <w:name w:val="Нижний колонтитул Знак"/>
    <w:basedOn w:val="a0"/>
    <w:link w:val="a7"/>
    <w:rsid w:val="005E120C"/>
    <w:rPr>
      <w:rFonts w:ascii="Calibri" w:eastAsia="Calibri" w:hAnsi="Calibri" w:cs="Times New Roman"/>
    </w:rPr>
  </w:style>
  <w:style w:type="character" w:customStyle="1" w:styleId="10">
    <w:name w:val="Заголовок 1 Знак"/>
    <w:basedOn w:val="a0"/>
    <w:link w:val="1"/>
    <w:rsid w:val="005716B9"/>
    <w:rPr>
      <w:rFonts w:ascii="Cambria" w:eastAsia="Times New Roman" w:hAnsi="Cambria" w:cs="Times New Roman"/>
      <w:b/>
      <w:bCs/>
      <w:kern w:val="32"/>
      <w:sz w:val="32"/>
      <w:szCs w:val="32"/>
      <w:lang w:val="x-none" w:eastAsia="x-none"/>
    </w:rPr>
  </w:style>
  <w:style w:type="character" w:customStyle="1" w:styleId="50">
    <w:name w:val="Заголовок 5 Знак"/>
    <w:basedOn w:val="a0"/>
    <w:link w:val="5"/>
    <w:rsid w:val="005716B9"/>
    <w:rPr>
      <w:rFonts w:ascii="Times New Roman" w:eastAsia="Times New Roman" w:hAnsi="Times New Roman" w:cs="Times New Roman"/>
      <w:b/>
      <w:bCs/>
      <w:sz w:val="28"/>
      <w:szCs w:val="24"/>
      <w:lang w:val="x-none" w:eastAsia="x-none"/>
    </w:rPr>
  </w:style>
  <w:style w:type="numbering" w:customStyle="1" w:styleId="11">
    <w:name w:val="Нет списка1"/>
    <w:next w:val="a2"/>
    <w:semiHidden/>
    <w:unhideWhenUsed/>
    <w:rsid w:val="005716B9"/>
  </w:style>
  <w:style w:type="table" w:styleId="a9">
    <w:name w:val="Table Grid"/>
    <w:basedOn w:val="a1"/>
    <w:rsid w:val="005716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Indent"/>
    <w:basedOn w:val="a"/>
    <w:link w:val="ab"/>
    <w:rsid w:val="005716B9"/>
    <w:pPr>
      <w:spacing w:after="0" w:line="240" w:lineRule="auto"/>
      <w:ind w:firstLine="180"/>
    </w:pPr>
    <w:rPr>
      <w:rFonts w:ascii="Times New Roman" w:eastAsia="Times New Roman" w:hAnsi="Times New Roman"/>
      <w:sz w:val="24"/>
      <w:szCs w:val="24"/>
      <w:lang w:val="x-none" w:eastAsia="x-none"/>
    </w:rPr>
  </w:style>
  <w:style w:type="character" w:customStyle="1" w:styleId="ab">
    <w:name w:val="Основной текст с отступом Знак"/>
    <w:basedOn w:val="a0"/>
    <w:link w:val="aa"/>
    <w:rsid w:val="005716B9"/>
    <w:rPr>
      <w:rFonts w:ascii="Times New Roman" w:eastAsia="Times New Roman" w:hAnsi="Times New Roman" w:cs="Times New Roman"/>
      <w:sz w:val="24"/>
      <w:szCs w:val="24"/>
      <w:lang w:val="x-none" w:eastAsia="x-none"/>
    </w:rPr>
  </w:style>
  <w:style w:type="paragraph" w:styleId="21">
    <w:name w:val="Body Text Indent 2"/>
    <w:basedOn w:val="a"/>
    <w:link w:val="22"/>
    <w:rsid w:val="005716B9"/>
    <w:pPr>
      <w:spacing w:after="120" w:line="480" w:lineRule="auto"/>
      <w:ind w:left="283"/>
    </w:pPr>
    <w:rPr>
      <w:rFonts w:ascii="Times New Roman" w:eastAsia="Times New Roman" w:hAnsi="Times New Roman"/>
      <w:sz w:val="24"/>
      <w:szCs w:val="24"/>
      <w:lang w:val="x-none" w:eastAsia="x-none"/>
    </w:rPr>
  </w:style>
  <w:style w:type="character" w:customStyle="1" w:styleId="22">
    <w:name w:val="Основной текст с отступом 2 Знак"/>
    <w:basedOn w:val="a0"/>
    <w:link w:val="21"/>
    <w:rsid w:val="005716B9"/>
    <w:rPr>
      <w:rFonts w:ascii="Times New Roman" w:eastAsia="Times New Roman" w:hAnsi="Times New Roman" w:cs="Times New Roman"/>
      <w:sz w:val="24"/>
      <w:szCs w:val="24"/>
      <w:lang w:val="x-none" w:eastAsia="x-none"/>
    </w:rPr>
  </w:style>
  <w:style w:type="character" w:customStyle="1" w:styleId="highlight">
    <w:name w:val="highlight"/>
    <w:basedOn w:val="a0"/>
    <w:rsid w:val="005716B9"/>
  </w:style>
  <w:style w:type="character" w:customStyle="1" w:styleId="FontStyle64">
    <w:name w:val="Font Style64"/>
    <w:uiPriority w:val="99"/>
    <w:rsid w:val="005716B9"/>
    <w:rPr>
      <w:rFonts w:ascii="Times New Roman" w:hAnsi="Times New Roman" w:cs="Times New Roman"/>
      <w:sz w:val="26"/>
      <w:szCs w:val="26"/>
    </w:rPr>
  </w:style>
  <w:style w:type="paragraph" w:customStyle="1" w:styleId="Style12">
    <w:name w:val="Style12"/>
    <w:basedOn w:val="a"/>
    <w:rsid w:val="005716B9"/>
    <w:pPr>
      <w:widowControl w:val="0"/>
      <w:autoSpaceDE w:val="0"/>
      <w:autoSpaceDN w:val="0"/>
      <w:adjustRightInd w:val="0"/>
      <w:spacing w:after="0" w:line="317" w:lineRule="exact"/>
      <w:ind w:firstLine="566"/>
      <w:jc w:val="both"/>
    </w:pPr>
    <w:rPr>
      <w:rFonts w:ascii="Times New Roman" w:eastAsia="Times New Roman" w:hAnsi="Times New Roman"/>
      <w:sz w:val="24"/>
      <w:szCs w:val="24"/>
      <w:lang w:eastAsia="ru-RU"/>
    </w:rPr>
  </w:style>
  <w:style w:type="paragraph" w:customStyle="1" w:styleId="Default">
    <w:name w:val="Default"/>
    <w:rsid w:val="005716B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2">
    <w:name w:val="Style2"/>
    <w:basedOn w:val="a"/>
    <w:rsid w:val="005716B9"/>
    <w:pPr>
      <w:widowControl w:val="0"/>
      <w:autoSpaceDE w:val="0"/>
      <w:autoSpaceDN w:val="0"/>
      <w:adjustRightInd w:val="0"/>
      <w:spacing w:after="0" w:line="430" w:lineRule="exact"/>
      <w:ind w:firstLine="830"/>
      <w:jc w:val="both"/>
    </w:pPr>
    <w:rPr>
      <w:rFonts w:ascii="Times New Roman" w:eastAsia="Times New Roman" w:hAnsi="Times New Roman"/>
      <w:sz w:val="24"/>
      <w:szCs w:val="24"/>
      <w:lang w:eastAsia="ru-RU"/>
    </w:rPr>
  </w:style>
  <w:style w:type="paragraph" w:styleId="ac">
    <w:name w:val="Body Text"/>
    <w:aliases w:val="Основной текст Знак1, Знак Знак, Знак,Знак Знак,Знак,Основной текст Знак2 Знак Знак,Основной текст Знак1 Знак1 Знак Знак,Основной текст Знак3 Знак Знак Знак Знак,Основной текст Знак2 Знак Знак Знак Знак Знак Знак Знак"/>
    <w:basedOn w:val="a"/>
    <w:link w:val="ad"/>
    <w:rsid w:val="005716B9"/>
    <w:pPr>
      <w:spacing w:after="120" w:line="240" w:lineRule="auto"/>
    </w:pPr>
    <w:rPr>
      <w:rFonts w:ascii="Times New Roman" w:eastAsia="Times New Roman" w:hAnsi="Times New Roman"/>
      <w:sz w:val="24"/>
      <w:szCs w:val="24"/>
      <w:lang w:eastAsia="ru-RU"/>
    </w:rPr>
  </w:style>
  <w:style w:type="character" w:customStyle="1" w:styleId="ad">
    <w:name w:val="Основной текст Знак"/>
    <w:aliases w:val="Основной текст Знак1 Знак, Знак Знак Знак, Знак Знак1,Знак Знак Знак,Знак Знак1,Основной текст Знак2 Знак Знак Знак,Основной текст Знак1 Знак1 Знак Знак Знак,Основной текст Знак3 Знак Знак Знак Знак Знак"/>
    <w:basedOn w:val="a0"/>
    <w:link w:val="ac"/>
    <w:rsid w:val="005716B9"/>
    <w:rPr>
      <w:rFonts w:ascii="Times New Roman" w:eastAsia="Times New Roman" w:hAnsi="Times New Roman" w:cs="Times New Roman"/>
      <w:sz w:val="24"/>
      <w:szCs w:val="24"/>
      <w:lang w:eastAsia="ru-RU"/>
    </w:rPr>
  </w:style>
  <w:style w:type="paragraph" w:styleId="ae">
    <w:name w:val="List Paragraph"/>
    <w:basedOn w:val="a"/>
    <w:link w:val="af"/>
    <w:uiPriority w:val="34"/>
    <w:qFormat/>
    <w:rsid w:val="005716B9"/>
    <w:pPr>
      <w:spacing w:after="0" w:line="240" w:lineRule="auto"/>
      <w:ind w:left="720"/>
      <w:contextualSpacing/>
    </w:pPr>
    <w:rPr>
      <w:rFonts w:ascii="Times New Roman" w:eastAsia="Times New Roman" w:hAnsi="Times New Roman"/>
      <w:sz w:val="24"/>
      <w:szCs w:val="24"/>
      <w:lang w:val="x-none" w:eastAsia="x-none"/>
    </w:rPr>
  </w:style>
  <w:style w:type="paragraph" w:customStyle="1" w:styleId="af0">
    <w:name w:val="Знак Знак Знак Знак Знак Знак Знак Знак Знак Знак"/>
    <w:basedOn w:val="a"/>
    <w:rsid w:val="005716B9"/>
    <w:pPr>
      <w:spacing w:after="160" w:line="240" w:lineRule="exact"/>
    </w:pPr>
    <w:rPr>
      <w:rFonts w:ascii="Verdana" w:eastAsia="Times New Roman" w:hAnsi="Verdana" w:cs="Verdana"/>
      <w:sz w:val="24"/>
      <w:szCs w:val="24"/>
      <w:lang w:val="en-US"/>
    </w:rPr>
  </w:style>
  <w:style w:type="paragraph" w:styleId="3">
    <w:name w:val="Body Text Indent 3"/>
    <w:basedOn w:val="a"/>
    <w:link w:val="30"/>
    <w:rsid w:val="005716B9"/>
    <w:pPr>
      <w:spacing w:after="120" w:line="240" w:lineRule="auto"/>
      <w:ind w:left="283"/>
    </w:pPr>
    <w:rPr>
      <w:rFonts w:ascii="Times New Roman" w:eastAsia="Times New Roman" w:hAnsi="Times New Roman"/>
      <w:sz w:val="16"/>
      <w:szCs w:val="16"/>
      <w:lang w:val="x-none" w:eastAsia="x-none"/>
    </w:rPr>
  </w:style>
  <w:style w:type="character" w:customStyle="1" w:styleId="30">
    <w:name w:val="Основной текст с отступом 3 Знак"/>
    <w:basedOn w:val="a0"/>
    <w:link w:val="3"/>
    <w:rsid w:val="005716B9"/>
    <w:rPr>
      <w:rFonts w:ascii="Times New Roman" w:eastAsia="Times New Roman" w:hAnsi="Times New Roman" w:cs="Times New Roman"/>
      <w:sz w:val="16"/>
      <w:szCs w:val="16"/>
      <w:lang w:val="x-none" w:eastAsia="x-none"/>
    </w:rPr>
  </w:style>
  <w:style w:type="paragraph" w:styleId="23">
    <w:name w:val="Body Text First Indent 2"/>
    <w:basedOn w:val="aa"/>
    <w:link w:val="24"/>
    <w:rsid w:val="005716B9"/>
    <w:pPr>
      <w:spacing w:after="120"/>
      <w:ind w:left="283" w:firstLine="210"/>
    </w:pPr>
  </w:style>
  <w:style w:type="character" w:customStyle="1" w:styleId="24">
    <w:name w:val="Красная строка 2 Знак"/>
    <w:basedOn w:val="ab"/>
    <w:link w:val="23"/>
    <w:rsid w:val="005716B9"/>
    <w:rPr>
      <w:rFonts w:ascii="Times New Roman" w:eastAsia="Times New Roman" w:hAnsi="Times New Roman" w:cs="Times New Roman"/>
      <w:sz w:val="24"/>
      <w:szCs w:val="24"/>
      <w:lang w:val="x-none" w:eastAsia="x-none"/>
    </w:rPr>
  </w:style>
  <w:style w:type="character" w:customStyle="1" w:styleId="af">
    <w:name w:val="Абзац списка Знак"/>
    <w:link w:val="ae"/>
    <w:uiPriority w:val="34"/>
    <w:locked/>
    <w:rsid w:val="005716B9"/>
    <w:rPr>
      <w:rFonts w:ascii="Times New Roman" w:eastAsia="Times New Roman" w:hAnsi="Times New Roman" w:cs="Times New Roman"/>
      <w:sz w:val="24"/>
      <w:szCs w:val="24"/>
      <w:lang w:val="x-none" w:eastAsia="x-none"/>
    </w:rPr>
  </w:style>
  <w:style w:type="paragraph" w:customStyle="1" w:styleId="25">
    <w:name w:val="Абзац списка2"/>
    <w:basedOn w:val="a"/>
    <w:uiPriority w:val="99"/>
    <w:rsid w:val="005716B9"/>
    <w:pPr>
      <w:ind w:left="720"/>
      <w:contextualSpacing/>
    </w:pPr>
    <w:rPr>
      <w:b/>
      <w:sz w:val="20"/>
      <w:szCs w:val="20"/>
      <w:lang w:eastAsia="ru-RU"/>
    </w:rPr>
  </w:style>
  <w:style w:type="paragraph" w:customStyle="1" w:styleId="ConsPlusNormal">
    <w:name w:val="ConsPlusNormal"/>
    <w:rsid w:val="005716B9"/>
    <w:pPr>
      <w:autoSpaceDE w:val="0"/>
      <w:autoSpaceDN w:val="0"/>
      <w:adjustRightInd w:val="0"/>
      <w:spacing w:after="0" w:line="240" w:lineRule="auto"/>
      <w:ind w:firstLine="720"/>
    </w:pPr>
    <w:rPr>
      <w:rFonts w:ascii="Arial" w:eastAsia="Calibri" w:hAnsi="Arial" w:cs="Arial"/>
      <w:sz w:val="20"/>
      <w:szCs w:val="20"/>
    </w:rPr>
  </w:style>
  <w:style w:type="character" w:customStyle="1" w:styleId="FontStyle45">
    <w:name w:val="Font Style45"/>
    <w:uiPriority w:val="99"/>
    <w:rsid w:val="005716B9"/>
    <w:rPr>
      <w:rFonts w:ascii="Times New Roman" w:hAnsi="Times New Roman"/>
      <w:sz w:val="22"/>
    </w:rPr>
  </w:style>
  <w:style w:type="paragraph" w:customStyle="1" w:styleId="12">
    <w:name w:val="Абзац списка1"/>
    <w:basedOn w:val="a"/>
    <w:link w:val="ListParagraphChar"/>
    <w:uiPriority w:val="99"/>
    <w:rsid w:val="005716B9"/>
    <w:pPr>
      <w:ind w:left="720"/>
      <w:contextualSpacing/>
    </w:pPr>
    <w:rPr>
      <w:b/>
      <w:sz w:val="20"/>
      <w:szCs w:val="20"/>
      <w:lang w:val="x-none" w:eastAsia="x-none"/>
    </w:rPr>
  </w:style>
  <w:style w:type="character" w:customStyle="1" w:styleId="ListParagraphChar">
    <w:name w:val="List Paragraph Char"/>
    <w:link w:val="12"/>
    <w:uiPriority w:val="99"/>
    <w:locked/>
    <w:rsid w:val="005716B9"/>
    <w:rPr>
      <w:rFonts w:ascii="Calibri" w:eastAsia="Calibri" w:hAnsi="Calibri" w:cs="Times New Roman"/>
      <w:b/>
      <w:sz w:val="20"/>
      <w:szCs w:val="20"/>
      <w:lang w:val="x-none" w:eastAsia="x-none"/>
    </w:rPr>
  </w:style>
  <w:style w:type="character" w:customStyle="1" w:styleId="FontStyle66">
    <w:name w:val="Font Style66"/>
    <w:uiPriority w:val="99"/>
    <w:rsid w:val="005716B9"/>
    <w:rPr>
      <w:rFonts w:ascii="Times New Roman" w:hAnsi="Times New Roman" w:cs="Times New Roman"/>
      <w:sz w:val="26"/>
      <w:szCs w:val="26"/>
    </w:rPr>
  </w:style>
  <w:style w:type="paragraph" w:customStyle="1" w:styleId="Style4">
    <w:name w:val="Style4"/>
    <w:basedOn w:val="a"/>
    <w:uiPriority w:val="99"/>
    <w:rsid w:val="005716B9"/>
    <w:pPr>
      <w:widowControl w:val="0"/>
      <w:autoSpaceDE w:val="0"/>
      <w:autoSpaceDN w:val="0"/>
      <w:adjustRightInd w:val="0"/>
      <w:spacing w:after="0" w:line="323" w:lineRule="exact"/>
      <w:ind w:firstLine="720"/>
      <w:jc w:val="both"/>
    </w:pPr>
    <w:rPr>
      <w:rFonts w:ascii="Times New Roman" w:eastAsia="Times New Roman" w:hAnsi="Times New Roman"/>
      <w:sz w:val="24"/>
      <w:szCs w:val="24"/>
      <w:lang w:eastAsia="ru-RU"/>
    </w:rPr>
  </w:style>
  <w:style w:type="character" w:customStyle="1" w:styleId="FontStyle27">
    <w:name w:val="Font Style27"/>
    <w:uiPriority w:val="99"/>
    <w:rsid w:val="005716B9"/>
    <w:rPr>
      <w:rFonts w:ascii="Times New Roman" w:hAnsi="Times New Roman" w:cs="Times New Roman"/>
      <w:b/>
      <w:bCs/>
      <w:sz w:val="24"/>
      <w:szCs w:val="24"/>
    </w:rPr>
  </w:style>
  <w:style w:type="character" w:customStyle="1" w:styleId="FontStyle48">
    <w:name w:val="Font Style48"/>
    <w:uiPriority w:val="99"/>
    <w:rsid w:val="005716B9"/>
    <w:rPr>
      <w:rFonts w:ascii="Times New Roman" w:hAnsi="Times New Roman" w:cs="Times New Roman" w:hint="default"/>
      <w:b/>
      <w:bCs/>
      <w:sz w:val="26"/>
      <w:szCs w:val="26"/>
    </w:rPr>
  </w:style>
  <w:style w:type="character" w:customStyle="1" w:styleId="FontStyle84">
    <w:name w:val="Font Style84"/>
    <w:uiPriority w:val="99"/>
    <w:rsid w:val="005716B9"/>
    <w:rPr>
      <w:rFonts w:ascii="Times New Roman" w:hAnsi="Times New Roman"/>
      <w:sz w:val="24"/>
    </w:rPr>
  </w:style>
  <w:style w:type="table" w:customStyle="1" w:styleId="13">
    <w:name w:val="Сетка таблицы1"/>
    <w:basedOn w:val="a1"/>
    <w:next w:val="a9"/>
    <w:uiPriority w:val="39"/>
    <w:rsid w:val="00532E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AC59B2"/>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20">
    <w:name w:val="Заголовок 2 Знак"/>
    <w:basedOn w:val="a0"/>
    <w:link w:val="2"/>
    <w:uiPriority w:val="9"/>
    <w:semiHidden/>
    <w:rsid w:val="00AC59B2"/>
    <w:rPr>
      <w:rFonts w:asciiTheme="majorHAnsi" w:eastAsiaTheme="majorEastAsia" w:hAnsiTheme="majorHAnsi" w:cstheme="majorBidi"/>
      <w:b/>
      <w:bCs/>
      <w:color w:val="4F81BD" w:themeColor="accent1"/>
      <w:sz w:val="26"/>
      <w:szCs w:val="26"/>
    </w:rPr>
  </w:style>
  <w:style w:type="table" w:customStyle="1" w:styleId="26">
    <w:name w:val="Сетка таблицы2"/>
    <w:basedOn w:val="a1"/>
    <w:next w:val="a9"/>
    <w:uiPriority w:val="59"/>
    <w:rsid w:val="008C1B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E120C"/>
    <w:rPr>
      <w:rFonts w:ascii="Calibri" w:eastAsia="Calibri" w:hAnsi="Calibri" w:cs="Times New Roman"/>
    </w:rPr>
  </w:style>
  <w:style w:type="paragraph" w:styleId="1">
    <w:name w:val="heading 1"/>
    <w:basedOn w:val="a"/>
    <w:next w:val="a"/>
    <w:link w:val="10"/>
    <w:qFormat/>
    <w:rsid w:val="005716B9"/>
    <w:pPr>
      <w:keepNext/>
      <w:spacing w:before="240" w:after="60" w:line="240" w:lineRule="auto"/>
      <w:outlineLvl w:val="0"/>
    </w:pPr>
    <w:rPr>
      <w:rFonts w:ascii="Cambria" w:eastAsia="Times New Roman" w:hAnsi="Cambria"/>
      <w:b/>
      <w:bCs/>
      <w:kern w:val="32"/>
      <w:sz w:val="32"/>
      <w:szCs w:val="32"/>
      <w:lang w:val="x-none" w:eastAsia="x-none"/>
    </w:rPr>
  </w:style>
  <w:style w:type="paragraph" w:styleId="2">
    <w:name w:val="heading 2"/>
    <w:basedOn w:val="a"/>
    <w:next w:val="a"/>
    <w:link w:val="20"/>
    <w:uiPriority w:val="9"/>
    <w:semiHidden/>
    <w:unhideWhenUsed/>
    <w:qFormat/>
    <w:rsid w:val="00AC59B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5">
    <w:name w:val="heading 5"/>
    <w:basedOn w:val="a"/>
    <w:next w:val="a"/>
    <w:link w:val="50"/>
    <w:qFormat/>
    <w:rsid w:val="005716B9"/>
    <w:pPr>
      <w:keepNext/>
      <w:spacing w:after="0" w:line="360" w:lineRule="auto"/>
      <w:ind w:firstLine="720"/>
      <w:jc w:val="center"/>
      <w:outlineLvl w:val="4"/>
    </w:pPr>
    <w:rPr>
      <w:rFonts w:ascii="Times New Roman" w:eastAsia="Times New Roman" w:hAnsi="Times New Roman"/>
      <w:b/>
      <w:bCs/>
      <w:sz w:val="28"/>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5E120C"/>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5E120C"/>
    <w:rPr>
      <w:rFonts w:ascii="Tahoma" w:eastAsia="Calibri" w:hAnsi="Tahoma" w:cs="Tahoma"/>
      <w:sz w:val="16"/>
      <w:szCs w:val="16"/>
    </w:rPr>
  </w:style>
  <w:style w:type="paragraph" w:styleId="a5">
    <w:name w:val="header"/>
    <w:basedOn w:val="a"/>
    <w:link w:val="a6"/>
    <w:uiPriority w:val="99"/>
    <w:unhideWhenUsed/>
    <w:rsid w:val="005E120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E120C"/>
    <w:rPr>
      <w:rFonts w:ascii="Calibri" w:eastAsia="Calibri" w:hAnsi="Calibri" w:cs="Times New Roman"/>
    </w:rPr>
  </w:style>
  <w:style w:type="paragraph" w:styleId="a7">
    <w:name w:val="footer"/>
    <w:basedOn w:val="a"/>
    <w:link w:val="a8"/>
    <w:unhideWhenUsed/>
    <w:rsid w:val="005E120C"/>
    <w:pPr>
      <w:tabs>
        <w:tab w:val="center" w:pos="4677"/>
        <w:tab w:val="right" w:pos="9355"/>
      </w:tabs>
      <w:spacing w:after="0" w:line="240" w:lineRule="auto"/>
    </w:pPr>
  </w:style>
  <w:style w:type="character" w:customStyle="1" w:styleId="a8">
    <w:name w:val="Нижний колонтитул Знак"/>
    <w:basedOn w:val="a0"/>
    <w:link w:val="a7"/>
    <w:rsid w:val="005E120C"/>
    <w:rPr>
      <w:rFonts w:ascii="Calibri" w:eastAsia="Calibri" w:hAnsi="Calibri" w:cs="Times New Roman"/>
    </w:rPr>
  </w:style>
  <w:style w:type="character" w:customStyle="1" w:styleId="10">
    <w:name w:val="Заголовок 1 Знак"/>
    <w:basedOn w:val="a0"/>
    <w:link w:val="1"/>
    <w:rsid w:val="005716B9"/>
    <w:rPr>
      <w:rFonts w:ascii="Cambria" w:eastAsia="Times New Roman" w:hAnsi="Cambria" w:cs="Times New Roman"/>
      <w:b/>
      <w:bCs/>
      <w:kern w:val="32"/>
      <w:sz w:val="32"/>
      <w:szCs w:val="32"/>
      <w:lang w:val="x-none" w:eastAsia="x-none"/>
    </w:rPr>
  </w:style>
  <w:style w:type="character" w:customStyle="1" w:styleId="50">
    <w:name w:val="Заголовок 5 Знак"/>
    <w:basedOn w:val="a0"/>
    <w:link w:val="5"/>
    <w:rsid w:val="005716B9"/>
    <w:rPr>
      <w:rFonts w:ascii="Times New Roman" w:eastAsia="Times New Roman" w:hAnsi="Times New Roman" w:cs="Times New Roman"/>
      <w:b/>
      <w:bCs/>
      <w:sz w:val="28"/>
      <w:szCs w:val="24"/>
      <w:lang w:val="x-none" w:eastAsia="x-none"/>
    </w:rPr>
  </w:style>
  <w:style w:type="numbering" w:customStyle="1" w:styleId="11">
    <w:name w:val="Нет списка1"/>
    <w:next w:val="a2"/>
    <w:semiHidden/>
    <w:unhideWhenUsed/>
    <w:rsid w:val="005716B9"/>
  </w:style>
  <w:style w:type="table" w:styleId="a9">
    <w:name w:val="Table Grid"/>
    <w:basedOn w:val="a1"/>
    <w:rsid w:val="005716B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Indent"/>
    <w:basedOn w:val="a"/>
    <w:link w:val="ab"/>
    <w:rsid w:val="005716B9"/>
    <w:pPr>
      <w:spacing w:after="0" w:line="240" w:lineRule="auto"/>
      <w:ind w:firstLine="180"/>
    </w:pPr>
    <w:rPr>
      <w:rFonts w:ascii="Times New Roman" w:eastAsia="Times New Roman" w:hAnsi="Times New Roman"/>
      <w:sz w:val="24"/>
      <w:szCs w:val="24"/>
      <w:lang w:val="x-none" w:eastAsia="x-none"/>
    </w:rPr>
  </w:style>
  <w:style w:type="character" w:customStyle="1" w:styleId="ab">
    <w:name w:val="Основной текст с отступом Знак"/>
    <w:basedOn w:val="a0"/>
    <w:link w:val="aa"/>
    <w:rsid w:val="005716B9"/>
    <w:rPr>
      <w:rFonts w:ascii="Times New Roman" w:eastAsia="Times New Roman" w:hAnsi="Times New Roman" w:cs="Times New Roman"/>
      <w:sz w:val="24"/>
      <w:szCs w:val="24"/>
      <w:lang w:val="x-none" w:eastAsia="x-none"/>
    </w:rPr>
  </w:style>
  <w:style w:type="paragraph" w:styleId="21">
    <w:name w:val="Body Text Indent 2"/>
    <w:basedOn w:val="a"/>
    <w:link w:val="22"/>
    <w:rsid w:val="005716B9"/>
    <w:pPr>
      <w:spacing w:after="120" w:line="480" w:lineRule="auto"/>
      <w:ind w:left="283"/>
    </w:pPr>
    <w:rPr>
      <w:rFonts w:ascii="Times New Roman" w:eastAsia="Times New Roman" w:hAnsi="Times New Roman"/>
      <w:sz w:val="24"/>
      <w:szCs w:val="24"/>
      <w:lang w:val="x-none" w:eastAsia="x-none"/>
    </w:rPr>
  </w:style>
  <w:style w:type="character" w:customStyle="1" w:styleId="22">
    <w:name w:val="Основной текст с отступом 2 Знак"/>
    <w:basedOn w:val="a0"/>
    <w:link w:val="21"/>
    <w:rsid w:val="005716B9"/>
    <w:rPr>
      <w:rFonts w:ascii="Times New Roman" w:eastAsia="Times New Roman" w:hAnsi="Times New Roman" w:cs="Times New Roman"/>
      <w:sz w:val="24"/>
      <w:szCs w:val="24"/>
      <w:lang w:val="x-none" w:eastAsia="x-none"/>
    </w:rPr>
  </w:style>
  <w:style w:type="character" w:customStyle="1" w:styleId="highlight">
    <w:name w:val="highlight"/>
    <w:basedOn w:val="a0"/>
    <w:rsid w:val="005716B9"/>
  </w:style>
  <w:style w:type="character" w:customStyle="1" w:styleId="FontStyle64">
    <w:name w:val="Font Style64"/>
    <w:uiPriority w:val="99"/>
    <w:rsid w:val="005716B9"/>
    <w:rPr>
      <w:rFonts w:ascii="Times New Roman" w:hAnsi="Times New Roman" w:cs="Times New Roman"/>
      <w:sz w:val="26"/>
      <w:szCs w:val="26"/>
    </w:rPr>
  </w:style>
  <w:style w:type="paragraph" w:customStyle="1" w:styleId="Style12">
    <w:name w:val="Style12"/>
    <w:basedOn w:val="a"/>
    <w:rsid w:val="005716B9"/>
    <w:pPr>
      <w:widowControl w:val="0"/>
      <w:autoSpaceDE w:val="0"/>
      <w:autoSpaceDN w:val="0"/>
      <w:adjustRightInd w:val="0"/>
      <w:spacing w:after="0" w:line="317" w:lineRule="exact"/>
      <w:ind w:firstLine="566"/>
      <w:jc w:val="both"/>
    </w:pPr>
    <w:rPr>
      <w:rFonts w:ascii="Times New Roman" w:eastAsia="Times New Roman" w:hAnsi="Times New Roman"/>
      <w:sz w:val="24"/>
      <w:szCs w:val="24"/>
      <w:lang w:eastAsia="ru-RU"/>
    </w:rPr>
  </w:style>
  <w:style w:type="paragraph" w:customStyle="1" w:styleId="Default">
    <w:name w:val="Default"/>
    <w:rsid w:val="005716B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2">
    <w:name w:val="Style2"/>
    <w:basedOn w:val="a"/>
    <w:rsid w:val="005716B9"/>
    <w:pPr>
      <w:widowControl w:val="0"/>
      <w:autoSpaceDE w:val="0"/>
      <w:autoSpaceDN w:val="0"/>
      <w:adjustRightInd w:val="0"/>
      <w:spacing w:after="0" w:line="430" w:lineRule="exact"/>
      <w:ind w:firstLine="830"/>
      <w:jc w:val="both"/>
    </w:pPr>
    <w:rPr>
      <w:rFonts w:ascii="Times New Roman" w:eastAsia="Times New Roman" w:hAnsi="Times New Roman"/>
      <w:sz w:val="24"/>
      <w:szCs w:val="24"/>
      <w:lang w:eastAsia="ru-RU"/>
    </w:rPr>
  </w:style>
  <w:style w:type="paragraph" w:styleId="ac">
    <w:name w:val="Body Text"/>
    <w:aliases w:val="Основной текст Знак1, Знак Знак, Знак,Знак Знак,Знак,Основной текст Знак2 Знак Знак,Основной текст Знак1 Знак1 Знак Знак,Основной текст Знак3 Знак Знак Знак Знак,Основной текст Знак2 Знак Знак Знак Знак Знак Знак Знак"/>
    <w:basedOn w:val="a"/>
    <w:link w:val="ad"/>
    <w:rsid w:val="005716B9"/>
    <w:pPr>
      <w:spacing w:after="120" w:line="240" w:lineRule="auto"/>
    </w:pPr>
    <w:rPr>
      <w:rFonts w:ascii="Times New Roman" w:eastAsia="Times New Roman" w:hAnsi="Times New Roman"/>
      <w:sz w:val="24"/>
      <w:szCs w:val="24"/>
      <w:lang w:eastAsia="ru-RU"/>
    </w:rPr>
  </w:style>
  <w:style w:type="character" w:customStyle="1" w:styleId="ad">
    <w:name w:val="Основной текст Знак"/>
    <w:aliases w:val="Основной текст Знак1 Знак, Знак Знак Знак, Знак Знак1,Знак Знак Знак,Знак Знак1,Основной текст Знак2 Знак Знак Знак,Основной текст Знак1 Знак1 Знак Знак Знак,Основной текст Знак3 Знак Знак Знак Знак Знак"/>
    <w:basedOn w:val="a0"/>
    <w:link w:val="ac"/>
    <w:rsid w:val="005716B9"/>
    <w:rPr>
      <w:rFonts w:ascii="Times New Roman" w:eastAsia="Times New Roman" w:hAnsi="Times New Roman" w:cs="Times New Roman"/>
      <w:sz w:val="24"/>
      <w:szCs w:val="24"/>
      <w:lang w:eastAsia="ru-RU"/>
    </w:rPr>
  </w:style>
  <w:style w:type="paragraph" w:styleId="ae">
    <w:name w:val="List Paragraph"/>
    <w:basedOn w:val="a"/>
    <w:link w:val="af"/>
    <w:uiPriority w:val="34"/>
    <w:qFormat/>
    <w:rsid w:val="005716B9"/>
    <w:pPr>
      <w:spacing w:after="0" w:line="240" w:lineRule="auto"/>
      <w:ind w:left="720"/>
      <w:contextualSpacing/>
    </w:pPr>
    <w:rPr>
      <w:rFonts w:ascii="Times New Roman" w:eastAsia="Times New Roman" w:hAnsi="Times New Roman"/>
      <w:sz w:val="24"/>
      <w:szCs w:val="24"/>
      <w:lang w:val="x-none" w:eastAsia="x-none"/>
    </w:rPr>
  </w:style>
  <w:style w:type="paragraph" w:customStyle="1" w:styleId="af0">
    <w:name w:val="Знак Знак Знак Знак Знак Знак Знак Знак Знак Знак"/>
    <w:basedOn w:val="a"/>
    <w:rsid w:val="005716B9"/>
    <w:pPr>
      <w:spacing w:after="160" w:line="240" w:lineRule="exact"/>
    </w:pPr>
    <w:rPr>
      <w:rFonts w:ascii="Verdana" w:eastAsia="Times New Roman" w:hAnsi="Verdana" w:cs="Verdana"/>
      <w:sz w:val="24"/>
      <w:szCs w:val="24"/>
      <w:lang w:val="en-US"/>
    </w:rPr>
  </w:style>
  <w:style w:type="paragraph" w:styleId="3">
    <w:name w:val="Body Text Indent 3"/>
    <w:basedOn w:val="a"/>
    <w:link w:val="30"/>
    <w:rsid w:val="005716B9"/>
    <w:pPr>
      <w:spacing w:after="120" w:line="240" w:lineRule="auto"/>
      <w:ind w:left="283"/>
    </w:pPr>
    <w:rPr>
      <w:rFonts w:ascii="Times New Roman" w:eastAsia="Times New Roman" w:hAnsi="Times New Roman"/>
      <w:sz w:val="16"/>
      <w:szCs w:val="16"/>
      <w:lang w:val="x-none" w:eastAsia="x-none"/>
    </w:rPr>
  </w:style>
  <w:style w:type="character" w:customStyle="1" w:styleId="30">
    <w:name w:val="Основной текст с отступом 3 Знак"/>
    <w:basedOn w:val="a0"/>
    <w:link w:val="3"/>
    <w:rsid w:val="005716B9"/>
    <w:rPr>
      <w:rFonts w:ascii="Times New Roman" w:eastAsia="Times New Roman" w:hAnsi="Times New Roman" w:cs="Times New Roman"/>
      <w:sz w:val="16"/>
      <w:szCs w:val="16"/>
      <w:lang w:val="x-none" w:eastAsia="x-none"/>
    </w:rPr>
  </w:style>
  <w:style w:type="paragraph" w:styleId="23">
    <w:name w:val="Body Text First Indent 2"/>
    <w:basedOn w:val="aa"/>
    <w:link w:val="24"/>
    <w:rsid w:val="005716B9"/>
    <w:pPr>
      <w:spacing w:after="120"/>
      <w:ind w:left="283" w:firstLine="210"/>
    </w:pPr>
  </w:style>
  <w:style w:type="character" w:customStyle="1" w:styleId="24">
    <w:name w:val="Красная строка 2 Знак"/>
    <w:basedOn w:val="ab"/>
    <w:link w:val="23"/>
    <w:rsid w:val="005716B9"/>
    <w:rPr>
      <w:rFonts w:ascii="Times New Roman" w:eastAsia="Times New Roman" w:hAnsi="Times New Roman" w:cs="Times New Roman"/>
      <w:sz w:val="24"/>
      <w:szCs w:val="24"/>
      <w:lang w:val="x-none" w:eastAsia="x-none"/>
    </w:rPr>
  </w:style>
  <w:style w:type="character" w:customStyle="1" w:styleId="af">
    <w:name w:val="Абзац списка Знак"/>
    <w:link w:val="ae"/>
    <w:uiPriority w:val="34"/>
    <w:locked/>
    <w:rsid w:val="005716B9"/>
    <w:rPr>
      <w:rFonts w:ascii="Times New Roman" w:eastAsia="Times New Roman" w:hAnsi="Times New Roman" w:cs="Times New Roman"/>
      <w:sz w:val="24"/>
      <w:szCs w:val="24"/>
      <w:lang w:val="x-none" w:eastAsia="x-none"/>
    </w:rPr>
  </w:style>
  <w:style w:type="paragraph" w:customStyle="1" w:styleId="25">
    <w:name w:val="Абзац списка2"/>
    <w:basedOn w:val="a"/>
    <w:uiPriority w:val="99"/>
    <w:rsid w:val="005716B9"/>
    <w:pPr>
      <w:ind w:left="720"/>
      <w:contextualSpacing/>
    </w:pPr>
    <w:rPr>
      <w:b/>
      <w:sz w:val="20"/>
      <w:szCs w:val="20"/>
      <w:lang w:eastAsia="ru-RU"/>
    </w:rPr>
  </w:style>
  <w:style w:type="paragraph" w:customStyle="1" w:styleId="ConsPlusNormal">
    <w:name w:val="ConsPlusNormal"/>
    <w:rsid w:val="005716B9"/>
    <w:pPr>
      <w:autoSpaceDE w:val="0"/>
      <w:autoSpaceDN w:val="0"/>
      <w:adjustRightInd w:val="0"/>
      <w:spacing w:after="0" w:line="240" w:lineRule="auto"/>
      <w:ind w:firstLine="720"/>
    </w:pPr>
    <w:rPr>
      <w:rFonts w:ascii="Arial" w:eastAsia="Calibri" w:hAnsi="Arial" w:cs="Arial"/>
      <w:sz w:val="20"/>
      <w:szCs w:val="20"/>
    </w:rPr>
  </w:style>
  <w:style w:type="character" w:customStyle="1" w:styleId="FontStyle45">
    <w:name w:val="Font Style45"/>
    <w:uiPriority w:val="99"/>
    <w:rsid w:val="005716B9"/>
    <w:rPr>
      <w:rFonts w:ascii="Times New Roman" w:hAnsi="Times New Roman"/>
      <w:sz w:val="22"/>
    </w:rPr>
  </w:style>
  <w:style w:type="paragraph" w:customStyle="1" w:styleId="12">
    <w:name w:val="Абзац списка1"/>
    <w:basedOn w:val="a"/>
    <w:link w:val="ListParagraphChar"/>
    <w:uiPriority w:val="99"/>
    <w:rsid w:val="005716B9"/>
    <w:pPr>
      <w:ind w:left="720"/>
      <w:contextualSpacing/>
    </w:pPr>
    <w:rPr>
      <w:b/>
      <w:sz w:val="20"/>
      <w:szCs w:val="20"/>
      <w:lang w:val="x-none" w:eastAsia="x-none"/>
    </w:rPr>
  </w:style>
  <w:style w:type="character" w:customStyle="1" w:styleId="ListParagraphChar">
    <w:name w:val="List Paragraph Char"/>
    <w:link w:val="12"/>
    <w:uiPriority w:val="99"/>
    <w:locked/>
    <w:rsid w:val="005716B9"/>
    <w:rPr>
      <w:rFonts w:ascii="Calibri" w:eastAsia="Calibri" w:hAnsi="Calibri" w:cs="Times New Roman"/>
      <w:b/>
      <w:sz w:val="20"/>
      <w:szCs w:val="20"/>
      <w:lang w:val="x-none" w:eastAsia="x-none"/>
    </w:rPr>
  </w:style>
  <w:style w:type="character" w:customStyle="1" w:styleId="FontStyle66">
    <w:name w:val="Font Style66"/>
    <w:uiPriority w:val="99"/>
    <w:rsid w:val="005716B9"/>
    <w:rPr>
      <w:rFonts w:ascii="Times New Roman" w:hAnsi="Times New Roman" w:cs="Times New Roman"/>
      <w:sz w:val="26"/>
      <w:szCs w:val="26"/>
    </w:rPr>
  </w:style>
  <w:style w:type="paragraph" w:customStyle="1" w:styleId="Style4">
    <w:name w:val="Style4"/>
    <w:basedOn w:val="a"/>
    <w:uiPriority w:val="99"/>
    <w:rsid w:val="005716B9"/>
    <w:pPr>
      <w:widowControl w:val="0"/>
      <w:autoSpaceDE w:val="0"/>
      <w:autoSpaceDN w:val="0"/>
      <w:adjustRightInd w:val="0"/>
      <w:spacing w:after="0" w:line="323" w:lineRule="exact"/>
      <w:ind w:firstLine="720"/>
      <w:jc w:val="both"/>
    </w:pPr>
    <w:rPr>
      <w:rFonts w:ascii="Times New Roman" w:eastAsia="Times New Roman" w:hAnsi="Times New Roman"/>
      <w:sz w:val="24"/>
      <w:szCs w:val="24"/>
      <w:lang w:eastAsia="ru-RU"/>
    </w:rPr>
  </w:style>
  <w:style w:type="character" w:customStyle="1" w:styleId="FontStyle27">
    <w:name w:val="Font Style27"/>
    <w:uiPriority w:val="99"/>
    <w:rsid w:val="005716B9"/>
    <w:rPr>
      <w:rFonts w:ascii="Times New Roman" w:hAnsi="Times New Roman" w:cs="Times New Roman"/>
      <w:b/>
      <w:bCs/>
      <w:sz w:val="24"/>
      <w:szCs w:val="24"/>
    </w:rPr>
  </w:style>
  <w:style w:type="character" w:customStyle="1" w:styleId="FontStyle48">
    <w:name w:val="Font Style48"/>
    <w:uiPriority w:val="99"/>
    <w:rsid w:val="005716B9"/>
    <w:rPr>
      <w:rFonts w:ascii="Times New Roman" w:hAnsi="Times New Roman" w:cs="Times New Roman" w:hint="default"/>
      <w:b/>
      <w:bCs/>
      <w:sz w:val="26"/>
      <w:szCs w:val="26"/>
    </w:rPr>
  </w:style>
  <w:style w:type="character" w:customStyle="1" w:styleId="FontStyle84">
    <w:name w:val="Font Style84"/>
    <w:uiPriority w:val="99"/>
    <w:rsid w:val="005716B9"/>
    <w:rPr>
      <w:rFonts w:ascii="Times New Roman" w:hAnsi="Times New Roman"/>
      <w:sz w:val="24"/>
    </w:rPr>
  </w:style>
  <w:style w:type="table" w:customStyle="1" w:styleId="13">
    <w:name w:val="Сетка таблицы1"/>
    <w:basedOn w:val="a1"/>
    <w:next w:val="a9"/>
    <w:uiPriority w:val="39"/>
    <w:rsid w:val="00532E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AC59B2"/>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20">
    <w:name w:val="Заголовок 2 Знак"/>
    <w:basedOn w:val="a0"/>
    <w:link w:val="2"/>
    <w:uiPriority w:val="9"/>
    <w:semiHidden/>
    <w:rsid w:val="00AC59B2"/>
    <w:rPr>
      <w:rFonts w:asciiTheme="majorHAnsi" w:eastAsiaTheme="majorEastAsia" w:hAnsiTheme="majorHAnsi" w:cstheme="majorBidi"/>
      <w:b/>
      <w:bCs/>
      <w:color w:val="4F81BD" w:themeColor="accent1"/>
      <w:sz w:val="26"/>
      <w:szCs w:val="26"/>
    </w:rPr>
  </w:style>
  <w:style w:type="table" w:customStyle="1" w:styleId="26">
    <w:name w:val="Сетка таблицы2"/>
    <w:basedOn w:val="a1"/>
    <w:next w:val="a9"/>
    <w:uiPriority w:val="59"/>
    <w:rsid w:val="008C1B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4889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DDFD83C97C73527105D3BA3A860313CA1408425DA9D3601AE8397408A3CE34E87C412356931A3ED30BCABFm4m8O" TargetMode="External"/><Relationship Id="rId18" Type="http://schemas.openxmlformats.org/officeDocument/2006/relationships/hyperlink" Target="https://login.consultant.ru/link/?req=doc&amp;base=LAW&amp;n=471840" TargetMode="External"/><Relationship Id="rId26" Type="http://schemas.openxmlformats.org/officeDocument/2006/relationships/hyperlink" Target="consultantplus://offline/ref=7E9D13DD856657812341CF53350F06ABDE6450C45E39F092935BDF3659E4AD6EBC72733A75F38B00YDS0J" TargetMode="External"/><Relationship Id="rId39" Type="http://schemas.openxmlformats.org/officeDocument/2006/relationships/hyperlink" Target="https://login.consultant.ru/link/?req=doc&amp;base=LAW&amp;n=464894&amp;dst=100110" TargetMode="External"/><Relationship Id="rId3" Type="http://schemas.openxmlformats.org/officeDocument/2006/relationships/styles" Target="styles.xml"/><Relationship Id="rId21" Type="http://schemas.openxmlformats.org/officeDocument/2006/relationships/hyperlink" Target="https://login.consultant.ru/link/?req=doc&amp;base=LAW&amp;n=471840" TargetMode="External"/><Relationship Id="rId34" Type="http://schemas.openxmlformats.org/officeDocument/2006/relationships/hyperlink" Target="consultantplus://offline/ref=296F25986C3AC3B625F2BEED122A7B6D270CB09C767A2AD7D37AAC1BB0VEeCE" TargetMode="Externa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071A76FB54EABE746CEA44D5B7F292F6F0F485CCA33714B63F18E4A7C1A322EEF4E12F37B66F0F24D20C5868h8O" TargetMode="External"/><Relationship Id="rId17" Type="http://schemas.openxmlformats.org/officeDocument/2006/relationships/hyperlink" Target="https://login.consultant.ru/link/?req=doc&amp;base=RLAW053&amp;n=149052&amp;dst=100151" TargetMode="External"/><Relationship Id="rId25" Type="http://schemas.openxmlformats.org/officeDocument/2006/relationships/image" Target="media/image3.png"/><Relationship Id="rId33" Type="http://schemas.openxmlformats.org/officeDocument/2006/relationships/hyperlink" Target="consultantplus://offline/ref=296F25986C3AC3B625F2BEED122A7B6D270CB090757E2AD7D37AAC1BB0VEeCE" TargetMode="External"/><Relationship Id="rId38" Type="http://schemas.openxmlformats.org/officeDocument/2006/relationships/hyperlink" Target="consultantplus://offline/ref=9E6C3E96767D57E5945AB64B383D521D55B98953F3D33FCCF2578807DE569B7318BE14FC7E9BF2882014179CD9C8F230FE529449444BC760CF88F5DCp7I6I" TargetMode="External"/><Relationship Id="rId2" Type="http://schemas.openxmlformats.org/officeDocument/2006/relationships/numbering" Target="numbering.xml"/><Relationship Id="rId16" Type="http://schemas.openxmlformats.org/officeDocument/2006/relationships/hyperlink" Target="https://login.consultant.ru/link/?req=doc&amp;base=RLAW053&amp;n=136966" TargetMode="External"/><Relationship Id="rId20" Type="http://schemas.openxmlformats.org/officeDocument/2006/relationships/hyperlink" Target="https://login.consultant.ru/link/?req=doc&amp;base=LAW&amp;n=464193&amp;dst=387" TargetMode="External"/><Relationship Id="rId29" Type="http://schemas.openxmlformats.org/officeDocument/2006/relationships/hyperlink" Target="consultantplus://offline/main?base=LAW;n=121318;fld=134;dst=479"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eq=doc&amp;base=RLAW053&amp;n=136966" TargetMode="External"/><Relationship Id="rId24" Type="http://schemas.openxmlformats.org/officeDocument/2006/relationships/hyperlink" Target="consultantplus://offline/ref=3C34F328C98D6501F4A0E38B55F66DCA144B698422F2419BF1A9F292548FB22F46D6B01610F082666DEA08SAk1N" TargetMode="External"/><Relationship Id="rId32" Type="http://schemas.openxmlformats.org/officeDocument/2006/relationships/hyperlink" Target="consultantplus://offline/ref=296F25986C3AC3B625F2BEED122A7B6D270CB09C767A2AD7D37AAC1BB0VEeCE" TargetMode="External"/><Relationship Id="rId37" Type="http://schemas.openxmlformats.org/officeDocument/2006/relationships/hyperlink" Target="consultantplus://offline/ref=9E6C3E96767D57E5945AA8462E510C1552B1D15AF1D73792A60A8E5081069D264AFE4AA53FD9E189210A159DDApCI0I" TargetMode="External"/><Relationship Id="rId40" Type="http://schemas.openxmlformats.org/officeDocument/2006/relationships/hyperlink" Target="https://login.consultant.ru/link/?req=doc&amp;base=LAW&amp;n=464894&amp;dst=100110" TargetMode="External"/><Relationship Id="rId5" Type="http://schemas.openxmlformats.org/officeDocument/2006/relationships/settings" Target="settings.xml"/><Relationship Id="rId15" Type="http://schemas.openxmlformats.org/officeDocument/2006/relationships/hyperlink" Target="consultantplus://offline/ref=3C34F328C98D6501F4A0E38B55F66DCA144B698422F2419BF1A9F292548FB22F46D6B01610F082666DEA08SAk1N" TargetMode="External"/><Relationship Id="rId23" Type="http://schemas.openxmlformats.org/officeDocument/2006/relationships/hyperlink" Target="https://login.consultant.ru/link/?req=doc&amp;base=RLAW053&amp;n=149052&amp;dst=100237" TargetMode="External"/><Relationship Id="rId28" Type="http://schemas.openxmlformats.org/officeDocument/2006/relationships/hyperlink" Target="consultantplus://offline/ref=7E9D13DD856657812341D15E236358A3DC6A08C05B37F9C2CC04846B0EEDA739FB3D2A7831FE8F03D4B90BYESAJ" TargetMode="External"/><Relationship Id="rId36" Type="http://schemas.openxmlformats.org/officeDocument/2006/relationships/image" Target="media/image4.png"/><Relationship Id="rId10" Type="http://schemas.openxmlformats.org/officeDocument/2006/relationships/image" Target="media/image2.png"/><Relationship Id="rId19" Type="http://schemas.openxmlformats.org/officeDocument/2006/relationships/hyperlink" Target="https://login.consultant.ru/link/?req=doc&amp;base=LAW&amp;n=471840" TargetMode="External"/><Relationship Id="rId31" Type="http://schemas.openxmlformats.org/officeDocument/2006/relationships/hyperlink" Target="consultantplus://offline/ref=296F25986C3AC3B625F2BEED122A7B6D270FB391727C2AD7D37AAC1BB0ECC56F480EB914B6VBeFE"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071A76FB54EABE746CEA44D5B7F292F6F0F485CCA33714B63F18E4A7C1A322EEF4E12F37B66F0F24D20C5868h8O" TargetMode="External"/><Relationship Id="rId22" Type="http://schemas.openxmlformats.org/officeDocument/2006/relationships/hyperlink" Target="https://login.consultant.ru/link/?req=doc&amp;base=LAW&amp;n=464193&amp;dst=387" TargetMode="External"/><Relationship Id="rId27" Type="http://schemas.openxmlformats.org/officeDocument/2006/relationships/hyperlink" Target="consultantplus://offline/ref=7E9D13DD856657812341CF53350F06ABDE645FCA5936F092935BDF3659E4AD6EBC72733A75F38C03YDS1J" TargetMode="External"/><Relationship Id="rId30" Type="http://schemas.openxmlformats.org/officeDocument/2006/relationships/hyperlink" Target="consultantplus://offline/ref=296F25986C3AC3B625F2BEED122A7B6D270CB09C767A2AD7D37AAC1BB0VEeCE" TargetMode="External"/><Relationship Id="rId35" Type="http://schemas.openxmlformats.org/officeDocument/2006/relationships/hyperlink" Target="consultantplus://offline/ref=296F25986C3AC3B625F2BEED122A7B6D270CB09C767A2AD7D37AAC1BB0VEeCE"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A94703-1836-4F8D-B108-FA8962575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102</Pages>
  <Words>29370</Words>
  <Characters>167413</Characters>
  <Application>Microsoft Office Word</Application>
  <DocSecurity>0</DocSecurity>
  <Lines>1395</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cp:lastPrinted>2024-05-24T05:28:00Z</cp:lastPrinted>
  <dcterms:created xsi:type="dcterms:W3CDTF">2024-05-24T12:32:00Z</dcterms:created>
  <dcterms:modified xsi:type="dcterms:W3CDTF">2024-05-27T11:42:00Z</dcterms:modified>
</cp:coreProperties>
</file>