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7EF5E2C">
            <wp:extent cx="1085215" cy="1786255"/>
            <wp:effectExtent l="0" t="0" r="635" b="444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215" cy="1786255"/>
                    </a:xfrm>
                    <a:prstGeom prst="rect">
                      <a:avLst/>
                    </a:prstGeom>
                    <a:noFill/>
                  </pic:spPr>
                </pic:pic>
              </a:graphicData>
            </a:graphic>
          </wp:inline>
        </w:drawing>
      </w:r>
    </w:p>
    <w:p w:rsidR="00612892" w:rsidRDefault="00612892" w:rsidP="00612892">
      <w:pPr>
        <w:spacing w:after="0" w:line="240" w:lineRule="auto"/>
        <w:jc w:val="center"/>
        <w:rPr>
          <w:rFonts w:ascii="Times New Roman" w:eastAsia="Times New Roman" w:hAnsi="Times New Roman"/>
          <w:b/>
          <w:sz w:val="32"/>
          <w:szCs w:val="32"/>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612892" w:rsidRDefault="00612892" w:rsidP="006128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муниципального образования «Муниципальный округ </w:t>
      </w:r>
      <w:proofErr w:type="spellStart"/>
      <w:r>
        <w:rPr>
          <w:rFonts w:ascii="Times New Roman" w:eastAsia="Times New Roman" w:hAnsi="Times New Roman"/>
          <w:b/>
          <w:sz w:val="32"/>
          <w:szCs w:val="32"/>
          <w:lang w:eastAsia="ru-RU"/>
        </w:rPr>
        <w:t>Юкаменский</w:t>
      </w:r>
      <w:proofErr w:type="spellEnd"/>
      <w:r>
        <w:rPr>
          <w:rFonts w:ascii="Times New Roman" w:eastAsia="Times New Roman" w:hAnsi="Times New Roman"/>
          <w:b/>
          <w:sz w:val="32"/>
          <w:szCs w:val="32"/>
          <w:lang w:eastAsia="ru-RU"/>
        </w:rPr>
        <w:t xml:space="preserve"> район Удмуртской Республики»</w:t>
      </w: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612892" w:rsidP="00D619E8">
      <w:pPr>
        <w:spacing w:after="0" w:line="240" w:lineRule="auto"/>
        <w:rPr>
          <w:rFonts w:ascii="Times New Roman" w:eastAsia="Times New Roman" w:hAnsi="Times New Roman"/>
          <w:b/>
          <w:sz w:val="28"/>
          <w:szCs w:val="28"/>
          <w:lang w:eastAsia="ru-RU"/>
        </w:rPr>
      </w:pPr>
    </w:p>
    <w:p w:rsidR="00612892" w:rsidRDefault="00850F43" w:rsidP="006128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2</w:t>
      </w:r>
      <w:r w:rsidR="00BD7FEB">
        <w:rPr>
          <w:rFonts w:ascii="Times New Roman" w:eastAsia="Times New Roman" w:hAnsi="Times New Roman"/>
          <w:b/>
          <w:sz w:val="28"/>
          <w:szCs w:val="28"/>
          <w:lang w:eastAsia="ru-RU"/>
        </w:rPr>
        <w:t>5</w:t>
      </w:r>
    </w:p>
    <w:p w:rsidR="00612892" w:rsidRDefault="00612892" w:rsidP="00612892">
      <w:pPr>
        <w:spacing w:after="0" w:line="240" w:lineRule="auto"/>
        <w:jc w:val="center"/>
        <w:rPr>
          <w:rFonts w:ascii="Times New Roman" w:eastAsia="Times New Roman" w:hAnsi="Times New Roman"/>
          <w:b/>
          <w:sz w:val="28"/>
          <w:szCs w:val="28"/>
          <w:lang w:eastAsia="ru-RU"/>
        </w:rPr>
      </w:pPr>
    </w:p>
    <w:p w:rsidR="00612892" w:rsidRDefault="00BD7FEB" w:rsidP="006128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0</w:t>
      </w:r>
      <w:r w:rsidR="00612892">
        <w:rPr>
          <w:rFonts w:ascii="Times New Roman" w:eastAsia="Times New Roman" w:hAnsi="Times New Roman"/>
          <w:b/>
          <w:sz w:val="28"/>
          <w:szCs w:val="28"/>
          <w:lang w:eastAsia="ru-RU"/>
        </w:rPr>
        <w:t xml:space="preserve">2 </w:t>
      </w:r>
      <w:r>
        <w:rPr>
          <w:rFonts w:ascii="Times New Roman" w:eastAsia="Times New Roman" w:hAnsi="Times New Roman"/>
          <w:b/>
          <w:sz w:val="28"/>
          <w:szCs w:val="28"/>
          <w:lang w:eastAsia="ru-RU"/>
        </w:rPr>
        <w:t>декабря</w:t>
      </w:r>
      <w:r w:rsidR="00612892">
        <w:rPr>
          <w:rFonts w:ascii="Times New Roman" w:eastAsia="Times New Roman" w:hAnsi="Times New Roman"/>
          <w:b/>
          <w:sz w:val="28"/>
          <w:szCs w:val="28"/>
          <w:lang w:eastAsia="ru-RU"/>
        </w:rPr>
        <w:t xml:space="preserve"> 2024 года</w:t>
      </w:r>
    </w:p>
    <w:p w:rsidR="00612892" w:rsidRDefault="00612892" w:rsidP="00612892">
      <w:pPr>
        <w:spacing w:after="0" w:line="240" w:lineRule="auto"/>
        <w:jc w:val="center"/>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D619E8" w:rsidRDefault="00D619E8" w:rsidP="00612892">
      <w:pPr>
        <w:spacing w:after="0" w:line="240" w:lineRule="auto"/>
        <w:ind w:firstLine="708"/>
        <w:rPr>
          <w:rFonts w:ascii="Times New Roman" w:eastAsia="Times New Roman" w:hAnsi="Times New Roman"/>
          <w:sz w:val="28"/>
          <w:szCs w:val="28"/>
          <w:lang w:eastAsia="ru-RU"/>
        </w:rPr>
      </w:pPr>
    </w:p>
    <w:p w:rsidR="00D619E8" w:rsidRDefault="00D619E8" w:rsidP="00612892">
      <w:pPr>
        <w:spacing w:after="0" w:line="240" w:lineRule="auto"/>
        <w:ind w:firstLine="708"/>
        <w:rPr>
          <w:rFonts w:ascii="Times New Roman" w:eastAsia="Times New Roman" w:hAnsi="Times New Roman"/>
          <w:sz w:val="28"/>
          <w:szCs w:val="28"/>
          <w:lang w:eastAsia="ru-RU"/>
        </w:rPr>
      </w:pPr>
    </w:p>
    <w:p w:rsidR="00D619E8" w:rsidRDefault="00D619E8"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ind w:firstLine="708"/>
        <w:rPr>
          <w:rFonts w:ascii="Times New Roman" w:eastAsia="Times New Roman" w:hAnsi="Times New Roman"/>
          <w:sz w:val="28"/>
          <w:szCs w:val="28"/>
          <w:lang w:eastAsia="ru-RU"/>
        </w:rPr>
      </w:pPr>
    </w:p>
    <w:p w:rsidR="00612892" w:rsidRDefault="00612892" w:rsidP="00612892">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893"/>
        <w:gridCol w:w="1527"/>
        <w:gridCol w:w="3935"/>
      </w:tblGrid>
      <w:tr w:rsidR="00612892" w:rsidTr="0098768C">
        <w:tc>
          <w:tcPr>
            <w:tcW w:w="2081" w:type="pct"/>
          </w:tcPr>
          <w:p w:rsidR="00612892" w:rsidRDefault="00612892" w:rsidP="0098768C">
            <w:pPr>
              <w:spacing w:after="0" w:line="240" w:lineRule="auto"/>
              <w:jc w:val="center"/>
              <w:rPr>
                <w:rFonts w:ascii="Times New Roman" w:hAnsi="Times New Roman"/>
                <w:sz w:val="28"/>
                <w:szCs w:val="28"/>
              </w:rPr>
            </w:pPr>
          </w:p>
        </w:tc>
        <w:tc>
          <w:tcPr>
            <w:tcW w:w="816" w:type="pct"/>
          </w:tcPr>
          <w:p w:rsidR="00612892" w:rsidRDefault="00612892" w:rsidP="0098768C">
            <w:pPr>
              <w:spacing w:after="0" w:line="240" w:lineRule="auto"/>
              <w:rPr>
                <w:rFonts w:ascii="Times New Roman" w:hAnsi="Times New Roman"/>
                <w:sz w:val="28"/>
                <w:szCs w:val="28"/>
              </w:rPr>
            </w:pPr>
          </w:p>
        </w:tc>
        <w:tc>
          <w:tcPr>
            <w:tcW w:w="2103" w:type="pct"/>
          </w:tcPr>
          <w:p w:rsidR="00612892" w:rsidRDefault="00612892" w:rsidP="0098768C">
            <w:pPr>
              <w:spacing w:after="0" w:line="240" w:lineRule="auto"/>
              <w:jc w:val="center"/>
              <w:rPr>
                <w:rFonts w:ascii="Times New Roman" w:hAnsi="Times New Roman"/>
                <w:sz w:val="28"/>
                <w:szCs w:val="28"/>
              </w:rPr>
            </w:pPr>
          </w:p>
        </w:tc>
      </w:tr>
    </w:tbl>
    <w:p w:rsidR="00612892" w:rsidRPr="00D619E8" w:rsidRDefault="00612892" w:rsidP="00D619E8">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2024 год</w:t>
      </w:r>
    </w:p>
    <w:p w:rsidR="00612892" w:rsidRDefault="00612892" w:rsidP="00612892">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t xml:space="preserve">Вестник нормативно-правовых актов органов местного самоуправления муниципального образования «Муниципальный округ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Удмуртской Республики».</w:t>
      </w:r>
    </w:p>
    <w:p w:rsidR="00612892" w:rsidRDefault="00612892" w:rsidP="00612892">
      <w:pPr>
        <w:spacing w:after="0" w:line="240" w:lineRule="auto"/>
        <w:jc w:val="both"/>
        <w:rPr>
          <w:rFonts w:ascii="Times New Roman" w:eastAsia="Times New Roman" w:hAnsi="Times New Roman"/>
          <w:sz w:val="28"/>
          <w:szCs w:val="28"/>
          <w:lang w:eastAsia="ru-RU"/>
        </w:rPr>
      </w:pPr>
    </w:p>
    <w:p w:rsidR="00612892" w:rsidRDefault="00612892" w:rsidP="0061289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612892" w:rsidRDefault="00612892" w:rsidP="00612892">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X="74" w:tblpY="193"/>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8"/>
        <w:gridCol w:w="852"/>
      </w:tblGrid>
      <w:tr w:rsidR="00612892" w:rsidTr="0098768C">
        <w:trPr>
          <w:trHeight w:val="413"/>
        </w:trPr>
        <w:tc>
          <w:tcPr>
            <w:tcW w:w="8538" w:type="dxa"/>
            <w:tcBorders>
              <w:top w:val="single" w:sz="4" w:space="0" w:color="auto"/>
              <w:left w:val="single" w:sz="4" w:space="0" w:color="auto"/>
              <w:bottom w:val="single" w:sz="4" w:space="0" w:color="auto"/>
              <w:right w:val="single" w:sz="4" w:space="0" w:color="auto"/>
            </w:tcBorders>
            <w:hideMark/>
          </w:tcPr>
          <w:p w:rsidR="00612892" w:rsidRDefault="00612892" w:rsidP="0098768C">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612892" w:rsidRDefault="00612892" w:rsidP="0098768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612892" w:rsidTr="0098768C">
        <w:trPr>
          <w:trHeight w:val="312"/>
        </w:trPr>
        <w:tc>
          <w:tcPr>
            <w:tcW w:w="8538" w:type="dxa"/>
            <w:tcBorders>
              <w:top w:val="single" w:sz="4" w:space="0" w:color="auto"/>
              <w:left w:val="single" w:sz="4" w:space="0" w:color="auto"/>
              <w:bottom w:val="single" w:sz="4" w:space="0" w:color="auto"/>
              <w:right w:val="single" w:sz="4" w:space="0" w:color="auto"/>
            </w:tcBorders>
          </w:tcPr>
          <w:p w:rsidR="00612892" w:rsidRDefault="00BD7FEB" w:rsidP="00BD7FEB">
            <w:pPr>
              <w:tabs>
                <w:tab w:val="left" w:pos="4080"/>
              </w:tabs>
              <w:spacing w:after="0" w:line="240" w:lineRule="auto"/>
              <w:jc w:val="both"/>
              <w:rPr>
                <w:rFonts w:ascii="Times New Roman" w:hAnsi="Times New Roman"/>
                <w:sz w:val="28"/>
                <w:szCs w:val="28"/>
              </w:rPr>
            </w:pPr>
            <w:r>
              <w:rPr>
                <w:rFonts w:ascii="Times New Roman" w:hAnsi="Times New Roman"/>
                <w:sz w:val="28"/>
                <w:szCs w:val="28"/>
              </w:rPr>
              <w:t>Постановление Главы Юкаменского района  от 29.11.2024 № 25 «О назначении публичных слушаний»</w:t>
            </w:r>
          </w:p>
        </w:tc>
        <w:tc>
          <w:tcPr>
            <w:tcW w:w="852" w:type="dxa"/>
            <w:tcBorders>
              <w:top w:val="single" w:sz="4" w:space="0" w:color="auto"/>
              <w:left w:val="single" w:sz="4" w:space="0" w:color="auto"/>
              <w:bottom w:val="single" w:sz="4" w:space="0" w:color="auto"/>
              <w:right w:val="single" w:sz="4" w:space="0" w:color="auto"/>
            </w:tcBorders>
          </w:tcPr>
          <w:p w:rsidR="00DE1662" w:rsidRDefault="00BD7FEB" w:rsidP="0098768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413FAB" w:rsidTr="0098768C">
        <w:trPr>
          <w:trHeight w:val="312"/>
        </w:trPr>
        <w:tc>
          <w:tcPr>
            <w:tcW w:w="8538" w:type="dxa"/>
            <w:tcBorders>
              <w:top w:val="single" w:sz="4" w:space="0" w:color="auto"/>
              <w:left w:val="single" w:sz="4" w:space="0" w:color="auto"/>
              <w:bottom w:val="single" w:sz="4" w:space="0" w:color="auto"/>
              <w:right w:val="single" w:sz="4" w:space="0" w:color="auto"/>
            </w:tcBorders>
          </w:tcPr>
          <w:p w:rsidR="00413FAB" w:rsidRPr="00413FAB" w:rsidRDefault="00413FAB" w:rsidP="00413FAB">
            <w:pPr>
              <w:keepNext/>
              <w:jc w:val="both"/>
              <w:outlineLvl w:val="0"/>
              <w:rPr>
                <w:rFonts w:ascii="Times New Roman" w:hAnsi="Times New Roman"/>
                <w:sz w:val="28"/>
                <w:szCs w:val="28"/>
              </w:rPr>
            </w:pPr>
            <w:r>
              <w:rPr>
                <w:rFonts w:ascii="Times New Roman" w:hAnsi="Times New Roman"/>
                <w:sz w:val="28"/>
                <w:szCs w:val="28"/>
              </w:rPr>
              <w:t>Проект решения «</w:t>
            </w:r>
            <w:r w:rsidRPr="00413FAB">
              <w:rPr>
                <w:rFonts w:ascii="Times New Roman" w:hAnsi="Times New Roman"/>
                <w:sz w:val="28"/>
                <w:szCs w:val="28"/>
              </w:rPr>
              <w:t xml:space="preserve">О бюджете муниципального образования «Муниципальный округ </w:t>
            </w:r>
            <w:proofErr w:type="spellStart"/>
            <w:r w:rsidRPr="00413FAB">
              <w:rPr>
                <w:rFonts w:ascii="Times New Roman" w:hAnsi="Times New Roman"/>
                <w:sz w:val="28"/>
                <w:szCs w:val="28"/>
              </w:rPr>
              <w:t>Юкаменский</w:t>
            </w:r>
            <w:proofErr w:type="spellEnd"/>
            <w:r w:rsidRPr="00413FAB">
              <w:rPr>
                <w:rFonts w:ascii="Times New Roman" w:hAnsi="Times New Roman"/>
                <w:sz w:val="28"/>
                <w:szCs w:val="28"/>
              </w:rPr>
              <w:t xml:space="preserve"> район Удмуртской Республики» на 2025 год и на плановый период 2026 и 2027 годов</w:t>
            </w:r>
            <w:r>
              <w:rPr>
                <w:rFonts w:ascii="Times New Roman" w:hAnsi="Times New Roman"/>
                <w:sz w:val="28"/>
                <w:szCs w:val="28"/>
              </w:rPr>
              <w:t>»</w:t>
            </w:r>
          </w:p>
        </w:tc>
        <w:tc>
          <w:tcPr>
            <w:tcW w:w="852" w:type="dxa"/>
            <w:tcBorders>
              <w:top w:val="single" w:sz="4" w:space="0" w:color="auto"/>
              <w:left w:val="single" w:sz="4" w:space="0" w:color="auto"/>
              <w:bottom w:val="single" w:sz="4" w:space="0" w:color="auto"/>
              <w:right w:val="single" w:sz="4" w:space="0" w:color="auto"/>
            </w:tcBorders>
          </w:tcPr>
          <w:p w:rsidR="00413FAB" w:rsidRPr="00413FAB" w:rsidRDefault="00413FAB" w:rsidP="00413FAB">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bl>
    <w:p w:rsidR="00C952E1" w:rsidRDefault="00C952E1"/>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612892" w:rsidRDefault="00612892"/>
    <w:p w:rsidR="00BD7FEB" w:rsidRDefault="00BD7FEB" w:rsidP="00BD7FEB">
      <w:pPr>
        <w:jc w:val="center"/>
        <w:rPr>
          <w:b/>
        </w:rPr>
      </w:pPr>
      <w:r>
        <w:rPr>
          <w:b/>
          <w:noProof/>
        </w:rPr>
        <w:lastRenderedPageBreak/>
        <w:drawing>
          <wp:inline distT="0" distB="0" distL="0" distR="0" wp14:anchorId="3130CC99" wp14:editId="3825E153">
            <wp:extent cx="838200" cy="1371600"/>
            <wp:effectExtent l="0" t="0" r="0" b="0"/>
            <wp:docPr id="1"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BD7FEB" w:rsidRPr="00A65EC6" w:rsidRDefault="00BD7FEB" w:rsidP="00BD7FEB">
      <w:pPr>
        <w:jc w:val="center"/>
        <w:rPr>
          <w:rFonts w:ascii="Times New Roman" w:hAnsi="Times New Roman"/>
          <w:b/>
        </w:rPr>
      </w:pPr>
      <w:proofErr w:type="gramStart"/>
      <w:r w:rsidRPr="00A65EC6">
        <w:rPr>
          <w:rFonts w:ascii="Times New Roman" w:hAnsi="Times New Roman"/>
          <w:b/>
        </w:rPr>
        <w:t>ГЛАВА  МУНИЦИПАЛЬНОГО</w:t>
      </w:r>
      <w:proofErr w:type="gramEnd"/>
      <w:r w:rsidRPr="00A65EC6">
        <w:rPr>
          <w:rFonts w:ascii="Times New Roman" w:hAnsi="Times New Roman"/>
          <w:b/>
        </w:rPr>
        <w:t xml:space="preserve"> ОБРАЗОВАНИЯ «МУНИЦИПАЛЬНЫЙ ОКРУГ ЮКАМЕНСКИЙ  РАЙОН УДМУРТСКОЙ РЕСПУБЛИКИ»  </w:t>
      </w:r>
    </w:p>
    <w:p w:rsidR="00BD7FEB" w:rsidRPr="00A65EC6" w:rsidRDefault="00BD7FEB" w:rsidP="00BD7FEB">
      <w:pPr>
        <w:pStyle w:val="4"/>
      </w:pPr>
      <w:r w:rsidRPr="00A65EC6">
        <w:t>ПОСТАНОВЛЕНИЕ</w:t>
      </w:r>
    </w:p>
    <w:p w:rsidR="00BD7FEB" w:rsidRPr="00A65EC6" w:rsidRDefault="00BD7FEB" w:rsidP="00BD7FEB">
      <w:pPr>
        <w:jc w:val="center"/>
        <w:rPr>
          <w:rFonts w:ascii="Times New Roman" w:hAnsi="Times New Roman"/>
          <w:b/>
          <w:sz w:val="24"/>
        </w:rPr>
      </w:pPr>
    </w:p>
    <w:p w:rsidR="00BD7FEB" w:rsidRDefault="00BD7FEB" w:rsidP="00BD7FEB">
      <w:pPr>
        <w:spacing w:after="0" w:line="240" w:lineRule="auto"/>
        <w:jc w:val="center"/>
        <w:rPr>
          <w:rFonts w:ascii="Times New Roman" w:hAnsi="Times New Roman"/>
          <w:b/>
          <w:sz w:val="24"/>
          <w:szCs w:val="24"/>
        </w:rPr>
      </w:pPr>
      <w:r w:rsidRPr="00A65EC6">
        <w:rPr>
          <w:rFonts w:ascii="Times New Roman" w:hAnsi="Times New Roman"/>
          <w:b/>
          <w:sz w:val="24"/>
          <w:szCs w:val="24"/>
        </w:rPr>
        <w:t>«</w:t>
      </w:r>
      <w:r>
        <w:rPr>
          <w:rFonts w:ascii="Times New Roman" w:hAnsi="Times New Roman"/>
          <w:b/>
          <w:sz w:val="24"/>
          <w:szCs w:val="24"/>
        </w:rPr>
        <w:t>29</w:t>
      </w:r>
      <w:r w:rsidRPr="00A65EC6">
        <w:rPr>
          <w:rFonts w:ascii="Times New Roman" w:hAnsi="Times New Roman"/>
          <w:b/>
          <w:sz w:val="24"/>
          <w:szCs w:val="24"/>
        </w:rPr>
        <w:t xml:space="preserve">» </w:t>
      </w:r>
      <w:proofErr w:type="gramStart"/>
      <w:r>
        <w:rPr>
          <w:rFonts w:ascii="Times New Roman" w:hAnsi="Times New Roman"/>
          <w:b/>
          <w:sz w:val="24"/>
          <w:szCs w:val="24"/>
        </w:rPr>
        <w:t>ноября</w:t>
      </w:r>
      <w:r w:rsidRPr="00A65EC6">
        <w:rPr>
          <w:rFonts w:ascii="Times New Roman" w:hAnsi="Times New Roman"/>
          <w:b/>
          <w:sz w:val="24"/>
          <w:szCs w:val="24"/>
        </w:rPr>
        <w:t xml:space="preserve">  202</w:t>
      </w:r>
      <w:r>
        <w:rPr>
          <w:rFonts w:ascii="Times New Roman" w:hAnsi="Times New Roman"/>
          <w:b/>
          <w:sz w:val="24"/>
          <w:szCs w:val="24"/>
        </w:rPr>
        <w:t>4</w:t>
      </w:r>
      <w:proofErr w:type="gramEnd"/>
      <w:r w:rsidRPr="00A65EC6">
        <w:rPr>
          <w:rFonts w:ascii="Times New Roman" w:hAnsi="Times New Roman"/>
          <w:b/>
          <w:sz w:val="24"/>
          <w:szCs w:val="24"/>
        </w:rPr>
        <w:t xml:space="preserve"> года                                                        № </w:t>
      </w:r>
      <w:r>
        <w:rPr>
          <w:rFonts w:ascii="Times New Roman" w:hAnsi="Times New Roman"/>
          <w:b/>
          <w:sz w:val="24"/>
          <w:szCs w:val="24"/>
        </w:rPr>
        <w:t>25</w:t>
      </w:r>
    </w:p>
    <w:p w:rsidR="00BD7FEB" w:rsidRPr="00A65EC6" w:rsidRDefault="00BD7FEB" w:rsidP="00BD7FEB">
      <w:pPr>
        <w:spacing w:after="0" w:line="240" w:lineRule="auto"/>
        <w:jc w:val="center"/>
        <w:rPr>
          <w:rFonts w:ascii="Times New Roman" w:hAnsi="Times New Roman"/>
          <w:b/>
          <w:sz w:val="20"/>
          <w:szCs w:val="20"/>
        </w:rPr>
      </w:pPr>
      <w:r w:rsidRPr="00A65EC6">
        <w:rPr>
          <w:rFonts w:ascii="Times New Roman" w:hAnsi="Times New Roman"/>
          <w:b/>
          <w:sz w:val="20"/>
          <w:szCs w:val="20"/>
        </w:rPr>
        <w:t>с. Юкаменское</w:t>
      </w:r>
    </w:p>
    <w:p w:rsidR="00BD7FEB" w:rsidRDefault="00BD7FEB" w:rsidP="00BD7FEB">
      <w:pPr>
        <w:autoSpaceDE w:val="0"/>
        <w:autoSpaceDN w:val="0"/>
        <w:adjustRightInd w:val="0"/>
        <w:spacing w:after="0" w:line="240" w:lineRule="auto"/>
        <w:ind w:firstLine="567"/>
        <w:jc w:val="both"/>
        <w:rPr>
          <w:rFonts w:ascii="Times New Roman" w:hAnsi="Times New Roman"/>
          <w:sz w:val="28"/>
          <w:szCs w:val="28"/>
        </w:rPr>
      </w:pPr>
    </w:p>
    <w:p w:rsidR="00BD7FEB" w:rsidRPr="00823E76" w:rsidRDefault="00BD7FEB" w:rsidP="00BD7FEB">
      <w:pPr>
        <w:shd w:val="clear" w:color="auto" w:fill="FFFFFF"/>
        <w:ind w:firstLine="851"/>
        <w:jc w:val="both"/>
        <w:rPr>
          <w:rFonts w:ascii="Times New Roman" w:hAnsi="Times New Roman"/>
          <w:sz w:val="26"/>
          <w:szCs w:val="26"/>
        </w:rPr>
      </w:pPr>
      <w:r w:rsidRPr="00823E76">
        <w:rPr>
          <w:rFonts w:ascii="Times New Roman" w:hAnsi="Times New Roman"/>
          <w:sz w:val="26"/>
          <w:szCs w:val="26"/>
        </w:rPr>
        <w:t>О назначении публичных слушаний</w:t>
      </w:r>
    </w:p>
    <w:p w:rsidR="00BD7FEB" w:rsidRPr="00823E76" w:rsidRDefault="00BD7FEB" w:rsidP="00BD7FEB">
      <w:pPr>
        <w:autoSpaceDE w:val="0"/>
        <w:autoSpaceDN w:val="0"/>
        <w:adjustRightInd w:val="0"/>
        <w:spacing w:after="0" w:line="240" w:lineRule="auto"/>
        <w:ind w:firstLine="567"/>
        <w:jc w:val="both"/>
        <w:rPr>
          <w:rFonts w:ascii="Times New Roman" w:hAnsi="Times New Roman"/>
          <w:b/>
          <w:sz w:val="26"/>
          <w:szCs w:val="26"/>
        </w:rPr>
      </w:pPr>
      <w:r w:rsidRPr="00823E76">
        <w:rPr>
          <w:rFonts w:ascii="Times New Roman" w:hAnsi="Times New Roman"/>
          <w:sz w:val="26"/>
          <w:szCs w:val="26"/>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решением Совета депутатов от 12.11.2021 года № 35 «Об утверждении </w:t>
      </w:r>
      <w:r w:rsidRPr="00823E76">
        <w:rPr>
          <w:rFonts w:ascii="Times New Roman" w:hAnsi="Times New Roman"/>
          <w:iCs/>
          <w:sz w:val="26"/>
          <w:szCs w:val="26"/>
        </w:rPr>
        <w:t xml:space="preserve">положения о публичных </w:t>
      </w:r>
      <w:r w:rsidRPr="00823E76">
        <w:rPr>
          <w:rFonts w:ascii="Times New Roman" w:hAnsi="Times New Roman"/>
          <w:bCs/>
          <w:sz w:val="26"/>
          <w:szCs w:val="26"/>
        </w:rPr>
        <w:t xml:space="preserve">слушаниях в муниципальном образовании «Муниципальный округ </w:t>
      </w:r>
      <w:proofErr w:type="spellStart"/>
      <w:r w:rsidRPr="00823E76">
        <w:rPr>
          <w:rFonts w:ascii="Times New Roman" w:hAnsi="Times New Roman"/>
          <w:bCs/>
          <w:sz w:val="26"/>
          <w:szCs w:val="26"/>
        </w:rPr>
        <w:t>Юкаменский</w:t>
      </w:r>
      <w:proofErr w:type="spellEnd"/>
      <w:r w:rsidRPr="00823E76">
        <w:rPr>
          <w:rFonts w:ascii="Times New Roman" w:hAnsi="Times New Roman"/>
          <w:bCs/>
          <w:sz w:val="26"/>
          <w:szCs w:val="26"/>
        </w:rPr>
        <w:t xml:space="preserve"> район Удмуртской Республики», </w:t>
      </w:r>
      <w:r w:rsidRPr="00823E76">
        <w:rPr>
          <w:rFonts w:ascii="Times New Roman" w:hAnsi="Times New Roman"/>
          <w:b/>
          <w:sz w:val="26"/>
          <w:szCs w:val="26"/>
        </w:rPr>
        <w:t>ПОСТАНОВЛЯЮ:</w:t>
      </w:r>
    </w:p>
    <w:p w:rsidR="00BD7FEB" w:rsidRPr="00823E76" w:rsidRDefault="00BD7FEB" w:rsidP="00BD7FEB">
      <w:pPr>
        <w:spacing w:after="0" w:line="240" w:lineRule="auto"/>
        <w:jc w:val="both"/>
        <w:rPr>
          <w:rFonts w:ascii="Times New Roman" w:hAnsi="Times New Roman"/>
          <w:sz w:val="26"/>
          <w:szCs w:val="26"/>
        </w:rPr>
      </w:pPr>
    </w:p>
    <w:p w:rsidR="00BD7FEB" w:rsidRPr="00823E76" w:rsidRDefault="00BD7FEB" w:rsidP="00BD7FEB">
      <w:pPr>
        <w:keepNext/>
        <w:spacing w:after="0" w:line="240" w:lineRule="auto"/>
        <w:ind w:firstLine="709"/>
        <w:jc w:val="both"/>
        <w:outlineLvl w:val="0"/>
        <w:rPr>
          <w:rFonts w:ascii="Times New Roman" w:hAnsi="Times New Roman"/>
          <w:sz w:val="26"/>
          <w:szCs w:val="26"/>
        </w:rPr>
      </w:pPr>
      <w:r w:rsidRPr="00823E76">
        <w:rPr>
          <w:rFonts w:ascii="Times New Roman" w:hAnsi="Times New Roman"/>
          <w:sz w:val="26"/>
          <w:szCs w:val="26"/>
        </w:rPr>
        <w:t xml:space="preserve">1. Назначить проведение публичных слушаний в муниципальном образовании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 по обсуждению проекта решения Совета депутатов муниципального образования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 «О бюджете муниципального образования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 на 202</w:t>
      </w:r>
      <w:r>
        <w:rPr>
          <w:rFonts w:ascii="Times New Roman" w:hAnsi="Times New Roman"/>
          <w:sz w:val="26"/>
          <w:szCs w:val="26"/>
        </w:rPr>
        <w:t>5</w:t>
      </w:r>
      <w:r w:rsidRPr="00823E76">
        <w:rPr>
          <w:rFonts w:ascii="Times New Roman" w:hAnsi="Times New Roman"/>
          <w:sz w:val="26"/>
          <w:szCs w:val="26"/>
        </w:rPr>
        <w:t xml:space="preserve"> год и на плановый период 202</w:t>
      </w:r>
      <w:r>
        <w:rPr>
          <w:rFonts w:ascii="Times New Roman" w:hAnsi="Times New Roman"/>
          <w:sz w:val="26"/>
          <w:szCs w:val="26"/>
        </w:rPr>
        <w:t>6</w:t>
      </w:r>
      <w:r w:rsidRPr="00823E76">
        <w:rPr>
          <w:rFonts w:ascii="Times New Roman" w:hAnsi="Times New Roman"/>
          <w:sz w:val="26"/>
          <w:szCs w:val="26"/>
        </w:rPr>
        <w:t xml:space="preserve"> и 202</w:t>
      </w:r>
      <w:r>
        <w:rPr>
          <w:rFonts w:ascii="Times New Roman" w:hAnsi="Times New Roman"/>
          <w:sz w:val="26"/>
          <w:szCs w:val="26"/>
        </w:rPr>
        <w:t>7</w:t>
      </w:r>
      <w:r w:rsidRPr="00823E76">
        <w:rPr>
          <w:rFonts w:ascii="Times New Roman" w:hAnsi="Times New Roman"/>
          <w:sz w:val="26"/>
          <w:szCs w:val="26"/>
        </w:rPr>
        <w:t xml:space="preserve"> годов» (далее проект решения). </w:t>
      </w:r>
    </w:p>
    <w:p w:rsidR="00BD7FEB" w:rsidRPr="00823E76" w:rsidRDefault="00BD7FEB" w:rsidP="00BD7FEB">
      <w:pPr>
        <w:spacing w:after="0" w:line="240" w:lineRule="auto"/>
        <w:ind w:firstLine="709"/>
        <w:jc w:val="both"/>
        <w:rPr>
          <w:rFonts w:ascii="Times New Roman" w:hAnsi="Times New Roman"/>
          <w:sz w:val="26"/>
          <w:szCs w:val="26"/>
        </w:rPr>
      </w:pPr>
      <w:r w:rsidRPr="00823E76">
        <w:rPr>
          <w:rFonts w:ascii="Times New Roman" w:hAnsi="Times New Roman"/>
          <w:sz w:val="26"/>
          <w:szCs w:val="26"/>
        </w:rPr>
        <w:t xml:space="preserve">2. Организатором публичных слушаний является Глава муниципального образования «Муниципальный округ </w:t>
      </w:r>
      <w:proofErr w:type="spellStart"/>
      <w:proofErr w:type="gram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w:t>
      </w:r>
      <w:proofErr w:type="gramEnd"/>
      <w:r w:rsidRPr="00823E76">
        <w:rPr>
          <w:rFonts w:ascii="Times New Roman" w:hAnsi="Times New Roman"/>
          <w:sz w:val="26"/>
          <w:szCs w:val="26"/>
        </w:rPr>
        <w:t xml:space="preserve"> Удмуртской Республики». Ответственным должностным лицом за проведение публичных слушаний по проекту решения, назначить заместителя Главы Администрации района – начальника Управления финансов </w:t>
      </w:r>
      <w:proofErr w:type="spellStart"/>
      <w:r w:rsidRPr="00823E76">
        <w:rPr>
          <w:rFonts w:ascii="Times New Roman" w:hAnsi="Times New Roman"/>
          <w:sz w:val="26"/>
          <w:szCs w:val="26"/>
        </w:rPr>
        <w:t>Бекмансурову</w:t>
      </w:r>
      <w:proofErr w:type="spellEnd"/>
      <w:r w:rsidRPr="00823E76">
        <w:rPr>
          <w:rFonts w:ascii="Times New Roman" w:hAnsi="Times New Roman"/>
          <w:sz w:val="26"/>
          <w:szCs w:val="26"/>
        </w:rPr>
        <w:t xml:space="preserve"> Р.И.</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3. Обеспечить проведение публичных слушаний не менее 10 дней с даты опубликования настоящего постановления.</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4. Опубликовать проект решения до </w:t>
      </w:r>
      <w:r>
        <w:rPr>
          <w:rFonts w:ascii="Times New Roman" w:hAnsi="Times New Roman"/>
          <w:sz w:val="26"/>
          <w:szCs w:val="26"/>
        </w:rPr>
        <w:t>03</w:t>
      </w:r>
      <w:r w:rsidRPr="00823E76">
        <w:rPr>
          <w:rFonts w:ascii="Times New Roman" w:hAnsi="Times New Roman"/>
          <w:sz w:val="26"/>
          <w:szCs w:val="26"/>
        </w:rPr>
        <w:t>.1</w:t>
      </w:r>
      <w:r>
        <w:rPr>
          <w:rFonts w:ascii="Times New Roman" w:hAnsi="Times New Roman"/>
          <w:sz w:val="26"/>
          <w:szCs w:val="26"/>
        </w:rPr>
        <w:t>2</w:t>
      </w:r>
      <w:r w:rsidRPr="00823E76">
        <w:rPr>
          <w:rFonts w:ascii="Times New Roman" w:hAnsi="Times New Roman"/>
          <w:sz w:val="26"/>
          <w:szCs w:val="26"/>
        </w:rPr>
        <w:t>.202</w:t>
      </w:r>
      <w:r>
        <w:rPr>
          <w:rFonts w:ascii="Times New Roman" w:hAnsi="Times New Roman"/>
          <w:sz w:val="26"/>
          <w:szCs w:val="26"/>
        </w:rPr>
        <w:t>4</w:t>
      </w:r>
      <w:r w:rsidRPr="00823E76">
        <w:rPr>
          <w:rFonts w:ascii="Times New Roman" w:hAnsi="Times New Roman"/>
          <w:sz w:val="26"/>
          <w:szCs w:val="26"/>
        </w:rPr>
        <w:t xml:space="preserve"> года в Вестнике нормативно - правовых актов органов местного самоуправления муниципального образования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 и на платформе обратной связи </w:t>
      </w:r>
      <w:r w:rsidRPr="00823E76">
        <w:rPr>
          <w:rFonts w:ascii="Times New Roman" w:eastAsiaTheme="minorHAnsi" w:hAnsi="Times New Roman"/>
          <w:sz w:val="26"/>
          <w:szCs w:val="26"/>
        </w:rPr>
        <w:t>федеральной государственной информационной системы «Единый портал государственных и муниципальных услуг (функций)»</w:t>
      </w:r>
      <w:r w:rsidRPr="00823E76">
        <w:rPr>
          <w:rFonts w:ascii="Times New Roman" w:hAnsi="Times New Roman"/>
          <w:sz w:val="26"/>
          <w:szCs w:val="26"/>
        </w:rPr>
        <w:t>.</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С проектом решения можно ознакомиться:</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1) на официальном сайте муниципального образования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 </w:t>
      </w:r>
      <w:hyperlink r:id="rId9" w:history="1">
        <w:r w:rsidRPr="00823E76">
          <w:rPr>
            <w:rStyle w:val="a9"/>
            <w:rFonts w:ascii="Times New Roman" w:hAnsi="Times New Roman"/>
            <w:sz w:val="26"/>
            <w:szCs w:val="26"/>
          </w:rPr>
          <w:t>https://www.yukamensk.udmurt.ru</w:t>
        </w:r>
      </w:hyperlink>
      <w:r w:rsidRPr="00823E76">
        <w:rPr>
          <w:rFonts w:ascii="Times New Roman" w:hAnsi="Times New Roman"/>
          <w:sz w:val="26"/>
          <w:szCs w:val="26"/>
        </w:rPr>
        <w:t>;</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lastRenderedPageBreak/>
        <w:t xml:space="preserve"> 2)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0" w:history="1">
        <w:r w:rsidRPr="00823E76">
          <w:rPr>
            <w:rStyle w:val="a9"/>
            <w:rFonts w:ascii="Times New Roman" w:hAnsi="Times New Roman"/>
            <w:sz w:val="26"/>
            <w:szCs w:val="26"/>
          </w:rPr>
          <w:t>https://pos.gosuslugi.ru/lkp/public-discussions/16800/</w:t>
        </w:r>
      </w:hyperlink>
      <w:r w:rsidRPr="00823E76">
        <w:rPr>
          <w:rFonts w:ascii="Times New Roman" w:hAnsi="Times New Roman"/>
          <w:sz w:val="26"/>
          <w:szCs w:val="26"/>
        </w:rPr>
        <w:t xml:space="preserve"> </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3) в Администрации Юкаменского района по адресу: Удмуртская Республика, </w:t>
      </w:r>
      <w:proofErr w:type="spellStart"/>
      <w:r w:rsidRPr="00823E76">
        <w:rPr>
          <w:rFonts w:ascii="Times New Roman" w:hAnsi="Times New Roman"/>
          <w:sz w:val="26"/>
          <w:szCs w:val="26"/>
        </w:rPr>
        <w:t>с.Юкаменское</w:t>
      </w:r>
      <w:proofErr w:type="spellEnd"/>
      <w:r w:rsidRPr="00823E76">
        <w:rPr>
          <w:rFonts w:ascii="Times New Roman" w:hAnsi="Times New Roman"/>
          <w:sz w:val="26"/>
          <w:szCs w:val="26"/>
        </w:rPr>
        <w:t xml:space="preserve">, ул.Первомайская,9, этаж 3, </w:t>
      </w:r>
      <w:proofErr w:type="spellStart"/>
      <w:r w:rsidRPr="00823E76">
        <w:rPr>
          <w:rFonts w:ascii="Times New Roman" w:hAnsi="Times New Roman"/>
          <w:sz w:val="26"/>
          <w:szCs w:val="26"/>
        </w:rPr>
        <w:t>каб</w:t>
      </w:r>
      <w:proofErr w:type="spellEnd"/>
      <w:r w:rsidRPr="00823E76">
        <w:rPr>
          <w:rFonts w:ascii="Times New Roman" w:hAnsi="Times New Roman"/>
          <w:sz w:val="26"/>
          <w:szCs w:val="26"/>
        </w:rPr>
        <w:t xml:space="preserve">. № 4; </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4) в Совете депутатов муниципального образования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 по адресу: Удмуртская Республика, </w:t>
      </w:r>
      <w:proofErr w:type="spellStart"/>
      <w:r w:rsidRPr="00823E76">
        <w:rPr>
          <w:rFonts w:ascii="Times New Roman" w:hAnsi="Times New Roman"/>
          <w:sz w:val="26"/>
          <w:szCs w:val="26"/>
        </w:rPr>
        <w:t>с.Юкаменское</w:t>
      </w:r>
      <w:proofErr w:type="spellEnd"/>
      <w:r w:rsidRPr="00823E76">
        <w:rPr>
          <w:rFonts w:ascii="Times New Roman" w:hAnsi="Times New Roman"/>
          <w:sz w:val="26"/>
          <w:szCs w:val="26"/>
        </w:rPr>
        <w:t xml:space="preserve">, ул.Первомайская,9 этаж 3 </w:t>
      </w:r>
      <w:proofErr w:type="spellStart"/>
      <w:r w:rsidRPr="00823E76">
        <w:rPr>
          <w:rFonts w:ascii="Times New Roman" w:hAnsi="Times New Roman"/>
          <w:sz w:val="26"/>
          <w:szCs w:val="26"/>
        </w:rPr>
        <w:t>каб</w:t>
      </w:r>
      <w:proofErr w:type="spellEnd"/>
      <w:r w:rsidRPr="00823E76">
        <w:rPr>
          <w:rFonts w:ascii="Times New Roman" w:hAnsi="Times New Roman"/>
          <w:sz w:val="26"/>
          <w:szCs w:val="26"/>
        </w:rPr>
        <w:t>. № 6.</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5. Предложения и замечания по проекту решения направляются в письменном виде в Совет депутатов муниципального </w:t>
      </w:r>
      <w:proofErr w:type="gramStart"/>
      <w:r w:rsidRPr="00823E76">
        <w:rPr>
          <w:rFonts w:ascii="Times New Roman" w:hAnsi="Times New Roman"/>
          <w:sz w:val="26"/>
          <w:szCs w:val="26"/>
        </w:rPr>
        <w:t>образования  одним</w:t>
      </w:r>
      <w:proofErr w:type="gramEnd"/>
      <w:r w:rsidRPr="00823E76">
        <w:rPr>
          <w:rFonts w:ascii="Times New Roman" w:hAnsi="Times New Roman"/>
          <w:sz w:val="26"/>
          <w:szCs w:val="26"/>
        </w:rPr>
        <w:t xml:space="preserve"> из следующих способов: </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 по адресу: 427680, Удмуртская Республика, </w:t>
      </w:r>
      <w:proofErr w:type="spellStart"/>
      <w:r w:rsidRPr="00823E76">
        <w:rPr>
          <w:rFonts w:ascii="Times New Roman" w:hAnsi="Times New Roman"/>
          <w:sz w:val="26"/>
          <w:szCs w:val="26"/>
        </w:rPr>
        <w:t>с.Юкаменское</w:t>
      </w:r>
      <w:proofErr w:type="spellEnd"/>
      <w:r w:rsidRPr="00823E76">
        <w:rPr>
          <w:rFonts w:ascii="Times New Roman" w:hAnsi="Times New Roman"/>
          <w:sz w:val="26"/>
          <w:szCs w:val="26"/>
        </w:rPr>
        <w:t xml:space="preserve">, ул. Первомайская,9; </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 в разделе обращения граждан на официальный сайт Юкаменского района </w:t>
      </w:r>
      <w:hyperlink r:id="rId11" w:history="1">
        <w:r w:rsidRPr="00823E76">
          <w:rPr>
            <w:rStyle w:val="a9"/>
            <w:rFonts w:ascii="Times New Roman" w:hAnsi="Times New Roman"/>
            <w:sz w:val="26"/>
            <w:szCs w:val="26"/>
          </w:rPr>
          <w:t>https://www.yukamensk.udmurt.ru</w:t>
        </w:r>
      </w:hyperlink>
      <w:r w:rsidRPr="00823E76">
        <w:rPr>
          <w:rFonts w:ascii="Times New Roman" w:hAnsi="Times New Roman"/>
          <w:sz w:val="26"/>
          <w:szCs w:val="26"/>
        </w:rPr>
        <w:t xml:space="preserve">; </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 через платформу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2" w:history="1">
        <w:r w:rsidRPr="00823E76">
          <w:rPr>
            <w:rStyle w:val="a9"/>
            <w:rFonts w:ascii="Times New Roman" w:hAnsi="Times New Roman"/>
            <w:sz w:val="26"/>
            <w:szCs w:val="26"/>
          </w:rPr>
          <w:t>https://pos.gouslugi.ru/lkp/public-discussions/16800/</w:t>
        </w:r>
      </w:hyperlink>
      <w:r w:rsidRPr="00823E76">
        <w:rPr>
          <w:rFonts w:ascii="Times New Roman" w:hAnsi="Times New Roman"/>
          <w:sz w:val="26"/>
          <w:szCs w:val="26"/>
        </w:rPr>
        <w:t>;</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 xml:space="preserve">- на электронную почту sovet_ukam@yuk.udmr.ru. </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BD7FEB" w:rsidRPr="00823E76" w:rsidRDefault="00BD7FEB" w:rsidP="00BD7FEB">
      <w:pPr>
        <w:spacing w:after="0" w:line="240" w:lineRule="auto"/>
        <w:ind w:firstLine="567"/>
        <w:jc w:val="both"/>
        <w:rPr>
          <w:rFonts w:ascii="Times New Roman" w:hAnsi="Times New Roman"/>
          <w:sz w:val="26"/>
          <w:szCs w:val="26"/>
        </w:rPr>
      </w:pPr>
      <w:r w:rsidRPr="00823E76">
        <w:rPr>
          <w:rFonts w:ascii="Times New Roman" w:hAnsi="Times New Roman"/>
          <w:sz w:val="26"/>
          <w:szCs w:val="26"/>
        </w:rPr>
        <w:t>Замечания и предложения принимаются до 16.00 ч.  0</w:t>
      </w:r>
      <w:r>
        <w:rPr>
          <w:rFonts w:ascii="Times New Roman" w:hAnsi="Times New Roman"/>
          <w:sz w:val="26"/>
          <w:szCs w:val="26"/>
        </w:rPr>
        <w:t>6</w:t>
      </w:r>
      <w:r w:rsidRPr="00823E76">
        <w:rPr>
          <w:rFonts w:ascii="Times New Roman" w:hAnsi="Times New Roman"/>
          <w:sz w:val="26"/>
          <w:szCs w:val="26"/>
        </w:rPr>
        <w:t xml:space="preserve"> </w:t>
      </w:r>
      <w:proofErr w:type="gramStart"/>
      <w:r w:rsidRPr="00823E76">
        <w:rPr>
          <w:rFonts w:ascii="Times New Roman" w:hAnsi="Times New Roman"/>
          <w:sz w:val="26"/>
          <w:szCs w:val="26"/>
        </w:rPr>
        <w:t>декабря  202</w:t>
      </w:r>
      <w:r>
        <w:rPr>
          <w:rFonts w:ascii="Times New Roman" w:hAnsi="Times New Roman"/>
          <w:sz w:val="26"/>
          <w:szCs w:val="26"/>
        </w:rPr>
        <w:t>4</w:t>
      </w:r>
      <w:proofErr w:type="gramEnd"/>
      <w:r w:rsidRPr="00823E76">
        <w:rPr>
          <w:rFonts w:ascii="Times New Roman" w:hAnsi="Times New Roman"/>
          <w:sz w:val="26"/>
          <w:szCs w:val="26"/>
        </w:rPr>
        <w:t xml:space="preserve"> года и будут учтены при проведении публичных слушаний. </w:t>
      </w:r>
    </w:p>
    <w:p w:rsidR="00BD7FEB" w:rsidRPr="00823E76" w:rsidRDefault="00BD7FEB" w:rsidP="00BD7FEB">
      <w:pPr>
        <w:spacing w:after="0" w:line="240" w:lineRule="auto"/>
        <w:ind w:firstLine="539"/>
        <w:jc w:val="both"/>
        <w:rPr>
          <w:rFonts w:ascii="Times New Roman" w:hAnsi="Times New Roman"/>
          <w:sz w:val="26"/>
          <w:szCs w:val="26"/>
        </w:rPr>
      </w:pPr>
      <w:r w:rsidRPr="00823E76">
        <w:rPr>
          <w:rFonts w:ascii="Times New Roman" w:hAnsi="Times New Roman"/>
          <w:sz w:val="26"/>
          <w:szCs w:val="26"/>
        </w:rPr>
        <w:t>6.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w:t>
      </w:r>
      <w:hyperlink r:id="rId13" w:history="1">
        <w:r w:rsidRPr="00823E76">
          <w:rPr>
            <w:rStyle w:val="a9"/>
            <w:rFonts w:ascii="Times New Roman" w:hAnsi="Times New Roman"/>
            <w:sz w:val="26"/>
            <w:szCs w:val="26"/>
          </w:rPr>
          <w:t>https://www.yukamensk.udmurt.ru</w:t>
        </w:r>
      </w:hyperlink>
      <w:r w:rsidRPr="00823E76">
        <w:rPr>
          <w:rFonts w:ascii="Times New Roman" w:hAnsi="Times New Roman"/>
          <w:sz w:val="26"/>
          <w:szCs w:val="26"/>
        </w:rPr>
        <w:t xml:space="preserve"> </w:t>
      </w:r>
      <w:r w:rsidRPr="00823E76">
        <w:rPr>
          <w:rStyle w:val="a9"/>
          <w:rFonts w:ascii="Times New Roman" w:hAnsi="Times New Roman"/>
          <w:color w:val="auto"/>
          <w:sz w:val="26"/>
          <w:szCs w:val="26"/>
          <w:u w:val="none"/>
        </w:rPr>
        <w:t>и на</w:t>
      </w:r>
      <w:r w:rsidRPr="00823E76">
        <w:rPr>
          <w:rStyle w:val="a9"/>
          <w:rFonts w:ascii="Times New Roman" w:hAnsi="Times New Roman"/>
          <w:sz w:val="26"/>
          <w:szCs w:val="26"/>
        </w:rPr>
        <w:t xml:space="preserve"> </w:t>
      </w:r>
      <w:r w:rsidRPr="00823E76">
        <w:rPr>
          <w:rFonts w:ascii="Times New Roman" w:hAnsi="Times New Roman"/>
          <w:sz w:val="26"/>
          <w:szCs w:val="26"/>
        </w:rPr>
        <w:t xml:space="preserve">платформе обратной связи </w:t>
      </w:r>
      <w:r w:rsidRPr="00823E76">
        <w:rPr>
          <w:rFonts w:ascii="Times New Roman" w:eastAsiaTheme="minorHAnsi" w:hAnsi="Times New Roman"/>
          <w:sz w:val="26"/>
          <w:szCs w:val="26"/>
        </w:rPr>
        <w:t>федеральной государственной информационной системы «Единый портал государственных и муниципальных услуг (функций)»</w:t>
      </w:r>
      <w:r w:rsidRPr="00823E76">
        <w:rPr>
          <w:rFonts w:ascii="Times New Roman" w:hAnsi="Times New Roman"/>
          <w:sz w:val="26"/>
          <w:szCs w:val="26"/>
        </w:rPr>
        <w:t>.</w:t>
      </w:r>
    </w:p>
    <w:p w:rsidR="00BD7FEB" w:rsidRPr="00823E76" w:rsidRDefault="00BD7FEB" w:rsidP="00BD7FEB">
      <w:pPr>
        <w:spacing w:after="0" w:line="240" w:lineRule="auto"/>
        <w:ind w:firstLine="539"/>
        <w:jc w:val="both"/>
        <w:rPr>
          <w:rFonts w:ascii="Times New Roman" w:hAnsi="Times New Roman"/>
          <w:sz w:val="26"/>
          <w:szCs w:val="26"/>
        </w:rPr>
      </w:pPr>
      <w:r w:rsidRPr="00823E76">
        <w:rPr>
          <w:rFonts w:ascii="Times New Roman" w:hAnsi="Times New Roman"/>
          <w:sz w:val="26"/>
          <w:szCs w:val="26"/>
        </w:rPr>
        <w:t>7. 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w:t>
      </w:r>
      <w:hyperlink r:id="rId14" w:history="1">
        <w:r w:rsidRPr="00823E76">
          <w:rPr>
            <w:rStyle w:val="a9"/>
            <w:rFonts w:ascii="Times New Roman" w:hAnsi="Times New Roman"/>
            <w:sz w:val="26"/>
            <w:szCs w:val="26"/>
          </w:rPr>
          <w:t>https://www.yukamensk.udmurt.ru</w:t>
        </w:r>
      </w:hyperlink>
      <w:r w:rsidRPr="00823E76">
        <w:rPr>
          <w:rFonts w:ascii="Times New Roman" w:hAnsi="Times New Roman"/>
          <w:sz w:val="26"/>
          <w:szCs w:val="26"/>
        </w:rPr>
        <w:t xml:space="preserve"> и платформе обратной связи </w:t>
      </w:r>
      <w:r w:rsidRPr="00823E76">
        <w:rPr>
          <w:rFonts w:ascii="Times New Roman" w:eastAsiaTheme="minorHAnsi" w:hAnsi="Times New Roman"/>
          <w:sz w:val="26"/>
          <w:szCs w:val="26"/>
        </w:rPr>
        <w:t>федеральной государственной информационной системы «Единый портал государственных и муниципальных услуг (функций)»</w:t>
      </w:r>
      <w:r w:rsidRPr="00823E76">
        <w:rPr>
          <w:rFonts w:ascii="Times New Roman" w:hAnsi="Times New Roman"/>
          <w:sz w:val="26"/>
          <w:szCs w:val="26"/>
        </w:rPr>
        <w:t>.</w:t>
      </w:r>
    </w:p>
    <w:p w:rsidR="00BD7FEB" w:rsidRPr="00823E76" w:rsidRDefault="00BD7FEB" w:rsidP="00BD7FEB">
      <w:pPr>
        <w:spacing w:after="0" w:line="240" w:lineRule="auto"/>
        <w:ind w:firstLine="709"/>
        <w:jc w:val="both"/>
        <w:rPr>
          <w:rFonts w:ascii="Times New Roman" w:hAnsi="Times New Roman"/>
          <w:sz w:val="26"/>
          <w:szCs w:val="26"/>
        </w:rPr>
      </w:pPr>
      <w:r w:rsidRPr="00823E76">
        <w:rPr>
          <w:rFonts w:ascii="Times New Roman" w:hAnsi="Times New Roman"/>
          <w:sz w:val="26"/>
          <w:szCs w:val="26"/>
        </w:rPr>
        <w:t xml:space="preserve">8. Собрание участников публичных слушаний провести </w:t>
      </w:r>
      <w:r>
        <w:rPr>
          <w:rFonts w:ascii="Times New Roman" w:hAnsi="Times New Roman"/>
          <w:sz w:val="26"/>
          <w:szCs w:val="26"/>
        </w:rPr>
        <w:t>09</w:t>
      </w:r>
      <w:r w:rsidRPr="00823E76">
        <w:rPr>
          <w:rFonts w:ascii="Times New Roman" w:hAnsi="Times New Roman"/>
          <w:sz w:val="26"/>
          <w:szCs w:val="26"/>
        </w:rPr>
        <w:t xml:space="preserve"> декабря 202</w:t>
      </w:r>
      <w:r>
        <w:rPr>
          <w:rFonts w:ascii="Times New Roman" w:hAnsi="Times New Roman"/>
          <w:sz w:val="26"/>
          <w:szCs w:val="26"/>
        </w:rPr>
        <w:t>4</w:t>
      </w:r>
      <w:r w:rsidRPr="00823E76">
        <w:rPr>
          <w:rFonts w:ascii="Times New Roman" w:hAnsi="Times New Roman"/>
          <w:sz w:val="26"/>
          <w:szCs w:val="26"/>
        </w:rPr>
        <w:t xml:space="preserve"> года в 10-00 часов в зале заседаний Администрации муниципального образования «Муниципальный округ </w:t>
      </w:r>
      <w:proofErr w:type="spellStart"/>
      <w:r w:rsidRPr="00823E76">
        <w:rPr>
          <w:rFonts w:ascii="Times New Roman" w:hAnsi="Times New Roman"/>
          <w:sz w:val="26"/>
          <w:szCs w:val="26"/>
        </w:rPr>
        <w:t>Юкаменский</w:t>
      </w:r>
      <w:proofErr w:type="spellEnd"/>
      <w:r w:rsidRPr="00823E76">
        <w:rPr>
          <w:rFonts w:ascii="Times New Roman" w:hAnsi="Times New Roman"/>
          <w:sz w:val="26"/>
          <w:szCs w:val="26"/>
        </w:rPr>
        <w:t xml:space="preserve"> район Удмуртской Республики».</w:t>
      </w:r>
    </w:p>
    <w:p w:rsidR="00BD7FEB" w:rsidRPr="00823E76" w:rsidRDefault="00BD7FEB" w:rsidP="00BD7FEB">
      <w:pPr>
        <w:spacing w:after="0" w:line="240" w:lineRule="auto"/>
        <w:ind w:firstLine="539"/>
        <w:jc w:val="both"/>
        <w:rPr>
          <w:rFonts w:ascii="Times New Roman" w:hAnsi="Times New Roman"/>
          <w:sz w:val="26"/>
          <w:szCs w:val="26"/>
        </w:rPr>
      </w:pPr>
    </w:p>
    <w:p w:rsidR="00BD7FEB" w:rsidRPr="00823E76" w:rsidRDefault="00BD7FEB" w:rsidP="00BD7FEB">
      <w:pPr>
        <w:spacing w:after="0" w:line="240" w:lineRule="auto"/>
        <w:jc w:val="both"/>
        <w:rPr>
          <w:rFonts w:ascii="Times New Roman" w:eastAsia="Times New Roman" w:hAnsi="Times New Roman"/>
          <w:sz w:val="26"/>
          <w:szCs w:val="26"/>
        </w:rPr>
      </w:pPr>
    </w:p>
    <w:p w:rsidR="00BD7FEB" w:rsidRPr="00823E76" w:rsidRDefault="00BD7FEB" w:rsidP="00BD7FEB">
      <w:pPr>
        <w:spacing w:after="0" w:line="240" w:lineRule="auto"/>
        <w:ind w:firstLine="709"/>
        <w:jc w:val="both"/>
        <w:rPr>
          <w:rFonts w:ascii="Times New Roman" w:eastAsia="Times New Roman" w:hAnsi="Times New Roman"/>
          <w:sz w:val="26"/>
          <w:szCs w:val="26"/>
        </w:rPr>
      </w:pPr>
      <w:r w:rsidRPr="00823E76">
        <w:rPr>
          <w:rFonts w:ascii="Times New Roman" w:eastAsia="Times New Roman" w:hAnsi="Times New Roman"/>
          <w:sz w:val="26"/>
          <w:szCs w:val="26"/>
        </w:rPr>
        <w:t>Глава муниципального образования</w:t>
      </w:r>
    </w:p>
    <w:p w:rsidR="00BD7FEB" w:rsidRPr="00823E76" w:rsidRDefault="00BD7FEB" w:rsidP="00BD7FEB">
      <w:pPr>
        <w:spacing w:after="0" w:line="240" w:lineRule="auto"/>
        <w:ind w:firstLine="709"/>
        <w:jc w:val="both"/>
        <w:rPr>
          <w:rFonts w:ascii="Times New Roman" w:eastAsia="Times New Roman" w:hAnsi="Times New Roman"/>
          <w:sz w:val="26"/>
          <w:szCs w:val="26"/>
        </w:rPr>
      </w:pPr>
      <w:r w:rsidRPr="00823E76">
        <w:rPr>
          <w:rFonts w:ascii="Times New Roman" w:eastAsia="Times New Roman" w:hAnsi="Times New Roman"/>
          <w:sz w:val="26"/>
          <w:szCs w:val="26"/>
        </w:rPr>
        <w:t>«Муниципальный округ</w:t>
      </w:r>
    </w:p>
    <w:p w:rsidR="00BD7FEB" w:rsidRPr="00823E76" w:rsidRDefault="00BD7FEB" w:rsidP="00BD7FEB">
      <w:pPr>
        <w:spacing w:after="0" w:line="240" w:lineRule="auto"/>
        <w:ind w:firstLine="709"/>
        <w:jc w:val="both"/>
        <w:rPr>
          <w:rFonts w:ascii="Times New Roman" w:eastAsia="Times New Roman" w:hAnsi="Times New Roman"/>
          <w:sz w:val="26"/>
          <w:szCs w:val="26"/>
        </w:rPr>
      </w:pPr>
      <w:proofErr w:type="spellStart"/>
      <w:r w:rsidRPr="00823E76">
        <w:rPr>
          <w:rFonts w:ascii="Times New Roman" w:eastAsia="Times New Roman" w:hAnsi="Times New Roman"/>
          <w:sz w:val="26"/>
          <w:szCs w:val="26"/>
        </w:rPr>
        <w:t>Юкаменский</w:t>
      </w:r>
      <w:proofErr w:type="spellEnd"/>
      <w:r w:rsidRPr="00823E76">
        <w:rPr>
          <w:rFonts w:ascii="Times New Roman" w:eastAsia="Times New Roman" w:hAnsi="Times New Roman"/>
          <w:sz w:val="26"/>
          <w:szCs w:val="26"/>
        </w:rPr>
        <w:t xml:space="preserve"> район</w:t>
      </w:r>
    </w:p>
    <w:p w:rsidR="00BD7FEB" w:rsidRPr="00823E76" w:rsidRDefault="00BD7FEB" w:rsidP="00BD7FEB">
      <w:pPr>
        <w:spacing w:after="0" w:line="240" w:lineRule="auto"/>
        <w:ind w:firstLine="709"/>
        <w:jc w:val="both"/>
        <w:rPr>
          <w:rFonts w:ascii="Times New Roman" w:eastAsia="Times New Roman" w:hAnsi="Times New Roman"/>
          <w:sz w:val="26"/>
          <w:szCs w:val="26"/>
        </w:rPr>
      </w:pPr>
      <w:r w:rsidRPr="00823E76">
        <w:rPr>
          <w:rFonts w:ascii="Times New Roman" w:eastAsia="Times New Roman" w:hAnsi="Times New Roman"/>
          <w:sz w:val="26"/>
          <w:szCs w:val="26"/>
        </w:rPr>
        <w:t xml:space="preserve">Удмуртской </w:t>
      </w:r>
      <w:proofErr w:type="gramStart"/>
      <w:r w:rsidRPr="00823E76">
        <w:rPr>
          <w:rFonts w:ascii="Times New Roman" w:eastAsia="Times New Roman" w:hAnsi="Times New Roman"/>
          <w:sz w:val="26"/>
          <w:szCs w:val="26"/>
        </w:rPr>
        <w:t xml:space="preserve">Республики»   </w:t>
      </w:r>
      <w:proofErr w:type="gramEnd"/>
      <w:r w:rsidRPr="00823E76">
        <w:rPr>
          <w:rFonts w:ascii="Times New Roman" w:eastAsia="Times New Roman" w:hAnsi="Times New Roman"/>
          <w:sz w:val="26"/>
          <w:szCs w:val="26"/>
        </w:rPr>
        <w:t xml:space="preserve">                                               </w:t>
      </w:r>
      <w:proofErr w:type="spellStart"/>
      <w:r>
        <w:rPr>
          <w:rFonts w:ascii="Times New Roman" w:eastAsia="Times New Roman" w:hAnsi="Times New Roman"/>
          <w:sz w:val="26"/>
          <w:szCs w:val="26"/>
        </w:rPr>
        <w:t>Д.Р.Касимов</w:t>
      </w:r>
      <w:proofErr w:type="spellEnd"/>
    </w:p>
    <w:p w:rsidR="00DE1662" w:rsidRPr="00850F43" w:rsidRDefault="00DE1662">
      <w:pPr>
        <w:rPr>
          <w:sz w:val="28"/>
          <w:szCs w:val="28"/>
        </w:rPr>
      </w:pPr>
    </w:p>
    <w:p w:rsidR="00DE1662" w:rsidRDefault="00DE1662">
      <w:pPr>
        <w:rPr>
          <w:sz w:val="28"/>
          <w:szCs w:val="28"/>
        </w:rPr>
      </w:pPr>
    </w:p>
    <w:p w:rsidR="00413FAB" w:rsidRDefault="00413FAB" w:rsidP="00413FAB">
      <w:pPr>
        <w:keepNext/>
        <w:jc w:val="center"/>
        <w:outlineLvl w:val="0"/>
        <w:rPr>
          <w:b/>
          <w:szCs w:val="28"/>
        </w:rPr>
      </w:pPr>
    </w:p>
    <w:p w:rsidR="00413FAB" w:rsidRDefault="00413FAB" w:rsidP="00413FAB">
      <w:pPr>
        <w:keepNext/>
        <w:jc w:val="center"/>
        <w:outlineLvl w:val="0"/>
        <w:rPr>
          <w:b/>
          <w:szCs w:val="28"/>
        </w:rPr>
      </w:pPr>
    </w:p>
    <w:p w:rsidR="00413FAB" w:rsidRDefault="00413FAB" w:rsidP="00413FAB">
      <w:pPr>
        <w:keepNext/>
        <w:jc w:val="center"/>
        <w:outlineLvl w:val="0"/>
        <w:rPr>
          <w:b/>
          <w:szCs w:val="28"/>
        </w:rPr>
      </w:pPr>
    </w:p>
    <w:p w:rsidR="00413FAB" w:rsidRPr="00413FAB" w:rsidRDefault="00413FAB" w:rsidP="00413FAB">
      <w:pPr>
        <w:keepNext/>
        <w:jc w:val="center"/>
        <w:outlineLvl w:val="0"/>
        <w:rPr>
          <w:rFonts w:ascii="Times New Roman" w:eastAsia="Times New Roman" w:hAnsi="Times New Roman"/>
          <w:b/>
          <w:bCs/>
          <w:color w:val="000000"/>
          <w:sz w:val="24"/>
          <w:szCs w:val="24"/>
          <w:lang w:eastAsia="ru-RU"/>
        </w:rPr>
      </w:pPr>
      <w:r>
        <w:rPr>
          <w:noProof/>
          <w:lang w:eastAsia="ru-RU"/>
        </w:rPr>
        <w:drawing>
          <wp:anchor distT="0" distB="0" distL="114300" distR="114300" simplePos="0" relativeHeight="251659264" behindDoc="1" locked="0" layoutInCell="1" allowOverlap="1">
            <wp:simplePos x="0" y="0"/>
            <wp:positionH relativeFrom="margin">
              <wp:posOffset>2613660</wp:posOffset>
            </wp:positionH>
            <wp:positionV relativeFrom="margin">
              <wp:posOffset>-149860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3FAB">
        <w:rPr>
          <w:rFonts w:ascii="Times New Roman" w:eastAsia="Times New Roman" w:hAnsi="Times New Roman"/>
          <w:b/>
          <w:bCs/>
          <w:color w:val="000000"/>
          <w:sz w:val="24"/>
          <w:szCs w:val="24"/>
          <w:lang w:eastAsia="ru-RU"/>
        </w:rPr>
        <w:t xml:space="preserve">СОВЕТ ДЕПУТАТОВ МУНИЦИПАЛЬНОГО ОБРАЗОВАНИЯ «МУНИЦИПАЛЬНЫЙ ОКРУГ ЮКАМЕНСКИЙ РАЙОН УДМУРТСКОЙ РЕСПУБЛИКИ» </w:t>
      </w:r>
    </w:p>
    <w:p w:rsidR="00413FAB" w:rsidRPr="00413FAB" w:rsidRDefault="00413FAB" w:rsidP="00413FAB">
      <w:pPr>
        <w:widowControl w:val="0"/>
        <w:spacing w:after="0" w:line="240" w:lineRule="auto"/>
        <w:jc w:val="center"/>
        <w:rPr>
          <w:rFonts w:ascii="Times New Roman" w:eastAsia="Times New Roman" w:hAnsi="Times New Roman"/>
          <w:b/>
          <w:bCs/>
          <w:color w:val="000000"/>
          <w:sz w:val="24"/>
          <w:szCs w:val="24"/>
          <w:lang w:eastAsia="ru-RU"/>
        </w:rPr>
      </w:pPr>
      <w:r w:rsidRPr="00413FAB">
        <w:rPr>
          <w:rFonts w:ascii="Times New Roman" w:eastAsia="Times New Roman" w:hAnsi="Times New Roman"/>
          <w:b/>
          <w:color w:val="000000"/>
          <w:sz w:val="24"/>
          <w:szCs w:val="24"/>
          <w:shd w:val="clear" w:color="auto" w:fill="FFFFFF"/>
          <w:lang w:eastAsia="ru-RU"/>
        </w:rPr>
        <w:t>«УДМУРТ ЭЛЬКУНЫСЬ ЮКАМЕНСК ЁРОС МУНИЦИПАЛ ОКРУГ» МУНИЦИПАЛ КЫЛДЫТЭТЫСЬ ДЕПУТАТЪЁСЛЭН КЕНЕШСЫ</w:t>
      </w:r>
    </w:p>
    <w:p w:rsidR="00413FAB" w:rsidRPr="00413FAB" w:rsidRDefault="00413FAB" w:rsidP="00413FAB">
      <w:pPr>
        <w:keepNext/>
        <w:spacing w:after="0" w:line="240" w:lineRule="auto"/>
        <w:jc w:val="center"/>
        <w:outlineLvl w:val="0"/>
        <w:rPr>
          <w:rFonts w:ascii="Times New Roman" w:hAnsi="Times New Roman"/>
          <w:b/>
          <w:sz w:val="24"/>
          <w:szCs w:val="24"/>
        </w:rPr>
      </w:pPr>
    </w:p>
    <w:p w:rsidR="00413FAB" w:rsidRPr="00413FAB" w:rsidRDefault="00413FAB" w:rsidP="00413FAB">
      <w:pPr>
        <w:keepNext/>
        <w:spacing w:after="0" w:line="240" w:lineRule="auto"/>
        <w:jc w:val="center"/>
        <w:outlineLvl w:val="0"/>
        <w:rPr>
          <w:rFonts w:ascii="Times New Roman" w:hAnsi="Times New Roman"/>
          <w:b/>
          <w:sz w:val="24"/>
          <w:szCs w:val="24"/>
        </w:rPr>
      </w:pPr>
      <w:r w:rsidRPr="00413FAB">
        <w:rPr>
          <w:rFonts w:ascii="Times New Roman" w:hAnsi="Times New Roman"/>
          <w:b/>
          <w:sz w:val="24"/>
          <w:szCs w:val="24"/>
        </w:rPr>
        <w:t>ПРОЕКТ РЕШЕНИЯ</w:t>
      </w:r>
    </w:p>
    <w:p w:rsidR="00413FAB" w:rsidRPr="00413FAB" w:rsidRDefault="00413FAB" w:rsidP="00413FAB">
      <w:pPr>
        <w:keepNext/>
        <w:spacing w:after="0" w:line="240" w:lineRule="auto"/>
        <w:jc w:val="center"/>
        <w:outlineLvl w:val="0"/>
        <w:rPr>
          <w:rFonts w:ascii="Times New Roman" w:hAnsi="Times New Roman"/>
          <w:b/>
          <w:sz w:val="24"/>
          <w:szCs w:val="24"/>
        </w:rPr>
      </w:pPr>
    </w:p>
    <w:p w:rsidR="00413FAB" w:rsidRPr="00413FAB" w:rsidRDefault="00413FAB" w:rsidP="00413FAB">
      <w:pPr>
        <w:keepNext/>
        <w:spacing w:after="0" w:line="240" w:lineRule="auto"/>
        <w:jc w:val="center"/>
        <w:outlineLvl w:val="0"/>
        <w:rPr>
          <w:rFonts w:ascii="Times New Roman" w:hAnsi="Times New Roman"/>
          <w:b/>
          <w:sz w:val="24"/>
          <w:szCs w:val="24"/>
        </w:rPr>
      </w:pPr>
      <w:r w:rsidRPr="00413FAB">
        <w:rPr>
          <w:rFonts w:ascii="Times New Roman" w:hAnsi="Times New Roman"/>
          <w:b/>
          <w:sz w:val="24"/>
          <w:szCs w:val="24"/>
        </w:rPr>
        <w:t xml:space="preserve">О бюджете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на 2025 год и на плановый период 2026 и 2027 годов</w:t>
      </w:r>
    </w:p>
    <w:p w:rsidR="00413FAB" w:rsidRPr="00413FAB" w:rsidRDefault="00413FAB" w:rsidP="00413FAB">
      <w:pPr>
        <w:keepNext/>
        <w:spacing w:after="0" w:line="240" w:lineRule="auto"/>
        <w:jc w:val="center"/>
        <w:outlineLvl w:val="0"/>
        <w:rPr>
          <w:rFonts w:ascii="Times New Roman" w:hAnsi="Times New Roman"/>
          <w:b/>
          <w:sz w:val="24"/>
          <w:szCs w:val="24"/>
        </w:rPr>
      </w:pPr>
    </w:p>
    <w:p w:rsidR="00413FAB" w:rsidRPr="00413FAB" w:rsidRDefault="00413FAB" w:rsidP="00413FAB">
      <w:pPr>
        <w:keepNext/>
        <w:spacing w:after="0" w:line="240" w:lineRule="auto"/>
        <w:jc w:val="center"/>
        <w:outlineLvl w:val="0"/>
        <w:rPr>
          <w:rFonts w:ascii="Times New Roman" w:hAnsi="Times New Roman"/>
          <w:b/>
          <w:sz w:val="24"/>
          <w:szCs w:val="24"/>
        </w:rPr>
      </w:pPr>
    </w:p>
    <w:p w:rsidR="00413FAB" w:rsidRPr="00413FAB" w:rsidRDefault="00413FAB" w:rsidP="00413FAB">
      <w:pPr>
        <w:spacing w:after="0" w:line="240" w:lineRule="auto"/>
        <w:rPr>
          <w:rFonts w:ascii="Times New Roman" w:hAnsi="Times New Roman"/>
          <w:sz w:val="24"/>
          <w:szCs w:val="24"/>
        </w:rPr>
      </w:pPr>
      <w:r w:rsidRPr="00413FAB">
        <w:rPr>
          <w:rFonts w:ascii="Times New Roman" w:hAnsi="Times New Roman"/>
          <w:sz w:val="24"/>
          <w:szCs w:val="24"/>
        </w:rPr>
        <w:t xml:space="preserve">Принято </w:t>
      </w:r>
    </w:p>
    <w:p w:rsidR="00413FAB" w:rsidRPr="00413FAB" w:rsidRDefault="00413FAB" w:rsidP="00413FAB">
      <w:pPr>
        <w:spacing w:after="0" w:line="240" w:lineRule="auto"/>
        <w:rPr>
          <w:rFonts w:ascii="Times New Roman" w:hAnsi="Times New Roman"/>
          <w:sz w:val="24"/>
          <w:szCs w:val="24"/>
        </w:rPr>
      </w:pPr>
      <w:r w:rsidRPr="00413FAB">
        <w:rPr>
          <w:rFonts w:ascii="Times New Roman" w:hAnsi="Times New Roman"/>
          <w:sz w:val="24"/>
          <w:szCs w:val="24"/>
        </w:rPr>
        <w:t xml:space="preserve">Советом депутатов муниципального образования </w:t>
      </w:r>
    </w:p>
    <w:p w:rsidR="00413FAB" w:rsidRPr="00413FAB" w:rsidRDefault="00413FAB" w:rsidP="00413FAB">
      <w:pPr>
        <w:spacing w:after="0" w:line="240" w:lineRule="auto"/>
        <w:rPr>
          <w:rFonts w:ascii="Times New Roman" w:hAnsi="Times New Roman"/>
          <w:sz w:val="24"/>
          <w:szCs w:val="24"/>
        </w:rPr>
      </w:pPr>
      <w:r w:rsidRPr="00413FAB">
        <w:rPr>
          <w:rFonts w:ascii="Times New Roman" w:hAnsi="Times New Roman"/>
          <w:sz w:val="24"/>
          <w:szCs w:val="24"/>
        </w:rPr>
        <w:t xml:space="preserve">«Муниципальный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w:t>
      </w:r>
    </w:p>
    <w:p w:rsidR="00413FAB" w:rsidRPr="00413FAB" w:rsidRDefault="00413FAB" w:rsidP="00413FAB">
      <w:pPr>
        <w:spacing w:after="0" w:line="240" w:lineRule="auto"/>
        <w:rPr>
          <w:rFonts w:ascii="Times New Roman" w:hAnsi="Times New Roman"/>
          <w:sz w:val="24"/>
          <w:szCs w:val="24"/>
        </w:rPr>
      </w:pPr>
      <w:r w:rsidRPr="00413FAB">
        <w:rPr>
          <w:rFonts w:ascii="Times New Roman" w:hAnsi="Times New Roman"/>
          <w:sz w:val="24"/>
          <w:szCs w:val="24"/>
        </w:rPr>
        <w:t xml:space="preserve">Удмуртской Республики» первого созыва                           </w:t>
      </w:r>
      <w:proofErr w:type="gramStart"/>
      <w:r w:rsidRPr="00413FAB">
        <w:rPr>
          <w:rFonts w:ascii="Times New Roman" w:hAnsi="Times New Roman"/>
          <w:sz w:val="24"/>
          <w:szCs w:val="24"/>
        </w:rPr>
        <w:t>декабря  2024</w:t>
      </w:r>
      <w:proofErr w:type="gramEnd"/>
      <w:r w:rsidRPr="00413FAB">
        <w:rPr>
          <w:rFonts w:ascii="Times New Roman" w:hAnsi="Times New Roman"/>
          <w:sz w:val="24"/>
          <w:szCs w:val="24"/>
        </w:rPr>
        <w:t xml:space="preserve"> года</w:t>
      </w:r>
    </w:p>
    <w:p w:rsidR="00413FAB" w:rsidRPr="00413FAB" w:rsidRDefault="00413FAB" w:rsidP="00413FAB">
      <w:pPr>
        <w:keepNext/>
        <w:spacing w:after="0" w:line="240" w:lineRule="auto"/>
        <w:outlineLvl w:val="0"/>
        <w:rPr>
          <w:rFonts w:ascii="Times New Roman" w:hAnsi="Times New Roman"/>
          <w:b/>
          <w:sz w:val="24"/>
          <w:szCs w:val="24"/>
        </w:rPr>
      </w:pPr>
    </w:p>
    <w:p w:rsidR="00413FAB" w:rsidRPr="00413FAB" w:rsidRDefault="00413FAB" w:rsidP="00413FAB">
      <w:pPr>
        <w:pStyle w:val="ConsPlusTitle"/>
        <w:jc w:val="both"/>
        <w:outlineLvl w:val="0"/>
        <w:rPr>
          <w:rFonts w:ascii="Times New Roman" w:hAnsi="Times New Roman" w:cs="Times New Roman"/>
          <w:b w:val="0"/>
          <w:sz w:val="24"/>
          <w:szCs w:val="24"/>
        </w:rPr>
      </w:pPr>
      <w:r w:rsidRPr="00413FAB">
        <w:rPr>
          <w:rFonts w:ascii="Times New Roman" w:hAnsi="Times New Roman" w:cs="Times New Roman"/>
          <w:b w:val="0"/>
          <w:sz w:val="24"/>
          <w:szCs w:val="24"/>
        </w:rPr>
        <w:t xml:space="preserve">        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413FAB">
        <w:rPr>
          <w:rFonts w:ascii="Times New Roman" w:hAnsi="Times New Roman" w:cs="Times New Roman"/>
          <w:b w:val="0"/>
          <w:sz w:val="24"/>
          <w:szCs w:val="24"/>
        </w:rPr>
        <w:t>Юкаменский</w:t>
      </w:r>
      <w:proofErr w:type="spellEnd"/>
      <w:r w:rsidRPr="00413FAB">
        <w:rPr>
          <w:rFonts w:ascii="Times New Roman" w:hAnsi="Times New Roman" w:cs="Times New Roman"/>
          <w:b w:val="0"/>
          <w:sz w:val="24"/>
          <w:szCs w:val="24"/>
        </w:rPr>
        <w:t xml:space="preserve"> район Удмуртской Республики», Положением о бюджетном процессе в муниципальном образовании «Муниципальный округ </w:t>
      </w:r>
      <w:proofErr w:type="spellStart"/>
      <w:r w:rsidRPr="00413FAB">
        <w:rPr>
          <w:rFonts w:ascii="Times New Roman" w:hAnsi="Times New Roman" w:cs="Times New Roman"/>
          <w:b w:val="0"/>
          <w:sz w:val="24"/>
          <w:szCs w:val="24"/>
        </w:rPr>
        <w:t>Юкаменский</w:t>
      </w:r>
      <w:proofErr w:type="spellEnd"/>
      <w:r w:rsidRPr="00413FAB">
        <w:rPr>
          <w:rFonts w:ascii="Times New Roman" w:hAnsi="Times New Roman" w:cs="Times New Roman"/>
          <w:b w:val="0"/>
          <w:sz w:val="24"/>
          <w:szCs w:val="24"/>
        </w:rPr>
        <w:t xml:space="preserve"> район Удмуртской Республики», утвержденным решением Совета депутатов муниципального образования «Муниципальный округ </w:t>
      </w:r>
      <w:proofErr w:type="spellStart"/>
      <w:r w:rsidRPr="00413FAB">
        <w:rPr>
          <w:rFonts w:ascii="Times New Roman" w:hAnsi="Times New Roman" w:cs="Times New Roman"/>
          <w:b w:val="0"/>
          <w:sz w:val="24"/>
          <w:szCs w:val="24"/>
        </w:rPr>
        <w:t>Юкаменский</w:t>
      </w:r>
      <w:proofErr w:type="spellEnd"/>
      <w:r w:rsidRPr="00413FAB">
        <w:rPr>
          <w:rFonts w:ascii="Times New Roman" w:hAnsi="Times New Roman" w:cs="Times New Roman"/>
          <w:b w:val="0"/>
          <w:sz w:val="24"/>
          <w:szCs w:val="24"/>
        </w:rPr>
        <w:t xml:space="preserve"> район Удмуртской Республики» от 29 ноября 2021 года № 58, рассмотрев представленный Администрацией муниципального образования  «Муниципальный округ  </w:t>
      </w:r>
      <w:proofErr w:type="spellStart"/>
      <w:r w:rsidRPr="00413FAB">
        <w:rPr>
          <w:rFonts w:ascii="Times New Roman" w:hAnsi="Times New Roman" w:cs="Times New Roman"/>
          <w:b w:val="0"/>
          <w:sz w:val="24"/>
          <w:szCs w:val="24"/>
        </w:rPr>
        <w:t>Юкаменский</w:t>
      </w:r>
      <w:proofErr w:type="spellEnd"/>
      <w:r w:rsidRPr="00413FAB">
        <w:rPr>
          <w:rFonts w:ascii="Times New Roman" w:hAnsi="Times New Roman" w:cs="Times New Roman"/>
          <w:b w:val="0"/>
          <w:sz w:val="24"/>
          <w:szCs w:val="24"/>
        </w:rPr>
        <w:t xml:space="preserve"> район Удмуртской Республики» проект решения «О бюджете муниципального образования «Муниципальный округ </w:t>
      </w:r>
      <w:proofErr w:type="spellStart"/>
      <w:r w:rsidRPr="00413FAB">
        <w:rPr>
          <w:rFonts w:ascii="Times New Roman" w:hAnsi="Times New Roman" w:cs="Times New Roman"/>
          <w:b w:val="0"/>
          <w:sz w:val="24"/>
          <w:szCs w:val="24"/>
        </w:rPr>
        <w:t>Юкаменский</w:t>
      </w:r>
      <w:proofErr w:type="spellEnd"/>
      <w:r w:rsidRPr="00413FAB">
        <w:rPr>
          <w:rFonts w:ascii="Times New Roman" w:hAnsi="Times New Roman" w:cs="Times New Roman"/>
          <w:b w:val="0"/>
          <w:sz w:val="24"/>
          <w:szCs w:val="24"/>
        </w:rPr>
        <w:t xml:space="preserve"> район Удмуртской Республики» на 2025 год и на плановый период 2026 и 2027 годов»</w:t>
      </w:r>
    </w:p>
    <w:p w:rsidR="00413FAB" w:rsidRPr="00413FAB" w:rsidRDefault="00413FAB" w:rsidP="00413FAB">
      <w:pPr>
        <w:pStyle w:val="ConsPlusTitle"/>
        <w:jc w:val="both"/>
        <w:outlineLvl w:val="0"/>
        <w:rPr>
          <w:rFonts w:ascii="Times New Roman" w:hAnsi="Times New Roman" w:cs="Times New Roman"/>
          <w:b w:val="0"/>
          <w:sz w:val="24"/>
          <w:szCs w:val="24"/>
        </w:rPr>
      </w:pPr>
    </w:p>
    <w:p w:rsidR="00413FAB" w:rsidRPr="00413FAB" w:rsidRDefault="00413FAB" w:rsidP="00413FAB">
      <w:pPr>
        <w:pStyle w:val="ConsPlusTitle"/>
        <w:jc w:val="center"/>
        <w:outlineLvl w:val="0"/>
        <w:rPr>
          <w:rFonts w:ascii="Times New Roman" w:hAnsi="Times New Roman" w:cs="Times New Roman"/>
          <w:sz w:val="24"/>
          <w:szCs w:val="24"/>
        </w:rPr>
      </w:pPr>
      <w:r w:rsidRPr="00413FAB">
        <w:rPr>
          <w:rFonts w:ascii="Times New Roman" w:hAnsi="Times New Roman" w:cs="Times New Roman"/>
          <w:sz w:val="24"/>
          <w:szCs w:val="24"/>
        </w:rPr>
        <w:t xml:space="preserve">Совет депутатов муниципального образования «Муниципальный округ </w:t>
      </w:r>
      <w:proofErr w:type="spellStart"/>
      <w:r w:rsidRPr="00413FAB">
        <w:rPr>
          <w:rFonts w:ascii="Times New Roman" w:hAnsi="Times New Roman" w:cs="Times New Roman"/>
          <w:sz w:val="24"/>
          <w:szCs w:val="24"/>
        </w:rPr>
        <w:t>Юкаменский</w:t>
      </w:r>
      <w:proofErr w:type="spellEnd"/>
      <w:r w:rsidRPr="00413FAB">
        <w:rPr>
          <w:rFonts w:ascii="Times New Roman" w:hAnsi="Times New Roman" w:cs="Times New Roman"/>
          <w:sz w:val="24"/>
          <w:szCs w:val="24"/>
        </w:rPr>
        <w:t xml:space="preserve"> район Удмуртской Республики» РЕШАЕТ:</w:t>
      </w:r>
    </w:p>
    <w:p w:rsidR="00413FAB" w:rsidRPr="00413FAB" w:rsidRDefault="00413FAB" w:rsidP="00413FAB">
      <w:pPr>
        <w:pStyle w:val="ConsPlusTitle"/>
        <w:jc w:val="center"/>
        <w:outlineLvl w:val="0"/>
        <w:rPr>
          <w:rFonts w:ascii="Times New Roman" w:hAnsi="Times New Roman" w:cs="Times New Roman"/>
          <w:sz w:val="24"/>
          <w:szCs w:val="24"/>
        </w:rPr>
      </w:pPr>
    </w:p>
    <w:p w:rsidR="00413FAB" w:rsidRPr="00413FAB" w:rsidRDefault="00413FAB" w:rsidP="00413FAB">
      <w:pPr>
        <w:numPr>
          <w:ilvl w:val="0"/>
          <w:numId w:val="7"/>
        </w:numPr>
        <w:spacing w:after="0" w:line="240" w:lineRule="auto"/>
        <w:ind w:left="0" w:firstLine="0"/>
        <w:jc w:val="center"/>
        <w:rPr>
          <w:rFonts w:ascii="Times New Roman" w:hAnsi="Times New Roman"/>
          <w:b/>
          <w:sz w:val="24"/>
          <w:szCs w:val="24"/>
        </w:rPr>
      </w:pPr>
      <w:r w:rsidRPr="00413FAB">
        <w:rPr>
          <w:rFonts w:ascii="Times New Roman" w:hAnsi="Times New Roman"/>
          <w:b/>
          <w:spacing w:val="-6"/>
          <w:sz w:val="24"/>
          <w:szCs w:val="24"/>
        </w:rPr>
        <w:t xml:space="preserve">Основные характеристики бюджета муниципального образования «Муниципальный округ </w:t>
      </w:r>
      <w:proofErr w:type="spellStart"/>
      <w:r w:rsidRPr="00413FAB">
        <w:rPr>
          <w:rFonts w:ascii="Times New Roman" w:hAnsi="Times New Roman"/>
          <w:b/>
          <w:spacing w:val="-6"/>
          <w:sz w:val="24"/>
          <w:szCs w:val="24"/>
        </w:rPr>
        <w:t>Юкаменский</w:t>
      </w:r>
      <w:proofErr w:type="spellEnd"/>
      <w:r w:rsidRPr="00413FAB">
        <w:rPr>
          <w:rFonts w:ascii="Times New Roman" w:hAnsi="Times New Roman"/>
          <w:b/>
          <w:spacing w:val="-6"/>
          <w:sz w:val="24"/>
          <w:szCs w:val="24"/>
        </w:rPr>
        <w:t xml:space="preserve"> район Удмуртской Республики»</w:t>
      </w:r>
      <w:r w:rsidRPr="00413FAB">
        <w:rPr>
          <w:rFonts w:ascii="Times New Roman" w:hAnsi="Times New Roman"/>
          <w:b/>
          <w:sz w:val="24"/>
          <w:szCs w:val="24"/>
        </w:rPr>
        <w:t xml:space="preserve"> на 2025 год и на плановый период 2026 и 2027 годов</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spacing w:after="0" w:line="240" w:lineRule="auto"/>
        <w:ind w:firstLine="709"/>
        <w:contextualSpacing/>
        <w:jc w:val="both"/>
        <w:rPr>
          <w:rFonts w:ascii="Times New Roman" w:hAnsi="Times New Roman"/>
          <w:sz w:val="24"/>
          <w:szCs w:val="24"/>
        </w:rPr>
      </w:pPr>
      <w:r w:rsidRPr="00413FAB">
        <w:rPr>
          <w:rFonts w:ascii="Times New Roman" w:hAnsi="Times New Roman"/>
          <w:sz w:val="24"/>
          <w:szCs w:val="24"/>
        </w:rPr>
        <w:t xml:space="preserve">1. Утвердить основные характеристики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w:t>
      </w:r>
    </w:p>
    <w:p w:rsidR="00413FAB" w:rsidRPr="00413FAB" w:rsidRDefault="00413FAB" w:rsidP="00413FAB">
      <w:pPr>
        <w:spacing w:after="0" w:line="240" w:lineRule="auto"/>
        <w:jc w:val="both"/>
        <w:rPr>
          <w:rFonts w:ascii="Times New Roman" w:hAnsi="Times New Roman"/>
          <w:sz w:val="24"/>
          <w:szCs w:val="24"/>
          <w:highlight w:val="yellow"/>
        </w:rPr>
      </w:pPr>
      <w:r w:rsidRPr="00413FAB">
        <w:rPr>
          <w:rFonts w:ascii="Times New Roman" w:hAnsi="Times New Roman"/>
          <w:sz w:val="24"/>
          <w:szCs w:val="24"/>
        </w:rPr>
        <w:t xml:space="preserve">            1) прогнозируемый общий объем доходов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согласно классификации доходов бюджетов Российской Федерации в сумме 555 531 199,65 рубля, в </w:t>
      </w:r>
      <w:r w:rsidRPr="00413FAB">
        <w:rPr>
          <w:rFonts w:ascii="Times New Roman" w:hAnsi="Times New Roman"/>
          <w:sz w:val="24"/>
          <w:szCs w:val="24"/>
        </w:rPr>
        <w:lastRenderedPageBreak/>
        <w:t xml:space="preserve">том числе объём безвозмездных поступлений в сумме 425 865 199,65 </w:t>
      </w:r>
      <w:proofErr w:type="gramStart"/>
      <w:r w:rsidRPr="00413FAB">
        <w:rPr>
          <w:rFonts w:ascii="Times New Roman" w:hAnsi="Times New Roman"/>
          <w:sz w:val="24"/>
          <w:szCs w:val="24"/>
        </w:rPr>
        <w:t>рубля  согласно</w:t>
      </w:r>
      <w:proofErr w:type="gramEnd"/>
      <w:r w:rsidRPr="00413FAB">
        <w:rPr>
          <w:rFonts w:ascii="Times New Roman" w:hAnsi="Times New Roman"/>
          <w:sz w:val="24"/>
          <w:szCs w:val="24"/>
        </w:rPr>
        <w:t xml:space="preserve">  приложению 1-доходы к настоящему Решению;</w:t>
      </w: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2) общий объем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w:t>
      </w:r>
      <w:proofErr w:type="gramStart"/>
      <w:r w:rsidRPr="00413FAB">
        <w:rPr>
          <w:rFonts w:ascii="Times New Roman" w:hAnsi="Times New Roman"/>
          <w:sz w:val="24"/>
          <w:szCs w:val="24"/>
        </w:rPr>
        <w:t>сумме  572</w:t>
      </w:r>
      <w:proofErr w:type="gramEnd"/>
      <w:r w:rsidRPr="00413FAB">
        <w:rPr>
          <w:rFonts w:ascii="Times New Roman" w:hAnsi="Times New Roman"/>
          <w:sz w:val="24"/>
          <w:szCs w:val="24"/>
        </w:rPr>
        <w:t> 671 799,65 рубля согласно приложению 1-расходы к настоящему Решению;</w:t>
      </w:r>
    </w:p>
    <w:p w:rsidR="00413FAB" w:rsidRPr="00413FAB" w:rsidRDefault="00413FAB" w:rsidP="00413FAB">
      <w:pPr>
        <w:spacing w:after="0" w:line="240" w:lineRule="auto"/>
        <w:ind w:firstLine="709"/>
        <w:contextualSpacing/>
        <w:jc w:val="both"/>
        <w:rPr>
          <w:rFonts w:ascii="Times New Roman" w:hAnsi="Times New Roman"/>
          <w:sz w:val="24"/>
          <w:szCs w:val="24"/>
        </w:rPr>
      </w:pPr>
      <w:r w:rsidRPr="00413FAB">
        <w:rPr>
          <w:rFonts w:ascii="Times New Roman" w:hAnsi="Times New Roman"/>
          <w:sz w:val="24"/>
          <w:szCs w:val="24"/>
        </w:rPr>
        <w:t xml:space="preserve">   3) верхний предел муниципального внутреннего долга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1 января 2026 года в сумме 51 723 100,00 рубля, в том числе верхний предел долга по муниципальным гарантиям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сумме 0,00 рубля;</w:t>
      </w: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4) дефицит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сумме   17 140 600,00 рубля.</w:t>
      </w:r>
    </w:p>
    <w:p w:rsidR="00413FAB" w:rsidRPr="00413FAB" w:rsidRDefault="00413FAB" w:rsidP="00413FAB">
      <w:pPr>
        <w:spacing w:after="0" w:line="240" w:lineRule="auto"/>
        <w:ind w:firstLine="709"/>
        <w:contextualSpacing/>
        <w:jc w:val="both"/>
        <w:rPr>
          <w:rFonts w:ascii="Times New Roman" w:hAnsi="Times New Roman"/>
          <w:sz w:val="24"/>
          <w:szCs w:val="24"/>
        </w:rPr>
      </w:pPr>
      <w:r w:rsidRPr="00413FAB">
        <w:rPr>
          <w:rFonts w:ascii="Times New Roman" w:hAnsi="Times New Roman"/>
          <w:sz w:val="24"/>
          <w:szCs w:val="24"/>
        </w:rPr>
        <w:t xml:space="preserve">2. Утвердить основные характеристики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2026 год и на 2027 год:</w:t>
      </w:r>
    </w:p>
    <w:p w:rsidR="00413FAB" w:rsidRPr="00413FAB" w:rsidRDefault="00413FAB" w:rsidP="00413FAB">
      <w:pPr>
        <w:spacing w:after="0" w:line="240" w:lineRule="auto"/>
        <w:ind w:firstLine="709"/>
        <w:contextualSpacing/>
        <w:jc w:val="both"/>
        <w:rPr>
          <w:rFonts w:ascii="Times New Roman" w:hAnsi="Times New Roman"/>
          <w:sz w:val="24"/>
          <w:szCs w:val="24"/>
        </w:rPr>
      </w:pPr>
      <w:r w:rsidRPr="00413FAB">
        <w:rPr>
          <w:rFonts w:ascii="Times New Roman" w:hAnsi="Times New Roman"/>
          <w:sz w:val="24"/>
          <w:szCs w:val="24"/>
        </w:rPr>
        <w:t xml:space="preserve">    1) прогнозируемый общий объем доходов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2026 год в </w:t>
      </w:r>
      <w:proofErr w:type="gramStart"/>
      <w:r w:rsidRPr="00413FAB">
        <w:rPr>
          <w:rFonts w:ascii="Times New Roman" w:hAnsi="Times New Roman"/>
          <w:sz w:val="24"/>
          <w:szCs w:val="24"/>
        </w:rPr>
        <w:t>сумме  578</w:t>
      </w:r>
      <w:proofErr w:type="gramEnd"/>
      <w:r w:rsidRPr="00413FAB">
        <w:rPr>
          <w:rFonts w:ascii="Times New Roman" w:hAnsi="Times New Roman"/>
          <w:sz w:val="24"/>
          <w:szCs w:val="24"/>
        </w:rPr>
        <w:t> 575 337,28 рубля, в том числе объём безвозмездных поступлений в сумме 440 715 337,28  рубля и на 2027 год в сумме  635 510 441,21 рубля, в том числе объём безвозмездных поступлений в сумме  483 365 441,21 рубля.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2) общий объем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2026 год в </w:t>
      </w:r>
      <w:proofErr w:type="gramStart"/>
      <w:r w:rsidRPr="00413FAB">
        <w:rPr>
          <w:rFonts w:ascii="Times New Roman" w:hAnsi="Times New Roman"/>
          <w:sz w:val="24"/>
          <w:szCs w:val="24"/>
        </w:rPr>
        <w:t>сумме  592</w:t>
      </w:r>
      <w:proofErr w:type="gramEnd"/>
      <w:r w:rsidRPr="00413FAB">
        <w:rPr>
          <w:rFonts w:ascii="Times New Roman" w:hAnsi="Times New Roman"/>
          <w:sz w:val="24"/>
          <w:szCs w:val="24"/>
        </w:rPr>
        <w:t> 361 337,28 рубля, в том числе условно утвержденные расходы в сумме  6 490 000,00  рубля, и на 2027 год в сумме  650 724 941,21 рубля, в том числе условно утвержденные расходы в сумме 13 766 000,00 рубля;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3) верхний предел муниципального внутреннего долга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1 января 2027 года в сумме  51 723 100,00  рубля, в том числе верхний предел долга по муниципальным гарантиям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сумме 0,00 рубля, и на 1 января 2028 года в сумме 51 723 100,00 рубля, в том числе верхний предел долга по муниципальным гарантиям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сумме 0,00 рубля;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4) дефицит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2026 год в </w:t>
      </w:r>
      <w:proofErr w:type="gramStart"/>
      <w:r w:rsidRPr="00413FAB">
        <w:rPr>
          <w:rFonts w:ascii="Times New Roman" w:hAnsi="Times New Roman"/>
          <w:sz w:val="24"/>
          <w:szCs w:val="24"/>
        </w:rPr>
        <w:t>сумме  13</w:t>
      </w:r>
      <w:proofErr w:type="gramEnd"/>
      <w:r w:rsidRPr="00413FAB">
        <w:rPr>
          <w:rFonts w:ascii="Times New Roman" w:hAnsi="Times New Roman"/>
          <w:sz w:val="24"/>
          <w:szCs w:val="24"/>
        </w:rPr>
        <w:t xml:space="preserve"> 786 000,00  рубля и на 2027 год в сумме  15 214 500,00  рубля.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Утвердить источники внутреннего финансирования дефицита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 согласно приложению 2 к настоящему Решению.</w:t>
      </w:r>
    </w:p>
    <w:p w:rsidR="00413FAB" w:rsidRPr="00413FAB" w:rsidRDefault="00413FAB" w:rsidP="00413FAB">
      <w:pPr>
        <w:spacing w:after="0" w:line="240" w:lineRule="auto"/>
        <w:jc w:val="both"/>
        <w:rPr>
          <w:rFonts w:ascii="Times New Roman" w:hAnsi="Times New Roman"/>
          <w:sz w:val="24"/>
          <w:szCs w:val="24"/>
        </w:rPr>
      </w:pPr>
    </w:p>
    <w:p w:rsidR="00413FAB" w:rsidRPr="00413FAB" w:rsidRDefault="00413FAB" w:rsidP="00413FAB">
      <w:pPr>
        <w:numPr>
          <w:ilvl w:val="0"/>
          <w:numId w:val="7"/>
        </w:numPr>
        <w:spacing w:after="0" w:line="240" w:lineRule="auto"/>
        <w:ind w:left="0" w:firstLine="0"/>
        <w:jc w:val="center"/>
        <w:rPr>
          <w:rFonts w:ascii="Times New Roman" w:hAnsi="Times New Roman"/>
          <w:b/>
          <w:sz w:val="24"/>
          <w:szCs w:val="24"/>
        </w:rPr>
      </w:pPr>
      <w:r w:rsidRPr="00413FAB">
        <w:rPr>
          <w:rFonts w:ascii="Times New Roman" w:hAnsi="Times New Roman"/>
          <w:b/>
          <w:spacing w:val="-6"/>
          <w:sz w:val="24"/>
          <w:szCs w:val="24"/>
        </w:rPr>
        <w:t xml:space="preserve">Бюджетные ассигнования бюджета </w:t>
      </w:r>
      <w:r w:rsidRPr="00413FAB">
        <w:rPr>
          <w:rFonts w:ascii="Times New Roman" w:hAnsi="Times New Roman"/>
          <w:b/>
          <w:sz w:val="24"/>
          <w:szCs w:val="24"/>
        </w:rPr>
        <w:t xml:space="preserve">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w:t>
      </w:r>
    </w:p>
    <w:p w:rsidR="00413FAB" w:rsidRPr="00413FAB" w:rsidRDefault="00413FAB" w:rsidP="00413FAB">
      <w:pPr>
        <w:spacing w:after="0" w:line="240" w:lineRule="auto"/>
        <w:jc w:val="center"/>
        <w:rPr>
          <w:rFonts w:ascii="Times New Roman" w:hAnsi="Times New Roman"/>
          <w:b/>
          <w:sz w:val="24"/>
          <w:szCs w:val="24"/>
        </w:rPr>
      </w:pPr>
      <w:r w:rsidRPr="00413FAB">
        <w:rPr>
          <w:rFonts w:ascii="Times New Roman" w:hAnsi="Times New Roman"/>
          <w:b/>
          <w:sz w:val="24"/>
          <w:szCs w:val="24"/>
        </w:rPr>
        <w:t>Удмуртской Республики» на 2025 год</w:t>
      </w:r>
    </w:p>
    <w:p w:rsidR="00413FAB" w:rsidRPr="00413FAB" w:rsidRDefault="00413FAB" w:rsidP="00413FAB">
      <w:pPr>
        <w:spacing w:after="0" w:line="240" w:lineRule="auto"/>
        <w:jc w:val="center"/>
        <w:rPr>
          <w:rFonts w:ascii="Times New Roman" w:hAnsi="Times New Roman"/>
          <w:b/>
          <w:sz w:val="24"/>
          <w:szCs w:val="24"/>
        </w:rPr>
      </w:pPr>
      <w:r w:rsidRPr="00413FAB">
        <w:rPr>
          <w:rFonts w:ascii="Times New Roman" w:hAnsi="Times New Roman"/>
          <w:b/>
          <w:sz w:val="24"/>
          <w:szCs w:val="24"/>
        </w:rPr>
        <w:t>и на плановый период 2026 и 2027 годов</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numPr>
          <w:ilvl w:val="0"/>
          <w:numId w:val="8"/>
        </w:numPr>
        <w:spacing w:after="0" w:line="240" w:lineRule="auto"/>
        <w:ind w:left="0" w:firstLine="708"/>
        <w:jc w:val="both"/>
        <w:rPr>
          <w:rFonts w:ascii="Times New Roman" w:hAnsi="Times New Roman"/>
          <w:sz w:val="24"/>
          <w:szCs w:val="24"/>
        </w:rPr>
      </w:pPr>
      <w:r w:rsidRPr="00413FAB">
        <w:rPr>
          <w:rFonts w:ascii="Times New Roman" w:hAnsi="Times New Roman"/>
          <w:sz w:val="24"/>
          <w:szCs w:val="24"/>
        </w:rPr>
        <w:t xml:space="preserve">Утвердить ведомственную структуру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 согласно приложению 3 к настоящему Решению.</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Утвердить распределение бюджетных ассигнований по целевым статьям (муниципальным программам и непрограммным направлениям деятельности), группам </w:t>
      </w:r>
      <w:r w:rsidRPr="00413FAB">
        <w:rPr>
          <w:rFonts w:ascii="Times New Roman" w:hAnsi="Times New Roman"/>
          <w:sz w:val="24"/>
          <w:szCs w:val="24"/>
        </w:rPr>
        <w:lastRenderedPageBreak/>
        <w:t xml:space="preserve">(группам и подгруппам) видов расходов классификации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 согласно приложению 4 к настоящему Решению.</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3.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 согласно приложению 5 к настоящему Решению.</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4. Субсидии юридическим лицам (за исключением субсидий муниципальным учреждениям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или приобретение объектов недвижимого имущества в собственность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некоммерческим организациям, не являющимся казенными учреждениями, субсидии на осуществление капитальных вложений в объекты капитального строительства собственности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приобретение объектов недвижимого имущества в собственность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бюджетные инвестиции в объекты собственности муниципального образования,  предоставляются в порядке, установленном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pacing w:val="-6"/>
          <w:sz w:val="24"/>
          <w:szCs w:val="24"/>
        </w:rPr>
      </w:pPr>
    </w:p>
    <w:p w:rsidR="00413FAB" w:rsidRPr="00413FAB" w:rsidRDefault="00413FAB" w:rsidP="00413FAB">
      <w:pPr>
        <w:numPr>
          <w:ilvl w:val="0"/>
          <w:numId w:val="7"/>
        </w:numPr>
        <w:spacing w:after="0" w:line="240" w:lineRule="auto"/>
        <w:ind w:left="0" w:firstLine="0"/>
        <w:jc w:val="center"/>
        <w:rPr>
          <w:rFonts w:ascii="Times New Roman" w:hAnsi="Times New Roman"/>
          <w:b/>
          <w:sz w:val="24"/>
          <w:szCs w:val="24"/>
        </w:rPr>
      </w:pPr>
      <w:r w:rsidRPr="00413FAB">
        <w:rPr>
          <w:rFonts w:ascii="Times New Roman" w:hAnsi="Times New Roman"/>
          <w:b/>
          <w:spacing w:val="-6"/>
          <w:sz w:val="24"/>
          <w:szCs w:val="24"/>
        </w:rPr>
        <w:t xml:space="preserve">Бюджетные ассигнования бюджета </w:t>
      </w:r>
      <w:r w:rsidRPr="00413FAB">
        <w:rPr>
          <w:rFonts w:ascii="Times New Roman" w:hAnsi="Times New Roman"/>
          <w:b/>
          <w:sz w:val="24"/>
          <w:szCs w:val="24"/>
        </w:rPr>
        <w:t xml:space="preserve">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направляемые на исполнение публичных нормативных обязательств в 2025 году и плановом периоде 2026 и 2027 годов</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1.</w:t>
      </w:r>
      <w:r w:rsidRPr="00413FAB">
        <w:rPr>
          <w:rFonts w:ascii="Times New Roman" w:hAnsi="Times New Roman"/>
          <w:sz w:val="24"/>
          <w:szCs w:val="24"/>
          <w:lang w:val="en-US"/>
        </w:rPr>
        <w:t> </w:t>
      </w:r>
      <w:r w:rsidRPr="00413FAB">
        <w:rPr>
          <w:rFonts w:ascii="Times New Roman" w:hAnsi="Times New Roman"/>
          <w:sz w:val="24"/>
          <w:szCs w:val="24"/>
        </w:rPr>
        <w:t xml:space="preserve">Утвердить общий объем бюджетных ассигнований, направляемых на исполнение публичных нормативных обязательств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w:t>
      </w:r>
      <w:proofErr w:type="gramStart"/>
      <w:r w:rsidRPr="00413FAB">
        <w:rPr>
          <w:rFonts w:ascii="Times New Roman" w:hAnsi="Times New Roman"/>
          <w:sz w:val="24"/>
          <w:szCs w:val="24"/>
        </w:rPr>
        <w:t>в  2025</w:t>
      </w:r>
      <w:proofErr w:type="gramEnd"/>
      <w:r w:rsidRPr="00413FAB">
        <w:rPr>
          <w:rFonts w:ascii="Times New Roman" w:hAnsi="Times New Roman"/>
          <w:sz w:val="24"/>
          <w:szCs w:val="24"/>
        </w:rPr>
        <w:t xml:space="preserve"> году в сумме  864 000,00  рубля, в 2026 году в сумме 864 000 рубля и в 2027 году  в сумме  864 000,00 рубля.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Утвердить распределение бюджетных ассигнований, направляемых на исполнение публичных нормативных </w:t>
      </w:r>
      <w:proofErr w:type="gramStart"/>
      <w:r w:rsidRPr="00413FAB">
        <w:rPr>
          <w:rFonts w:ascii="Times New Roman" w:hAnsi="Times New Roman"/>
          <w:sz w:val="24"/>
          <w:szCs w:val="24"/>
        </w:rPr>
        <w:t>обязательств  муниципального</w:t>
      </w:r>
      <w:proofErr w:type="gramEnd"/>
      <w:r w:rsidRPr="00413FAB">
        <w:rPr>
          <w:rFonts w:ascii="Times New Roman" w:hAnsi="Times New Roman"/>
          <w:sz w:val="24"/>
          <w:szCs w:val="24"/>
        </w:rPr>
        <w:t xml:space="preserve">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согласно приложению 6 к настоящему Решению.</w:t>
      </w:r>
    </w:p>
    <w:p w:rsidR="00413FAB" w:rsidRPr="00413FAB" w:rsidRDefault="00413FAB" w:rsidP="00413FAB">
      <w:pPr>
        <w:spacing w:after="0" w:line="240" w:lineRule="auto"/>
        <w:ind w:firstLine="708"/>
        <w:jc w:val="both"/>
        <w:rPr>
          <w:rFonts w:ascii="Times New Roman" w:hAnsi="Times New Roman"/>
          <w:sz w:val="24"/>
          <w:szCs w:val="24"/>
        </w:rPr>
      </w:pP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w:t>
      </w:r>
    </w:p>
    <w:p w:rsidR="00413FAB" w:rsidRPr="00413FAB" w:rsidRDefault="00413FAB" w:rsidP="00413FAB">
      <w:pPr>
        <w:numPr>
          <w:ilvl w:val="0"/>
          <w:numId w:val="7"/>
        </w:numPr>
        <w:spacing w:after="0" w:line="240" w:lineRule="auto"/>
        <w:ind w:left="0" w:firstLine="0"/>
        <w:jc w:val="center"/>
        <w:rPr>
          <w:rFonts w:ascii="Times New Roman" w:hAnsi="Times New Roman"/>
          <w:b/>
          <w:sz w:val="24"/>
          <w:szCs w:val="24"/>
        </w:rPr>
      </w:pPr>
      <w:r w:rsidRPr="00413FAB">
        <w:rPr>
          <w:rFonts w:ascii="Times New Roman" w:hAnsi="Times New Roman"/>
          <w:b/>
          <w:sz w:val="24"/>
          <w:szCs w:val="24"/>
        </w:rPr>
        <w:t xml:space="preserve">Особенности использования бюджетных ассигнований на </w:t>
      </w:r>
      <w:r w:rsidRPr="00413FAB">
        <w:rPr>
          <w:rFonts w:ascii="Times New Roman" w:hAnsi="Times New Roman"/>
          <w:b/>
          <w:spacing w:val="-6"/>
          <w:sz w:val="24"/>
          <w:szCs w:val="24"/>
        </w:rPr>
        <w:t xml:space="preserve">обеспечение </w:t>
      </w:r>
      <w:proofErr w:type="gramStart"/>
      <w:r w:rsidRPr="00413FAB">
        <w:rPr>
          <w:rFonts w:ascii="Times New Roman" w:hAnsi="Times New Roman"/>
          <w:b/>
          <w:spacing w:val="-6"/>
          <w:sz w:val="24"/>
          <w:szCs w:val="24"/>
        </w:rPr>
        <w:t>деятельности  органов</w:t>
      </w:r>
      <w:proofErr w:type="gramEnd"/>
      <w:r w:rsidRPr="00413FAB">
        <w:rPr>
          <w:rFonts w:ascii="Times New Roman" w:hAnsi="Times New Roman"/>
          <w:b/>
          <w:spacing w:val="-6"/>
          <w:sz w:val="24"/>
          <w:szCs w:val="24"/>
        </w:rPr>
        <w:t xml:space="preserve"> местного самоуправления</w:t>
      </w:r>
      <w:r w:rsidRPr="00413FAB">
        <w:rPr>
          <w:rFonts w:ascii="Times New Roman" w:hAnsi="Times New Roman"/>
          <w:b/>
          <w:sz w:val="24"/>
          <w:szCs w:val="24"/>
        </w:rPr>
        <w:t xml:space="preserve">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и муниципальных учреждений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Администрация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не вправе принимать в 2025 году решения, приводящие к увеличению предельной штатной численности муниципальных служащих </w:t>
      </w:r>
      <w:r w:rsidRPr="00413FAB">
        <w:rPr>
          <w:rFonts w:ascii="Times New Roman" w:hAnsi="Times New Roman"/>
          <w:sz w:val="24"/>
          <w:szCs w:val="24"/>
        </w:rPr>
        <w:lastRenderedPageBreak/>
        <w:t xml:space="preserve">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работников казенных, бюджетных и автономных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части деятельности, направленной на выполнение муниципального задания), за исключением случаев изменения структуры и (или) функций органов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а также  принятия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решений об изменении типа муниципальных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Органы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осуществляющие функции и полномочия учредителей бюджетных </w:t>
      </w:r>
      <w:proofErr w:type="gramStart"/>
      <w:r w:rsidRPr="00413FAB">
        <w:rPr>
          <w:rFonts w:ascii="Times New Roman" w:hAnsi="Times New Roman"/>
          <w:sz w:val="24"/>
          <w:szCs w:val="24"/>
        </w:rPr>
        <w:t>и  автономных</w:t>
      </w:r>
      <w:proofErr w:type="gramEnd"/>
      <w:r w:rsidRPr="00413FAB">
        <w:rPr>
          <w:rFonts w:ascii="Times New Roman" w:hAnsi="Times New Roman"/>
          <w:sz w:val="24"/>
          <w:szCs w:val="24"/>
        </w:rPr>
        <w:t xml:space="preserve">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не вправе принимать в 2025 году решения, приводящие к увеличению численности работников указанных учреждений.</w:t>
      </w:r>
    </w:p>
    <w:p w:rsidR="00413FAB" w:rsidRPr="00413FAB" w:rsidRDefault="00413FAB" w:rsidP="00413FAB">
      <w:pPr>
        <w:spacing w:after="0" w:line="240" w:lineRule="auto"/>
        <w:ind w:firstLine="708"/>
        <w:jc w:val="both"/>
        <w:rPr>
          <w:rFonts w:ascii="Times New Roman" w:hAnsi="Times New Roman"/>
          <w:sz w:val="24"/>
          <w:szCs w:val="24"/>
        </w:rPr>
      </w:pPr>
    </w:p>
    <w:p w:rsidR="00413FAB" w:rsidRPr="00413FAB" w:rsidRDefault="00413FAB" w:rsidP="00413FAB">
      <w:pPr>
        <w:numPr>
          <w:ilvl w:val="0"/>
          <w:numId w:val="7"/>
        </w:numPr>
        <w:spacing w:after="0" w:line="240" w:lineRule="auto"/>
        <w:ind w:left="0"/>
        <w:jc w:val="center"/>
        <w:rPr>
          <w:rFonts w:ascii="Times New Roman" w:hAnsi="Times New Roman"/>
          <w:b/>
          <w:sz w:val="24"/>
          <w:szCs w:val="24"/>
        </w:rPr>
      </w:pPr>
      <w:r w:rsidRPr="00413FAB">
        <w:rPr>
          <w:rFonts w:ascii="Times New Roman" w:hAnsi="Times New Roman"/>
          <w:b/>
          <w:sz w:val="24"/>
          <w:szCs w:val="24"/>
        </w:rPr>
        <w:t xml:space="preserve">Особенности использования средств, получаемых органами местного самоуправления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муниципальными учреждениями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казенным учреждениям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том числе их остатки, не использованные на 1 января 2025 года, направляются в 2025 году на увеличение расходов соответствующего органа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казенного учреждения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  внесением изменений в сводную бюджетную роспись по предложению главных распорядителей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без внесения изменений в настоящее  Решение.</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При создании казенного учреждения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путем изменения типа существующего бюджетного или автономного учреждения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остатки средств от оказания бюджетным учреждением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 учреждения подлежат перечислению в доход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Установить, что средства в объеме остатков субсидий, предоставленных в 2024 году бюджетным  и автономным учреждениям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413FAB">
        <w:rPr>
          <w:rFonts w:ascii="Times New Roman" w:hAnsi="Times New Roman"/>
          <w:sz w:val="24"/>
          <w:szCs w:val="24"/>
        </w:rPr>
        <w:t>недостижением</w:t>
      </w:r>
      <w:proofErr w:type="spellEnd"/>
      <w:r w:rsidRPr="00413FAB">
        <w:rPr>
          <w:rFonts w:ascii="Times New Roman" w:hAnsi="Times New Roman"/>
          <w:sz w:val="24"/>
          <w:szCs w:val="24"/>
        </w:rPr>
        <w:t xml:space="preserve"> бюджетными  и </w:t>
      </w:r>
      <w:r w:rsidRPr="00413FAB">
        <w:rPr>
          <w:rFonts w:ascii="Times New Roman" w:hAnsi="Times New Roman"/>
          <w:sz w:val="24"/>
          <w:szCs w:val="24"/>
        </w:rPr>
        <w:lastRenderedPageBreak/>
        <w:t xml:space="preserve">автономными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установленных муниципальным заданием показателей, характеризующих объем муниципальных услуг (работ), подлежат в установленном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порядке возврату в бюджет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4. Установить, что не использованные в 2024 году остатки средств, предоставленных бюджетным и автономным учреждениям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из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соответствии с абзацем вторым пункта 1 статьи 78.1 и пунктом 1 статьи 78.2 Бюджетного кодекса Российской Федерации, и в отношении которых Администрация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осуществляет функции и полномочия учредителя указанных учреждений,   наличие потребности в направлении их на те же цели в 2024 году не подтверждено в установленном порядке, подлежат взысканию в бюджет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порядке, утвержденном Управлением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 учетом общих требований, установленных Министерством финансов Удмуртской Республики  и Министерством финансов Российской Федерации. </w:t>
      </w:r>
    </w:p>
    <w:p w:rsidR="00413FAB" w:rsidRPr="00413FAB" w:rsidRDefault="00413FAB" w:rsidP="00413FAB">
      <w:pPr>
        <w:spacing w:after="0" w:line="240" w:lineRule="auto"/>
        <w:jc w:val="both"/>
        <w:rPr>
          <w:rFonts w:ascii="Times New Roman" w:hAnsi="Times New Roman"/>
          <w:color w:val="000000"/>
          <w:sz w:val="24"/>
          <w:szCs w:val="24"/>
          <w:shd w:val="clear" w:color="auto" w:fill="FFFFFF"/>
        </w:rPr>
      </w:pPr>
      <w:r w:rsidRPr="00413FAB">
        <w:rPr>
          <w:rFonts w:ascii="Times New Roman" w:hAnsi="Times New Roman"/>
          <w:color w:val="000000"/>
          <w:sz w:val="24"/>
          <w:szCs w:val="24"/>
          <w:shd w:val="clear" w:color="auto" w:fill="FFFFFF"/>
        </w:rPr>
        <w:t xml:space="preserve">           5. Установить, что расходы  бюджетных и автономных учреждений </w:t>
      </w:r>
      <w:r w:rsidRPr="00413FAB">
        <w:rPr>
          <w:rFonts w:ascii="Times New Roman" w:hAnsi="Times New Roman"/>
          <w:sz w:val="24"/>
          <w:szCs w:val="24"/>
        </w:rPr>
        <w:t xml:space="preserve">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r w:rsidRPr="00413FAB">
        <w:rPr>
          <w:rFonts w:ascii="Times New Roman" w:hAnsi="Times New Roman"/>
          <w:color w:val="000000"/>
          <w:sz w:val="24"/>
          <w:szCs w:val="24"/>
          <w:shd w:val="clear" w:color="auto" w:fill="FFFFFF"/>
        </w:rPr>
        <w:t xml:space="preserve">, источником финансового обеспечения которых являются средства, полученные ими в соответствии с абзацем первым пункта 1 статьи 78.1 Бюджетного кодекса Российской Федерации, учитываемые на лицевых счетах, открытых им в Управлении финансов Администрации муниципального образования «Муниципальный округ </w:t>
      </w:r>
      <w:proofErr w:type="spellStart"/>
      <w:r w:rsidRPr="00413FAB">
        <w:rPr>
          <w:rFonts w:ascii="Times New Roman" w:hAnsi="Times New Roman"/>
          <w:color w:val="000000"/>
          <w:sz w:val="24"/>
          <w:szCs w:val="24"/>
          <w:shd w:val="clear" w:color="auto" w:fill="FFFFFF"/>
        </w:rPr>
        <w:t>Юкаменский</w:t>
      </w:r>
      <w:proofErr w:type="spellEnd"/>
      <w:r w:rsidRPr="00413FAB">
        <w:rPr>
          <w:rFonts w:ascii="Times New Roman" w:hAnsi="Times New Roman"/>
          <w:color w:val="000000"/>
          <w:sz w:val="24"/>
          <w:szCs w:val="24"/>
          <w:shd w:val="clear" w:color="auto" w:fill="FFFFFF"/>
        </w:rPr>
        <w:t xml:space="preserve"> район Удмуртской Республики», осуществляются с представлением указанными учреждениями в Управление финансов Администрации муниципального образования «Муниципальный округ </w:t>
      </w:r>
      <w:proofErr w:type="spellStart"/>
      <w:r w:rsidRPr="00413FAB">
        <w:rPr>
          <w:rFonts w:ascii="Times New Roman" w:hAnsi="Times New Roman"/>
          <w:color w:val="000000"/>
          <w:sz w:val="24"/>
          <w:szCs w:val="24"/>
          <w:shd w:val="clear" w:color="auto" w:fill="FFFFFF"/>
        </w:rPr>
        <w:t>Юкаменский</w:t>
      </w:r>
      <w:proofErr w:type="spellEnd"/>
      <w:r w:rsidRPr="00413FAB">
        <w:rPr>
          <w:rFonts w:ascii="Times New Roman" w:hAnsi="Times New Roman"/>
          <w:color w:val="000000"/>
          <w:sz w:val="24"/>
          <w:szCs w:val="24"/>
          <w:shd w:val="clear" w:color="auto" w:fill="FFFFFF"/>
        </w:rPr>
        <w:t xml:space="preserve"> район Удмуртской Республики» документов, подтверждающих возникновение денежных обязательств при осуществлении операций по расходам на выполнение текущего и (или) капитального ремонта зданий и сооружений и расходам на приобретение оборудования в порядке, установленном Управлением финансов Администрации муниципального образования «Муниципальный округ </w:t>
      </w:r>
      <w:proofErr w:type="spellStart"/>
      <w:r w:rsidRPr="00413FAB">
        <w:rPr>
          <w:rFonts w:ascii="Times New Roman" w:hAnsi="Times New Roman"/>
          <w:color w:val="000000"/>
          <w:sz w:val="24"/>
          <w:szCs w:val="24"/>
          <w:shd w:val="clear" w:color="auto" w:fill="FFFFFF"/>
        </w:rPr>
        <w:t>Юкаменский</w:t>
      </w:r>
      <w:proofErr w:type="spellEnd"/>
      <w:r w:rsidRPr="00413FAB">
        <w:rPr>
          <w:rFonts w:ascii="Times New Roman" w:hAnsi="Times New Roman"/>
          <w:color w:val="000000"/>
          <w:sz w:val="24"/>
          <w:szCs w:val="24"/>
          <w:shd w:val="clear" w:color="auto" w:fill="FFFFFF"/>
        </w:rPr>
        <w:t xml:space="preserve"> район Удмуртской Республики».</w:t>
      </w:r>
    </w:p>
    <w:p w:rsidR="00413FAB" w:rsidRPr="00413FAB" w:rsidRDefault="00413FAB" w:rsidP="00413FAB">
      <w:pPr>
        <w:spacing w:after="0" w:line="240" w:lineRule="auto"/>
        <w:jc w:val="both"/>
        <w:rPr>
          <w:rFonts w:ascii="Times New Roman" w:hAnsi="Times New Roman"/>
          <w:color w:val="000000"/>
          <w:sz w:val="24"/>
          <w:szCs w:val="24"/>
          <w:shd w:val="clear" w:color="auto" w:fill="FFFFFF"/>
        </w:rPr>
      </w:pPr>
    </w:p>
    <w:p w:rsidR="00413FAB" w:rsidRPr="00413FAB" w:rsidRDefault="00413FAB" w:rsidP="00413FAB">
      <w:pPr>
        <w:spacing w:after="0" w:line="240" w:lineRule="auto"/>
        <w:jc w:val="both"/>
        <w:rPr>
          <w:rFonts w:ascii="Times New Roman" w:hAnsi="Times New Roman"/>
          <w:color w:val="000000"/>
          <w:sz w:val="24"/>
          <w:szCs w:val="24"/>
          <w:shd w:val="clear" w:color="auto" w:fill="FFFFFF"/>
        </w:rPr>
      </w:pPr>
    </w:p>
    <w:p w:rsidR="00413FAB" w:rsidRPr="00413FAB" w:rsidRDefault="00413FAB" w:rsidP="00413FAB">
      <w:pPr>
        <w:spacing w:after="0" w:line="240" w:lineRule="auto"/>
        <w:jc w:val="both"/>
        <w:rPr>
          <w:rFonts w:ascii="Times New Roman" w:hAnsi="Times New Roman"/>
          <w:color w:val="000000"/>
          <w:sz w:val="24"/>
          <w:szCs w:val="24"/>
          <w:shd w:val="clear" w:color="auto" w:fill="FFFFFF"/>
        </w:rPr>
      </w:pPr>
    </w:p>
    <w:p w:rsidR="00413FAB" w:rsidRPr="00413FAB" w:rsidRDefault="00413FAB" w:rsidP="00413FAB">
      <w:pPr>
        <w:numPr>
          <w:ilvl w:val="0"/>
          <w:numId w:val="7"/>
        </w:numPr>
        <w:spacing w:after="0" w:line="240" w:lineRule="auto"/>
        <w:ind w:left="0"/>
        <w:jc w:val="center"/>
        <w:rPr>
          <w:rFonts w:ascii="Times New Roman" w:hAnsi="Times New Roman"/>
          <w:b/>
          <w:sz w:val="24"/>
          <w:szCs w:val="24"/>
        </w:rPr>
      </w:pPr>
      <w:r w:rsidRPr="00413FAB">
        <w:rPr>
          <w:rFonts w:ascii="Times New Roman" w:hAnsi="Times New Roman"/>
          <w:b/>
          <w:sz w:val="24"/>
          <w:szCs w:val="24"/>
        </w:rPr>
        <w:t xml:space="preserve">Бюджетные ассигнования дорожного фонда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Утвердить объем бюджетных ассигнований дорожного фонда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w:t>
      </w:r>
      <w:proofErr w:type="gramStart"/>
      <w:r w:rsidRPr="00413FAB">
        <w:rPr>
          <w:rFonts w:ascii="Times New Roman" w:hAnsi="Times New Roman"/>
          <w:sz w:val="24"/>
          <w:szCs w:val="24"/>
        </w:rPr>
        <w:t>2025  год</w:t>
      </w:r>
      <w:proofErr w:type="gramEnd"/>
      <w:r w:rsidRPr="00413FAB">
        <w:rPr>
          <w:rFonts w:ascii="Times New Roman" w:hAnsi="Times New Roman"/>
          <w:sz w:val="24"/>
          <w:szCs w:val="24"/>
        </w:rPr>
        <w:t xml:space="preserve"> в сумме  45 787 106,85 рубля, на 2026 год в сумме  41 237 309,46 рубля, на 2027 год  в сумме  49 620 307,50 рубля.  </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Утвердить распределение бюджетных ассигнований дорожного </w:t>
      </w:r>
      <w:proofErr w:type="gramStart"/>
      <w:r w:rsidRPr="00413FAB">
        <w:rPr>
          <w:rFonts w:ascii="Times New Roman" w:hAnsi="Times New Roman"/>
          <w:sz w:val="24"/>
          <w:szCs w:val="24"/>
        </w:rPr>
        <w:t>фонда  муниципального</w:t>
      </w:r>
      <w:proofErr w:type="gramEnd"/>
      <w:r w:rsidRPr="00413FAB">
        <w:rPr>
          <w:rFonts w:ascii="Times New Roman" w:hAnsi="Times New Roman"/>
          <w:sz w:val="24"/>
          <w:szCs w:val="24"/>
        </w:rPr>
        <w:t xml:space="preserve">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согласно приложению 7 к настоящему Решению. </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numPr>
          <w:ilvl w:val="0"/>
          <w:numId w:val="7"/>
        </w:numPr>
        <w:spacing w:after="0" w:line="240" w:lineRule="auto"/>
        <w:ind w:left="0"/>
        <w:jc w:val="center"/>
        <w:rPr>
          <w:rFonts w:ascii="Times New Roman" w:hAnsi="Times New Roman"/>
          <w:b/>
          <w:sz w:val="24"/>
          <w:szCs w:val="24"/>
        </w:rPr>
      </w:pPr>
      <w:r w:rsidRPr="00413FAB">
        <w:rPr>
          <w:rFonts w:ascii="Times New Roman" w:hAnsi="Times New Roman"/>
          <w:b/>
          <w:sz w:val="24"/>
          <w:szCs w:val="24"/>
        </w:rPr>
        <w:t xml:space="preserve">Субсидии из бюджета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w:t>
      </w:r>
      <w:proofErr w:type="gramStart"/>
      <w:r w:rsidRPr="00413FAB">
        <w:rPr>
          <w:rFonts w:ascii="Times New Roman" w:hAnsi="Times New Roman"/>
          <w:b/>
          <w:sz w:val="24"/>
          <w:szCs w:val="24"/>
        </w:rPr>
        <w:t>Республики»  юридическим</w:t>
      </w:r>
      <w:proofErr w:type="gramEnd"/>
      <w:r w:rsidRPr="00413FAB">
        <w:rPr>
          <w:rFonts w:ascii="Times New Roman" w:hAnsi="Times New Roman"/>
          <w:b/>
          <w:sz w:val="24"/>
          <w:szCs w:val="24"/>
        </w:rPr>
        <w:t xml:space="preserve"> лицам, индивидуальным предпринимателям, физическим лицам</w:t>
      </w:r>
    </w:p>
    <w:p w:rsidR="00413FAB" w:rsidRPr="00413FAB" w:rsidRDefault="00413FAB" w:rsidP="00413FAB">
      <w:pPr>
        <w:spacing w:after="0" w:line="240" w:lineRule="auto"/>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Установить, что в соответствии со статьей 78 и пунктами 2 и 4 статьи 78.1 Бюджетного кодекса Российской Федерации главными распорядителями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а также казенными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наделенными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полномочиями по предоставлению субсидий, в пределах предусмотренных настоящим Решением бюджетных ассигнований могут предоставляться: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1) субсидии юридическим лицам (за исключением муниципальных учреждений муниципального образования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выполнением работ, оказанием услуг;</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субсидии некоммерческим организациям, не являющимся муниципальными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гранты в форме субсидий юридическим лицам (за исключением муниципальных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индивидуальным предпринимателям, физическим лицам и некоммерческим организациям, не являющимся казенными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Субсидии, указанные в части 1 настоящего пункта, предоставляются в соответствии с договорами (соглашениями), заключаемыми между главными распорядителями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или получателями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наделенными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полномочиями по предоставлению субсидий, с одной стороны и юридическими лицами, индивидуальными предпринимателями, физическими лицами − производителями товаров, работ, услуг или некоммерческими организациями (не являющимися казенными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 другой стороны.</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Установить, что в бюджете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предусматриваются муниципальному унитарному предприятию «Коммунальный сервис» расходы на предоставление субсидий в целях возмещения недополученных доходов и (или) финансового обеспечения (возмещения) части затрат в связи с выполнением работ, оказанием услуг.</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w:t>
      </w:r>
    </w:p>
    <w:p w:rsidR="00413FAB" w:rsidRPr="00413FAB" w:rsidRDefault="00413FAB" w:rsidP="00413FAB">
      <w:pPr>
        <w:numPr>
          <w:ilvl w:val="0"/>
          <w:numId w:val="7"/>
        </w:numPr>
        <w:spacing w:after="0" w:line="240" w:lineRule="auto"/>
        <w:ind w:left="0"/>
        <w:jc w:val="center"/>
        <w:rPr>
          <w:rFonts w:ascii="Times New Roman" w:hAnsi="Times New Roman"/>
          <w:b/>
          <w:sz w:val="24"/>
          <w:szCs w:val="24"/>
        </w:rPr>
      </w:pPr>
      <w:r w:rsidRPr="00413FAB">
        <w:rPr>
          <w:rFonts w:ascii="Times New Roman" w:hAnsi="Times New Roman"/>
          <w:b/>
          <w:sz w:val="24"/>
          <w:szCs w:val="24"/>
        </w:rPr>
        <w:t xml:space="preserve">Особенности использования в 2025 году средств, получаемых отельными юридическими лицами из бюджета муниципального образования «Муниципальный </w:t>
      </w:r>
      <w:proofErr w:type="gramStart"/>
      <w:r w:rsidRPr="00413FAB">
        <w:rPr>
          <w:rFonts w:ascii="Times New Roman" w:hAnsi="Times New Roman"/>
          <w:b/>
          <w:sz w:val="24"/>
          <w:szCs w:val="24"/>
        </w:rPr>
        <w:t xml:space="preserve">округ  </w:t>
      </w:r>
      <w:proofErr w:type="spellStart"/>
      <w:r w:rsidRPr="00413FAB">
        <w:rPr>
          <w:rFonts w:ascii="Times New Roman" w:hAnsi="Times New Roman"/>
          <w:b/>
          <w:sz w:val="24"/>
          <w:szCs w:val="24"/>
        </w:rPr>
        <w:t>Юкаменский</w:t>
      </w:r>
      <w:proofErr w:type="spellEnd"/>
      <w:proofErr w:type="gram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ind w:firstLine="567"/>
        <w:jc w:val="both"/>
        <w:rPr>
          <w:rFonts w:ascii="Times New Roman" w:hAnsi="Times New Roman"/>
          <w:sz w:val="24"/>
          <w:szCs w:val="24"/>
          <w:highlight w:val="yellow"/>
        </w:rPr>
      </w:pPr>
    </w:p>
    <w:p w:rsidR="00413FAB" w:rsidRPr="00413FAB" w:rsidRDefault="00413FAB" w:rsidP="00413FAB">
      <w:pPr>
        <w:pStyle w:val="af2"/>
        <w:ind w:firstLine="567"/>
        <w:jc w:val="both"/>
        <w:rPr>
          <w:rStyle w:val="af1"/>
          <w:rFonts w:ascii="Times New Roman" w:hAnsi="Times New Roman"/>
          <w:b w:val="0"/>
          <w:sz w:val="24"/>
          <w:szCs w:val="24"/>
        </w:rPr>
      </w:pPr>
      <w:r w:rsidRPr="00413FAB">
        <w:rPr>
          <w:rStyle w:val="af1"/>
          <w:rFonts w:ascii="Times New Roman" w:hAnsi="Times New Roman"/>
          <w:b w:val="0"/>
          <w:sz w:val="24"/>
          <w:szCs w:val="24"/>
        </w:rPr>
        <w:t>1.Установить, что:</w:t>
      </w:r>
    </w:p>
    <w:p w:rsidR="00413FAB" w:rsidRPr="00413FAB" w:rsidRDefault="00413FAB" w:rsidP="00413FAB">
      <w:pPr>
        <w:pStyle w:val="af2"/>
        <w:ind w:firstLine="708"/>
        <w:jc w:val="both"/>
        <w:rPr>
          <w:rStyle w:val="af1"/>
          <w:rFonts w:ascii="Times New Roman" w:hAnsi="Times New Roman"/>
          <w:b w:val="0"/>
          <w:sz w:val="24"/>
          <w:szCs w:val="24"/>
        </w:rPr>
      </w:pPr>
      <w:r w:rsidRPr="00413FAB">
        <w:rPr>
          <w:rStyle w:val="af1"/>
          <w:rFonts w:ascii="Times New Roman" w:hAnsi="Times New Roman"/>
          <w:b w:val="0"/>
          <w:sz w:val="24"/>
          <w:szCs w:val="24"/>
        </w:rPr>
        <w:lastRenderedPageBreak/>
        <w:t xml:space="preserve">1) Управление Федерального казначейства по Удмуртской Республике </w:t>
      </w:r>
      <w:r w:rsidRPr="00413FAB">
        <w:rPr>
          <w:rFonts w:ascii="Times New Roman" w:hAnsi="Times New Roman"/>
          <w:sz w:val="24"/>
          <w:szCs w:val="24"/>
          <w:shd w:val="clear" w:color="auto" w:fill="FFFFFF"/>
        </w:rPr>
        <w:t xml:space="preserve">осуществляет в </w:t>
      </w:r>
      <w:hyperlink r:id="rId16" w:anchor="dst100005" w:history="1">
        <w:r w:rsidRPr="00413FAB">
          <w:rPr>
            <w:rStyle w:val="a9"/>
            <w:rFonts w:ascii="Times New Roman" w:hAnsi="Times New Roman"/>
            <w:color w:val="000000"/>
            <w:sz w:val="24"/>
            <w:szCs w:val="24"/>
          </w:rPr>
          <w:t>порядке</w:t>
        </w:r>
      </w:hyperlink>
      <w:r w:rsidRPr="00413FAB">
        <w:rPr>
          <w:rFonts w:ascii="Times New Roman" w:hAnsi="Times New Roman"/>
          <w:sz w:val="24"/>
          <w:szCs w:val="24"/>
          <w:shd w:val="clear" w:color="auto" w:fill="FFFFFF"/>
        </w:rPr>
        <w:t>, установленном Правительством Российской Федерации, в соответствии с</w:t>
      </w:r>
      <w:r w:rsidRPr="00413FAB">
        <w:rPr>
          <w:rFonts w:ascii="Times New Roman" w:hAnsi="Times New Roman"/>
          <w:b/>
          <w:sz w:val="24"/>
          <w:szCs w:val="24"/>
          <w:shd w:val="clear" w:color="auto" w:fill="FFFFFF"/>
        </w:rPr>
        <w:t xml:space="preserve"> </w:t>
      </w:r>
      <w:r w:rsidRPr="00413FAB">
        <w:rPr>
          <w:rStyle w:val="af1"/>
          <w:rFonts w:ascii="Times New Roman" w:hAnsi="Times New Roman"/>
          <w:b w:val="0"/>
          <w:sz w:val="24"/>
          <w:szCs w:val="24"/>
        </w:rPr>
        <w:t>пунктом 5 статьи 242.23 Бюджетного кодекса Российской Федерации казначейское сопровождение:</w:t>
      </w:r>
    </w:p>
    <w:p w:rsidR="00413FAB" w:rsidRPr="00413FAB" w:rsidRDefault="00413FAB" w:rsidP="00413FAB">
      <w:pPr>
        <w:pStyle w:val="af2"/>
        <w:jc w:val="both"/>
        <w:rPr>
          <w:rStyle w:val="af1"/>
          <w:rFonts w:ascii="Times New Roman" w:hAnsi="Times New Roman"/>
          <w:b w:val="0"/>
          <w:sz w:val="24"/>
          <w:szCs w:val="24"/>
        </w:rPr>
      </w:pPr>
      <w:r w:rsidRPr="00413FAB">
        <w:rPr>
          <w:rStyle w:val="af1"/>
          <w:rFonts w:ascii="Times New Roman" w:hAnsi="Times New Roman"/>
          <w:b w:val="0"/>
          <w:sz w:val="24"/>
          <w:szCs w:val="24"/>
        </w:rPr>
        <w:tab/>
        <w:t xml:space="preserve">а) расчетов по муниципальным контрактам, договорам (соглашениям) о поставке товаров, выполнении работ, оказании услуг, источником финансового обеспечения которых являются средства бюджета муниципального образования «Муниципальный округ </w:t>
      </w:r>
      <w:proofErr w:type="spellStart"/>
      <w:r w:rsidRPr="00413FAB">
        <w:rPr>
          <w:rStyle w:val="af1"/>
          <w:rFonts w:ascii="Times New Roman" w:hAnsi="Times New Roman"/>
          <w:b w:val="0"/>
          <w:sz w:val="24"/>
          <w:szCs w:val="24"/>
        </w:rPr>
        <w:t>Юкаменский</w:t>
      </w:r>
      <w:proofErr w:type="spellEnd"/>
      <w:r w:rsidRPr="00413FAB">
        <w:rPr>
          <w:rStyle w:val="af1"/>
          <w:rFonts w:ascii="Times New Roman" w:hAnsi="Times New Roman"/>
          <w:b w:val="0"/>
          <w:sz w:val="24"/>
          <w:szCs w:val="24"/>
        </w:rPr>
        <w:t xml:space="preserve"> район Удмуртской Республики», заключаемым на сумму более 30 000 000,</w:t>
      </w:r>
      <w:proofErr w:type="gramStart"/>
      <w:r w:rsidRPr="00413FAB">
        <w:rPr>
          <w:rStyle w:val="af1"/>
          <w:rFonts w:ascii="Times New Roman" w:hAnsi="Times New Roman"/>
          <w:b w:val="0"/>
          <w:sz w:val="24"/>
          <w:szCs w:val="24"/>
        </w:rPr>
        <w:t>00  рублей</w:t>
      </w:r>
      <w:proofErr w:type="gramEnd"/>
      <w:r w:rsidRPr="00413FAB">
        <w:rPr>
          <w:rStyle w:val="af1"/>
          <w:rFonts w:ascii="Times New Roman" w:hAnsi="Times New Roman"/>
          <w:b w:val="0"/>
          <w:sz w:val="24"/>
          <w:szCs w:val="24"/>
        </w:rPr>
        <w:t xml:space="preserve"> и предусматривающие авансовые платежи;</w:t>
      </w:r>
    </w:p>
    <w:p w:rsidR="00413FAB" w:rsidRPr="00413FAB" w:rsidRDefault="00413FAB" w:rsidP="00413FAB">
      <w:pPr>
        <w:pStyle w:val="af2"/>
        <w:jc w:val="both"/>
        <w:rPr>
          <w:rStyle w:val="af1"/>
          <w:rFonts w:ascii="Times New Roman" w:hAnsi="Times New Roman"/>
          <w:b w:val="0"/>
          <w:sz w:val="24"/>
          <w:szCs w:val="24"/>
        </w:rPr>
      </w:pPr>
      <w:r w:rsidRPr="00413FAB">
        <w:rPr>
          <w:rStyle w:val="af1"/>
          <w:rFonts w:ascii="Times New Roman" w:hAnsi="Times New Roman"/>
          <w:b w:val="0"/>
          <w:sz w:val="24"/>
          <w:szCs w:val="24"/>
        </w:rPr>
        <w:tab/>
        <w:t xml:space="preserve">б) расчетов по контрактам о поставке товаров, выполнении работ, оказании услуг, заключаемым бюджетными и автономными учреждениями муниципального образования «Муниципальный округ </w:t>
      </w:r>
      <w:proofErr w:type="spellStart"/>
      <w:r w:rsidRPr="00413FAB">
        <w:rPr>
          <w:rStyle w:val="af1"/>
          <w:rFonts w:ascii="Times New Roman" w:hAnsi="Times New Roman"/>
          <w:b w:val="0"/>
          <w:sz w:val="24"/>
          <w:szCs w:val="24"/>
        </w:rPr>
        <w:t>Юкаменский</w:t>
      </w:r>
      <w:proofErr w:type="spellEnd"/>
      <w:r w:rsidRPr="00413FAB">
        <w:rPr>
          <w:rStyle w:val="af1"/>
          <w:rFonts w:ascii="Times New Roman" w:hAnsi="Times New Roman"/>
          <w:b w:val="0"/>
          <w:sz w:val="24"/>
          <w:szCs w:val="24"/>
        </w:rPr>
        <w:t xml:space="preserve"> район Удмуртской Республики», лицевые счета которым открыты в Управлении финансов Администрации муниципального образования «Муниципальный округ </w:t>
      </w:r>
      <w:proofErr w:type="spellStart"/>
      <w:r w:rsidRPr="00413FAB">
        <w:rPr>
          <w:rStyle w:val="af1"/>
          <w:rFonts w:ascii="Times New Roman" w:hAnsi="Times New Roman"/>
          <w:b w:val="0"/>
          <w:sz w:val="24"/>
          <w:szCs w:val="24"/>
        </w:rPr>
        <w:t>Юкаменский</w:t>
      </w:r>
      <w:proofErr w:type="spellEnd"/>
      <w:r w:rsidRPr="00413FAB">
        <w:rPr>
          <w:rStyle w:val="af1"/>
          <w:rFonts w:ascii="Times New Roman" w:hAnsi="Times New Roman"/>
          <w:b w:val="0"/>
          <w:sz w:val="24"/>
          <w:szCs w:val="24"/>
        </w:rPr>
        <w:t xml:space="preserve"> район Удмурткой Республики», заключаемым на сумму более 30 000 000,</w:t>
      </w:r>
      <w:proofErr w:type="gramStart"/>
      <w:r w:rsidRPr="00413FAB">
        <w:rPr>
          <w:rStyle w:val="af1"/>
          <w:rFonts w:ascii="Times New Roman" w:hAnsi="Times New Roman"/>
          <w:b w:val="0"/>
          <w:sz w:val="24"/>
          <w:szCs w:val="24"/>
        </w:rPr>
        <w:t>00  рублей</w:t>
      </w:r>
      <w:proofErr w:type="gramEnd"/>
      <w:r w:rsidRPr="00413FAB">
        <w:rPr>
          <w:rStyle w:val="af1"/>
          <w:rFonts w:ascii="Times New Roman" w:hAnsi="Times New Roman"/>
          <w:b w:val="0"/>
          <w:sz w:val="24"/>
          <w:szCs w:val="24"/>
        </w:rPr>
        <w:t>;</w:t>
      </w:r>
    </w:p>
    <w:p w:rsidR="00413FAB" w:rsidRPr="00413FAB" w:rsidRDefault="00413FAB" w:rsidP="00413FAB">
      <w:pPr>
        <w:pStyle w:val="af2"/>
        <w:jc w:val="both"/>
        <w:rPr>
          <w:rStyle w:val="af1"/>
          <w:rFonts w:ascii="Times New Roman" w:hAnsi="Times New Roman"/>
          <w:b w:val="0"/>
          <w:sz w:val="24"/>
          <w:szCs w:val="24"/>
        </w:rPr>
      </w:pPr>
      <w:r w:rsidRPr="00413FAB">
        <w:rPr>
          <w:rStyle w:val="af1"/>
          <w:rFonts w:ascii="Times New Roman" w:hAnsi="Times New Roman"/>
          <w:b w:val="0"/>
          <w:sz w:val="24"/>
          <w:szCs w:val="24"/>
        </w:rPr>
        <w:tab/>
        <w:t>в) расчетов по контрактам (договорам) о поставке товаров, выполнении работ, оказании услуг, источником обеспечения исполнения обязательств по которым являются средства, предоставленные в рамках исполнения муниципальных контрактов и контрактов учреждений, договоров (соглашений), заключаемых на сумму более 3 000 000,</w:t>
      </w:r>
      <w:proofErr w:type="gramStart"/>
      <w:r w:rsidRPr="00413FAB">
        <w:rPr>
          <w:rStyle w:val="af1"/>
          <w:rFonts w:ascii="Times New Roman" w:hAnsi="Times New Roman"/>
          <w:b w:val="0"/>
          <w:sz w:val="24"/>
          <w:szCs w:val="24"/>
        </w:rPr>
        <w:t>00  рублей</w:t>
      </w:r>
      <w:proofErr w:type="gramEnd"/>
      <w:r w:rsidRPr="00413FAB">
        <w:rPr>
          <w:rStyle w:val="af1"/>
          <w:rFonts w:ascii="Times New Roman" w:hAnsi="Times New Roman"/>
          <w:b w:val="0"/>
          <w:sz w:val="24"/>
          <w:szCs w:val="24"/>
        </w:rPr>
        <w:t>.</w:t>
      </w:r>
    </w:p>
    <w:p w:rsidR="00413FAB" w:rsidRPr="00413FAB" w:rsidRDefault="00413FAB" w:rsidP="00413FAB">
      <w:pPr>
        <w:pStyle w:val="af2"/>
        <w:jc w:val="both"/>
        <w:rPr>
          <w:rStyle w:val="af1"/>
          <w:rFonts w:ascii="Times New Roman" w:hAnsi="Times New Roman"/>
          <w:b w:val="0"/>
          <w:sz w:val="24"/>
          <w:szCs w:val="24"/>
        </w:rPr>
      </w:pPr>
      <w:r w:rsidRPr="00413FAB">
        <w:rPr>
          <w:rStyle w:val="af1"/>
          <w:rFonts w:ascii="Times New Roman" w:hAnsi="Times New Roman"/>
          <w:b w:val="0"/>
          <w:sz w:val="24"/>
          <w:szCs w:val="24"/>
        </w:rPr>
        <w:tab/>
        <w:t xml:space="preserve">2) При казначейском сопровождении муниципальных контрактов, контрактов, а также контрактов, договоров, соглашений, заключенных в рамках их исполнения, операции по зачислению и списанию средств осуществляются на казначейских счетах, открытых Управлению финансов Администрации муниципального образования «Муниципальный округ </w:t>
      </w:r>
      <w:proofErr w:type="spellStart"/>
      <w:r w:rsidRPr="00413FAB">
        <w:rPr>
          <w:rStyle w:val="af1"/>
          <w:rFonts w:ascii="Times New Roman" w:hAnsi="Times New Roman"/>
          <w:b w:val="0"/>
          <w:sz w:val="24"/>
          <w:szCs w:val="24"/>
        </w:rPr>
        <w:t>Юкаменский</w:t>
      </w:r>
      <w:proofErr w:type="spellEnd"/>
      <w:r w:rsidRPr="00413FAB">
        <w:rPr>
          <w:rStyle w:val="af1"/>
          <w:rFonts w:ascii="Times New Roman" w:hAnsi="Times New Roman"/>
          <w:b w:val="0"/>
          <w:sz w:val="24"/>
          <w:szCs w:val="24"/>
        </w:rPr>
        <w:t xml:space="preserve"> район Удмуртской Республики» в Управлении Федерального казначейства по Удмуртской Республике, и отражаются на лицевых счетах, открытых в установленном порядке в Управлении Федерального казначейства по Удмуртской Республике.</w:t>
      </w:r>
    </w:p>
    <w:p w:rsidR="00413FAB" w:rsidRPr="00413FAB" w:rsidRDefault="00413FAB" w:rsidP="00413FAB">
      <w:pPr>
        <w:pStyle w:val="af2"/>
        <w:ind w:firstLine="567"/>
        <w:jc w:val="both"/>
        <w:rPr>
          <w:rStyle w:val="af1"/>
          <w:rFonts w:ascii="Times New Roman" w:hAnsi="Times New Roman"/>
          <w:b w:val="0"/>
          <w:sz w:val="24"/>
          <w:szCs w:val="24"/>
        </w:rPr>
      </w:pPr>
      <w:r w:rsidRPr="00413FAB">
        <w:rPr>
          <w:rStyle w:val="af1"/>
          <w:rFonts w:ascii="Times New Roman" w:hAnsi="Times New Roman"/>
          <w:b w:val="0"/>
          <w:sz w:val="24"/>
          <w:szCs w:val="24"/>
        </w:rPr>
        <w:t>2. Положения части 1 настоящего раздела не распространяются на:</w:t>
      </w:r>
    </w:p>
    <w:p w:rsidR="00413FAB" w:rsidRPr="00413FAB" w:rsidRDefault="00413FAB" w:rsidP="00413FAB">
      <w:pPr>
        <w:pStyle w:val="af2"/>
        <w:jc w:val="both"/>
        <w:rPr>
          <w:rStyle w:val="af1"/>
          <w:rFonts w:ascii="Times New Roman" w:hAnsi="Times New Roman"/>
          <w:b w:val="0"/>
          <w:sz w:val="24"/>
          <w:szCs w:val="24"/>
        </w:rPr>
      </w:pPr>
      <w:r w:rsidRPr="00413FAB">
        <w:rPr>
          <w:rStyle w:val="af1"/>
          <w:rFonts w:ascii="Times New Roman" w:hAnsi="Times New Roman"/>
          <w:b w:val="0"/>
          <w:sz w:val="24"/>
          <w:szCs w:val="24"/>
        </w:rPr>
        <w:tab/>
        <w:t>1) муниципальные контракты (контракты, договоры, соглашения), заключаемые в целях приобретения услуг связи, коммунальных услуг, подписки на печатные и электронные издания, аренды, услуг по предоставлению кредитов, услуг по проведению государственной экспертизы проектной документации и результатов инженерных изысканий, услуг по бухгалтерскому обслуживанию, осуществления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w:t>
      </w:r>
    </w:p>
    <w:p w:rsidR="00413FAB" w:rsidRPr="00413FAB" w:rsidRDefault="00413FAB" w:rsidP="00413FAB">
      <w:pPr>
        <w:autoSpaceDE w:val="0"/>
        <w:autoSpaceDN w:val="0"/>
        <w:adjustRightInd w:val="0"/>
        <w:spacing w:after="0" w:line="240" w:lineRule="auto"/>
        <w:ind w:firstLine="709"/>
        <w:jc w:val="both"/>
        <w:outlineLvl w:val="1"/>
        <w:rPr>
          <w:rFonts w:ascii="Times New Roman" w:hAnsi="Times New Roman"/>
          <w:sz w:val="24"/>
          <w:szCs w:val="24"/>
        </w:rPr>
      </w:pPr>
      <w:r w:rsidRPr="00413FAB">
        <w:rPr>
          <w:rFonts w:ascii="Times New Roman" w:hAnsi="Times New Roman"/>
          <w:sz w:val="24"/>
          <w:szCs w:val="24"/>
        </w:rPr>
        <w:t xml:space="preserve">2) </w:t>
      </w:r>
      <w:proofErr w:type="spellStart"/>
      <w:r w:rsidRPr="00413FAB">
        <w:rPr>
          <w:rFonts w:ascii="Times New Roman" w:hAnsi="Times New Roman"/>
          <w:sz w:val="24"/>
          <w:szCs w:val="24"/>
        </w:rPr>
        <w:t>энергосервисные</w:t>
      </w:r>
      <w:proofErr w:type="spellEnd"/>
      <w:r w:rsidRPr="00413FAB">
        <w:rPr>
          <w:rFonts w:ascii="Times New Roman" w:hAnsi="Times New Roman"/>
          <w:sz w:val="24"/>
          <w:szCs w:val="24"/>
        </w:rPr>
        <w:t xml:space="preserve"> договоры (контракты);</w:t>
      </w:r>
    </w:p>
    <w:p w:rsidR="00413FAB" w:rsidRPr="00413FAB" w:rsidRDefault="00413FAB" w:rsidP="00413FAB">
      <w:pPr>
        <w:autoSpaceDE w:val="0"/>
        <w:autoSpaceDN w:val="0"/>
        <w:adjustRightInd w:val="0"/>
        <w:spacing w:after="0" w:line="240" w:lineRule="auto"/>
        <w:ind w:firstLine="709"/>
        <w:jc w:val="both"/>
        <w:outlineLvl w:val="1"/>
        <w:rPr>
          <w:rFonts w:ascii="Times New Roman" w:hAnsi="Times New Roman"/>
          <w:sz w:val="24"/>
          <w:szCs w:val="24"/>
        </w:rPr>
      </w:pPr>
      <w:r w:rsidRPr="00413FAB">
        <w:rPr>
          <w:rFonts w:ascii="Times New Roman" w:hAnsi="Times New Roman"/>
          <w:sz w:val="24"/>
          <w:szCs w:val="24"/>
        </w:rPr>
        <w:t xml:space="preserve">3)договоры, заключаемые муниципальными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соответствии с Федеральным законом от 18 июля 2011 года № 223-ФЗ «О закупках товаров, работ, услуг отдельными видами юридических лиц»;</w:t>
      </w:r>
    </w:p>
    <w:p w:rsidR="00413FAB" w:rsidRPr="00413FAB" w:rsidRDefault="00413FAB" w:rsidP="00413FAB">
      <w:pPr>
        <w:autoSpaceDE w:val="0"/>
        <w:autoSpaceDN w:val="0"/>
        <w:adjustRightInd w:val="0"/>
        <w:spacing w:after="0" w:line="240" w:lineRule="auto"/>
        <w:ind w:firstLine="709"/>
        <w:jc w:val="both"/>
        <w:outlineLvl w:val="1"/>
        <w:rPr>
          <w:rFonts w:ascii="Times New Roman" w:hAnsi="Times New Roman"/>
          <w:sz w:val="24"/>
          <w:szCs w:val="24"/>
        </w:rPr>
      </w:pPr>
      <w:r w:rsidRPr="00413FAB">
        <w:rPr>
          <w:rFonts w:ascii="Times New Roman" w:hAnsi="Times New Roman"/>
          <w:sz w:val="24"/>
          <w:szCs w:val="24"/>
        </w:rPr>
        <w:t xml:space="preserve">4) муниципальные контракты (контракты, договоры, соглашения), финансируемые за счет средств дорожного фонда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autoSpaceDE w:val="0"/>
        <w:autoSpaceDN w:val="0"/>
        <w:adjustRightInd w:val="0"/>
        <w:spacing w:after="0" w:line="240" w:lineRule="auto"/>
        <w:ind w:firstLine="709"/>
        <w:jc w:val="both"/>
        <w:outlineLvl w:val="1"/>
        <w:rPr>
          <w:rFonts w:ascii="Times New Roman" w:hAnsi="Times New Roman"/>
          <w:color w:val="000000"/>
          <w:sz w:val="24"/>
          <w:szCs w:val="24"/>
        </w:rPr>
      </w:pPr>
      <w:r w:rsidRPr="00413FAB">
        <w:rPr>
          <w:rFonts w:ascii="Times New Roman" w:hAnsi="Times New Roman"/>
          <w:color w:val="000000"/>
          <w:sz w:val="24"/>
          <w:szCs w:val="24"/>
        </w:rPr>
        <w:t xml:space="preserve">3. Установить, что в 2025 году при казначейском сопровождении средств, предоставляемых на основании контрактов (договоров), заключаемых в целях приобретения товаров в рамках исполнения муниципальных контрактов, контрактов (договоров), которые заключаются бюджетными и автономными учреждениями, договоров (соглашений) о предоставлении субсидий, договоров о предоставлении бюджетных инвестиций, концессионных соглашений и соглашений о </w:t>
      </w:r>
      <w:proofErr w:type="spellStart"/>
      <w:r w:rsidRPr="00413FAB">
        <w:rPr>
          <w:rFonts w:ascii="Times New Roman" w:hAnsi="Times New Roman"/>
          <w:color w:val="000000"/>
          <w:sz w:val="24"/>
          <w:szCs w:val="24"/>
        </w:rPr>
        <w:t>муниципально</w:t>
      </w:r>
      <w:proofErr w:type="spellEnd"/>
      <w:r w:rsidRPr="00413FAB">
        <w:rPr>
          <w:rFonts w:ascii="Times New Roman" w:hAnsi="Times New Roman"/>
          <w:color w:val="000000"/>
          <w:sz w:val="24"/>
          <w:szCs w:val="24"/>
        </w:rPr>
        <w:t xml:space="preserve">-частном  партнерстве, перечисление средств по таким контрактам (договорам) осуществляется в установленном Правительством Российской Федерации порядке с лицевых счетов </w:t>
      </w:r>
      <w:r w:rsidRPr="00413FAB">
        <w:rPr>
          <w:rFonts w:ascii="Times New Roman" w:hAnsi="Times New Roman"/>
          <w:color w:val="000000"/>
          <w:sz w:val="24"/>
          <w:szCs w:val="24"/>
        </w:rPr>
        <w:lastRenderedPageBreak/>
        <w:t xml:space="preserve">участника казначейского сопровождения, открытых заказчикам по таким контрактам (договорам) </w:t>
      </w:r>
      <w:r w:rsidRPr="00413FAB">
        <w:rPr>
          <w:rStyle w:val="af1"/>
          <w:rFonts w:ascii="Times New Roman" w:hAnsi="Times New Roman"/>
          <w:b w:val="0"/>
          <w:sz w:val="24"/>
          <w:szCs w:val="24"/>
        </w:rPr>
        <w:t>в Управлении Федерального казначейства по Удмуртской Республике,</w:t>
      </w:r>
      <w:r w:rsidRPr="00413FAB">
        <w:rPr>
          <w:rFonts w:ascii="Times New Roman" w:hAnsi="Times New Roman"/>
          <w:color w:val="000000"/>
          <w:sz w:val="24"/>
          <w:szCs w:val="24"/>
        </w:rPr>
        <w:t xml:space="preserve"> на расчетные счета, открытые поставщикам товаров в кредитных организациях, при представлении заказчиками по таким контрактам (договорам) в </w:t>
      </w:r>
      <w:r w:rsidRPr="00413FAB">
        <w:rPr>
          <w:rFonts w:ascii="Times New Roman" w:hAnsi="Times New Roman"/>
          <w:bCs/>
          <w:color w:val="000000"/>
          <w:sz w:val="24"/>
          <w:szCs w:val="24"/>
        </w:rPr>
        <w:t>Управление Федерального казначейства по Удмуртской Республике,</w:t>
      </w:r>
      <w:r w:rsidRPr="00413FAB">
        <w:rPr>
          <w:rFonts w:ascii="Times New Roman" w:hAnsi="Times New Roman"/>
          <w:color w:val="000000"/>
          <w:sz w:val="24"/>
          <w:szCs w:val="24"/>
        </w:rPr>
        <w:t xml:space="preserve"> документов, подтверждающих поставку товаров.</w:t>
      </w:r>
    </w:p>
    <w:p w:rsidR="00413FAB" w:rsidRPr="00413FAB" w:rsidRDefault="00413FAB" w:rsidP="00413FAB">
      <w:pPr>
        <w:pStyle w:val="Style6"/>
        <w:widowControl/>
        <w:tabs>
          <w:tab w:val="left" w:pos="1013"/>
        </w:tabs>
        <w:spacing w:line="240" w:lineRule="auto"/>
        <w:rPr>
          <w:rStyle w:val="FontStyle94"/>
          <w:sz w:val="24"/>
          <w:szCs w:val="24"/>
        </w:rPr>
      </w:pPr>
      <w:r w:rsidRPr="00413FAB">
        <w:rPr>
          <w:color w:val="000000"/>
        </w:rPr>
        <w:t xml:space="preserve">4. </w:t>
      </w:r>
      <w:r w:rsidRPr="00413FAB">
        <w:rPr>
          <w:rStyle w:val="FontStyle94"/>
          <w:sz w:val="24"/>
          <w:szCs w:val="24"/>
        </w:rPr>
        <w:t xml:space="preserve">Положения части 3 настоящего </w:t>
      </w:r>
      <w:proofErr w:type="gramStart"/>
      <w:r w:rsidRPr="00413FAB">
        <w:rPr>
          <w:rStyle w:val="FontStyle94"/>
          <w:sz w:val="24"/>
          <w:szCs w:val="24"/>
        </w:rPr>
        <w:t>раздела  о</w:t>
      </w:r>
      <w:proofErr w:type="gramEnd"/>
      <w:r w:rsidRPr="00413FAB">
        <w:rPr>
          <w:rStyle w:val="FontStyle94"/>
          <w:sz w:val="24"/>
          <w:szCs w:val="24"/>
        </w:rPr>
        <w:t xml:space="preserve"> представлении заказчиками по контрактам (договорам) документов, подтверждающих поставку товаров, не распространяются на контракты (договоры), заключаемые в целях приобретения строительных материалов и оборудования, затраты на приобретение которых включены в сметную документацию на строительство (реконструкцию,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в том числе авансовых платежей, осуществляется в установленном Правительством Российской Федерации порядке с лицевых счетов участника казначейского сопровождения, открытых заказчикам по таким контрактам (договорам) в Управлении Федерального казначейства по Удмуртской Республике, на расчетные счета, открытые поставщикам по таким контрактам (договорам) в кредитных организациях.</w:t>
      </w:r>
    </w:p>
    <w:p w:rsidR="00413FAB" w:rsidRPr="00413FAB" w:rsidRDefault="00413FAB" w:rsidP="00413FAB">
      <w:pPr>
        <w:autoSpaceDE w:val="0"/>
        <w:autoSpaceDN w:val="0"/>
        <w:adjustRightInd w:val="0"/>
        <w:spacing w:after="0" w:line="240" w:lineRule="auto"/>
        <w:ind w:firstLine="709"/>
        <w:jc w:val="both"/>
        <w:outlineLvl w:val="1"/>
        <w:rPr>
          <w:rFonts w:ascii="Times New Roman" w:hAnsi="Times New Roman"/>
          <w:color w:val="000000"/>
          <w:sz w:val="24"/>
          <w:szCs w:val="24"/>
        </w:rPr>
      </w:pPr>
      <w:r w:rsidRPr="00413FAB">
        <w:rPr>
          <w:rFonts w:ascii="Times New Roman" w:hAnsi="Times New Roman"/>
          <w:color w:val="000000"/>
          <w:sz w:val="24"/>
          <w:szCs w:val="24"/>
        </w:rPr>
        <w:t xml:space="preserve">5. Установить, что в 2025 году при казначейском сопровождении средств, предоставляемых на основании контрактов (договоров), заключаемых в целях выполнения работ, оказания услуг в рамках исполнения муниципальных контрактов, контрактов (договоров), которые заключаются бюджетными и автономными учреждениями и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перечисление средств по таким контрактам (договорам) осуществляется в порядке, установленном Правительством Российской Федерации, с лицевых счетов участника казначейского сопровождения, открытых заказчикам по таким контрактам (договорам) </w:t>
      </w:r>
      <w:r w:rsidRPr="00413FAB">
        <w:rPr>
          <w:rStyle w:val="af1"/>
          <w:rFonts w:ascii="Times New Roman" w:hAnsi="Times New Roman"/>
          <w:b w:val="0"/>
          <w:sz w:val="24"/>
          <w:szCs w:val="24"/>
        </w:rPr>
        <w:t>в Управлении Федерального казначейства по Удмуртской Республике,</w:t>
      </w:r>
      <w:r w:rsidRPr="00413FAB">
        <w:rPr>
          <w:rFonts w:ascii="Times New Roman" w:hAnsi="Times New Roman"/>
          <w:color w:val="000000"/>
          <w:sz w:val="24"/>
          <w:szCs w:val="24"/>
        </w:rPr>
        <w:t xml:space="preserve"> на расчетные счета, открытые подрядчикам (исполнителям) по таким контрактам (договорам) в кредитных организациях, при представлении заказчиками по таким контрактам (договорам) в </w:t>
      </w:r>
      <w:r w:rsidRPr="00413FAB">
        <w:rPr>
          <w:rStyle w:val="af1"/>
          <w:rFonts w:ascii="Times New Roman" w:hAnsi="Times New Roman"/>
          <w:b w:val="0"/>
          <w:sz w:val="24"/>
          <w:szCs w:val="24"/>
        </w:rPr>
        <w:t>Управление Федерального казначейства по Удмуртской Республике,</w:t>
      </w:r>
      <w:r w:rsidRPr="00413FAB">
        <w:rPr>
          <w:rFonts w:ascii="Times New Roman" w:hAnsi="Times New Roman"/>
          <w:b/>
          <w:color w:val="000000"/>
          <w:sz w:val="24"/>
          <w:szCs w:val="24"/>
        </w:rPr>
        <w:t xml:space="preserve"> </w:t>
      </w:r>
      <w:r w:rsidRPr="00413FAB">
        <w:rPr>
          <w:rFonts w:ascii="Times New Roman" w:hAnsi="Times New Roman"/>
          <w:color w:val="000000"/>
          <w:sz w:val="24"/>
          <w:szCs w:val="24"/>
        </w:rPr>
        <w:t>документов, подтверждающих выполнение работ, оказание услуг, а также реестра документов, подтверждающих затраты, произведенные подрядчиком (исполнителем) в целях выполнения работ, оказания услуг, по форме, установленной Правительством Российской Федерации.</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r w:rsidRPr="00413FAB">
        <w:rPr>
          <w:rFonts w:ascii="Times New Roman" w:hAnsi="Times New Roman"/>
          <w:b/>
          <w:sz w:val="24"/>
          <w:szCs w:val="24"/>
        </w:rPr>
        <w:t xml:space="preserve">9. Муниципальные внутренние заимствования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и </w:t>
      </w:r>
      <w:proofErr w:type="gramStart"/>
      <w:r w:rsidRPr="00413FAB">
        <w:rPr>
          <w:rFonts w:ascii="Times New Roman" w:hAnsi="Times New Roman"/>
          <w:b/>
          <w:sz w:val="24"/>
          <w:szCs w:val="24"/>
        </w:rPr>
        <w:t>муниципальные  гарантии</w:t>
      </w:r>
      <w:proofErr w:type="gramEnd"/>
      <w:r w:rsidRPr="00413FAB">
        <w:rPr>
          <w:rFonts w:ascii="Times New Roman" w:hAnsi="Times New Roman"/>
          <w:b/>
          <w:sz w:val="24"/>
          <w:szCs w:val="24"/>
        </w:rPr>
        <w:t xml:space="preserve">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Утвердить Программу муниципальных внутренних заимствований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 согласно приложению 8 к настоящему Решению.</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Установить, что Администрация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вправе поручить Управлению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осуществлять муниципальные внутренние заимствования в форме и объеме, утвержденном программой муниципальных заимствований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lastRenderedPageBreak/>
        <w:t xml:space="preserve"> 3. Утвердить объем расходов на обслуживание муниципального внутреннего долга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год и на плановый период 2026 и 2027 годов в </w:t>
      </w:r>
      <w:proofErr w:type="gramStart"/>
      <w:r w:rsidRPr="00413FAB">
        <w:rPr>
          <w:rFonts w:ascii="Times New Roman" w:hAnsi="Times New Roman"/>
          <w:sz w:val="24"/>
          <w:szCs w:val="24"/>
        </w:rPr>
        <w:t>размере  40</w:t>
      </w:r>
      <w:proofErr w:type="gramEnd"/>
      <w:r w:rsidRPr="00413FAB">
        <w:rPr>
          <w:rFonts w:ascii="Times New Roman" w:hAnsi="Times New Roman"/>
          <w:sz w:val="24"/>
          <w:szCs w:val="24"/>
        </w:rPr>
        <w:t xml:space="preserve"> 000,00 рубля ежегодно.</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4. Утвердить Программу муниципальных гарантий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2025 и на плановый период 2026 и 2027 годов согласно приложению 9 к настоящему Решению с общим объемом бюджетных ассигнований на исполнение муниципальных гарантий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 возможным гарантийным случаям в размере 0,00 рубля ежегодно. </w:t>
      </w:r>
    </w:p>
    <w:p w:rsidR="00413FAB" w:rsidRPr="00413FAB" w:rsidRDefault="00413FAB" w:rsidP="00413FAB">
      <w:pPr>
        <w:spacing w:after="0" w:line="240" w:lineRule="auto"/>
        <w:ind w:firstLine="708"/>
        <w:jc w:val="both"/>
        <w:rPr>
          <w:rFonts w:ascii="Times New Roman" w:hAnsi="Times New Roman"/>
          <w:sz w:val="24"/>
          <w:szCs w:val="24"/>
        </w:rPr>
      </w:pPr>
    </w:p>
    <w:p w:rsidR="00413FAB" w:rsidRPr="00413FAB" w:rsidRDefault="00413FAB" w:rsidP="00413FAB">
      <w:pPr>
        <w:spacing w:after="0" w:line="240" w:lineRule="auto"/>
        <w:jc w:val="center"/>
        <w:rPr>
          <w:rFonts w:ascii="Times New Roman" w:hAnsi="Times New Roman"/>
          <w:b/>
          <w:sz w:val="24"/>
          <w:szCs w:val="24"/>
        </w:rPr>
      </w:pPr>
      <w:r w:rsidRPr="00413FAB">
        <w:rPr>
          <w:rFonts w:ascii="Times New Roman" w:hAnsi="Times New Roman"/>
          <w:b/>
          <w:sz w:val="24"/>
          <w:szCs w:val="24"/>
        </w:rPr>
        <w:t xml:space="preserve">10. Организация кассового обслуживания исполнения бюджета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jc w:val="center"/>
        <w:rPr>
          <w:rFonts w:ascii="Times New Roman" w:hAnsi="Times New Roman"/>
          <w:b/>
          <w:sz w:val="24"/>
          <w:szCs w:val="24"/>
        </w:rPr>
      </w:pP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t xml:space="preserve">1. Установить, что в 2025 году организация исполнения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 учету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t xml:space="preserve">2. Ведение лицевых счетов главных распорядителей, получателей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главных администраторов источников финансирования дефицита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а также  санкционирования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оплаты денежных обязательств, подлежащих исполнению за счет бюджетных ассигнований по источникам финансирования дефицита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осуществляются Управлением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color w:val="000000"/>
          <w:sz w:val="24"/>
          <w:szCs w:val="24"/>
        </w:rPr>
      </w:pPr>
      <w:r w:rsidRPr="00413FAB">
        <w:rPr>
          <w:rFonts w:ascii="Times New Roman" w:hAnsi="Times New Roman"/>
          <w:sz w:val="24"/>
          <w:szCs w:val="24"/>
        </w:rPr>
        <w:t xml:space="preserve">3. Средства, поступающие во временное распоряжение муниципальных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соответствии с нормативно правовыми актами Российской Федерации, нормативно правовыми актами Удмуртской Республики и нормативно правовыми актами муниципального образования  учитываются на лицевых счетах, </w:t>
      </w:r>
      <w:r w:rsidRPr="00413FAB">
        <w:rPr>
          <w:rFonts w:ascii="Times New Roman" w:hAnsi="Times New Roman"/>
          <w:color w:val="000000"/>
          <w:sz w:val="24"/>
          <w:szCs w:val="24"/>
        </w:rPr>
        <w:t xml:space="preserve">открытых ими в Управлении финансов  в порядке, установленном Управлением финансов Администрации муниципального образования «Муниципальный округ </w:t>
      </w:r>
      <w:proofErr w:type="spellStart"/>
      <w:r w:rsidRPr="00413FAB">
        <w:rPr>
          <w:rFonts w:ascii="Times New Roman" w:hAnsi="Times New Roman"/>
          <w:color w:val="000000"/>
          <w:sz w:val="24"/>
          <w:szCs w:val="24"/>
        </w:rPr>
        <w:t>Юкаменский</w:t>
      </w:r>
      <w:proofErr w:type="spellEnd"/>
      <w:r w:rsidRPr="00413FAB">
        <w:rPr>
          <w:rFonts w:ascii="Times New Roman" w:hAnsi="Times New Roman"/>
          <w:color w:val="000000"/>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color w:val="000000"/>
          <w:sz w:val="24"/>
          <w:szCs w:val="24"/>
        </w:rPr>
        <w:t xml:space="preserve">4. </w:t>
      </w:r>
      <w:r w:rsidRPr="00413FAB">
        <w:rPr>
          <w:rFonts w:ascii="Times New Roman" w:hAnsi="Times New Roman"/>
          <w:sz w:val="24"/>
          <w:szCs w:val="24"/>
        </w:rPr>
        <w:t xml:space="preserve">Установить, что в 2025 году операции со средствами бюджетных и автономных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осуществляются в условиях открытия лицевых счетов бюджетных и автономных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Управлении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Открытие и ведение лицевых счетов бюджетных и автономных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осуществляются в порядке, установленном Управлением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jc w:val="both"/>
        <w:rPr>
          <w:rFonts w:ascii="Times New Roman" w:hAnsi="Times New Roman"/>
          <w:sz w:val="24"/>
          <w:szCs w:val="24"/>
        </w:rPr>
      </w:pPr>
    </w:p>
    <w:p w:rsidR="00413FAB" w:rsidRPr="00413FAB" w:rsidRDefault="00413FAB" w:rsidP="00413FAB">
      <w:pPr>
        <w:spacing w:after="0" w:line="240" w:lineRule="auto"/>
        <w:jc w:val="center"/>
        <w:rPr>
          <w:rFonts w:ascii="Times New Roman" w:hAnsi="Times New Roman"/>
          <w:b/>
          <w:sz w:val="24"/>
          <w:szCs w:val="24"/>
        </w:rPr>
      </w:pPr>
      <w:r w:rsidRPr="00413FAB">
        <w:rPr>
          <w:rFonts w:ascii="Times New Roman" w:hAnsi="Times New Roman"/>
          <w:b/>
          <w:sz w:val="24"/>
          <w:szCs w:val="24"/>
        </w:rPr>
        <w:t xml:space="preserve">       11. Порядок заключения и оплаты органами местного самоуправления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муниципальными учреждениями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муниципальных контрактов, договоров, исполнение которых осуществляется за счет средств бюджета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Установить, что заключение и оплата органами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казенными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бюджетными и автономными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исполнение которых осуществляется за счет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производятся в пределах доведенных им по кодам классификации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лимитов бюджетных обязательств с учетом ранее принятых и неисполненных обязательств.</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Установить, что в соответствии с решениями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допускается заключение муниципальных контрактов, </w:t>
      </w:r>
      <w:proofErr w:type="gramStart"/>
      <w:r w:rsidRPr="00413FAB">
        <w:rPr>
          <w:rFonts w:ascii="Times New Roman" w:hAnsi="Times New Roman"/>
          <w:sz w:val="24"/>
          <w:szCs w:val="24"/>
        </w:rPr>
        <w:t>договоров</w:t>
      </w:r>
      <w:proofErr w:type="gramEnd"/>
      <w:r w:rsidRPr="00413FAB">
        <w:rPr>
          <w:rFonts w:ascii="Times New Roman" w:hAnsi="Times New Roman"/>
          <w:sz w:val="24"/>
          <w:szCs w:val="24"/>
        </w:rPr>
        <w:t xml:space="preserve"> обуславливающих возникновение расходных обязательств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период, превышающий срок действия утвержденных лимитов бюджетных обязательств.</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Обязательства, вытекающие из муниципальных контрактов, договоров  исполнение которых осуществляется за счет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принятые органами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казенными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сверх доведенных им лимитов бюджетных обязательств, не подлежат оплате за счет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4. Не подлежат оплате обязательства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принятые органами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казенными учреждениями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вытекающие из муниципальных контрактов, договоров  сведения по которым не включены в установленном Правительством Российской Федерации порядке в реестр муниципальных контрактов, заключенных заказчиками.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5. Установить, что орган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казенное учреждение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w:t>
      </w:r>
      <w:proofErr w:type="gramStart"/>
      <w:r w:rsidRPr="00413FAB">
        <w:rPr>
          <w:rFonts w:ascii="Times New Roman" w:hAnsi="Times New Roman"/>
          <w:sz w:val="24"/>
          <w:szCs w:val="24"/>
        </w:rPr>
        <w:t>Республики»  при</w:t>
      </w:r>
      <w:proofErr w:type="gramEnd"/>
      <w:r w:rsidRPr="00413FAB">
        <w:rPr>
          <w:rFonts w:ascii="Times New Roman" w:hAnsi="Times New Roman"/>
          <w:sz w:val="24"/>
          <w:szCs w:val="24"/>
        </w:rPr>
        <w:t xml:space="preserve">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lastRenderedPageBreak/>
        <w:t xml:space="preserve">1) в размере до 100 процентов цены муниципального контракта, договора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приобретение объектов недвижимого имущества в собственность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предоставление услуг связи,  подписку на печатные и электронные издания,  оказание услуг по профессиональной переподготовке и повышению квалификации работников,  приобретение горюче-смазочных материалов, авиа- и железнодорожных билетов, билетов для проезда городским и пригородным транспортом, путевок на санаторно-курортное лечение, специальное лечение,  оказание услуг на проведение мероприятий по организации отдыха, оздоровления и занятости детей, подростков и молодежи, оказание услуг обязательного страхования гражданской ответственности владельцев транспортных средств,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а также при осуществлении закупки товара, работы или услуги на сумму, не превышающую ста тысяч рублей;</w:t>
      </w: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t xml:space="preserve">2) в размере до 50 процентов цены муниципального  контракта, договора, подлежащих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Юкаменского района,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если иные предельные размеры авансовых платежей для таких муниципальных контрактов (договоров) не установлены нормативными правовыми актами Правительства Российской Федерации;  </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в размере до 30 процентов цены муниципального контракта, </w:t>
      </w:r>
      <w:proofErr w:type="gramStart"/>
      <w:r w:rsidRPr="00413FAB">
        <w:rPr>
          <w:rFonts w:ascii="Times New Roman" w:hAnsi="Times New Roman"/>
          <w:sz w:val="24"/>
          <w:szCs w:val="24"/>
        </w:rPr>
        <w:t>договора  –</w:t>
      </w:r>
      <w:proofErr w:type="gramEnd"/>
      <w:r w:rsidRPr="00413FAB">
        <w:rPr>
          <w:rFonts w:ascii="Times New Roman" w:hAnsi="Times New Roman"/>
          <w:sz w:val="24"/>
          <w:szCs w:val="24"/>
        </w:rPr>
        <w:t xml:space="preserve">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 6. Установить, что последующая оплата денежных обязательств, возникающих по </w:t>
      </w:r>
      <w:proofErr w:type="gramStart"/>
      <w:r w:rsidRPr="00413FAB">
        <w:rPr>
          <w:rFonts w:ascii="Times New Roman" w:hAnsi="Times New Roman"/>
          <w:sz w:val="24"/>
          <w:szCs w:val="24"/>
        </w:rPr>
        <w:t>муниципальным  контрактам</w:t>
      </w:r>
      <w:proofErr w:type="gramEnd"/>
      <w:r w:rsidRPr="00413FAB">
        <w:rPr>
          <w:rFonts w:ascii="Times New Roman" w:hAnsi="Times New Roman"/>
          <w:sz w:val="24"/>
          <w:szCs w:val="24"/>
        </w:rPr>
        <w:t>, договорам  указанных в подпунктах 2 и 3 пункта 5,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t xml:space="preserve">7. Установить, что действие пункта 5 распространяется на бюджетные и автономные учреждения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jc w:val="both"/>
        <w:rPr>
          <w:rFonts w:ascii="Times New Roman" w:hAnsi="Times New Roman"/>
          <w:sz w:val="24"/>
          <w:szCs w:val="24"/>
        </w:rPr>
      </w:pPr>
    </w:p>
    <w:p w:rsidR="00413FAB" w:rsidRPr="00413FAB" w:rsidRDefault="00413FAB" w:rsidP="00413FAB">
      <w:pPr>
        <w:spacing w:after="0" w:line="240" w:lineRule="auto"/>
        <w:jc w:val="both"/>
        <w:rPr>
          <w:rFonts w:ascii="Times New Roman" w:hAnsi="Times New Roman"/>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r w:rsidRPr="00413FAB">
        <w:rPr>
          <w:rFonts w:ascii="Times New Roman" w:hAnsi="Times New Roman"/>
          <w:b/>
          <w:sz w:val="24"/>
          <w:szCs w:val="24"/>
        </w:rPr>
        <w:t xml:space="preserve">12. Учет бюджетных обязательств, принятых получателями средств бюджета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Установить, что в 2025 году бюджетные обязательства, принимаемые получателями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нормативными правовыми актами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иными нормативно правовыми актами, подлежат учету в Управлении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w:t>
      </w:r>
      <w:r w:rsidRPr="00413FAB">
        <w:rPr>
          <w:rFonts w:ascii="Times New Roman" w:hAnsi="Times New Roman"/>
          <w:sz w:val="24"/>
          <w:szCs w:val="24"/>
        </w:rPr>
        <w:lastRenderedPageBreak/>
        <w:t xml:space="preserve">Республики»  по всем кодам бюджетной классификации Российской Федерации в порядке, установленном Управлением финансов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z w:val="24"/>
          <w:szCs w:val="24"/>
        </w:rPr>
      </w:pPr>
      <w:r w:rsidRPr="00413FAB">
        <w:rPr>
          <w:rFonts w:ascii="Times New Roman" w:hAnsi="Times New Roman"/>
          <w:b/>
          <w:sz w:val="24"/>
          <w:szCs w:val="24"/>
        </w:rPr>
        <w:t xml:space="preserve">13. Порядок использования бюджетных ассигнований в случае </w:t>
      </w:r>
      <w:proofErr w:type="spellStart"/>
      <w:r w:rsidRPr="00413FAB">
        <w:rPr>
          <w:rFonts w:ascii="Times New Roman" w:hAnsi="Times New Roman"/>
          <w:b/>
          <w:sz w:val="24"/>
          <w:szCs w:val="24"/>
        </w:rPr>
        <w:t>недополучения</w:t>
      </w:r>
      <w:proofErr w:type="spellEnd"/>
      <w:r w:rsidRPr="00413FAB">
        <w:rPr>
          <w:rFonts w:ascii="Times New Roman" w:hAnsi="Times New Roman"/>
          <w:b/>
          <w:sz w:val="24"/>
          <w:szCs w:val="24"/>
        </w:rPr>
        <w:t xml:space="preserve"> в бюджет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доходов и средств из источников внутреннего финансирования дефицита бюджета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Установить, что в случае </w:t>
      </w:r>
      <w:proofErr w:type="spellStart"/>
      <w:r w:rsidRPr="00413FAB">
        <w:rPr>
          <w:rFonts w:ascii="Times New Roman" w:hAnsi="Times New Roman"/>
          <w:sz w:val="24"/>
          <w:szCs w:val="24"/>
        </w:rPr>
        <w:t>недополучения</w:t>
      </w:r>
      <w:proofErr w:type="spellEnd"/>
      <w:r w:rsidRPr="00413FAB">
        <w:rPr>
          <w:rFonts w:ascii="Times New Roman" w:hAnsi="Times New Roman"/>
          <w:sz w:val="24"/>
          <w:szCs w:val="24"/>
        </w:rPr>
        <w:t xml:space="preserve"> в бюджет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доходов, утвержденных пунктом 1 настоящего Решения, а также средств из источников внутреннего финансирования дефицита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гарантированных государством мер социальной поддержки населения и социальных выплат населению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финансирование расходов на погашение и (или) обслуживание муниципального долга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p>
    <w:p w:rsidR="00413FAB" w:rsidRPr="00413FAB" w:rsidRDefault="00413FAB" w:rsidP="00413FAB">
      <w:pPr>
        <w:spacing w:after="0" w:line="240" w:lineRule="auto"/>
        <w:ind w:firstLine="708"/>
        <w:jc w:val="both"/>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b/>
          <w:sz w:val="24"/>
          <w:szCs w:val="24"/>
        </w:rPr>
      </w:pPr>
      <w:r w:rsidRPr="00413FAB">
        <w:rPr>
          <w:rFonts w:ascii="Times New Roman" w:hAnsi="Times New Roman"/>
          <w:b/>
          <w:sz w:val="24"/>
          <w:szCs w:val="24"/>
        </w:rPr>
        <w:t xml:space="preserve">14.Коэффициент </w:t>
      </w:r>
      <w:proofErr w:type="spellStart"/>
      <w:r w:rsidRPr="00413FAB">
        <w:rPr>
          <w:rFonts w:ascii="Times New Roman" w:hAnsi="Times New Roman"/>
          <w:b/>
          <w:sz w:val="24"/>
          <w:szCs w:val="24"/>
        </w:rPr>
        <w:t>софинансирования</w:t>
      </w:r>
      <w:proofErr w:type="spellEnd"/>
      <w:r w:rsidRPr="00413FAB">
        <w:rPr>
          <w:rFonts w:ascii="Times New Roman" w:hAnsi="Times New Roman"/>
          <w:b/>
          <w:sz w:val="24"/>
          <w:szCs w:val="24"/>
        </w:rPr>
        <w:t xml:space="preserve"> за счет бюджета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расходных обязательств муниципального образования, возникающих при решении вопросов местного значения, осуществляемых с участием средств самообложения граждан</w:t>
      </w:r>
    </w:p>
    <w:p w:rsidR="00413FAB" w:rsidRPr="00413FAB" w:rsidRDefault="00413FAB" w:rsidP="00413FAB">
      <w:pPr>
        <w:spacing w:after="0" w:line="240" w:lineRule="auto"/>
        <w:ind w:firstLine="708"/>
        <w:jc w:val="both"/>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Установить коэффициент </w:t>
      </w:r>
      <w:proofErr w:type="spellStart"/>
      <w:r w:rsidRPr="00413FAB">
        <w:rPr>
          <w:rFonts w:ascii="Times New Roman" w:hAnsi="Times New Roman"/>
          <w:sz w:val="24"/>
          <w:szCs w:val="24"/>
        </w:rPr>
        <w:t>софинансирования</w:t>
      </w:r>
      <w:proofErr w:type="spellEnd"/>
      <w:r w:rsidRPr="00413FAB">
        <w:rPr>
          <w:rFonts w:ascii="Times New Roman" w:hAnsi="Times New Roman"/>
          <w:sz w:val="24"/>
          <w:szCs w:val="24"/>
        </w:rPr>
        <w:t xml:space="preserve"> за счет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расходных обязательств муниципального образования, возникающих при решении вопросов местного значения </w:t>
      </w:r>
      <w:proofErr w:type="gramStart"/>
      <w:r w:rsidRPr="00413FAB">
        <w:rPr>
          <w:rFonts w:ascii="Times New Roman" w:hAnsi="Times New Roman"/>
          <w:sz w:val="24"/>
          <w:szCs w:val="24"/>
        </w:rPr>
        <w:t xml:space="preserve">по </w:t>
      </w:r>
      <w:r w:rsidRPr="00413FAB">
        <w:rPr>
          <w:rFonts w:ascii="Times New Roman" w:hAnsi="Times New Roman"/>
          <w:sz w:val="24"/>
          <w:szCs w:val="24"/>
          <w:highlight w:val="yellow"/>
        </w:rPr>
        <w:t xml:space="preserve"> </w:t>
      </w:r>
      <w:r w:rsidRPr="00413FAB">
        <w:rPr>
          <w:rFonts w:ascii="Times New Roman" w:hAnsi="Times New Roman"/>
          <w:sz w:val="24"/>
          <w:szCs w:val="24"/>
        </w:rPr>
        <w:t>дорожной</w:t>
      </w:r>
      <w:proofErr w:type="gramEnd"/>
      <w:r w:rsidRPr="00413FAB">
        <w:rPr>
          <w:rFonts w:ascii="Times New Roman" w:hAnsi="Times New Roman"/>
          <w:sz w:val="24"/>
          <w:szCs w:val="24"/>
        </w:rPr>
        <w:t xml:space="preserve"> деятельности, осуществляемых с участием средств самообложения граждан, на 2025 год – 0,3;  на 2026 год – 0,3; на 2027 год – 0,3.</w:t>
      </w:r>
    </w:p>
    <w:p w:rsidR="00413FAB" w:rsidRPr="00413FAB" w:rsidRDefault="00413FAB" w:rsidP="00413FAB">
      <w:pPr>
        <w:spacing w:after="0" w:line="240" w:lineRule="auto"/>
        <w:ind w:firstLine="708"/>
        <w:rPr>
          <w:rFonts w:ascii="Times New Roman" w:hAnsi="Times New Roman"/>
          <w:sz w:val="24"/>
          <w:szCs w:val="24"/>
        </w:rPr>
      </w:pPr>
    </w:p>
    <w:p w:rsidR="00413FAB" w:rsidRPr="00413FAB" w:rsidRDefault="00413FAB" w:rsidP="00413FAB">
      <w:pPr>
        <w:spacing w:after="0" w:line="240" w:lineRule="auto"/>
        <w:jc w:val="both"/>
        <w:rPr>
          <w:rFonts w:ascii="Times New Roman" w:hAnsi="Times New Roman"/>
          <w:sz w:val="24"/>
          <w:szCs w:val="24"/>
        </w:rPr>
      </w:pPr>
    </w:p>
    <w:p w:rsidR="00413FAB" w:rsidRPr="00413FAB" w:rsidRDefault="00413FAB" w:rsidP="00413FAB">
      <w:pPr>
        <w:spacing w:after="0" w:line="240" w:lineRule="auto"/>
        <w:jc w:val="center"/>
        <w:rPr>
          <w:rFonts w:ascii="Times New Roman" w:hAnsi="Times New Roman"/>
          <w:b/>
          <w:sz w:val="24"/>
          <w:szCs w:val="24"/>
        </w:rPr>
      </w:pPr>
    </w:p>
    <w:p w:rsidR="00413FAB" w:rsidRPr="00413FAB" w:rsidRDefault="00413FAB" w:rsidP="00413FAB">
      <w:pPr>
        <w:spacing w:after="0" w:line="240" w:lineRule="auto"/>
        <w:jc w:val="center"/>
        <w:rPr>
          <w:rFonts w:ascii="Times New Roman" w:hAnsi="Times New Roman"/>
          <w:b/>
          <w:sz w:val="24"/>
          <w:szCs w:val="24"/>
        </w:rPr>
      </w:pPr>
    </w:p>
    <w:p w:rsidR="00413FAB" w:rsidRPr="00413FAB" w:rsidRDefault="00413FAB" w:rsidP="00413FAB">
      <w:pPr>
        <w:spacing w:after="0" w:line="240" w:lineRule="auto"/>
        <w:jc w:val="center"/>
        <w:rPr>
          <w:rFonts w:ascii="Times New Roman" w:hAnsi="Times New Roman"/>
          <w:b/>
          <w:sz w:val="24"/>
          <w:szCs w:val="24"/>
        </w:rPr>
      </w:pPr>
      <w:r w:rsidRPr="00413FAB">
        <w:rPr>
          <w:rFonts w:ascii="Times New Roman" w:hAnsi="Times New Roman"/>
          <w:b/>
          <w:sz w:val="24"/>
          <w:szCs w:val="24"/>
        </w:rPr>
        <w:t>15. Мораторий на установление новых налоговых льгот</w:t>
      </w:r>
    </w:p>
    <w:p w:rsidR="00413FAB" w:rsidRPr="00413FAB" w:rsidRDefault="00413FAB" w:rsidP="00413FAB">
      <w:pPr>
        <w:spacing w:after="0" w:line="240" w:lineRule="auto"/>
        <w:jc w:val="center"/>
        <w:rPr>
          <w:rFonts w:ascii="Times New Roman" w:hAnsi="Times New Roman"/>
          <w:b/>
          <w:sz w:val="24"/>
          <w:szCs w:val="24"/>
        </w:rPr>
      </w:pP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Ввести мораторий на установление в 2025  году новых налоговых льгот по местным налогам, пониженных ставок по налогам, подлежащим зачислению в бюджет Юкаменского района, за исключением налоговых льгот и пониженных ставок по налогам, устанавливаемых в соответствии с изменениями законодательства Российской Федерации и законодательства Удмуртской Республики о налогах и сборах, направляемыми на развитие инвестиционной деятельности в муниципальном образовании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jc w:val="both"/>
        <w:rPr>
          <w:rFonts w:ascii="Times New Roman" w:hAnsi="Times New Roman"/>
          <w:color w:val="FF0000"/>
          <w:sz w:val="24"/>
          <w:szCs w:val="24"/>
          <w:highlight w:val="yellow"/>
        </w:rPr>
      </w:pPr>
    </w:p>
    <w:p w:rsidR="00413FAB" w:rsidRPr="00413FAB" w:rsidRDefault="00413FAB" w:rsidP="00413FAB">
      <w:pPr>
        <w:spacing w:after="0" w:line="240" w:lineRule="auto"/>
        <w:jc w:val="both"/>
        <w:rPr>
          <w:rFonts w:ascii="Times New Roman" w:hAnsi="Times New Roman"/>
          <w:color w:val="FF0000"/>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r w:rsidRPr="00413FAB">
        <w:rPr>
          <w:rFonts w:ascii="Times New Roman" w:hAnsi="Times New Roman"/>
          <w:b/>
          <w:sz w:val="24"/>
          <w:szCs w:val="24"/>
        </w:rPr>
        <w:lastRenderedPageBreak/>
        <w:t xml:space="preserve">16. Списание задолженности перед бюджетом 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 по бюджетным средствам, предоставленным на возвратной основе</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 Установить, что в </w:t>
      </w:r>
      <w:proofErr w:type="gramStart"/>
      <w:r w:rsidRPr="00413FAB">
        <w:rPr>
          <w:rFonts w:ascii="Times New Roman" w:hAnsi="Times New Roman"/>
          <w:sz w:val="24"/>
          <w:szCs w:val="24"/>
        </w:rPr>
        <w:t>2025  году</w:t>
      </w:r>
      <w:proofErr w:type="gramEnd"/>
      <w:r w:rsidRPr="00413FAB">
        <w:rPr>
          <w:rFonts w:ascii="Times New Roman" w:hAnsi="Times New Roman"/>
          <w:sz w:val="24"/>
          <w:szCs w:val="24"/>
        </w:rPr>
        <w:t xml:space="preserve"> в порядке и на условиях, установленных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осуществляется списание задолженности  перед бюджетом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 бюджетным средствам, предоставленным на возвратной основе.</w:t>
      </w:r>
    </w:p>
    <w:p w:rsidR="00413FAB" w:rsidRPr="00413FAB" w:rsidRDefault="00413FAB" w:rsidP="00413FAB">
      <w:pPr>
        <w:spacing w:after="0" w:line="240" w:lineRule="auto"/>
        <w:ind w:firstLine="708"/>
        <w:jc w:val="both"/>
        <w:rPr>
          <w:rFonts w:ascii="Times New Roman" w:hAnsi="Times New Roman"/>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r w:rsidRPr="00413FAB">
        <w:rPr>
          <w:rFonts w:ascii="Times New Roman" w:hAnsi="Times New Roman"/>
          <w:b/>
          <w:spacing w:val="-6"/>
          <w:sz w:val="24"/>
          <w:szCs w:val="24"/>
        </w:rPr>
        <w:t xml:space="preserve">17. Особенности исполнения бюджета </w:t>
      </w:r>
      <w:r w:rsidRPr="00413FAB">
        <w:rPr>
          <w:rFonts w:ascii="Times New Roman" w:hAnsi="Times New Roman"/>
          <w:b/>
          <w:sz w:val="24"/>
          <w:szCs w:val="24"/>
        </w:rPr>
        <w:t xml:space="preserve">муниципального образования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t xml:space="preserve">1. Установить, что в соответствии с пунктом 8 статьи 217 Бюджетного кодекса Российской Федерации дополнительными основаниями для внесения в 2025 году изменений в показатели сводной бюджетной росписи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связанными с особенностями исполнения бюджета муниципального образований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(или) перераспределением бюджетных ассигнований между главными распорядителями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являются:</w:t>
      </w:r>
    </w:p>
    <w:p w:rsidR="00413FAB" w:rsidRPr="00413FAB" w:rsidRDefault="00413FAB" w:rsidP="00413FAB">
      <w:pPr>
        <w:spacing w:after="0" w:line="240" w:lineRule="auto"/>
        <w:ind w:firstLine="709"/>
        <w:jc w:val="both"/>
        <w:rPr>
          <w:rFonts w:ascii="Times New Roman" w:hAnsi="Times New Roman"/>
          <w:sz w:val="24"/>
          <w:szCs w:val="24"/>
        </w:rPr>
      </w:pPr>
      <w:r w:rsidRPr="00413FAB">
        <w:rPr>
          <w:rFonts w:ascii="Times New Roman" w:hAnsi="Times New Roman"/>
          <w:sz w:val="24"/>
          <w:szCs w:val="24"/>
        </w:rPr>
        <w:t xml:space="preserve">  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 нормативными правовыми актами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pStyle w:val="Default"/>
        <w:jc w:val="both"/>
        <w:rPr>
          <w:color w:val="auto"/>
        </w:rPr>
      </w:pPr>
      <w:r w:rsidRPr="00413FAB">
        <w:rPr>
          <w:color w:val="auto"/>
        </w:rPr>
        <w:t xml:space="preserve">             2) перераспределение бюджетных ассигнований, предусмотренных на реализацию муниципальных программ Юкаменского района по решениям Администрации муниципального образования «Муниципальный округ </w:t>
      </w:r>
      <w:proofErr w:type="spellStart"/>
      <w:r w:rsidRPr="00413FAB">
        <w:rPr>
          <w:color w:val="auto"/>
        </w:rPr>
        <w:t>Юкаменский</w:t>
      </w:r>
      <w:proofErr w:type="spellEnd"/>
      <w:r w:rsidRPr="00413FAB">
        <w:rPr>
          <w:color w:val="auto"/>
        </w:rPr>
        <w:t xml:space="preserve"> район Удмуртской Республики»;</w:t>
      </w:r>
    </w:p>
    <w:p w:rsidR="00413FAB" w:rsidRPr="00413FAB" w:rsidRDefault="00413FAB" w:rsidP="00413FAB">
      <w:pPr>
        <w:pStyle w:val="Default"/>
        <w:jc w:val="both"/>
        <w:rPr>
          <w:color w:val="auto"/>
        </w:rPr>
      </w:pPr>
      <w:r w:rsidRPr="00413FAB">
        <w:rPr>
          <w:color w:val="auto"/>
        </w:rPr>
        <w:t xml:space="preserve">            3) приведение кодов бюджетной классификации расходов </w:t>
      </w:r>
      <w:proofErr w:type="gramStart"/>
      <w:r w:rsidRPr="00413FAB">
        <w:rPr>
          <w:color w:val="auto"/>
        </w:rPr>
        <w:t>бюджета  муниципального</w:t>
      </w:r>
      <w:proofErr w:type="gramEnd"/>
      <w:r w:rsidRPr="00413FAB">
        <w:rPr>
          <w:color w:val="auto"/>
        </w:rPr>
        <w:t xml:space="preserve"> образования «Муниципальный округ </w:t>
      </w:r>
      <w:proofErr w:type="spellStart"/>
      <w:r w:rsidRPr="00413FAB">
        <w:rPr>
          <w:color w:val="auto"/>
        </w:rPr>
        <w:t>Юкаменский</w:t>
      </w:r>
      <w:proofErr w:type="spellEnd"/>
      <w:r w:rsidRPr="00413FAB">
        <w:rPr>
          <w:color w:val="auto"/>
        </w:rPr>
        <w:t xml:space="preserve"> район Удмуртской Республики» и источников внутреннего финансирования дефицита бюджета муниципального образования «Муниципальный округ </w:t>
      </w:r>
      <w:proofErr w:type="spellStart"/>
      <w:r w:rsidRPr="00413FAB">
        <w:rPr>
          <w:color w:val="auto"/>
        </w:rPr>
        <w:t>Юкаменский</w:t>
      </w:r>
      <w:proofErr w:type="spellEnd"/>
      <w:r w:rsidRPr="00413FAB">
        <w:rPr>
          <w:color w:val="auto"/>
        </w:rPr>
        <w:t xml:space="preserve"> район Удмуртской Республики» в соответствие с законодательством Российской Федерации.</w:t>
      </w:r>
    </w:p>
    <w:p w:rsidR="00413FAB" w:rsidRPr="00413FAB" w:rsidRDefault="00413FAB" w:rsidP="00413FAB">
      <w:pPr>
        <w:pStyle w:val="Default"/>
        <w:jc w:val="both"/>
      </w:pPr>
      <w:r w:rsidRPr="00413FAB">
        <w:rPr>
          <w:color w:val="auto"/>
        </w:rPr>
        <w:t xml:space="preserve">            </w:t>
      </w:r>
      <w:r w:rsidRPr="00413FAB">
        <w:t xml:space="preserve">4) уточнение  источников внутреннего финансирования дефицита бюджета муниципального образования «Муниципальный округ </w:t>
      </w:r>
      <w:proofErr w:type="spellStart"/>
      <w:r w:rsidRPr="00413FAB">
        <w:t>Юкаменский</w:t>
      </w:r>
      <w:proofErr w:type="spellEnd"/>
      <w:r w:rsidRPr="00413FAB">
        <w:t xml:space="preserve"> район Удмуртской Республики» в случае предоставления бюджету муниципального образования «Муниципальный округ  </w:t>
      </w:r>
      <w:proofErr w:type="spellStart"/>
      <w:r w:rsidRPr="00413FAB">
        <w:t>Юкаменский</w:t>
      </w:r>
      <w:proofErr w:type="spellEnd"/>
      <w:r w:rsidRPr="00413FAB">
        <w:t xml:space="preserve"> район Удмуртской Республики»  из бюджета Удмуртской Республики бюджетных кредитов, осуществления выплат по погашению долговых обязательств Юкаменского района и (или) перераспределения бюджетных ассигнований между видами источников внутреннего финансирования дефицита бюджета Юкаменского района в пределах общего объема бюджетных ассигнований по источникам внутреннего финансирования дефицита бюджета муниципального образования «Муниципальный округ </w:t>
      </w:r>
      <w:proofErr w:type="spellStart"/>
      <w:r w:rsidRPr="00413FAB">
        <w:t>Юкаменский</w:t>
      </w:r>
      <w:proofErr w:type="spellEnd"/>
      <w:r w:rsidRPr="00413FAB">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lastRenderedPageBreak/>
        <w:t xml:space="preserve">  5) перераспределение бюджетных ассигнований, предусмотренных органам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проведение государственных, республиканских, муниципальных и национальных праздников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contextualSpacing/>
        <w:jc w:val="both"/>
        <w:rPr>
          <w:rFonts w:ascii="Times New Roman" w:hAnsi="Times New Roman"/>
          <w:sz w:val="24"/>
          <w:szCs w:val="24"/>
        </w:rPr>
      </w:pPr>
      <w:r w:rsidRPr="00413FAB">
        <w:rPr>
          <w:rFonts w:ascii="Times New Roman" w:hAnsi="Times New Roman"/>
          <w:sz w:val="24"/>
          <w:szCs w:val="24"/>
        </w:rPr>
        <w:t xml:space="preserve">            6) перераспределение бюджетных ассигнований на сумму средств, необходимых для выполнения условий </w:t>
      </w:r>
      <w:proofErr w:type="spellStart"/>
      <w:r w:rsidRPr="00413FAB">
        <w:rPr>
          <w:rFonts w:ascii="Times New Roman" w:hAnsi="Times New Roman"/>
          <w:sz w:val="24"/>
          <w:szCs w:val="24"/>
        </w:rPr>
        <w:t>софинансирования</w:t>
      </w:r>
      <w:proofErr w:type="spellEnd"/>
      <w:r w:rsidRPr="00413FAB">
        <w:rPr>
          <w:rFonts w:ascii="Times New Roman" w:hAnsi="Times New Roman"/>
          <w:sz w:val="24"/>
          <w:szCs w:val="24"/>
        </w:rPr>
        <w:t xml:space="preserve">, установленных для получения межбюджетных трансфертов, предоставляемых бюджету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из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7)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целях необходимости осуществления уплаты штрафов (пеней)  в  республиканский бюджет,  в связи с нарушением обязательств, предусмотренных соглашениями о предоставлении субсидий из  бюджета Удмуртской Республики бюджету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8)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случае необходимости уплаты налогов (сборов) в бюджеты бюджетной системы Российской Федерации;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9)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целях необходимости реализации региональных проектов, направленных на достижение целей национальных проектов (программ), федеральных проектов, и  приведения кодов классификации расходов бюджета в соответствие с требованиями бюджетного законодательства;</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10)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в целях необходимости осуществления уплаты штрафов (пеней), а также в целях приведения объектов проверок в соответствии с требованиями законодательства Российской Федерации в случае вынесения предписаний (постановлений) контрольных (надзорных) органов;</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11) перераспределение бюджетных ассигнований между разделами, подразделами, целевыми статьями, видами расходов классификации расходов бюджетов бюджетной системы при </w:t>
      </w:r>
      <w:proofErr w:type="gramStart"/>
      <w:r w:rsidRPr="00413FAB">
        <w:rPr>
          <w:rFonts w:ascii="Times New Roman" w:hAnsi="Times New Roman"/>
          <w:sz w:val="24"/>
          <w:szCs w:val="24"/>
        </w:rPr>
        <w:t>принятии  Министерством</w:t>
      </w:r>
      <w:proofErr w:type="gramEnd"/>
      <w:r w:rsidRPr="00413FAB">
        <w:rPr>
          <w:rFonts w:ascii="Times New Roman" w:hAnsi="Times New Roman"/>
          <w:sz w:val="24"/>
          <w:szCs w:val="24"/>
        </w:rPr>
        <w:t xml:space="preserve"> финансов Удмуртской Республики в соответствии с Бюджетным кодексом Российской Федерации решений о сокращении предоставления </w:t>
      </w:r>
      <w:r w:rsidRPr="00413FAB">
        <w:rPr>
          <w:rFonts w:ascii="Times New Roman" w:hAnsi="Times New Roman"/>
          <w:sz w:val="24"/>
          <w:szCs w:val="24"/>
        </w:rPr>
        <w:lastRenderedPageBreak/>
        <w:t xml:space="preserve">межбюджетных трансфертов бюджету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12) перераспределение бюджетных ассигнований в случае принятия Главой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решений о создании, реорганизации органов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а также в случае принятия Администрацией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решений о создании, реорганизации муниципальных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в связи с этим изменением функций и полномочий муниципальных учреждений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13) перераспределение бюджетных ассигнований в пределах общего объема бюджетных ассигнований, предусмотренных главным распорядителям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предоставление муниципальным бюджетным и автономным учреждениям субсидий на финансовое  обеспечение выполнения муниципального задания на оказание муниципальных услуг и (выполнение работ) и субсидий на иные цели, между разделами, подразделами, целевыми статьями, видами расходов классификации расходов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Установить, что в 2025 году уменьшение общего объема бюджетных ассигнований, утвержденных в установленном порядке главным распорядителям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3. Установить, что в 2025 году доходы, фактически полученные при исполнении бюджета муниципального образований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сверх утвержденного настоящим Решением общего объема доходов, могут направляться Управлением финансов Администрации муниципального образований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без внесения изменений в настоящее Решение на замещение муниципальных заимствований и погашение муниципального долга муниципального образований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4. Установить, что неиспользованные по состоянию на 1 января 2025 года остатки межбюджетных трансфертов, предоставленных из бюджета Удмуртской Республики бюджету муниципального </w:t>
      </w:r>
      <w:proofErr w:type="gramStart"/>
      <w:r w:rsidRPr="00413FAB">
        <w:rPr>
          <w:rFonts w:ascii="Times New Roman" w:hAnsi="Times New Roman"/>
          <w:sz w:val="24"/>
          <w:szCs w:val="24"/>
        </w:rPr>
        <w:t>образования  в</w:t>
      </w:r>
      <w:proofErr w:type="gramEnd"/>
      <w:r w:rsidRPr="00413FAB">
        <w:rPr>
          <w:rFonts w:ascii="Times New Roman" w:hAnsi="Times New Roman"/>
          <w:sz w:val="24"/>
          <w:szCs w:val="24"/>
        </w:rPr>
        <w:t xml:space="preserve"> форме субсидий, субвенций и иных межбюджетных трансфертов, имеющих целевое назначение, подлежат возврату в бюджет Удмуртской Республики в течение первых пятнадцати рабочих дней 2025 года.</w:t>
      </w: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5. Установить, что </w:t>
      </w:r>
      <w:proofErr w:type="gramStart"/>
      <w:r w:rsidRPr="00413FAB">
        <w:rPr>
          <w:rFonts w:ascii="Times New Roman" w:hAnsi="Times New Roman"/>
          <w:sz w:val="24"/>
          <w:szCs w:val="24"/>
        </w:rPr>
        <w:t>муниципальные  контракты</w:t>
      </w:r>
      <w:proofErr w:type="gramEnd"/>
      <w:r w:rsidRPr="00413FAB">
        <w:rPr>
          <w:rFonts w:ascii="Times New Roman" w:hAnsi="Times New Roman"/>
          <w:sz w:val="24"/>
          <w:szCs w:val="24"/>
        </w:rPr>
        <w:t>, контракты, подлежащие исполнению в текущем финансовом году в пределах доведенных лимитов бюджетных обязательств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заключаются не позднее 1 ноября текущего года.</w:t>
      </w: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         Не использованные по состоянию на 1 ноября 2025 года остатки средств бюджета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предусмотренные на закупку товаров, работ, услуг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подлежат направлению на исполнение прочих обязательств, по решению Главы </w:t>
      </w:r>
      <w:r w:rsidRPr="00413FAB">
        <w:rPr>
          <w:rFonts w:ascii="Times New Roman" w:hAnsi="Times New Roman"/>
          <w:sz w:val="24"/>
          <w:szCs w:val="24"/>
        </w:rPr>
        <w:lastRenderedPageBreak/>
        <w:t xml:space="preserve">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w:t>
      </w:r>
    </w:p>
    <w:p w:rsidR="00413FAB" w:rsidRPr="00413FAB" w:rsidRDefault="00413FAB" w:rsidP="00413FAB">
      <w:pPr>
        <w:spacing w:after="0" w:line="240" w:lineRule="auto"/>
        <w:jc w:val="both"/>
        <w:rPr>
          <w:rFonts w:ascii="Times New Roman" w:hAnsi="Times New Roman"/>
          <w:sz w:val="24"/>
          <w:szCs w:val="24"/>
        </w:rPr>
      </w:pPr>
      <w:r w:rsidRPr="00413FAB">
        <w:rPr>
          <w:rFonts w:ascii="Times New Roman" w:hAnsi="Times New Roman"/>
          <w:sz w:val="24"/>
          <w:szCs w:val="24"/>
        </w:rPr>
        <w:t xml:space="preserve">6. Установить, что в случае  предоставления бюджету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финансовой помощи из бюджета Удмуртской Республики в виде дотации, в том числе  имеющей целевое назначение, субвенций, субсидий, иных межбюджетных трансфертов и получения имеющих целевое назначение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средств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с внесением изменений в сводную бюджетную роспись с последующим внесением изменений в настоящее решение.</w:t>
      </w:r>
    </w:p>
    <w:p w:rsidR="00413FAB" w:rsidRPr="00413FAB" w:rsidRDefault="00413FAB" w:rsidP="00413FAB">
      <w:pPr>
        <w:spacing w:after="0" w:line="240" w:lineRule="auto"/>
        <w:ind w:firstLine="708"/>
        <w:jc w:val="both"/>
        <w:rPr>
          <w:rFonts w:ascii="Times New Roman" w:hAnsi="Times New Roman"/>
          <w:b/>
          <w:sz w:val="24"/>
          <w:szCs w:val="24"/>
        </w:rPr>
      </w:pPr>
      <w:r w:rsidRPr="00413FAB">
        <w:rPr>
          <w:rFonts w:ascii="Times New Roman" w:hAnsi="Times New Roman"/>
          <w:b/>
          <w:sz w:val="24"/>
          <w:szCs w:val="24"/>
        </w:rPr>
        <w:t xml:space="preserve"> </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r w:rsidRPr="00413FAB">
        <w:rPr>
          <w:rFonts w:ascii="Times New Roman" w:hAnsi="Times New Roman"/>
          <w:b/>
          <w:sz w:val="24"/>
          <w:szCs w:val="24"/>
        </w:rPr>
        <w:t xml:space="preserve">18. Особенности осуществления закупок товаров, работ, услуг в муниципальном образовании «Муниципальный округ </w:t>
      </w:r>
      <w:proofErr w:type="spellStart"/>
      <w:r w:rsidRPr="00413FAB">
        <w:rPr>
          <w:rFonts w:ascii="Times New Roman" w:hAnsi="Times New Roman"/>
          <w:b/>
          <w:sz w:val="24"/>
          <w:szCs w:val="24"/>
        </w:rPr>
        <w:t>Юкаменский</w:t>
      </w:r>
      <w:proofErr w:type="spellEnd"/>
      <w:r w:rsidRPr="00413FAB">
        <w:rPr>
          <w:rFonts w:ascii="Times New Roman" w:hAnsi="Times New Roman"/>
          <w:b/>
          <w:sz w:val="24"/>
          <w:szCs w:val="24"/>
        </w:rPr>
        <w:t xml:space="preserve"> район Удмуртской Республики»</w:t>
      </w: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1. 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 государственных нужд Удмуртской Республики» государственной информационной системы «Автоматизированная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 xml:space="preserve">2. Рекомендовать органам местного самоуправления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муниципальным учреждениям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и муниципальному унитарному предприятию муниципального образования «Муниципальный округ </w:t>
      </w:r>
      <w:proofErr w:type="spellStart"/>
      <w:r w:rsidRPr="00413FAB">
        <w:rPr>
          <w:rFonts w:ascii="Times New Roman" w:hAnsi="Times New Roman"/>
          <w:sz w:val="24"/>
          <w:szCs w:val="24"/>
        </w:rPr>
        <w:t>Юкаменский</w:t>
      </w:r>
      <w:proofErr w:type="spellEnd"/>
      <w:r w:rsidRPr="00413FAB">
        <w:rPr>
          <w:rFonts w:ascii="Times New Roman" w:hAnsi="Times New Roman"/>
          <w:sz w:val="24"/>
          <w:szCs w:val="24"/>
        </w:rPr>
        <w:t xml:space="preserve"> район Удмуртской Республики» «Коммунальный сервис» при осуществлении закупок использовать функционал, указанный в части 1 настоящего пункта.</w:t>
      </w:r>
    </w:p>
    <w:p w:rsidR="00413FAB" w:rsidRPr="00413FAB" w:rsidRDefault="00413FAB" w:rsidP="00413FAB">
      <w:pPr>
        <w:spacing w:after="0" w:line="240" w:lineRule="auto"/>
        <w:jc w:val="both"/>
        <w:rPr>
          <w:rFonts w:ascii="Times New Roman" w:hAnsi="Times New Roman"/>
          <w:sz w:val="24"/>
          <w:szCs w:val="24"/>
        </w:rPr>
      </w:pPr>
    </w:p>
    <w:p w:rsidR="00413FAB" w:rsidRPr="00413FAB" w:rsidRDefault="00413FAB" w:rsidP="00413FAB">
      <w:pPr>
        <w:spacing w:after="0" w:line="240" w:lineRule="auto"/>
        <w:jc w:val="center"/>
        <w:rPr>
          <w:rFonts w:ascii="Times New Roman" w:hAnsi="Times New Roman"/>
          <w:b/>
          <w:sz w:val="24"/>
          <w:szCs w:val="24"/>
        </w:rPr>
      </w:pPr>
      <w:r w:rsidRPr="00413FAB">
        <w:rPr>
          <w:rFonts w:ascii="Times New Roman" w:hAnsi="Times New Roman"/>
          <w:b/>
          <w:sz w:val="24"/>
          <w:szCs w:val="24"/>
        </w:rPr>
        <w:t>19. Вступление в силу настоящего Решения</w:t>
      </w:r>
    </w:p>
    <w:p w:rsidR="00413FAB" w:rsidRPr="00413FAB" w:rsidRDefault="00413FAB" w:rsidP="00413FAB">
      <w:pPr>
        <w:spacing w:after="0" w:line="240" w:lineRule="auto"/>
        <w:jc w:val="center"/>
        <w:rPr>
          <w:rFonts w:ascii="Times New Roman" w:hAnsi="Times New Roman"/>
          <w:b/>
          <w:sz w:val="24"/>
          <w:szCs w:val="24"/>
        </w:rPr>
      </w:pPr>
    </w:p>
    <w:p w:rsidR="00413FAB" w:rsidRPr="00413FAB" w:rsidRDefault="00413FAB" w:rsidP="00413FAB">
      <w:pPr>
        <w:spacing w:after="0" w:line="240" w:lineRule="auto"/>
        <w:ind w:firstLine="708"/>
        <w:jc w:val="both"/>
        <w:rPr>
          <w:rFonts w:ascii="Times New Roman" w:hAnsi="Times New Roman"/>
          <w:sz w:val="24"/>
          <w:szCs w:val="24"/>
        </w:rPr>
      </w:pPr>
      <w:r w:rsidRPr="00413FAB">
        <w:rPr>
          <w:rFonts w:ascii="Times New Roman" w:hAnsi="Times New Roman"/>
          <w:sz w:val="24"/>
          <w:szCs w:val="24"/>
        </w:rPr>
        <w:t>1. Настоящее Решение вступает в силу с 1 января 2025 года.</w:t>
      </w:r>
    </w:p>
    <w:p w:rsidR="00413FAB" w:rsidRPr="00413FAB" w:rsidRDefault="00413FAB" w:rsidP="00413FAB">
      <w:pPr>
        <w:spacing w:after="0" w:line="240" w:lineRule="auto"/>
        <w:jc w:val="both"/>
        <w:rPr>
          <w:rFonts w:ascii="Times New Roman" w:hAnsi="Times New Roman"/>
          <w:sz w:val="24"/>
          <w:szCs w:val="24"/>
          <w:lang w:eastAsia="ru-RU"/>
        </w:rPr>
      </w:pPr>
    </w:p>
    <w:p w:rsidR="00413FAB" w:rsidRPr="00413FAB" w:rsidRDefault="00413FAB" w:rsidP="00413FAB">
      <w:pPr>
        <w:spacing w:after="0" w:line="240" w:lineRule="auto"/>
        <w:jc w:val="both"/>
        <w:rPr>
          <w:rFonts w:ascii="Times New Roman" w:eastAsia="Times New Roman" w:hAnsi="Times New Roman"/>
          <w:sz w:val="24"/>
          <w:szCs w:val="24"/>
          <w:lang w:eastAsia="ru-RU"/>
        </w:rPr>
      </w:pPr>
      <w:r w:rsidRPr="00413FAB">
        <w:rPr>
          <w:rFonts w:ascii="Times New Roman" w:eastAsia="Times New Roman" w:hAnsi="Times New Roman"/>
          <w:sz w:val="24"/>
          <w:szCs w:val="24"/>
          <w:lang w:eastAsia="ru-RU"/>
        </w:rPr>
        <w:t>Глава муниципального образования</w:t>
      </w:r>
    </w:p>
    <w:p w:rsidR="00413FAB" w:rsidRPr="00413FAB" w:rsidRDefault="00413FAB" w:rsidP="00413FAB">
      <w:pPr>
        <w:spacing w:after="0" w:line="240" w:lineRule="auto"/>
        <w:jc w:val="both"/>
        <w:rPr>
          <w:rFonts w:ascii="Times New Roman" w:eastAsia="Times New Roman" w:hAnsi="Times New Roman"/>
          <w:sz w:val="24"/>
          <w:szCs w:val="24"/>
          <w:lang w:eastAsia="ru-RU"/>
        </w:rPr>
      </w:pPr>
      <w:r w:rsidRPr="00413FAB">
        <w:rPr>
          <w:rFonts w:ascii="Times New Roman" w:eastAsia="Times New Roman" w:hAnsi="Times New Roman"/>
          <w:sz w:val="24"/>
          <w:szCs w:val="24"/>
          <w:lang w:eastAsia="ru-RU"/>
        </w:rPr>
        <w:t xml:space="preserve">«Муниципальный округ </w:t>
      </w:r>
      <w:proofErr w:type="spellStart"/>
      <w:r w:rsidRPr="00413FAB">
        <w:rPr>
          <w:rFonts w:ascii="Times New Roman" w:eastAsia="Times New Roman" w:hAnsi="Times New Roman"/>
          <w:sz w:val="24"/>
          <w:szCs w:val="24"/>
          <w:lang w:eastAsia="ru-RU"/>
        </w:rPr>
        <w:t>Юкаменский</w:t>
      </w:r>
      <w:proofErr w:type="spellEnd"/>
      <w:r w:rsidRPr="00413FAB">
        <w:rPr>
          <w:rFonts w:ascii="Times New Roman" w:eastAsia="Times New Roman" w:hAnsi="Times New Roman"/>
          <w:sz w:val="24"/>
          <w:szCs w:val="24"/>
          <w:lang w:eastAsia="ru-RU"/>
        </w:rPr>
        <w:t xml:space="preserve"> район</w:t>
      </w:r>
    </w:p>
    <w:p w:rsidR="00413FAB" w:rsidRPr="00413FAB" w:rsidRDefault="00413FAB" w:rsidP="00413FAB">
      <w:pPr>
        <w:spacing w:after="0" w:line="240" w:lineRule="auto"/>
        <w:jc w:val="both"/>
        <w:rPr>
          <w:rFonts w:ascii="Times New Roman" w:eastAsia="Times New Roman" w:hAnsi="Times New Roman"/>
          <w:sz w:val="24"/>
          <w:szCs w:val="24"/>
          <w:lang w:eastAsia="ru-RU"/>
        </w:rPr>
      </w:pPr>
      <w:r w:rsidRPr="00413FAB">
        <w:rPr>
          <w:rFonts w:ascii="Times New Roman" w:eastAsia="Times New Roman" w:hAnsi="Times New Roman"/>
          <w:sz w:val="24"/>
          <w:szCs w:val="24"/>
          <w:lang w:eastAsia="ru-RU"/>
        </w:rPr>
        <w:t xml:space="preserve">Удмуртской </w:t>
      </w:r>
      <w:proofErr w:type="gramStart"/>
      <w:r w:rsidRPr="00413FAB">
        <w:rPr>
          <w:rFonts w:ascii="Times New Roman" w:eastAsia="Times New Roman" w:hAnsi="Times New Roman"/>
          <w:sz w:val="24"/>
          <w:szCs w:val="24"/>
          <w:lang w:eastAsia="ru-RU"/>
        </w:rPr>
        <w:t xml:space="preserve">Республики»   </w:t>
      </w:r>
      <w:proofErr w:type="gramEnd"/>
      <w:r w:rsidRPr="00413FAB">
        <w:rPr>
          <w:rFonts w:ascii="Times New Roman" w:eastAsia="Times New Roman" w:hAnsi="Times New Roman"/>
          <w:sz w:val="24"/>
          <w:szCs w:val="24"/>
          <w:lang w:eastAsia="ru-RU"/>
        </w:rPr>
        <w:t xml:space="preserve">                                                          Д.Р. </w:t>
      </w:r>
      <w:proofErr w:type="spellStart"/>
      <w:r w:rsidRPr="00413FAB">
        <w:rPr>
          <w:rFonts w:ascii="Times New Roman" w:eastAsia="Times New Roman" w:hAnsi="Times New Roman"/>
          <w:sz w:val="24"/>
          <w:szCs w:val="24"/>
          <w:lang w:eastAsia="ru-RU"/>
        </w:rPr>
        <w:t>Касимов</w:t>
      </w:r>
      <w:proofErr w:type="spellEnd"/>
    </w:p>
    <w:p w:rsidR="00413FAB" w:rsidRPr="00413FAB" w:rsidRDefault="00413FAB" w:rsidP="00413FAB">
      <w:pPr>
        <w:tabs>
          <w:tab w:val="left" w:pos="851"/>
        </w:tabs>
        <w:spacing w:after="0" w:line="240" w:lineRule="auto"/>
        <w:rPr>
          <w:rFonts w:ascii="Times New Roman" w:eastAsia="Times New Roman" w:hAnsi="Times New Roman"/>
          <w:sz w:val="24"/>
          <w:szCs w:val="24"/>
          <w:lang w:eastAsia="ru-RU"/>
        </w:rPr>
      </w:pPr>
      <w:r w:rsidRPr="00413FAB">
        <w:rPr>
          <w:rFonts w:ascii="Times New Roman" w:eastAsia="Times New Roman" w:hAnsi="Times New Roman"/>
          <w:sz w:val="24"/>
          <w:szCs w:val="24"/>
          <w:lang w:eastAsia="ru-RU"/>
        </w:rPr>
        <w:t xml:space="preserve">Председатель Совета депутатов </w:t>
      </w:r>
    </w:p>
    <w:p w:rsidR="00413FAB" w:rsidRPr="00413FAB" w:rsidRDefault="00413FAB" w:rsidP="00413FAB">
      <w:pPr>
        <w:tabs>
          <w:tab w:val="left" w:pos="851"/>
        </w:tabs>
        <w:spacing w:after="0" w:line="240" w:lineRule="auto"/>
        <w:rPr>
          <w:rFonts w:ascii="Times New Roman" w:eastAsia="Times New Roman" w:hAnsi="Times New Roman"/>
          <w:sz w:val="24"/>
          <w:szCs w:val="24"/>
          <w:lang w:eastAsia="ru-RU"/>
        </w:rPr>
      </w:pPr>
      <w:proofErr w:type="gramStart"/>
      <w:r w:rsidRPr="00413FAB">
        <w:rPr>
          <w:rFonts w:ascii="Times New Roman" w:eastAsia="Times New Roman" w:hAnsi="Times New Roman"/>
          <w:sz w:val="24"/>
          <w:szCs w:val="24"/>
          <w:lang w:eastAsia="ru-RU"/>
        </w:rPr>
        <w:t>муниципального  образования</w:t>
      </w:r>
      <w:proofErr w:type="gramEnd"/>
    </w:p>
    <w:p w:rsidR="00413FAB" w:rsidRPr="00413FAB" w:rsidRDefault="00413FAB" w:rsidP="00413FAB">
      <w:pPr>
        <w:tabs>
          <w:tab w:val="left" w:pos="851"/>
        </w:tabs>
        <w:spacing w:after="0" w:line="240" w:lineRule="auto"/>
        <w:rPr>
          <w:rFonts w:ascii="Times New Roman" w:eastAsia="Times New Roman" w:hAnsi="Times New Roman"/>
          <w:sz w:val="24"/>
          <w:szCs w:val="24"/>
          <w:lang w:eastAsia="ru-RU"/>
        </w:rPr>
      </w:pPr>
      <w:r w:rsidRPr="00413FAB">
        <w:rPr>
          <w:rFonts w:ascii="Times New Roman" w:eastAsia="Times New Roman" w:hAnsi="Times New Roman"/>
          <w:sz w:val="24"/>
          <w:szCs w:val="24"/>
          <w:lang w:eastAsia="ru-RU"/>
        </w:rPr>
        <w:t xml:space="preserve">«Муниципальный округ </w:t>
      </w:r>
      <w:proofErr w:type="spellStart"/>
      <w:r w:rsidRPr="00413FAB">
        <w:rPr>
          <w:rFonts w:ascii="Times New Roman" w:eastAsia="Times New Roman" w:hAnsi="Times New Roman"/>
          <w:sz w:val="24"/>
          <w:szCs w:val="24"/>
          <w:lang w:eastAsia="ru-RU"/>
        </w:rPr>
        <w:t>Юкаменский</w:t>
      </w:r>
      <w:proofErr w:type="spellEnd"/>
      <w:r w:rsidRPr="00413FAB">
        <w:rPr>
          <w:rFonts w:ascii="Times New Roman" w:eastAsia="Times New Roman" w:hAnsi="Times New Roman"/>
          <w:sz w:val="24"/>
          <w:szCs w:val="24"/>
          <w:lang w:eastAsia="ru-RU"/>
        </w:rPr>
        <w:t xml:space="preserve"> район</w:t>
      </w:r>
    </w:p>
    <w:p w:rsidR="00413FAB" w:rsidRPr="00413FAB" w:rsidRDefault="00413FAB" w:rsidP="00413FAB">
      <w:pPr>
        <w:tabs>
          <w:tab w:val="left" w:pos="851"/>
        </w:tabs>
        <w:spacing w:after="0" w:line="240" w:lineRule="auto"/>
        <w:rPr>
          <w:rFonts w:ascii="Times New Roman" w:eastAsia="Times New Roman" w:hAnsi="Times New Roman"/>
          <w:sz w:val="24"/>
          <w:szCs w:val="24"/>
          <w:lang w:eastAsia="ru-RU"/>
        </w:rPr>
      </w:pPr>
      <w:r w:rsidRPr="00413FAB">
        <w:rPr>
          <w:rFonts w:ascii="Times New Roman" w:eastAsia="Times New Roman" w:hAnsi="Times New Roman"/>
          <w:sz w:val="24"/>
          <w:szCs w:val="24"/>
          <w:lang w:eastAsia="ru-RU"/>
        </w:rPr>
        <w:t xml:space="preserve">Удмуртской </w:t>
      </w:r>
      <w:proofErr w:type="gramStart"/>
      <w:r w:rsidRPr="00413FAB">
        <w:rPr>
          <w:rFonts w:ascii="Times New Roman" w:eastAsia="Times New Roman" w:hAnsi="Times New Roman"/>
          <w:sz w:val="24"/>
          <w:szCs w:val="24"/>
          <w:lang w:eastAsia="ru-RU"/>
        </w:rPr>
        <w:t xml:space="preserve">Республики»   </w:t>
      </w:r>
      <w:proofErr w:type="gramEnd"/>
      <w:r w:rsidRPr="00413FAB">
        <w:rPr>
          <w:rFonts w:ascii="Times New Roman" w:eastAsia="Times New Roman" w:hAnsi="Times New Roman"/>
          <w:sz w:val="24"/>
          <w:szCs w:val="24"/>
          <w:lang w:eastAsia="ru-RU"/>
        </w:rPr>
        <w:t xml:space="preserve">                                                              Б.А.  </w:t>
      </w:r>
      <w:proofErr w:type="spellStart"/>
      <w:r w:rsidRPr="00413FAB">
        <w:rPr>
          <w:rFonts w:ascii="Times New Roman" w:eastAsia="Times New Roman" w:hAnsi="Times New Roman"/>
          <w:sz w:val="24"/>
          <w:szCs w:val="24"/>
          <w:lang w:eastAsia="ru-RU"/>
        </w:rPr>
        <w:t>Абашев</w:t>
      </w:r>
      <w:proofErr w:type="spellEnd"/>
    </w:p>
    <w:p w:rsidR="00413FAB" w:rsidRPr="00413FAB" w:rsidRDefault="00413FAB" w:rsidP="00413FAB">
      <w:pPr>
        <w:tabs>
          <w:tab w:val="left" w:pos="851"/>
        </w:tabs>
        <w:spacing w:after="0" w:line="240" w:lineRule="auto"/>
        <w:rPr>
          <w:rFonts w:ascii="Times New Roman" w:eastAsia="Times New Roman" w:hAnsi="Times New Roman"/>
          <w:sz w:val="24"/>
          <w:szCs w:val="24"/>
          <w:lang w:eastAsia="ru-RU"/>
        </w:rPr>
      </w:pPr>
    </w:p>
    <w:p w:rsidR="00413FAB" w:rsidRPr="00413FAB" w:rsidRDefault="00413FAB" w:rsidP="00413FAB">
      <w:pPr>
        <w:spacing w:after="0" w:line="240" w:lineRule="auto"/>
        <w:jc w:val="both"/>
        <w:rPr>
          <w:rFonts w:ascii="Times New Roman" w:hAnsi="Times New Roman"/>
          <w:b/>
          <w:sz w:val="24"/>
          <w:szCs w:val="24"/>
        </w:rPr>
      </w:pPr>
      <w:r w:rsidRPr="00413FAB">
        <w:rPr>
          <w:rFonts w:ascii="Times New Roman" w:hAnsi="Times New Roman"/>
          <w:b/>
          <w:sz w:val="24"/>
          <w:szCs w:val="24"/>
        </w:rPr>
        <w:t>с. Юкаменское</w:t>
      </w:r>
    </w:p>
    <w:p w:rsidR="00413FAB" w:rsidRPr="00413FAB" w:rsidRDefault="00413FAB" w:rsidP="00413FAB">
      <w:pPr>
        <w:spacing w:after="0" w:line="240" w:lineRule="auto"/>
        <w:jc w:val="both"/>
        <w:rPr>
          <w:rFonts w:ascii="Times New Roman" w:hAnsi="Times New Roman"/>
          <w:b/>
          <w:sz w:val="24"/>
          <w:szCs w:val="24"/>
        </w:rPr>
      </w:pPr>
      <w:r w:rsidRPr="00413FAB">
        <w:rPr>
          <w:rFonts w:ascii="Times New Roman" w:hAnsi="Times New Roman"/>
          <w:b/>
          <w:sz w:val="24"/>
          <w:szCs w:val="24"/>
        </w:rPr>
        <w:t xml:space="preserve">      декабря 2024 года № </w:t>
      </w:r>
    </w:p>
    <w:p w:rsidR="00413FAB" w:rsidRPr="008B781B" w:rsidRDefault="00413FAB" w:rsidP="00413FAB">
      <w:pPr>
        <w:ind w:right="-186"/>
        <w:jc w:val="both"/>
        <w:rPr>
          <w:szCs w:val="28"/>
          <w:lang w:eastAsia="ru-RU"/>
        </w:rPr>
      </w:pPr>
    </w:p>
    <w:tbl>
      <w:tblPr>
        <w:tblW w:w="9072" w:type="dxa"/>
        <w:tblLook w:val="04A0" w:firstRow="1" w:lastRow="0" w:firstColumn="1" w:lastColumn="0" w:noHBand="0" w:noVBand="1"/>
      </w:tblPr>
      <w:tblGrid>
        <w:gridCol w:w="3021"/>
        <w:gridCol w:w="1090"/>
        <w:gridCol w:w="1559"/>
        <w:gridCol w:w="1560"/>
        <w:gridCol w:w="1842"/>
      </w:tblGrid>
      <w:tr w:rsidR="00724126" w:rsidRPr="00724126" w:rsidTr="00724126">
        <w:trPr>
          <w:trHeight w:val="1290"/>
        </w:trPr>
        <w:tc>
          <w:tcPr>
            <w:tcW w:w="9072" w:type="dxa"/>
            <w:gridSpan w:val="5"/>
            <w:tcBorders>
              <w:top w:val="nil"/>
              <w:left w:val="nil"/>
              <w:bottom w:val="nil"/>
              <w:right w:val="nil"/>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color w:val="000000"/>
                <w:sz w:val="24"/>
                <w:szCs w:val="24"/>
                <w:lang w:eastAsia="ru-RU"/>
              </w:rPr>
            </w:pPr>
            <w:bookmarkStart w:id="0" w:name="RANGE!A1:E51"/>
            <w:r w:rsidRPr="00724126">
              <w:rPr>
                <w:rFonts w:ascii="Times New Roman" w:eastAsia="Times New Roman" w:hAnsi="Times New Roman"/>
                <w:color w:val="000000"/>
                <w:sz w:val="24"/>
                <w:szCs w:val="24"/>
                <w:lang w:eastAsia="ru-RU"/>
              </w:rPr>
              <w:lastRenderedPageBreak/>
              <w:t>Приложение 1 - расходы</w:t>
            </w:r>
            <w:r w:rsidRPr="00724126">
              <w:rPr>
                <w:rFonts w:ascii="Times New Roman" w:eastAsia="Times New Roman" w:hAnsi="Times New Roman"/>
                <w:color w:val="000000"/>
                <w:sz w:val="24"/>
                <w:szCs w:val="24"/>
                <w:lang w:eastAsia="ru-RU"/>
              </w:rPr>
              <w:br/>
              <w:t>к решению Совета депутатов муниципального образования</w:t>
            </w:r>
            <w:r w:rsidRPr="00724126">
              <w:rPr>
                <w:rFonts w:ascii="Times New Roman" w:eastAsia="Times New Roman" w:hAnsi="Times New Roman"/>
                <w:color w:val="000000"/>
                <w:sz w:val="24"/>
                <w:szCs w:val="24"/>
                <w:lang w:eastAsia="ru-RU"/>
              </w:rPr>
              <w:br/>
              <w:t xml:space="preserve">"Муниципальный округ </w:t>
            </w:r>
            <w:proofErr w:type="spellStart"/>
            <w:r w:rsidRPr="00724126">
              <w:rPr>
                <w:rFonts w:ascii="Times New Roman" w:eastAsia="Times New Roman" w:hAnsi="Times New Roman"/>
                <w:color w:val="000000"/>
                <w:sz w:val="24"/>
                <w:szCs w:val="24"/>
                <w:lang w:eastAsia="ru-RU"/>
              </w:rPr>
              <w:t>Юкаменский</w:t>
            </w:r>
            <w:proofErr w:type="spellEnd"/>
            <w:r w:rsidRPr="00724126">
              <w:rPr>
                <w:rFonts w:ascii="Times New Roman" w:eastAsia="Times New Roman" w:hAnsi="Times New Roman"/>
                <w:color w:val="000000"/>
                <w:sz w:val="24"/>
                <w:szCs w:val="24"/>
                <w:lang w:eastAsia="ru-RU"/>
              </w:rPr>
              <w:t xml:space="preserve"> район Удмуртской Республики"</w:t>
            </w:r>
            <w:r w:rsidRPr="00724126">
              <w:rPr>
                <w:rFonts w:ascii="Times New Roman" w:eastAsia="Times New Roman" w:hAnsi="Times New Roman"/>
                <w:color w:val="000000"/>
                <w:sz w:val="24"/>
                <w:szCs w:val="24"/>
                <w:lang w:eastAsia="ru-RU"/>
              </w:rPr>
              <w:br/>
              <w:t>от _____  ________ 202 __ года № ____</w:t>
            </w:r>
            <w:bookmarkEnd w:id="0"/>
          </w:p>
        </w:tc>
      </w:tr>
      <w:tr w:rsidR="00724126" w:rsidRPr="00724126" w:rsidTr="00724126">
        <w:trPr>
          <w:trHeight w:val="285"/>
        </w:trPr>
        <w:tc>
          <w:tcPr>
            <w:tcW w:w="3021"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color w:val="000000"/>
                <w:sz w:val="24"/>
                <w:szCs w:val="24"/>
                <w:lang w:eastAsia="ru-RU"/>
              </w:rPr>
            </w:pPr>
          </w:p>
        </w:tc>
        <w:tc>
          <w:tcPr>
            <w:tcW w:w="1090"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sz w:val="20"/>
                <w:szCs w:val="20"/>
                <w:lang w:eastAsia="ru-RU"/>
              </w:rPr>
            </w:pPr>
          </w:p>
        </w:tc>
        <w:tc>
          <w:tcPr>
            <w:tcW w:w="1560"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sz w:val="20"/>
                <w:szCs w:val="20"/>
                <w:lang w:eastAsia="ru-RU"/>
              </w:rPr>
            </w:pPr>
          </w:p>
        </w:tc>
        <w:tc>
          <w:tcPr>
            <w:tcW w:w="1842"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sz w:val="20"/>
                <w:szCs w:val="20"/>
                <w:lang w:eastAsia="ru-RU"/>
              </w:rPr>
            </w:pPr>
          </w:p>
        </w:tc>
      </w:tr>
      <w:tr w:rsidR="00724126" w:rsidRPr="00724126" w:rsidTr="00724126">
        <w:trPr>
          <w:trHeight w:val="979"/>
        </w:trPr>
        <w:tc>
          <w:tcPr>
            <w:tcW w:w="9072" w:type="dxa"/>
            <w:gridSpan w:val="5"/>
            <w:tcBorders>
              <w:top w:val="nil"/>
              <w:left w:val="nil"/>
              <w:bottom w:val="nil"/>
              <w:right w:val="nil"/>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b/>
                <w:bCs/>
                <w:color w:val="000000"/>
                <w:sz w:val="24"/>
                <w:szCs w:val="24"/>
                <w:lang w:eastAsia="ru-RU"/>
              </w:rPr>
            </w:pPr>
            <w:r w:rsidRPr="00724126">
              <w:rPr>
                <w:rFonts w:ascii="Times New Roman" w:eastAsia="Times New Roman" w:hAnsi="Times New Roman"/>
                <w:b/>
                <w:bCs/>
                <w:color w:val="000000"/>
                <w:sz w:val="24"/>
                <w:szCs w:val="24"/>
                <w:lang w:eastAsia="ru-RU"/>
              </w:rPr>
              <w:t xml:space="preserve">Функциональная классификация расходов бюджета муниципального образования "Муниципальный округ </w:t>
            </w:r>
            <w:proofErr w:type="spellStart"/>
            <w:r w:rsidRPr="00724126">
              <w:rPr>
                <w:rFonts w:ascii="Times New Roman" w:eastAsia="Times New Roman" w:hAnsi="Times New Roman"/>
                <w:b/>
                <w:bCs/>
                <w:color w:val="000000"/>
                <w:sz w:val="24"/>
                <w:szCs w:val="24"/>
                <w:lang w:eastAsia="ru-RU"/>
              </w:rPr>
              <w:t>Юкаменский</w:t>
            </w:r>
            <w:proofErr w:type="spellEnd"/>
            <w:r w:rsidRPr="00724126">
              <w:rPr>
                <w:rFonts w:ascii="Times New Roman" w:eastAsia="Times New Roman" w:hAnsi="Times New Roman"/>
                <w:b/>
                <w:bCs/>
                <w:color w:val="000000"/>
                <w:sz w:val="24"/>
                <w:szCs w:val="24"/>
                <w:lang w:eastAsia="ru-RU"/>
              </w:rPr>
              <w:t xml:space="preserve"> район Удмуртской Республики" на 2025 год и на плановый период 2026 и 2027 годов</w:t>
            </w:r>
          </w:p>
        </w:tc>
      </w:tr>
      <w:tr w:rsidR="00724126" w:rsidRPr="00724126" w:rsidTr="00724126">
        <w:trPr>
          <w:trHeight w:val="289"/>
        </w:trPr>
        <w:tc>
          <w:tcPr>
            <w:tcW w:w="3021"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b/>
                <w:bCs/>
                <w:color w:val="000000"/>
                <w:sz w:val="24"/>
                <w:szCs w:val="24"/>
                <w:lang w:eastAsia="ru-RU"/>
              </w:rPr>
            </w:pPr>
          </w:p>
        </w:tc>
        <w:tc>
          <w:tcPr>
            <w:tcW w:w="1090"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sz w:val="20"/>
                <w:szCs w:val="20"/>
                <w:lang w:eastAsia="ru-RU"/>
              </w:rPr>
            </w:pPr>
          </w:p>
        </w:tc>
        <w:tc>
          <w:tcPr>
            <w:tcW w:w="1560"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sz w:val="20"/>
                <w:szCs w:val="20"/>
                <w:lang w:eastAsia="ru-RU"/>
              </w:rPr>
            </w:pPr>
          </w:p>
        </w:tc>
        <w:tc>
          <w:tcPr>
            <w:tcW w:w="1842" w:type="dxa"/>
            <w:tcBorders>
              <w:top w:val="nil"/>
              <w:left w:val="nil"/>
              <w:bottom w:val="nil"/>
              <w:right w:val="nil"/>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sz w:val="20"/>
                <w:szCs w:val="20"/>
                <w:lang w:eastAsia="ru-RU"/>
              </w:rPr>
            </w:pPr>
          </w:p>
        </w:tc>
      </w:tr>
      <w:tr w:rsidR="00724126" w:rsidRPr="00724126" w:rsidTr="00724126">
        <w:trPr>
          <w:trHeight w:val="349"/>
        </w:trPr>
        <w:tc>
          <w:tcPr>
            <w:tcW w:w="9072" w:type="dxa"/>
            <w:gridSpan w:val="5"/>
            <w:tcBorders>
              <w:top w:val="nil"/>
              <w:left w:val="nil"/>
              <w:bottom w:val="single" w:sz="4" w:space="0" w:color="000000"/>
              <w:right w:val="nil"/>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color w:val="000000"/>
                <w:sz w:val="24"/>
                <w:szCs w:val="24"/>
                <w:lang w:eastAsia="ru-RU"/>
              </w:rPr>
            </w:pPr>
            <w:r w:rsidRPr="00724126">
              <w:rPr>
                <w:rFonts w:ascii="Times New Roman" w:eastAsia="Times New Roman" w:hAnsi="Times New Roman"/>
                <w:color w:val="000000"/>
                <w:sz w:val="24"/>
                <w:szCs w:val="24"/>
                <w:lang w:eastAsia="ru-RU"/>
              </w:rPr>
              <w:t>руб.</w:t>
            </w:r>
          </w:p>
        </w:tc>
      </w:tr>
      <w:tr w:rsidR="00724126" w:rsidRPr="00724126" w:rsidTr="00724126">
        <w:trPr>
          <w:trHeight w:val="1118"/>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b/>
                <w:bCs/>
                <w:color w:val="000000"/>
                <w:sz w:val="24"/>
                <w:szCs w:val="24"/>
                <w:lang w:eastAsia="ru-RU"/>
              </w:rPr>
            </w:pPr>
            <w:r w:rsidRPr="00724126">
              <w:rPr>
                <w:rFonts w:ascii="Times New Roman" w:eastAsia="Times New Roman" w:hAnsi="Times New Roman"/>
                <w:b/>
                <w:bCs/>
                <w:color w:val="000000"/>
                <w:sz w:val="24"/>
                <w:szCs w:val="24"/>
                <w:lang w:eastAsia="ru-RU"/>
              </w:rPr>
              <w:t>Наименование</w:t>
            </w:r>
          </w:p>
        </w:tc>
        <w:tc>
          <w:tcPr>
            <w:tcW w:w="1090" w:type="dxa"/>
            <w:tcBorders>
              <w:top w:val="nil"/>
              <w:left w:val="nil"/>
              <w:bottom w:val="single" w:sz="4" w:space="0" w:color="000000"/>
              <w:right w:val="single" w:sz="4" w:space="0" w:color="000000"/>
            </w:tcBorders>
            <w:shd w:val="clear" w:color="auto" w:fill="auto"/>
            <w:textDirection w:val="btLr"/>
            <w:vAlign w:val="center"/>
            <w:hideMark/>
          </w:tcPr>
          <w:p w:rsidR="00724126" w:rsidRPr="00724126" w:rsidRDefault="00724126" w:rsidP="00724126">
            <w:pPr>
              <w:spacing w:after="0" w:line="240" w:lineRule="auto"/>
              <w:jc w:val="center"/>
              <w:rPr>
                <w:rFonts w:ascii="Times New Roman" w:eastAsia="Times New Roman" w:hAnsi="Times New Roman"/>
                <w:color w:val="000000"/>
                <w:sz w:val="24"/>
                <w:szCs w:val="24"/>
                <w:lang w:eastAsia="ru-RU"/>
              </w:rPr>
            </w:pPr>
            <w:r w:rsidRPr="00724126">
              <w:rPr>
                <w:rFonts w:ascii="Times New Roman" w:eastAsia="Times New Roman" w:hAnsi="Times New Roman"/>
                <w:color w:val="000000"/>
                <w:sz w:val="24"/>
                <w:szCs w:val="24"/>
                <w:lang w:eastAsia="ru-RU"/>
              </w:rPr>
              <w:t>Раздел, подраздел</w:t>
            </w:r>
          </w:p>
        </w:tc>
        <w:tc>
          <w:tcPr>
            <w:tcW w:w="1559" w:type="dxa"/>
            <w:tcBorders>
              <w:top w:val="nil"/>
              <w:left w:val="nil"/>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color w:val="000000"/>
                <w:sz w:val="24"/>
                <w:szCs w:val="24"/>
                <w:lang w:eastAsia="ru-RU"/>
              </w:rPr>
            </w:pPr>
            <w:r w:rsidRPr="00724126">
              <w:rPr>
                <w:rFonts w:ascii="Times New Roman" w:eastAsia="Times New Roman" w:hAnsi="Times New Roman"/>
                <w:color w:val="000000"/>
                <w:sz w:val="24"/>
                <w:szCs w:val="24"/>
                <w:lang w:eastAsia="ru-RU"/>
              </w:rPr>
              <w:t>Сумма на 2025 год</w:t>
            </w:r>
          </w:p>
        </w:tc>
        <w:tc>
          <w:tcPr>
            <w:tcW w:w="1560" w:type="dxa"/>
            <w:tcBorders>
              <w:top w:val="nil"/>
              <w:left w:val="nil"/>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color w:val="000000"/>
                <w:sz w:val="24"/>
                <w:szCs w:val="24"/>
                <w:lang w:eastAsia="ru-RU"/>
              </w:rPr>
            </w:pPr>
            <w:r w:rsidRPr="00724126">
              <w:rPr>
                <w:rFonts w:ascii="Times New Roman" w:eastAsia="Times New Roman" w:hAnsi="Times New Roman"/>
                <w:color w:val="000000"/>
                <w:sz w:val="24"/>
                <w:szCs w:val="24"/>
                <w:lang w:eastAsia="ru-RU"/>
              </w:rPr>
              <w:t>Сумма на 2026 год</w:t>
            </w:r>
          </w:p>
        </w:tc>
        <w:tc>
          <w:tcPr>
            <w:tcW w:w="1842" w:type="dxa"/>
            <w:tcBorders>
              <w:top w:val="nil"/>
              <w:left w:val="nil"/>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jc w:val="center"/>
              <w:rPr>
                <w:rFonts w:ascii="Times New Roman" w:eastAsia="Times New Roman" w:hAnsi="Times New Roman"/>
                <w:color w:val="000000"/>
                <w:sz w:val="24"/>
                <w:szCs w:val="24"/>
                <w:lang w:eastAsia="ru-RU"/>
              </w:rPr>
            </w:pPr>
            <w:r w:rsidRPr="00724126">
              <w:rPr>
                <w:rFonts w:ascii="Times New Roman" w:eastAsia="Times New Roman" w:hAnsi="Times New Roman"/>
                <w:color w:val="000000"/>
                <w:sz w:val="24"/>
                <w:szCs w:val="24"/>
                <w:lang w:eastAsia="ru-RU"/>
              </w:rPr>
              <w:t>Сумма на 2027 год</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ОБЩЕГОСУДАРСТВЕННЫЕ ВОПРОСЫ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112 335 503,10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112 483 116,92</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112 446 504,25</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Функционирование высшего должностного лица субъекта Российской Федерации и муниципального образования</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0102</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2 581 900,00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2 581 900,00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2 581 900,00</w:t>
            </w:r>
          </w:p>
        </w:tc>
      </w:tr>
      <w:tr w:rsidR="00724126" w:rsidRPr="00724126" w:rsidTr="00724126">
        <w:trPr>
          <w:trHeight w:val="810"/>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0103</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1 651 400,00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1 651 400,00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1 651 400,00</w:t>
            </w:r>
          </w:p>
        </w:tc>
      </w:tr>
      <w:tr w:rsidR="00724126" w:rsidRPr="00724126" w:rsidTr="00724126">
        <w:trPr>
          <w:trHeight w:val="1069"/>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0104</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46 218 903,10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46 323 216,92</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46 325 304,25</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Судебная система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0105</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2 500,00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45 800,00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7 100,00</w:t>
            </w:r>
          </w:p>
        </w:tc>
      </w:tr>
      <w:tr w:rsidR="00724126" w:rsidRPr="00724126" w:rsidTr="00724126">
        <w:trPr>
          <w:trHeight w:val="810"/>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0106</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9 872 100,00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9 872 100,00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9 872 100,00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Другие общегосударственные вопросы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0113</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52 008 700,00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52 008 700,00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52 008 700,00</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НАЦИОНАЛЬНАЯ ОБОРОНА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0200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906 400,00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1 000 000,00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1 100 000,00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Мобилизационная и вневойсковая подготовка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0203</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906 400,00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1 000 000,00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1 100 000,00</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НАЦИОНАЛЬНАЯ БЕЗОПАСНОСТЬ И ПРАВООХРАНИТЕЛЬНАЯ ДЕЯТЕЛЬНОСТЬ</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0300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3 338 000,00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3 338 000,00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3 338 000,00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Гражданская оборона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0309</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3 218 000,00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3 218 000,00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3 218 000,00</w:t>
            </w:r>
          </w:p>
        </w:tc>
      </w:tr>
      <w:tr w:rsidR="00724126" w:rsidRPr="00724126" w:rsidTr="00724126">
        <w:trPr>
          <w:trHeight w:val="810"/>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 xml:space="preserve">Защита населения и территории от чрезвычайных ситуаций природного и </w:t>
            </w:r>
            <w:r w:rsidRPr="00724126">
              <w:rPr>
                <w:rFonts w:ascii="Times New Roman" w:eastAsia="Times New Roman" w:hAnsi="Times New Roman"/>
                <w:b/>
                <w:bCs/>
                <w:color w:val="000000"/>
                <w:sz w:val="20"/>
                <w:szCs w:val="20"/>
                <w:lang w:eastAsia="ru-RU"/>
              </w:rPr>
              <w:lastRenderedPageBreak/>
              <w:t>техногенного характера, пожарная безопасность</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lastRenderedPageBreak/>
              <w:t>0310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100 000,00</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lastRenderedPageBreak/>
              <w:t>Другие вопросы в области национальной безопасности и правоохранительной деятельности</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0314</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20 000,00</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НАЦИОНАЛЬНАЯ ЭКОНОМИКА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0400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46 215 045,22</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43 142 471,09</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54 737 558,66</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Сельское хозяйство и рыболовство</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0405</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Дорожное хозяйство (дорожные фонды)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0409</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45 787 106,85</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41 237 309,46</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49 620 307,50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Другие вопросы в области национальной экономики</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0412</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417 938,37</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1 895 161,63</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5 107 251,16</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ЖИЛИЩНО-КОММУНАЛЬНОЕ ХОЗЯЙСТВО</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0500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8 281 192,91</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2 989 560,01</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16 622 537,83</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Жилищное хозяйство</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0501</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130 000,00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753 842,72</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130 000,00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Коммунальное хозяйство</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0502</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7 573 655,08</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1 658 179,46</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15 915 000,00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Благоустройство</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0503</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384 587,74</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384 587,74</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384 587,74</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Другие вопросы в области жилищно-коммунального хозяйства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0505</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192 950,09</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192 950,09</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192 950,09</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ОХРАНА ОКРУЖАЮЩЕЙ СРЕДЫ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0600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162 000,00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162 000,00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162 000,00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Другие вопросы в области охраны окружающей среды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0605</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162 000,00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162 000,00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162 000,00</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ОБРАЗОВАНИЕ</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338 384 906,30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360 275 409,71</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384 831 910,92</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Дошкольное образование</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0701</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42 684 044,20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45 771 759,85</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49 353 284,55</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Общее образование</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0702</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151 700 008,78</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161 487 200,90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173 117 342,29</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Дополнительное образование детей</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0703</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27 597 913,02</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27 597 913,02</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27 597 913,02</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Профессиональная подготовка, переподготовка и повышение квалификации</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0705</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7 000,00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7 000,00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7 000,00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Молодежная политика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0707</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15 500,00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15 500,00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15 500,00</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Другие вопросы в области образования</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0709</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116 380 440,30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125 396 035,94</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134 740 871,06</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КУЛЬТУРА, КИНЕМАТОГРАФИЯ</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0800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59 656 900,00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59 302 300,00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60 601 800,00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Культура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0801</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57 580 600,00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57 226 000,00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58 525 500,00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Другие вопросы в области культуры, кинематографии</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0804</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2 076 300,00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2 076 300,00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2 076 300,00</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СОЦИАЛЬНАЯ ПОЛИТИКА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3 151 852,12</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2 938 479,55</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2 878 629,55</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Пенсионное обеспечение</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1001</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850 000,00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850 000,00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850 000,00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Социальное обеспечение населения</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1003</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14 000,00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14 000,00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14 000,00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Охрана семьи и детства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1004</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2 287 852,12</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2 074 479,55</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2 014 629,55</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ФИЗИЧЕСКАЯ КУЛЬТУРА И СПОРТ</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1100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200 000,00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Массовый спорт</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1102</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200 000,00</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 xml:space="preserve">ОБСЛУЖИВАНИЕ ГОСУДАРСТВЕННОГО </w:t>
            </w:r>
            <w:r w:rsidRPr="00724126">
              <w:rPr>
                <w:rFonts w:ascii="Times New Roman" w:eastAsia="Times New Roman" w:hAnsi="Times New Roman"/>
                <w:b/>
                <w:bCs/>
                <w:color w:val="000000"/>
                <w:sz w:val="20"/>
                <w:szCs w:val="20"/>
                <w:lang w:eastAsia="ru-RU"/>
              </w:rPr>
              <w:lastRenderedPageBreak/>
              <w:t>(МУНИЦИПАЛЬНОГО) ДОЛГА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lastRenderedPageBreak/>
              <w:t>1300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40 000,00</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lastRenderedPageBreak/>
              <w:t>Обслуживание государственного (муниципального) внутреннего долга</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1301</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40 000,00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40 000,00</w:t>
            </w:r>
          </w:p>
        </w:tc>
      </w:tr>
      <w:tr w:rsidR="00724126" w:rsidRPr="00724126" w:rsidTr="00724126">
        <w:trPr>
          <w:trHeight w:val="274"/>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Условно  утверждённые расходы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9900</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6 490 000,00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13 766 000,00</w:t>
            </w:r>
          </w:p>
        </w:tc>
      </w:tr>
      <w:tr w:rsidR="00724126" w:rsidRPr="00724126" w:rsidTr="00724126">
        <w:trPr>
          <w:trHeight w:val="304"/>
        </w:trPr>
        <w:tc>
          <w:tcPr>
            <w:tcW w:w="3021" w:type="dxa"/>
            <w:tcBorders>
              <w:top w:val="nil"/>
              <w:left w:val="single" w:sz="4" w:space="0" w:color="000000"/>
              <w:bottom w:val="single" w:sz="4" w:space="0" w:color="000000"/>
              <w:right w:val="single" w:sz="4" w:space="0" w:color="000000"/>
            </w:tcBorders>
            <w:shd w:val="clear" w:color="auto" w:fill="auto"/>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Условно  утверждённые расходы</w:t>
            </w:r>
          </w:p>
        </w:tc>
        <w:tc>
          <w:tcPr>
            <w:tcW w:w="109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center"/>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9999</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0,00</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6 490 000,00</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13 766 000,00</w:t>
            </w:r>
          </w:p>
        </w:tc>
      </w:tr>
      <w:tr w:rsidR="00724126" w:rsidRPr="00724126" w:rsidTr="00724126">
        <w:trPr>
          <w:trHeight w:val="548"/>
        </w:trPr>
        <w:tc>
          <w:tcPr>
            <w:tcW w:w="3021" w:type="dxa"/>
            <w:tcBorders>
              <w:top w:val="nil"/>
              <w:left w:val="single" w:sz="4" w:space="0" w:color="000000"/>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ИТОГО РАСХОДОВ</w:t>
            </w:r>
          </w:p>
        </w:tc>
        <w:tc>
          <w:tcPr>
            <w:tcW w:w="1090" w:type="dxa"/>
            <w:tcBorders>
              <w:top w:val="nil"/>
              <w:left w:val="nil"/>
              <w:bottom w:val="single" w:sz="4" w:space="0" w:color="000000"/>
              <w:right w:val="single" w:sz="4" w:space="0" w:color="000000"/>
            </w:tcBorders>
            <w:shd w:val="clear" w:color="auto" w:fill="auto"/>
            <w:vAlign w:val="center"/>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 </w:t>
            </w:r>
          </w:p>
        </w:tc>
        <w:tc>
          <w:tcPr>
            <w:tcW w:w="1559"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572 671 799,65</w:t>
            </w:r>
          </w:p>
        </w:tc>
        <w:tc>
          <w:tcPr>
            <w:tcW w:w="1560"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592 361 337,28</w:t>
            </w:r>
          </w:p>
        </w:tc>
        <w:tc>
          <w:tcPr>
            <w:tcW w:w="1842" w:type="dxa"/>
            <w:tcBorders>
              <w:top w:val="nil"/>
              <w:left w:val="nil"/>
              <w:bottom w:val="single" w:sz="4" w:space="0" w:color="000000"/>
              <w:right w:val="single" w:sz="4" w:space="0" w:color="000000"/>
            </w:tcBorders>
            <w:shd w:val="clear" w:color="auto" w:fill="auto"/>
            <w:vAlign w:val="bottom"/>
            <w:hideMark/>
          </w:tcPr>
          <w:p w:rsidR="00724126" w:rsidRPr="00724126" w:rsidRDefault="00724126" w:rsidP="00724126">
            <w:pPr>
              <w:spacing w:after="0" w:line="240" w:lineRule="auto"/>
              <w:jc w:val="right"/>
              <w:rPr>
                <w:rFonts w:ascii="Times New Roman" w:eastAsia="Times New Roman" w:hAnsi="Times New Roman"/>
                <w:b/>
                <w:bCs/>
                <w:color w:val="000000"/>
                <w:sz w:val="20"/>
                <w:szCs w:val="20"/>
                <w:lang w:eastAsia="ru-RU"/>
              </w:rPr>
            </w:pPr>
            <w:r w:rsidRPr="00724126">
              <w:rPr>
                <w:rFonts w:ascii="Times New Roman" w:eastAsia="Times New Roman" w:hAnsi="Times New Roman"/>
                <w:b/>
                <w:bCs/>
                <w:color w:val="000000"/>
                <w:sz w:val="20"/>
                <w:szCs w:val="20"/>
                <w:lang w:eastAsia="ru-RU"/>
              </w:rPr>
              <w:t>650 724 941,21</w:t>
            </w:r>
          </w:p>
        </w:tc>
      </w:tr>
    </w:tbl>
    <w:p w:rsidR="00413FAB" w:rsidRDefault="00413FAB">
      <w:pPr>
        <w:rPr>
          <w:sz w:val="28"/>
          <w:szCs w:val="28"/>
        </w:rPr>
      </w:pPr>
    </w:p>
    <w:tbl>
      <w:tblPr>
        <w:tblW w:w="9005" w:type="dxa"/>
        <w:tblLook w:val="04A0" w:firstRow="1" w:lastRow="0" w:firstColumn="1" w:lastColumn="0" w:noHBand="0" w:noVBand="1"/>
      </w:tblPr>
      <w:tblGrid>
        <w:gridCol w:w="1091"/>
        <w:gridCol w:w="398"/>
        <w:gridCol w:w="579"/>
        <w:gridCol w:w="489"/>
        <w:gridCol w:w="45"/>
        <w:gridCol w:w="4509"/>
        <w:gridCol w:w="716"/>
        <w:gridCol w:w="43"/>
        <w:gridCol w:w="390"/>
        <w:gridCol w:w="320"/>
        <w:gridCol w:w="55"/>
        <w:gridCol w:w="720"/>
      </w:tblGrid>
      <w:tr w:rsidR="006D4A31" w:rsidRPr="0046184F" w:rsidTr="0046184F">
        <w:trPr>
          <w:gridAfter w:val="3"/>
          <w:wAfter w:w="1236" w:type="dxa"/>
          <w:trHeight w:val="300"/>
        </w:trPr>
        <w:tc>
          <w:tcPr>
            <w:tcW w:w="127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4"/>
                <w:szCs w:val="24"/>
                <w:lang w:eastAsia="ru-RU"/>
              </w:rPr>
            </w:pPr>
          </w:p>
        </w:tc>
        <w:tc>
          <w:tcPr>
            <w:tcW w:w="43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65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54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4855" w:type="dxa"/>
            <w:gridSpan w:val="5"/>
            <w:tcBorders>
              <w:top w:val="nil"/>
              <w:left w:val="nil"/>
              <w:bottom w:val="nil"/>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Приложение 1- доходы</w:t>
            </w:r>
          </w:p>
        </w:tc>
      </w:tr>
      <w:tr w:rsidR="006D4A31" w:rsidRPr="0046184F" w:rsidTr="0046184F">
        <w:trPr>
          <w:gridAfter w:val="3"/>
          <w:wAfter w:w="1236" w:type="dxa"/>
          <w:trHeight w:val="300"/>
        </w:trPr>
        <w:tc>
          <w:tcPr>
            <w:tcW w:w="127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jc w:val="right"/>
              <w:rPr>
                <w:rFonts w:ascii="Times New Roman" w:eastAsia="Times New Roman" w:hAnsi="Times New Roman"/>
                <w:lang w:eastAsia="ru-RU"/>
              </w:rPr>
            </w:pPr>
          </w:p>
        </w:tc>
        <w:tc>
          <w:tcPr>
            <w:tcW w:w="43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65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54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4855" w:type="dxa"/>
            <w:gridSpan w:val="5"/>
            <w:tcBorders>
              <w:top w:val="nil"/>
              <w:left w:val="nil"/>
              <w:bottom w:val="nil"/>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к  решению Совета депутатов муниципального образования </w:t>
            </w:r>
          </w:p>
        </w:tc>
      </w:tr>
      <w:tr w:rsidR="006D4A31" w:rsidRPr="0046184F" w:rsidTr="0046184F">
        <w:trPr>
          <w:gridAfter w:val="3"/>
          <w:wAfter w:w="1236" w:type="dxa"/>
          <w:trHeight w:val="300"/>
        </w:trPr>
        <w:tc>
          <w:tcPr>
            <w:tcW w:w="127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jc w:val="right"/>
              <w:rPr>
                <w:rFonts w:ascii="Times New Roman" w:eastAsia="Times New Roman" w:hAnsi="Times New Roman"/>
                <w:lang w:eastAsia="ru-RU"/>
              </w:rPr>
            </w:pPr>
          </w:p>
        </w:tc>
        <w:tc>
          <w:tcPr>
            <w:tcW w:w="43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65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54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4855" w:type="dxa"/>
            <w:gridSpan w:val="5"/>
            <w:tcBorders>
              <w:top w:val="nil"/>
              <w:left w:val="nil"/>
              <w:bottom w:val="nil"/>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"Муниципальный округ </w:t>
            </w:r>
            <w:proofErr w:type="spellStart"/>
            <w:r w:rsidRPr="0046184F">
              <w:rPr>
                <w:rFonts w:ascii="Times New Roman" w:eastAsia="Times New Roman" w:hAnsi="Times New Roman"/>
                <w:sz w:val="18"/>
                <w:szCs w:val="18"/>
                <w:lang w:eastAsia="ru-RU"/>
              </w:rPr>
              <w:t>Юкаменский</w:t>
            </w:r>
            <w:proofErr w:type="spellEnd"/>
            <w:r w:rsidRPr="0046184F">
              <w:rPr>
                <w:rFonts w:ascii="Times New Roman" w:eastAsia="Times New Roman" w:hAnsi="Times New Roman"/>
                <w:sz w:val="18"/>
                <w:szCs w:val="18"/>
                <w:lang w:eastAsia="ru-RU"/>
              </w:rPr>
              <w:t xml:space="preserve"> район Удмуртской Республики"</w:t>
            </w:r>
          </w:p>
        </w:tc>
      </w:tr>
      <w:tr w:rsidR="006D4A31" w:rsidRPr="0046184F" w:rsidTr="0046184F">
        <w:trPr>
          <w:gridAfter w:val="3"/>
          <w:wAfter w:w="1236" w:type="dxa"/>
          <w:trHeight w:val="300"/>
        </w:trPr>
        <w:tc>
          <w:tcPr>
            <w:tcW w:w="127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jc w:val="right"/>
              <w:rPr>
                <w:rFonts w:ascii="Times New Roman" w:eastAsia="Times New Roman" w:hAnsi="Times New Roman"/>
                <w:lang w:eastAsia="ru-RU"/>
              </w:rPr>
            </w:pPr>
          </w:p>
        </w:tc>
        <w:tc>
          <w:tcPr>
            <w:tcW w:w="43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65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54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4855" w:type="dxa"/>
            <w:gridSpan w:val="5"/>
            <w:tcBorders>
              <w:top w:val="nil"/>
              <w:left w:val="nil"/>
              <w:bottom w:val="nil"/>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от ___ декабря 2024 года  №  </w:t>
            </w:r>
          </w:p>
        </w:tc>
      </w:tr>
      <w:tr w:rsidR="006D4A31" w:rsidRPr="0046184F" w:rsidTr="0046184F">
        <w:trPr>
          <w:trHeight w:val="300"/>
        </w:trPr>
        <w:tc>
          <w:tcPr>
            <w:tcW w:w="127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jc w:val="right"/>
              <w:rPr>
                <w:rFonts w:ascii="Times New Roman" w:eastAsia="Times New Roman" w:hAnsi="Times New Roman"/>
                <w:lang w:eastAsia="ru-RU"/>
              </w:rPr>
            </w:pPr>
          </w:p>
        </w:tc>
        <w:tc>
          <w:tcPr>
            <w:tcW w:w="43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65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54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3607" w:type="dxa"/>
            <w:gridSpan w:val="2"/>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c>
          <w:tcPr>
            <w:tcW w:w="821" w:type="dxa"/>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c>
          <w:tcPr>
            <w:tcW w:w="821" w:type="dxa"/>
            <w:gridSpan w:val="3"/>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c>
          <w:tcPr>
            <w:tcW w:w="836" w:type="dxa"/>
            <w:gridSpan w:val="2"/>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r>
      <w:tr w:rsidR="006D4A31" w:rsidRPr="0046184F" w:rsidTr="0046184F">
        <w:trPr>
          <w:gridAfter w:val="3"/>
          <w:wAfter w:w="1230" w:type="dxa"/>
          <w:trHeight w:val="675"/>
        </w:trPr>
        <w:tc>
          <w:tcPr>
            <w:tcW w:w="7775" w:type="dxa"/>
            <w:gridSpan w:val="9"/>
            <w:tcBorders>
              <w:top w:val="nil"/>
              <w:left w:val="nil"/>
              <w:bottom w:val="nil"/>
              <w:right w:val="nil"/>
            </w:tcBorders>
            <w:shd w:val="clear" w:color="auto" w:fill="auto"/>
            <w:vAlign w:val="center"/>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Доходы бюджета муниципального образования "Муниципальный округ </w:t>
            </w:r>
            <w:proofErr w:type="spellStart"/>
            <w:r w:rsidRPr="0046184F">
              <w:rPr>
                <w:rFonts w:ascii="Times New Roman" w:eastAsia="Times New Roman" w:hAnsi="Times New Roman"/>
                <w:b/>
                <w:bCs/>
                <w:sz w:val="18"/>
                <w:szCs w:val="18"/>
                <w:lang w:eastAsia="ru-RU"/>
              </w:rPr>
              <w:t>Юкаменский</w:t>
            </w:r>
            <w:proofErr w:type="spellEnd"/>
            <w:r w:rsidRPr="0046184F">
              <w:rPr>
                <w:rFonts w:ascii="Times New Roman" w:eastAsia="Times New Roman" w:hAnsi="Times New Roman"/>
                <w:b/>
                <w:bCs/>
                <w:sz w:val="18"/>
                <w:szCs w:val="18"/>
                <w:lang w:eastAsia="ru-RU"/>
              </w:rPr>
              <w:t xml:space="preserve"> район Удмуртской Республики" на 2025 год и  плановый период 2026 и 2027 годов</w:t>
            </w:r>
          </w:p>
        </w:tc>
      </w:tr>
      <w:tr w:rsidR="006D4A31" w:rsidRPr="0046184F" w:rsidTr="0046184F">
        <w:trPr>
          <w:trHeight w:val="270"/>
        </w:trPr>
        <w:tc>
          <w:tcPr>
            <w:tcW w:w="127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jc w:val="center"/>
              <w:rPr>
                <w:rFonts w:ascii="Times New Roman" w:eastAsia="Times New Roman" w:hAnsi="Times New Roman"/>
                <w:b/>
                <w:bCs/>
                <w:sz w:val="24"/>
                <w:szCs w:val="24"/>
                <w:lang w:eastAsia="ru-RU"/>
              </w:rPr>
            </w:pPr>
          </w:p>
        </w:tc>
        <w:tc>
          <w:tcPr>
            <w:tcW w:w="43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65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546" w:type="dxa"/>
            <w:tcBorders>
              <w:top w:val="nil"/>
              <w:left w:val="nil"/>
              <w:bottom w:val="nil"/>
              <w:right w:val="nil"/>
            </w:tcBorders>
            <w:shd w:val="clear" w:color="auto" w:fill="auto"/>
            <w:noWrap/>
            <w:vAlign w:val="bottom"/>
            <w:hideMark/>
          </w:tcPr>
          <w:p w:rsidR="006D4A31" w:rsidRPr="006D4A31" w:rsidRDefault="006D4A31" w:rsidP="006D4A31">
            <w:pPr>
              <w:spacing w:after="0" w:line="240" w:lineRule="auto"/>
              <w:rPr>
                <w:rFonts w:ascii="Times New Roman" w:eastAsia="Times New Roman" w:hAnsi="Times New Roman"/>
                <w:sz w:val="20"/>
                <w:szCs w:val="20"/>
                <w:lang w:eastAsia="ru-RU"/>
              </w:rPr>
            </w:pPr>
          </w:p>
        </w:tc>
        <w:tc>
          <w:tcPr>
            <w:tcW w:w="3607" w:type="dxa"/>
            <w:gridSpan w:val="2"/>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c>
          <w:tcPr>
            <w:tcW w:w="821" w:type="dxa"/>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c>
          <w:tcPr>
            <w:tcW w:w="821" w:type="dxa"/>
            <w:gridSpan w:val="3"/>
            <w:tcBorders>
              <w:top w:val="nil"/>
              <w:left w:val="nil"/>
              <w:bottom w:val="nil"/>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p>
        </w:tc>
        <w:tc>
          <w:tcPr>
            <w:tcW w:w="836" w:type="dxa"/>
            <w:gridSpan w:val="2"/>
            <w:tcBorders>
              <w:top w:val="nil"/>
              <w:left w:val="nil"/>
              <w:bottom w:val="nil"/>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в рублях</w:t>
            </w:r>
          </w:p>
        </w:tc>
      </w:tr>
      <w:tr w:rsidR="006D4A31" w:rsidRPr="0046184F" w:rsidTr="0046184F">
        <w:trPr>
          <w:trHeight w:val="300"/>
        </w:trPr>
        <w:tc>
          <w:tcPr>
            <w:tcW w:w="2920" w:type="dxa"/>
            <w:gridSpan w:val="5"/>
            <w:vMerge w:val="restart"/>
            <w:tcBorders>
              <w:top w:val="single" w:sz="8" w:space="0" w:color="auto"/>
              <w:left w:val="single" w:sz="8" w:space="0" w:color="auto"/>
              <w:bottom w:val="single" w:sz="8" w:space="0" w:color="000000"/>
              <w:right w:val="single" w:sz="4" w:space="0" w:color="auto"/>
            </w:tcBorders>
            <w:shd w:val="clear" w:color="auto" w:fill="auto"/>
            <w:noWrap/>
            <w:vAlign w:val="center"/>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Код БКД</w:t>
            </w:r>
          </w:p>
        </w:tc>
        <w:tc>
          <w:tcPr>
            <w:tcW w:w="3601" w:type="dxa"/>
            <w:vMerge w:val="restart"/>
            <w:tcBorders>
              <w:top w:val="single" w:sz="8" w:space="0" w:color="auto"/>
              <w:left w:val="single" w:sz="4" w:space="0" w:color="auto"/>
              <w:bottom w:val="single" w:sz="8" w:space="0" w:color="000000"/>
              <w:right w:val="nil"/>
            </w:tcBorders>
            <w:shd w:val="clear" w:color="auto" w:fill="auto"/>
            <w:noWrap/>
            <w:vAlign w:val="center"/>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Наименование</w:t>
            </w:r>
          </w:p>
        </w:tc>
        <w:tc>
          <w:tcPr>
            <w:tcW w:w="827" w:type="dxa"/>
            <w:gridSpan w:val="2"/>
            <w:vMerge w:val="restart"/>
            <w:tcBorders>
              <w:top w:val="single" w:sz="8" w:space="0" w:color="auto"/>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2025 год</w:t>
            </w:r>
          </w:p>
        </w:tc>
        <w:tc>
          <w:tcPr>
            <w:tcW w:w="836" w:type="dxa"/>
            <w:gridSpan w:val="3"/>
            <w:vMerge w:val="restart"/>
            <w:tcBorders>
              <w:top w:val="single" w:sz="8" w:space="0" w:color="auto"/>
              <w:left w:val="single" w:sz="8" w:space="0" w:color="auto"/>
              <w:bottom w:val="single" w:sz="4" w:space="0" w:color="000000"/>
              <w:right w:val="single" w:sz="8" w:space="0" w:color="auto"/>
            </w:tcBorders>
            <w:shd w:val="clear" w:color="auto" w:fill="auto"/>
            <w:noWrap/>
            <w:vAlign w:val="bottom"/>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2026 год</w:t>
            </w:r>
          </w:p>
        </w:tc>
        <w:tc>
          <w:tcPr>
            <w:tcW w:w="821" w:type="dxa"/>
            <w:vMerge w:val="restart"/>
            <w:tcBorders>
              <w:top w:val="single" w:sz="8" w:space="0" w:color="auto"/>
              <w:left w:val="nil"/>
              <w:bottom w:val="single" w:sz="4" w:space="0" w:color="000000"/>
              <w:right w:val="single" w:sz="8" w:space="0" w:color="auto"/>
            </w:tcBorders>
            <w:shd w:val="clear" w:color="auto" w:fill="auto"/>
            <w:noWrap/>
            <w:vAlign w:val="bottom"/>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2027 год</w:t>
            </w:r>
          </w:p>
        </w:tc>
      </w:tr>
      <w:tr w:rsidR="006D4A31" w:rsidRPr="0046184F" w:rsidTr="0046184F">
        <w:trPr>
          <w:trHeight w:val="735"/>
        </w:trPr>
        <w:tc>
          <w:tcPr>
            <w:tcW w:w="2920" w:type="dxa"/>
            <w:gridSpan w:val="5"/>
            <w:vMerge/>
            <w:tcBorders>
              <w:top w:val="single" w:sz="8" w:space="0" w:color="auto"/>
              <w:left w:val="single" w:sz="8" w:space="0" w:color="auto"/>
              <w:bottom w:val="single" w:sz="8" w:space="0" w:color="000000"/>
              <w:right w:val="single" w:sz="4" w:space="0" w:color="auto"/>
            </w:tcBorders>
            <w:vAlign w:val="center"/>
            <w:hideMark/>
          </w:tcPr>
          <w:p w:rsidR="006D4A31" w:rsidRPr="0046184F" w:rsidRDefault="006D4A31" w:rsidP="006D4A31">
            <w:pPr>
              <w:spacing w:after="0" w:line="240" w:lineRule="auto"/>
              <w:rPr>
                <w:rFonts w:ascii="Times New Roman" w:eastAsia="Times New Roman" w:hAnsi="Times New Roman"/>
                <w:b/>
                <w:bCs/>
                <w:sz w:val="18"/>
                <w:szCs w:val="18"/>
                <w:lang w:eastAsia="ru-RU"/>
              </w:rPr>
            </w:pPr>
          </w:p>
        </w:tc>
        <w:tc>
          <w:tcPr>
            <w:tcW w:w="3601" w:type="dxa"/>
            <w:vMerge/>
            <w:tcBorders>
              <w:top w:val="single" w:sz="8" w:space="0" w:color="auto"/>
              <w:left w:val="single" w:sz="4" w:space="0" w:color="auto"/>
              <w:bottom w:val="single" w:sz="8" w:space="0" w:color="000000"/>
              <w:right w:val="nil"/>
            </w:tcBorders>
            <w:vAlign w:val="center"/>
            <w:hideMark/>
          </w:tcPr>
          <w:p w:rsidR="006D4A31" w:rsidRPr="0046184F" w:rsidRDefault="006D4A31" w:rsidP="006D4A31">
            <w:pPr>
              <w:spacing w:after="0" w:line="240" w:lineRule="auto"/>
              <w:rPr>
                <w:rFonts w:ascii="Times New Roman" w:eastAsia="Times New Roman" w:hAnsi="Times New Roman"/>
                <w:b/>
                <w:bCs/>
                <w:sz w:val="18"/>
                <w:szCs w:val="18"/>
                <w:lang w:eastAsia="ru-RU"/>
              </w:rPr>
            </w:pPr>
          </w:p>
        </w:tc>
        <w:tc>
          <w:tcPr>
            <w:tcW w:w="827" w:type="dxa"/>
            <w:gridSpan w:val="2"/>
            <w:vMerge/>
            <w:tcBorders>
              <w:top w:val="single" w:sz="8" w:space="0" w:color="auto"/>
              <w:left w:val="single" w:sz="8" w:space="0" w:color="auto"/>
              <w:bottom w:val="single" w:sz="4" w:space="0" w:color="auto"/>
              <w:right w:val="nil"/>
            </w:tcBorders>
            <w:vAlign w:val="center"/>
            <w:hideMark/>
          </w:tcPr>
          <w:p w:rsidR="006D4A31" w:rsidRPr="0046184F" w:rsidRDefault="006D4A31" w:rsidP="006D4A31">
            <w:pPr>
              <w:spacing w:after="0" w:line="240" w:lineRule="auto"/>
              <w:rPr>
                <w:rFonts w:ascii="Times New Roman" w:eastAsia="Times New Roman" w:hAnsi="Times New Roman"/>
                <w:b/>
                <w:bCs/>
                <w:sz w:val="18"/>
                <w:szCs w:val="18"/>
                <w:lang w:eastAsia="ru-RU"/>
              </w:rPr>
            </w:pPr>
          </w:p>
        </w:tc>
        <w:tc>
          <w:tcPr>
            <w:tcW w:w="836" w:type="dxa"/>
            <w:gridSpan w:val="3"/>
            <w:vMerge/>
            <w:tcBorders>
              <w:top w:val="single" w:sz="8" w:space="0" w:color="auto"/>
              <w:left w:val="single" w:sz="8" w:space="0" w:color="auto"/>
              <w:bottom w:val="single" w:sz="4" w:space="0" w:color="000000"/>
              <w:right w:val="single" w:sz="8" w:space="0" w:color="auto"/>
            </w:tcBorders>
            <w:vAlign w:val="center"/>
            <w:hideMark/>
          </w:tcPr>
          <w:p w:rsidR="006D4A31" w:rsidRPr="0046184F" w:rsidRDefault="006D4A31" w:rsidP="006D4A31">
            <w:pPr>
              <w:spacing w:after="0" w:line="240" w:lineRule="auto"/>
              <w:rPr>
                <w:rFonts w:ascii="Times New Roman" w:eastAsia="Times New Roman" w:hAnsi="Times New Roman"/>
                <w:b/>
                <w:bCs/>
                <w:sz w:val="18"/>
                <w:szCs w:val="18"/>
                <w:lang w:eastAsia="ru-RU"/>
              </w:rPr>
            </w:pPr>
          </w:p>
        </w:tc>
        <w:tc>
          <w:tcPr>
            <w:tcW w:w="821" w:type="dxa"/>
            <w:vMerge/>
            <w:tcBorders>
              <w:top w:val="single" w:sz="8" w:space="0" w:color="auto"/>
              <w:left w:val="nil"/>
              <w:bottom w:val="single" w:sz="4" w:space="0" w:color="000000"/>
              <w:right w:val="single" w:sz="8" w:space="0" w:color="auto"/>
            </w:tcBorders>
            <w:vAlign w:val="center"/>
            <w:hideMark/>
          </w:tcPr>
          <w:p w:rsidR="006D4A31" w:rsidRPr="0046184F" w:rsidRDefault="006D4A31" w:rsidP="006D4A31">
            <w:pPr>
              <w:spacing w:after="0" w:line="240" w:lineRule="auto"/>
              <w:rPr>
                <w:rFonts w:ascii="Times New Roman" w:eastAsia="Times New Roman" w:hAnsi="Times New Roman"/>
                <w:b/>
                <w:bCs/>
                <w:sz w:val="18"/>
                <w:szCs w:val="18"/>
                <w:lang w:eastAsia="ru-RU"/>
              </w:rPr>
            </w:pPr>
          </w:p>
        </w:tc>
      </w:tr>
      <w:tr w:rsidR="006D4A31" w:rsidRPr="0046184F" w:rsidTr="0046184F">
        <w:trPr>
          <w:trHeight w:val="4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10000000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НАЛОГОВЫЕ И НЕНАЛОГОВЫЕ ДОХОДЫ</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129 666 000,00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137 860 000,00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152 145 000,00  </w:t>
            </w:r>
          </w:p>
        </w:tc>
      </w:tr>
      <w:tr w:rsidR="006D4A31" w:rsidRPr="0046184F" w:rsidTr="0046184F">
        <w:trPr>
          <w:trHeight w:val="3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10100000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НАЛОГИ НА ПРИБЫЛЬ, ДОХОДЫ</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93 180 000,00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100 838 000,00  </w:t>
            </w:r>
          </w:p>
        </w:tc>
        <w:tc>
          <w:tcPr>
            <w:tcW w:w="836" w:type="dxa"/>
            <w:gridSpan w:val="2"/>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107 695 000,00  </w:t>
            </w:r>
          </w:p>
        </w:tc>
      </w:tr>
      <w:tr w:rsidR="006D4A31" w:rsidRPr="0046184F" w:rsidTr="0046184F">
        <w:trPr>
          <w:trHeight w:val="16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10102010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в виде </w:t>
            </w:r>
            <w:proofErr w:type="spellStart"/>
            <w:r w:rsidRPr="0046184F">
              <w:rPr>
                <w:rFonts w:ascii="Times New Roman" w:eastAsia="Times New Roman" w:hAnsi="Times New Roman"/>
                <w:sz w:val="18"/>
                <w:szCs w:val="18"/>
                <w:lang w:eastAsia="ru-RU"/>
              </w:rPr>
              <w:t>дивидентов</w:t>
            </w:r>
            <w:proofErr w:type="spellEnd"/>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90 460 000,00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97 910 000,00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104 570 000,00  </w:t>
            </w:r>
          </w:p>
        </w:tc>
      </w:tr>
      <w:tr w:rsidR="006D4A31" w:rsidRPr="0046184F" w:rsidTr="0046184F">
        <w:trPr>
          <w:trHeight w:val="16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10102020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226 000,00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241 000,00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10102030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947 000,00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1 020 000,00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1 089 000,00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10102040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710 000,00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765 000,00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817 000,00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10102130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690 000,00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743 000,00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793 000,00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10102140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163 000,00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174 000,00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185 000,00  </w:t>
            </w:r>
          </w:p>
        </w:tc>
      </w:tr>
      <w:tr w:rsidR="006D4A31" w:rsidRPr="0046184F" w:rsidTr="0046184F">
        <w:trPr>
          <w:trHeight w:val="7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10300000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НАЛОГИ НА ТОВАРЫ (РАБОТЫ, УСЛУГИ), РЕАЛИЗУЕМЫЕ НА ТЕРРИТОРИИ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22 140 000,00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22 844 000,00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29 982 000,00  </w:t>
            </w:r>
          </w:p>
        </w:tc>
      </w:tr>
      <w:tr w:rsidR="006D4A31" w:rsidRPr="0046184F" w:rsidTr="0046184F">
        <w:trPr>
          <w:trHeight w:val="177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10302231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11 588 000,00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11 959 000,00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15 673 000,00  </w:t>
            </w:r>
          </w:p>
        </w:tc>
      </w:tr>
      <w:tr w:rsidR="006D4A31" w:rsidRPr="0046184F" w:rsidTr="0046184F">
        <w:trPr>
          <w:trHeight w:val="21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10302241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уплаты акцизов на моторные масла для дизельных и (или) карбюраторных (</w:t>
            </w:r>
            <w:proofErr w:type="spellStart"/>
            <w:r w:rsidRPr="0046184F">
              <w:rPr>
                <w:rFonts w:ascii="Times New Roman" w:eastAsia="Times New Roman" w:hAnsi="Times New Roman"/>
                <w:sz w:val="18"/>
                <w:szCs w:val="18"/>
                <w:lang w:eastAsia="ru-RU"/>
              </w:rPr>
              <w:t>инжекторных</w:t>
            </w:r>
            <w:proofErr w:type="spellEnd"/>
            <w:r w:rsidRPr="0046184F">
              <w:rPr>
                <w:rFonts w:ascii="Times New Roman" w:eastAsia="Times New Roman" w:hAnsi="Times New Roman"/>
                <w:sz w:val="18"/>
                <w:szCs w:val="18"/>
                <w:lang w:eastAsia="ru-RU"/>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56 000,00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73 000,00  </w:t>
            </w:r>
          </w:p>
        </w:tc>
      </w:tr>
      <w:tr w:rsidR="006D4A31" w:rsidRPr="0046184F" w:rsidTr="0046184F">
        <w:trPr>
          <w:trHeight w:val="19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10302251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11 673 000,00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12 019 000,00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15 737 000,00  </w:t>
            </w:r>
          </w:p>
        </w:tc>
      </w:tr>
      <w:tr w:rsidR="006D4A31" w:rsidRPr="0046184F" w:rsidTr="0046184F">
        <w:trPr>
          <w:trHeight w:val="19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10302261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-1 172 000,00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-1 190 000,00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-1 501 000,00  </w:t>
            </w:r>
          </w:p>
        </w:tc>
      </w:tr>
      <w:tr w:rsidR="006D4A31" w:rsidRPr="0046184F" w:rsidTr="0046184F">
        <w:trPr>
          <w:trHeight w:val="28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10500000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НАЛОГИ НА СОВОКУПНЫЙ ДОХОД</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4 403 000,00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4 578 000,00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4 761 000,00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10501011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взимаемый с налогоплательщиков, выбравших в качестве объекта налогообложения доходы</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2 490 000,00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2 590 000,00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2 694 000,00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10501021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взимаемый с налогоплательщиков, выбравших в качестве объекта налогообложения доходы, уменьшенные на величину расходов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1 017 000,00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1 057 000,00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1 099 000,00  </w:t>
            </w:r>
          </w:p>
        </w:tc>
      </w:tr>
      <w:tr w:rsidR="006D4A31" w:rsidRPr="0046184F" w:rsidTr="0046184F">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10503010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Единый сельскохозяйственный налог</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576 000,00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599 000,00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623 000,00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10504060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Налог, взымаемый в связи с применением патентной системы налогообложения, зачисляемый в бюджеты </w:t>
            </w:r>
            <w:proofErr w:type="spellStart"/>
            <w:r w:rsidRPr="0046184F">
              <w:rPr>
                <w:rFonts w:ascii="Times New Roman" w:eastAsia="Times New Roman" w:hAnsi="Times New Roman"/>
                <w:sz w:val="18"/>
                <w:szCs w:val="18"/>
                <w:lang w:eastAsia="ru-RU"/>
              </w:rPr>
              <w:t>мунципальных</w:t>
            </w:r>
            <w:proofErr w:type="spellEnd"/>
            <w:r w:rsidRPr="0046184F">
              <w:rPr>
                <w:rFonts w:ascii="Times New Roman" w:eastAsia="Times New Roman" w:hAnsi="Times New Roman"/>
                <w:sz w:val="18"/>
                <w:szCs w:val="18"/>
                <w:lang w:eastAsia="ru-RU"/>
              </w:rPr>
              <w:t xml:space="preserve">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320 000,00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332 000,00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345 000,00  </w:t>
            </w:r>
          </w:p>
        </w:tc>
      </w:tr>
      <w:tr w:rsidR="006D4A31" w:rsidRPr="0046184F" w:rsidTr="0046184F">
        <w:trPr>
          <w:trHeight w:val="28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10600000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НАЛОГИ НА ИМУЩЕСТВО</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4 226 000,00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4 246 000,00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4 266 000,00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10601020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Налог на имущество физических лиц, взимаемый по ставкам, применяемым к объектам налогообложения, расположенным в границах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750 000,00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770 000,00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790 000,00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10606032</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Земельный налог с организаций, обладающих земельным участком, расположенным в границах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2 176 000,00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2 176 000,00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2 176 000,00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10606042</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Земельный налог с физических лиц, обладающих земельным участком, расположенным в границах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1 300 000,00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1 300 000,00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1 300 000,00  </w:t>
            </w:r>
          </w:p>
        </w:tc>
      </w:tr>
      <w:tr w:rsidR="006D4A31" w:rsidRPr="0046184F" w:rsidTr="0046184F">
        <w:trPr>
          <w:trHeight w:val="28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10800000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ГОСУДАРСТВЕННАЯ ПОШЛИНА</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1 005 000,00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1 045 000,00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1 086 000,00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10803010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1 005 000,00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1 045 000,00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1 086 000,00  </w:t>
            </w:r>
          </w:p>
        </w:tc>
      </w:tr>
      <w:tr w:rsidR="006D4A31" w:rsidRPr="0046184F" w:rsidTr="0046184F">
        <w:trPr>
          <w:trHeight w:val="72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11100000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ДОХОДЫ ОТ ИСПОЛЬЗОВАНИЯ ИМУЩЕСТВА, НАХОДЯЩЕГОСЯ В ГОСУДАРСТВЕННОЙ И МУНИЦИПАЛЬНОЙ СОБСТВЕННОСТИ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2 934 000,00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2 937 000,00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2 937 000,00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11105012</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муниципальных округов, а также средства от продажи права на заключение договоров аренды указанных земельных участков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1 230 000,00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1 230 000,00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1 230 000,00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11105024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округов (за исключением земельных участков муниципальных бюджетных и автономных учреждений)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750 000,00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750 000,00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750 000,00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11105034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сдачи в аренду имущества, находящегося в оперативном управлении органов управления муниципальных округов и созданных ими учреждений (за исключением имущества муниципальных бюджетных и автономных учреждений)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817 000,00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820 000,00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820 000,00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11109044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Прочие поступления от использования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137 000,00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137 000,00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137 000,00  </w:t>
            </w:r>
          </w:p>
        </w:tc>
      </w:tr>
      <w:tr w:rsidR="006D4A31" w:rsidRPr="0046184F" w:rsidTr="0046184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11200000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ПЛАТЕЖИ ПРИ ПОЛЬЗОВАНИИ ПРИРОДНЫМИ РЕСУРСАМИ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162 000,00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162 000,00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162 000,00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11201010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Плата за выбросы загрязняющих веществ в атмосферный воздух стационарными объектами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140 000,00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140 000,00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140 000,00  </w:t>
            </w:r>
          </w:p>
        </w:tc>
      </w:tr>
      <w:tr w:rsidR="006D4A31" w:rsidRPr="0046184F" w:rsidTr="0046184F">
        <w:trPr>
          <w:trHeight w:val="30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11201030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Плата за выбросы загрязняющих  веществ в водные объекты</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r>
      <w:tr w:rsidR="006D4A31" w:rsidRPr="0046184F" w:rsidTr="0046184F">
        <w:trPr>
          <w:trHeight w:val="9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11201041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120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Плата за размещение отходов производства (федеральные государственные органы, Банк России, органы управления государственными внебюджетными фондами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21 000,00  </w:t>
            </w:r>
          </w:p>
        </w:tc>
      </w:tr>
      <w:tr w:rsidR="006D4A31" w:rsidRPr="0046184F" w:rsidTr="0046184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11300000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ДОХОДЫ ОТ ОКАЗАНИЯ ПЛАТНЫХ УСЛУГ(РАБОТ) И КОМПЕНСАЦИИ ЗАТРАТ ГОСУДАРСТВА</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833 000,00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866 000,00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900 000,00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11301994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130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Прочие доходы от оказания платных услуг (работ) получателями средств бюджетов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733 000,00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762 000,00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792 000,00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11302994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130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Прочие доходы от компенсации затрат бюджетов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104 000,00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108 000,00  </w:t>
            </w:r>
          </w:p>
        </w:tc>
      </w:tr>
      <w:tr w:rsidR="006D4A31" w:rsidRPr="0046184F" w:rsidTr="0046184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11400000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ДОХОДЫ ОТ ПРОДАЖИ МАТЕРИАЛЬНЫХ И НЕМАТЕРИАЛЬНЫХ АКТИВОВ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500 000,00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50 000,00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11402043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410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реализации иного имущества, находящегося в собственности муниципальных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450 000,00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11406012</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430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Доходы от продажи земельных участков, государственная собственность на которые не разграничена и которые расположены в границах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50 000,00  </w:t>
            </w:r>
          </w:p>
        </w:tc>
      </w:tr>
      <w:tr w:rsidR="006D4A31" w:rsidRPr="0046184F" w:rsidTr="0046184F">
        <w:trPr>
          <w:trHeight w:val="28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11600000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ШТРАФЫ, САНКЦИИ, ВОЗМЕЩЕНИЕ УЩЕРБА</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283 000,00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294 000,00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306 000,00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11601053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5 000,00  </w:t>
            </w:r>
          </w:p>
        </w:tc>
      </w:tr>
      <w:tr w:rsidR="006D4A31" w:rsidRPr="0046184F" w:rsidTr="0046184F">
        <w:trPr>
          <w:trHeight w:val="16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11601063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22 000,00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23 000,00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11601073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r>
      <w:tr w:rsidR="006D4A31" w:rsidRPr="0046184F" w:rsidTr="0046184F">
        <w:trPr>
          <w:trHeight w:val="16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11601083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w:t>
            </w:r>
            <w:proofErr w:type="spellStart"/>
            <w:r w:rsidRPr="0046184F">
              <w:rPr>
                <w:rFonts w:ascii="Times New Roman" w:eastAsia="Times New Roman" w:hAnsi="Times New Roman"/>
                <w:sz w:val="18"/>
                <w:szCs w:val="18"/>
                <w:lang w:eastAsia="ru-RU"/>
              </w:rPr>
              <w:t>животнымисобственности</w:t>
            </w:r>
            <w:proofErr w:type="spellEnd"/>
            <w:r w:rsidRPr="0046184F">
              <w:rPr>
                <w:rFonts w:ascii="Times New Roman" w:eastAsia="Times New Roman" w:hAnsi="Times New Roman"/>
                <w:sz w:val="18"/>
                <w:szCs w:val="18"/>
                <w:lang w:eastAsia="ru-RU"/>
              </w:rPr>
              <w:t>,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8 000,00  </w:t>
            </w:r>
          </w:p>
        </w:tc>
      </w:tr>
      <w:tr w:rsidR="006D4A31" w:rsidRPr="0046184F" w:rsidTr="0046184F">
        <w:trPr>
          <w:trHeight w:val="16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11601143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19 000,00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11601173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11601193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22 000,00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22 000,00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11601203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22 000,00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23 000,00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24 000,00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11607010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округа</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3 000,00  </w:t>
            </w:r>
          </w:p>
        </w:tc>
      </w:tr>
      <w:tr w:rsidR="006D4A31" w:rsidRPr="0046184F" w:rsidTr="0046184F">
        <w:trPr>
          <w:trHeight w:val="286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11611050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181 000,00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187 000,00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195 000,00  </w:t>
            </w:r>
          </w:p>
        </w:tc>
      </w:tr>
      <w:tr w:rsidR="006D4A31" w:rsidRPr="0046184F" w:rsidTr="0046184F">
        <w:trPr>
          <w:trHeight w:val="28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20000000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БЕЗВОЗМЕЗДНЫЕ ПОСТУПЛЕНИЯ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425 865 199,65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440 715 337,28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483 365 441,21  </w:t>
            </w:r>
          </w:p>
        </w:tc>
      </w:tr>
      <w:tr w:rsidR="006D4A31" w:rsidRPr="0046184F" w:rsidTr="0046184F">
        <w:trPr>
          <w:trHeight w:val="48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20200000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000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Безвозмездные поступления от других бюджетов бюджетной системы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425 865 199,65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440 715 337,28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483 365 441,21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20215001</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107 449 000,00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107 449 000,00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107 449 000,00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20215002</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Дотации бюджетам муниципальных округов на поддержку мер по обеспечению сбалансированности бюджетов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512 100,00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512 100,00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512 100,00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20220302</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single" w:sz="4" w:space="0" w:color="auto"/>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623 842,72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r>
      <w:tr w:rsidR="006D4A31" w:rsidRPr="0046184F" w:rsidTr="0046184F">
        <w:trPr>
          <w:trHeight w:val="136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20225304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r>
      <w:tr w:rsidR="006D4A31" w:rsidRPr="0046184F" w:rsidTr="0046184F">
        <w:trPr>
          <w:trHeight w:val="9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20225467</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20225519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поддержку отрасли культуры</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0,00  </w:t>
            </w:r>
          </w:p>
        </w:tc>
      </w:tr>
      <w:tr w:rsidR="006D4A31" w:rsidRPr="0046184F" w:rsidTr="0046184F">
        <w:trPr>
          <w:trHeight w:val="138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0103</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реализацию мероприятий в области поддержки и развития коммунального хозяйства, направленных на повышение надежности, устойчивости и экономичности жилищно-коммунального хозяйства в Удмуртской Республике</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7 558 655,08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1 643 179,46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15 900 000,00  </w:t>
            </w:r>
          </w:p>
        </w:tc>
      </w:tr>
      <w:tr w:rsidR="006D4A31" w:rsidRPr="0046184F" w:rsidTr="0046184F">
        <w:trPr>
          <w:trHeight w:val="9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0105</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Субсидии бюджетам муниципальных </w:t>
            </w:r>
            <w:proofErr w:type="spellStart"/>
            <w:r w:rsidRPr="0046184F">
              <w:rPr>
                <w:rFonts w:ascii="Times New Roman" w:eastAsia="Times New Roman" w:hAnsi="Times New Roman"/>
                <w:sz w:val="18"/>
                <w:szCs w:val="18"/>
                <w:lang w:eastAsia="ru-RU"/>
              </w:rPr>
              <w:t>округовна</w:t>
            </w:r>
            <w:proofErr w:type="spellEnd"/>
            <w:r w:rsidRPr="0046184F">
              <w:rPr>
                <w:rFonts w:ascii="Times New Roman" w:eastAsia="Times New Roman" w:hAnsi="Times New Roman"/>
                <w:sz w:val="18"/>
                <w:szCs w:val="18"/>
                <w:lang w:eastAsia="ru-RU"/>
              </w:rPr>
              <w:t xml:space="preserve"> содержание автомобильных дорог местного значения и искусственных сооружений на них, по которым проходят маршруты школьных автобусов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5 718 153,00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5 718 153,00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5 718 153,00  </w:t>
            </w:r>
          </w:p>
        </w:tc>
      </w:tr>
      <w:tr w:rsidR="006D4A31" w:rsidRPr="0046184F" w:rsidTr="0046184F">
        <w:trPr>
          <w:trHeight w:val="20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0106</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реализацию мероприятий по присмотру и уходу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находящимися на территории Удмуртской Республики, реализующих образовательную программу дошкольного образования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23 818,21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20 051,46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20 051,46  </w:t>
            </w:r>
          </w:p>
        </w:tc>
      </w:tr>
      <w:tr w:rsidR="006D4A31" w:rsidRPr="0046184F" w:rsidTr="0046184F">
        <w:trPr>
          <w:trHeight w:val="76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0107</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реализацию мероприятий муниципальных программ в области энергосбережения и повышения энергетической эффективности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399 938,37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1 877 161,63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2 499 251,16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0109</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17 928 953,85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12 675 156,46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13 920 154,50  </w:t>
            </w:r>
          </w:p>
        </w:tc>
      </w:tr>
      <w:tr w:rsidR="006D4A31" w:rsidRPr="0046184F" w:rsidTr="0046184F">
        <w:trPr>
          <w:trHeight w:val="82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0117</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реализацию мероприятий по организации отдыха детей в каникулярное время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804 323,52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651 489,30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594 441,54  </w:t>
            </w:r>
          </w:p>
        </w:tc>
      </w:tr>
      <w:tr w:rsidR="006D4A31" w:rsidRPr="0046184F" w:rsidTr="0046184F">
        <w:trPr>
          <w:trHeight w:val="9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0119</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организацию питания обучающихся муниципальных общеобразовательных организаций, находящихся на территории Удмуртской Республики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671 190,78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576 622,25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505 000,91  </w:t>
            </w:r>
          </w:p>
        </w:tc>
      </w:tr>
      <w:tr w:rsidR="006D4A31" w:rsidRPr="0046184F" w:rsidTr="0046184F">
        <w:trPr>
          <w:trHeight w:val="100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0128</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single" w:sz="4" w:space="0" w:color="auto"/>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Субсидии бюджетам муниципальных округов на мероприятия по обеспечению Удмуртской Республики документами территориального планирования и градостроительного зонирования, документацией по планировке территории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2 590 000,00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20229999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0130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nil"/>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Субсидии бюджетам муниципальных округов на </w:t>
            </w:r>
            <w:proofErr w:type="spellStart"/>
            <w:r w:rsidRPr="0046184F">
              <w:rPr>
                <w:rFonts w:ascii="Times New Roman" w:eastAsia="Times New Roman" w:hAnsi="Times New Roman"/>
                <w:sz w:val="18"/>
                <w:szCs w:val="18"/>
                <w:lang w:eastAsia="ru-RU"/>
              </w:rPr>
              <w:t>софинансирование</w:t>
            </w:r>
            <w:proofErr w:type="spellEnd"/>
            <w:r w:rsidRPr="0046184F">
              <w:rPr>
                <w:rFonts w:ascii="Times New Roman" w:eastAsia="Times New Roman" w:hAnsi="Times New Roman"/>
                <w:sz w:val="18"/>
                <w:szCs w:val="18"/>
                <w:lang w:eastAsia="ru-RU"/>
              </w:rPr>
              <w:t xml:space="preserve"> расходов по оплате труда отдельных категорий работников муниципальных дошкольных образовательных организаций и муниципальных общеобразовательных организаций, находящихся на территории Удмуртской Республики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103 974 900,89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113 143 330,75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122 545 213,63  </w:t>
            </w:r>
          </w:p>
        </w:tc>
      </w:tr>
      <w:tr w:rsidR="006D4A31" w:rsidRPr="0046184F" w:rsidTr="0046184F">
        <w:trPr>
          <w:trHeight w:val="145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0202</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single" w:sz="4" w:space="0" w:color="auto"/>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финансовое обеспечение государственных гарантий прав граждан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учреждениях</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133 937 759,25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145 926 648,10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157 817 950,10  </w:t>
            </w:r>
          </w:p>
        </w:tc>
      </w:tr>
      <w:tr w:rsidR="006D4A31" w:rsidRPr="0046184F" w:rsidTr="0046184F">
        <w:trPr>
          <w:trHeight w:val="9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0205</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38 453 944,20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41 541 659,85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45 123 184,55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0206</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отдельных государственных полномочий по предоставлению мер социальной поддержки многодетным семьям (бесплатное питание для обучающихся общеобразовательных организаций)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2 161 647,94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1 975 050,00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1 915 200,00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0208</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создание и организацию деятельности комиссий по делам несовершеннолетних и защите их прав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787 000,00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830 100,00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830 100,00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0209</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отдельных государственных полномочий  в области архивного дела</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645 723,10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706 936,92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709 024,25  </w:t>
            </w:r>
          </w:p>
        </w:tc>
      </w:tr>
      <w:tr w:rsidR="006D4A31" w:rsidRPr="0046184F" w:rsidTr="0046184F">
        <w:trPr>
          <w:trHeight w:val="2252"/>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0215</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 40-РЗ «О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«Об установлении административной ответственности за отдельные виды правонарушений»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192 950,09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192 950,09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192 950,09  </w:t>
            </w:r>
          </w:p>
        </w:tc>
      </w:tr>
      <w:tr w:rsidR="006D4A31" w:rsidRPr="0046184F" w:rsidTr="0046184F">
        <w:trPr>
          <w:trHeight w:val="96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0216</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single" w:sz="4" w:space="0" w:color="auto"/>
            </w:tcBorders>
            <w:shd w:val="clear" w:color="auto" w:fill="auto"/>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отдельных государственных полномочий по созданию и организации деятельности административных комиссий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10 000,00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10 000,00  </w:t>
            </w:r>
          </w:p>
        </w:tc>
      </w:tr>
      <w:tr w:rsidR="006D4A31" w:rsidRPr="0046184F" w:rsidTr="0046184F">
        <w:trPr>
          <w:trHeight w:val="19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0218</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обеспечение  осуществления отдельных государственных полномочий, передаваемых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 за исключением расходов на осуществление деятельности специалистов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41 319,88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27 312,00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27 312,00  </w:t>
            </w:r>
          </w:p>
        </w:tc>
      </w:tr>
      <w:tr w:rsidR="006D4A31" w:rsidRPr="0046184F" w:rsidTr="0046184F">
        <w:trPr>
          <w:trHeight w:val="24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0220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по освобождению от платы за присмотр и уход за детьми-инвалидами, детьми-сиротами и детьми, оставшимися без попечения родителей, за детьми с туберкулезной интоксикацией, а также за детьми, оба родителя которых или один из них является инвалидами первой или второй группы и не имеют других доходов, кроме пенсии, обучающихся в муниципальных дошкольных образовательных организациях, реализующих образовательную программу дошкольного образования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45 957,37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36 957,37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36 957,37  </w:t>
            </w:r>
          </w:p>
        </w:tc>
      </w:tr>
      <w:tr w:rsidR="006D4A31" w:rsidRPr="0046184F" w:rsidTr="0046184F">
        <w:trPr>
          <w:trHeight w:val="13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0222</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отдельных государственных полномочий Удмуртской Республики по организации мероприятий при осуществлении деятельности по обращению с животными без владельцев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184 587,74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184 587,74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184 587,74  </w:t>
            </w:r>
          </w:p>
        </w:tc>
      </w:tr>
      <w:tr w:rsidR="006D4A31" w:rsidRPr="0046184F" w:rsidTr="0046184F">
        <w:trPr>
          <w:trHeight w:val="177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20230024</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0223</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деятельности специалистов, осуществляющих государственные полномочия, передаваемые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218 580,00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218 580,00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218 580,00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lastRenderedPageBreak/>
              <w:t>20230029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r>
      <w:tr w:rsidR="006D4A31" w:rsidRPr="0046184F" w:rsidTr="0046184F">
        <w:trPr>
          <w:trHeight w:val="73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20235118</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первичного воинского учета на территориях, где отсутствуют военные комиссариаты</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906 400,00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1 000 000,00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1 100 000,00  </w:t>
            </w:r>
          </w:p>
        </w:tc>
      </w:tr>
      <w:tr w:rsidR="006D4A31" w:rsidRPr="0046184F" w:rsidTr="0046184F">
        <w:trPr>
          <w:trHeight w:val="97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20235120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2 500,00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45 800,00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7 100,00  </w:t>
            </w:r>
          </w:p>
        </w:tc>
      </w:tr>
      <w:tr w:rsidR="006D4A31" w:rsidRPr="0046184F" w:rsidTr="0046184F">
        <w:trPr>
          <w:trHeight w:val="49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20235930</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Субвенции бюджетам муниципальных округов на государственную регистрацию актов гражданского состояния</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r>
      <w:tr w:rsidR="006D4A31" w:rsidRPr="0046184F" w:rsidTr="0046184F">
        <w:trPr>
          <w:trHeight w:val="1215"/>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20245179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Межбюджетные трансферты, передаваемые бюджетам муниципальных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r>
      <w:tr w:rsidR="006D4A31" w:rsidRPr="0046184F" w:rsidTr="0046184F">
        <w:trPr>
          <w:trHeight w:val="126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20245303</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Межбюджетные трансферты, передаваемые бюджетам муниципальных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w:t>
            </w:r>
          </w:p>
        </w:tc>
      </w:tr>
      <w:tr w:rsidR="006D4A31" w:rsidRPr="0046184F" w:rsidTr="0046184F">
        <w:trPr>
          <w:trHeight w:val="510"/>
        </w:trPr>
        <w:tc>
          <w:tcPr>
            <w:tcW w:w="1276" w:type="dxa"/>
            <w:tcBorders>
              <w:top w:val="nil"/>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20249999</w:t>
            </w:r>
          </w:p>
        </w:tc>
        <w:tc>
          <w:tcPr>
            <w:tcW w:w="43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14</w:t>
            </w:r>
          </w:p>
        </w:tc>
        <w:tc>
          <w:tcPr>
            <w:tcW w:w="65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0000</w:t>
            </w:r>
          </w:p>
        </w:tc>
        <w:tc>
          <w:tcPr>
            <w:tcW w:w="546" w:type="dxa"/>
            <w:tcBorders>
              <w:top w:val="nil"/>
              <w:left w:val="nil"/>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150</w:t>
            </w:r>
          </w:p>
        </w:tc>
        <w:tc>
          <w:tcPr>
            <w:tcW w:w="3607" w:type="dxa"/>
            <w:gridSpan w:val="2"/>
            <w:tcBorders>
              <w:top w:val="nil"/>
              <w:left w:val="nil"/>
              <w:bottom w:val="single" w:sz="4" w:space="0" w:color="auto"/>
              <w:right w:val="nil"/>
            </w:tcBorders>
            <w:shd w:val="clear" w:color="auto" w:fill="auto"/>
            <w:vAlign w:val="bottom"/>
            <w:hideMark/>
          </w:tcPr>
          <w:p w:rsidR="006D4A31" w:rsidRPr="0046184F" w:rsidRDefault="006D4A31" w:rsidP="006D4A31">
            <w:pPr>
              <w:spacing w:after="0" w:line="240" w:lineRule="auto"/>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Прочие межбюджетные трансферты, передаваемые бюджетам муниципальных округов</w:t>
            </w:r>
          </w:p>
        </w:tc>
        <w:tc>
          <w:tcPr>
            <w:tcW w:w="821" w:type="dxa"/>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3 235 796,38  </w:t>
            </w:r>
          </w:p>
        </w:tc>
        <w:tc>
          <w:tcPr>
            <w:tcW w:w="821"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3 128 668,18  </w:t>
            </w:r>
          </w:p>
        </w:tc>
        <w:tc>
          <w:tcPr>
            <w:tcW w:w="836" w:type="dxa"/>
            <w:gridSpan w:val="2"/>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sz w:val="18"/>
                <w:szCs w:val="18"/>
                <w:lang w:eastAsia="ru-RU"/>
              </w:rPr>
            </w:pPr>
            <w:r w:rsidRPr="0046184F">
              <w:rPr>
                <w:rFonts w:ascii="Times New Roman" w:eastAsia="Times New Roman" w:hAnsi="Times New Roman"/>
                <w:sz w:val="18"/>
                <w:szCs w:val="18"/>
                <w:lang w:eastAsia="ru-RU"/>
              </w:rPr>
              <w:t xml:space="preserve">2 939 128,91  </w:t>
            </w:r>
          </w:p>
        </w:tc>
      </w:tr>
      <w:tr w:rsidR="006D4A31" w:rsidRPr="0046184F" w:rsidTr="0046184F">
        <w:trPr>
          <w:trHeight w:val="315"/>
        </w:trPr>
        <w:tc>
          <w:tcPr>
            <w:tcW w:w="29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w:t>
            </w:r>
          </w:p>
        </w:tc>
        <w:tc>
          <w:tcPr>
            <w:tcW w:w="3601" w:type="dxa"/>
            <w:tcBorders>
              <w:top w:val="nil"/>
              <w:left w:val="nil"/>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ИТОГО ДОХОДОВ</w:t>
            </w:r>
          </w:p>
        </w:tc>
        <w:tc>
          <w:tcPr>
            <w:tcW w:w="827" w:type="dxa"/>
            <w:gridSpan w:val="2"/>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555 531 199,65  </w:t>
            </w:r>
          </w:p>
        </w:tc>
        <w:tc>
          <w:tcPr>
            <w:tcW w:w="836"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578 575 337,28  </w:t>
            </w:r>
          </w:p>
        </w:tc>
        <w:tc>
          <w:tcPr>
            <w:tcW w:w="821" w:type="dxa"/>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635 510 441,21  </w:t>
            </w:r>
          </w:p>
        </w:tc>
      </w:tr>
      <w:tr w:rsidR="006D4A31" w:rsidRPr="0046184F" w:rsidTr="0046184F">
        <w:trPr>
          <w:trHeight w:val="315"/>
        </w:trPr>
        <w:tc>
          <w:tcPr>
            <w:tcW w:w="29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w:t>
            </w:r>
          </w:p>
        </w:tc>
        <w:tc>
          <w:tcPr>
            <w:tcW w:w="3601" w:type="dxa"/>
            <w:tcBorders>
              <w:top w:val="nil"/>
              <w:left w:val="nil"/>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ДЕФИЦИТ</w:t>
            </w:r>
          </w:p>
        </w:tc>
        <w:tc>
          <w:tcPr>
            <w:tcW w:w="827" w:type="dxa"/>
            <w:gridSpan w:val="2"/>
            <w:tcBorders>
              <w:top w:val="nil"/>
              <w:left w:val="single" w:sz="8" w:space="0" w:color="auto"/>
              <w:bottom w:val="single" w:sz="4"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-17 140 600,00  </w:t>
            </w:r>
          </w:p>
        </w:tc>
        <w:tc>
          <w:tcPr>
            <w:tcW w:w="836" w:type="dxa"/>
            <w:gridSpan w:val="3"/>
            <w:tcBorders>
              <w:top w:val="nil"/>
              <w:left w:val="single" w:sz="8" w:space="0" w:color="auto"/>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-13 786 000,00  </w:t>
            </w:r>
          </w:p>
        </w:tc>
        <w:tc>
          <w:tcPr>
            <w:tcW w:w="821" w:type="dxa"/>
            <w:tcBorders>
              <w:top w:val="nil"/>
              <w:left w:val="nil"/>
              <w:bottom w:val="single" w:sz="4"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-15 214 500,00  </w:t>
            </w:r>
          </w:p>
        </w:tc>
      </w:tr>
      <w:tr w:rsidR="006D4A31" w:rsidRPr="0046184F" w:rsidTr="0046184F">
        <w:trPr>
          <w:trHeight w:val="330"/>
        </w:trPr>
        <w:tc>
          <w:tcPr>
            <w:tcW w:w="292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D4A31" w:rsidRPr="0046184F" w:rsidRDefault="006D4A31" w:rsidP="006D4A31">
            <w:pPr>
              <w:spacing w:after="0" w:line="240" w:lineRule="auto"/>
              <w:jc w:val="center"/>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w:t>
            </w:r>
          </w:p>
        </w:tc>
        <w:tc>
          <w:tcPr>
            <w:tcW w:w="3601" w:type="dxa"/>
            <w:tcBorders>
              <w:top w:val="nil"/>
              <w:left w:val="nil"/>
              <w:bottom w:val="single" w:sz="4" w:space="0" w:color="auto"/>
              <w:right w:val="nil"/>
            </w:tcBorders>
            <w:shd w:val="clear" w:color="auto" w:fill="auto"/>
            <w:noWrap/>
            <w:vAlign w:val="bottom"/>
            <w:hideMark/>
          </w:tcPr>
          <w:p w:rsidR="006D4A31" w:rsidRPr="0046184F" w:rsidRDefault="006D4A31" w:rsidP="006D4A31">
            <w:pPr>
              <w:spacing w:after="0" w:line="240" w:lineRule="auto"/>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БАЛАНС</w:t>
            </w:r>
          </w:p>
        </w:tc>
        <w:tc>
          <w:tcPr>
            <w:tcW w:w="827" w:type="dxa"/>
            <w:gridSpan w:val="2"/>
            <w:tcBorders>
              <w:top w:val="nil"/>
              <w:left w:val="single" w:sz="8" w:space="0" w:color="auto"/>
              <w:bottom w:val="single" w:sz="8" w:space="0" w:color="auto"/>
              <w:right w:val="nil"/>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572 671 799,65  </w:t>
            </w:r>
          </w:p>
        </w:tc>
        <w:tc>
          <w:tcPr>
            <w:tcW w:w="836" w:type="dxa"/>
            <w:gridSpan w:val="3"/>
            <w:tcBorders>
              <w:top w:val="nil"/>
              <w:left w:val="single" w:sz="8" w:space="0" w:color="auto"/>
              <w:bottom w:val="single" w:sz="8"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592 361 337,28  </w:t>
            </w:r>
          </w:p>
        </w:tc>
        <w:tc>
          <w:tcPr>
            <w:tcW w:w="821" w:type="dxa"/>
            <w:tcBorders>
              <w:top w:val="nil"/>
              <w:left w:val="nil"/>
              <w:bottom w:val="single" w:sz="8" w:space="0" w:color="auto"/>
              <w:right w:val="single" w:sz="8" w:space="0" w:color="auto"/>
            </w:tcBorders>
            <w:shd w:val="clear" w:color="auto" w:fill="auto"/>
            <w:noWrap/>
            <w:vAlign w:val="bottom"/>
            <w:hideMark/>
          </w:tcPr>
          <w:p w:rsidR="006D4A31" w:rsidRPr="0046184F" w:rsidRDefault="006D4A31" w:rsidP="006D4A31">
            <w:pPr>
              <w:spacing w:after="0" w:line="240" w:lineRule="auto"/>
              <w:jc w:val="right"/>
              <w:rPr>
                <w:rFonts w:ascii="Times New Roman" w:eastAsia="Times New Roman" w:hAnsi="Times New Roman"/>
                <w:b/>
                <w:bCs/>
                <w:sz w:val="18"/>
                <w:szCs w:val="18"/>
                <w:lang w:eastAsia="ru-RU"/>
              </w:rPr>
            </w:pPr>
            <w:r w:rsidRPr="0046184F">
              <w:rPr>
                <w:rFonts w:ascii="Times New Roman" w:eastAsia="Times New Roman" w:hAnsi="Times New Roman"/>
                <w:b/>
                <w:bCs/>
                <w:sz w:val="18"/>
                <w:szCs w:val="18"/>
                <w:lang w:eastAsia="ru-RU"/>
              </w:rPr>
              <w:t xml:space="preserve">650 724 941,21  </w:t>
            </w:r>
          </w:p>
        </w:tc>
      </w:tr>
    </w:tbl>
    <w:p w:rsidR="006D4A31" w:rsidRDefault="006D4A31">
      <w:pPr>
        <w:rPr>
          <w:sz w:val="28"/>
          <w:szCs w:val="28"/>
        </w:rPr>
      </w:pPr>
    </w:p>
    <w:p w:rsidR="00E11001" w:rsidRPr="00C36ABD" w:rsidRDefault="00E11001" w:rsidP="00E11001">
      <w:pPr>
        <w:spacing w:after="0" w:line="240" w:lineRule="auto"/>
        <w:jc w:val="right"/>
        <w:rPr>
          <w:rFonts w:ascii="Times New Roman" w:hAnsi="Times New Roman"/>
          <w:sz w:val="20"/>
          <w:szCs w:val="20"/>
        </w:rPr>
      </w:pPr>
      <w:r w:rsidRPr="00C36ABD">
        <w:rPr>
          <w:rFonts w:ascii="Times New Roman" w:hAnsi="Times New Roman"/>
          <w:sz w:val="20"/>
          <w:szCs w:val="20"/>
        </w:rPr>
        <w:t>Приложение 2</w:t>
      </w:r>
    </w:p>
    <w:p w:rsidR="00E11001" w:rsidRPr="00C36ABD" w:rsidRDefault="00E11001" w:rsidP="00E11001">
      <w:pPr>
        <w:spacing w:after="0" w:line="240" w:lineRule="auto"/>
        <w:jc w:val="right"/>
        <w:rPr>
          <w:rFonts w:ascii="Times New Roman" w:hAnsi="Times New Roman"/>
          <w:sz w:val="20"/>
          <w:szCs w:val="20"/>
        </w:rPr>
      </w:pPr>
      <w:r w:rsidRPr="00C36ABD">
        <w:rPr>
          <w:rFonts w:ascii="Times New Roman" w:hAnsi="Times New Roman"/>
          <w:sz w:val="20"/>
          <w:szCs w:val="20"/>
        </w:rPr>
        <w:t xml:space="preserve">                               к   решению Совета депутатов</w:t>
      </w:r>
    </w:p>
    <w:p w:rsidR="00E11001" w:rsidRPr="00C36ABD" w:rsidRDefault="00E11001" w:rsidP="00E11001">
      <w:pPr>
        <w:spacing w:after="0" w:line="240" w:lineRule="auto"/>
        <w:jc w:val="right"/>
        <w:rPr>
          <w:rFonts w:ascii="Times New Roman" w:hAnsi="Times New Roman"/>
          <w:sz w:val="20"/>
          <w:szCs w:val="20"/>
        </w:rPr>
      </w:pPr>
      <w:r w:rsidRPr="00C36ABD">
        <w:rPr>
          <w:rFonts w:ascii="Times New Roman" w:hAnsi="Times New Roman"/>
          <w:sz w:val="20"/>
          <w:szCs w:val="20"/>
        </w:rPr>
        <w:t xml:space="preserve">муниципального образования </w:t>
      </w:r>
    </w:p>
    <w:p w:rsidR="00E11001" w:rsidRPr="00C36ABD" w:rsidRDefault="00E11001" w:rsidP="00E11001">
      <w:pPr>
        <w:spacing w:after="0" w:line="240" w:lineRule="auto"/>
        <w:jc w:val="right"/>
        <w:rPr>
          <w:rFonts w:ascii="Times New Roman" w:hAnsi="Times New Roman"/>
          <w:sz w:val="20"/>
          <w:szCs w:val="20"/>
        </w:rPr>
      </w:pPr>
      <w:r w:rsidRPr="00C36ABD">
        <w:rPr>
          <w:rFonts w:ascii="Times New Roman" w:hAnsi="Times New Roman"/>
          <w:sz w:val="20"/>
          <w:szCs w:val="20"/>
        </w:rPr>
        <w:t xml:space="preserve">«Муниципальный округ </w:t>
      </w:r>
      <w:proofErr w:type="spellStart"/>
      <w:r w:rsidRPr="00C36ABD">
        <w:rPr>
          <w:rFonts w:ascii="Times New Roman" w:hAnsi="Times New Roman"/>
          <w:sz w:val="20"/>
          <w:szCs w:val="20"/>
        </w:rPr>
        <w:t>Юкаменский</w:t>
      </w:r>
      <w:proofErr w:type="spellEnd"/>
      <w:r w:rsidRPr="00C36ABD">
        <w:rPr>
          <w:rFonts w:ascii="Times New Roman" w:hAnsi="Times New Roman"/>
          <w:sz w:val="20"/>
          <w:szCs w:val="20"/>
        </w:rPr>
        <w:t xml:space="preserve"> район</w:t>
      </w:r>
    </w:p>
    <w:p w:rsidR="00E11001" w:rsidRPr="00C36ABD" w:rsidRDefault="00E11001" w:rsidP="00E11001">
      <w:pPr>
        <w:spacing w:after="0" w:line="240" w:lineRule="auto"/>
        <w:jc w:val="right"/>
        <w:rPr>
          <w:rFonts w:ascii="Times New Roman" w:hAnsi="Times New Roman"/>
          <w:sz w:val="20"/>
          <w:szCs w:val="20"/>
        </w:rPr>
      </w:pPr>
      <w:r w:rsidRPr="00C36ABD">
        <w:rPr>
          <w:rFonts w:ascii="Times New Roman" w:hAnsi="Times New Roman"/>
          <w:sz w:val="20"/>
          <w:szCs w:val="20"/>
        </w:rPr>
        <w:t>Удмуртской Республики»</w:t>
      </w:r>
    </w:p>
    <w:p w:rsidR="00E11001" w:rsidRPr="00C36ABD" w:rsidRDefault="00E11001" w:rsidP="00E11001">
      <w:pPr>
        <w:spacing w:after="0" w:line="240" w:lineRule="auto"/>
        <w:jc w:val="right"/>
        <w:rPr>
          <w:rFonts w:ascii="Times New Roman" w:hAnsi="Times New Roman"/>
          <w:sz w:val="20"/>
          <w:szCs w:val="20"/>
        </w:rPr>
      </w:pPr>
      <w:r w:rsidRPr="00C36ABD">
        <w:rPr>
          <w:rFonts w:ascii="Times New Roman" w:hAnsi="Times New Roman"/>
          <w:sz w:val="20"/>
          <w:szCs w:val="20"/>
        </w:rPr>
        <w:t>от __</w:t>
      </w:r>
      <w:proofErr w:type="gramStart"/>
      <w:r w:rsidRPr="00C36ABD">
        <w:rPr>
          <w:rFonts w:ascii="Times New Roman" w:hAnsi="Times New Roman"/>
          <w:sz w:val="20"/>
          <w:szCs w:val="20"/>
        </w:rPr>
        <w:t>_  _</w:t>
      </w:r>
      <w:proofErr w:type="gramEnd"/>
      <w:r w:rsidRPr="00C36ABD">
        <w:rPr>
          <w:rFonts w:ascii="Times New Roman" w:hAnsi="Times New Roman"/>
          <w:sz w:val="20"/>
          <w:szCs w:val="20"/>
        </w:rPr>
        <w:t xml:space="preserve">_______  2024 года  №___      </w:t>
      </w:r>
    </w:p>
    <w:p w:rsidR="00E11001" w:rsidRPr="00C36ABD" w:rsidRDefault="00E11001" w:rsidP="00E11001">
      <w:pPr>
        <w:spacing w:after="0" w:line="240" w:lineRule="auto"/>
        <w:jc w:val="both"/>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Источники внутреннего финансирования дефицита бюджета</w:t>
      </w: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 xml:space="preserve">муниципального образования «Муниципальный округ </w:t>
      </w:r>
      <w:proofErr w:type="spellStart"/>
      <w:r w:rsidRPr="00C36ABD">
        <w:rPr>
          <w:rFonts w:ascii="Times New Roman" w:hAnsi="Times New Roman"/>
          <w:b/>
          <w:sz w:val="20"/>
          <w:szCs w:val="20"/>
        </w:rPr>
        <w:t>Юкаменский</w:t>
      </w:r>
      <w:proofErr w:type="spellEnd"/>
      <w:r w:rsidRPr="00C36ABD">
        <w:rPr>
          <w:rFonts w:ascii="Times New Roman" w:hAnsi="Times New Roman"/>
          <w:b/>
          <w:sz w:val="20"/>
          <w:szCs w:val="20"/>
        </w:rPr>
        <w:t xml:space="preserve"> район Удмуртской Республики» на 2025 год и плановый период 2026 и 2027 годов</w:t>
      </w:r>
    </w:p>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both"/>
        <w:rPr>
          <w:rFonts w:ascii="Times New Roman" w:hAnsi="Times New Roman"/>
          <w:sz w:val="20"/>
          <w:szCs w:val="20"/>
        </w:rPr>
      </w:pPr>
      <w:r w:rsidRPr="00C36ABD">
        <w:rPr>
          <w:rFonts w:ascii="Times New Roman" w:hAnsi="Times New Roman"/>
          <w:sz w:val="20"/>
          <w:szCs w:val="20"/>
        </w:rPr>
        <w:t xml:space="preserve">                                                                                                                                          рублей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2552"/>
        <w:gridCol w:w="1559"/>
        <w:gridCol w:w="1589"/>
        <w:gridCol w:w="1495"/>
      </w:tblGrid>
      <w:tr w:rsidR="00E11001" w:rsidRPr="00C36ABD" w:rsidTr="0098768C">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Наименование</w:t>
            </w:r>
          </w:p>
        </w:tc>
        <w:tc>
          <w:tcPr>
            <w:tcW w:w="2552"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Код БК</w:t>
            </w:r>
          </w:p>
        </w:tc>
        <w:tc>
          <w:tcPr>
            <w:tcW w:w="1559"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2025 год</w:t>
            </w:r>
          </w:p>
        </w:tc>
        <w:tc>
          <w:tcPr>
            <w:tcW w:w="1589"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center"/>
              <w:rPr>
                <w:rFonts w:ascii="Times New Roman" w:hAnsi="Times New Roman"/>
                <w:b/>
                <w:sz w:val="20"/>
                <w:szCs w:val="20"/>
              </w:rPr>
            </w:pPr>
            <w:proofErr w:type="gramStart"/>
            <w:r w:rsidRPr="00C36ABD">
              <w:rPr>
                <w:rFonts w:ascii="Times New Roman" w:hAnsi="Times New Roman"/>
                <w:b/>
                <w:sz w:val="20"/>
                <w:szCs w:val="20"/>
              </w:rPr>
              <w:t>2026  год</w:t>
            </w:r>
            <w:proofErr w:type="gramEnd"/>
          </w:p>
          <w:p w:rsidR="00E11001" w:rsidRPr="00C36ABD" w:rsidRDefault="00E11001" w:rsidP="00E11001">
            <w:pPr>
              <w:spacing w:after="0" w:line="240" w:lineRule="auto"/>
              <w:jc w:val="center"/>
              <w:rPr>
                <w:rFonts w:ascii="Times New Roman" w:hAnsi="Times New Roman"/>
                <w:b/>
                <w:sz w:val="20"/>
                <w:szCs w:val="20"/>
              </w:rPr>
            </w:pPr>
          </w:p>
        </w:tc>
        <w:tc>
          <w:tcPr>
            <w:tcW w:w="1495"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2027 год</w:t>
            </w:r>
          </w:p>
          <w:p w:rsidR="00E11001" w:rsidRPr="00C36ABD" w:rsidRDefault="00E11001" w:rsidP="00E11001">
            <w:pPr>
              <w:spacing w:after="0" w:line="240" w:lineRule="auto"/>
              <w:jc w:val="center"/>
              <w:rPr>
                <w:rFonts w:ascii="Times New Roman" w:hAnsi="Times New Roman"/>
                <w:b/>
                <w:sz w:val="20"/>
                <w:szCs w:val="20"/>
              </w:rPr>
            </w:pPr>
          </w:p>
        </w:tc>
      </w:tr>
      <w:tr w:rsidR="00E11001" w:rsidRPr="00C36ABD" w:rsidTr="0098768C">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rPr>
                <w:rFonts w:ascii="Times New Roman" w:hAnsi="Times New Roman"/>
                <w:b/>
                <w:sz w:val="20"/>
                <w:szCs w:val="20"/>
              </w:rPr>
            </w:pPr>
            <w:r w:rsidRPr="00C36ABD">
              <w:rPr>
                <w:rFonts w:ascii="Times New Roman" w:hAnsi="Times New Roman"/>
                <w:b/>
                <w:sz w:val="20"/>
                <w:szCs w:val="20"/>
              </w:rPr>
              <w:t>Кредиты от кредитных организаций</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000 01 02 0000 00 0000 000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29 255 725,00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7 489 125,00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14 978 250,00</w:t>
            </w:r>
          </w:p>
        </w:tc>
      </w:tr>
      <w:tr w:rsidR="00E11001" w:rsidRPr="00C36ABD" w:rsidTr="0098768C">
        <w:trPr>
          <w:trHeight w:val="1058"/>
        </w:trPr>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rPr>
                <w:rFonts w:ascii="Times New Roman" w:hAnsi="Times New Roman"/>
                <w:sz w:val="20"/>
                <w:szCs w:val="20"/>
              </w:rPr>
            </w:pPr>
            <w:r w:rsidRPr="00C36ABD">
              <w:rPr>
                <w:rFonts w:ascii="Times New Roman" w:hAnsi="Times New Roman"/>
                <w:color w:val="000000"/>
                <w:sz w:val="20"/>
                <w:szCs w:val="20"/>
              </w:rPr>
              <w:t>Привлечение муниципальными округами  кредитов от кредитных организаций в валюте Российской Федерации</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color w:val="000000"/>
                <w:sz w:val="20"/>
                <w:szCs w:val="20"/>
              </w:rPr>
            </w:pPr>
            <w:r w:rsidRPr="00C36ABD">
              <w:rPr>
                <w:rFonts w:ascii="Times New Roman" w:hAnsi="Times New Roman"/>
                <w:color w:val="000000"/>
                <w:sz w:val="20"/>
                <w:szCs w:val="20"/>
              </w:rPr>
              <w:t>000 01 02 0000 14 0000 710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29 255 725,00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36 744 850,00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51 723 100,00</w:t>
            </w:r>
          </w:p>
        </w:tc>
      </w:tr>
      <w:tr w:rsidR="00E11001" w:rsidRPr="00C36ABD" w:rsidTr="0098768C">
        <w:trPr>
          <w:trHeight w:val="1272"/>
        </w:trPr>
        <w:tc>
          <w:tcPr>
            <w:tcW w:w="2376" w:type="dxa"/>
            <w:tcBorders>
              <w:top w:val="single" w:sz="4" w:space="0" w:color="auto"/>
              <w:left w:val="single" w:sz="4" w:space="0" w:color="auto"/>
              <w:bottom w:val="single" w:sz="4" w:space="0" w:color="auto"/>
              <w:right w:val="single" w:sz="4" w:space="0" w:color="auto"/>
            </w:tcBorders>
            <w:vAlign w:val="center"/>
          </w:tcPr>
          <w:p w:rsidR="00E11001" w:rsidRPr="00C36ABD" w:rsidRDefault="00E11001" w:rsidP="00E11001">
            <w:pPr>
              <w:spacing w:after="0" w:line="240" w:lineRule="auto"/>
              <w:jc w:val="both"/>
              <w:rPr>
                <w:rFonts w:ascii="Times New Roman" w:hAnsi="Times New Roman"/>
                <w:color w:val="000000"/>
                <w:sz w:val="20"/>
                <w:szCs w:val="20"/>
              </w:rPr>
            </w:pPr>
            <w:r w:rsidRPr="00C36ABD">
              <w:rPr>
                <w:rFonts w:ascii="Times New Roman" w:hAnsi="Times New Roman"/>
                <w:color w:val="000000"/>
                <w:sz w:val="20"/>
                <w:szCs w:val="20"/>
              </w:rPr>
              <w:lastRenderedPageBreak/>
              <w:t>Погашение муниципальными округами кредитов от кредитных организаций в валюте Российской Федерации</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color w:val="000000"/>
                <w:sz w:val="20"/>
                <w:szCs w:val="20"/>
              </w:rPr>
            </w:pPr>
          </w:p>
          <w:p w:rsidR="00E11001" w:rsidRPr="00C36ABD" w:rsidRDefault="00E11001" w:rsidP="00E11001">
            <w:pPr>
              <w:spacing w:after="0" w:line="240" w:lineRule="auto"/>
              <w:jc w:val="center"/>
              <w:rPr>
                <w:rFonts w:ascii="Times New Roman" w:hAnsi="Times New Roman"/>
                <w:color w:val="000000"/>
                <w:sz w:val="20"/>
                <w:szCs w:val="20"/>
              </w:rPr>
            </w:pPr>
          </w:p>
          <w:p w:rsidR="00E11001" w:rsidRPr="00C36ABD" w:rsidRDefault="00E11001" w:rsidP="00E11001">
            <w:pPr>
              <w:spacing w:after="0" w:line="240" w:lineRule="auto"/>
              <w:jc w:val="center"/>
              <w:rPr>
                <w:rFonts w:ascii="Times New Roman" w:hAnsi="Times New Roman"/>
                <w:color w:val="000000"/>
                <w:sz w:val="20"/>
                <w:szCs w:val="20"/>
              </w:rPr>
            </w:pPr>
          </w:p>
          <w:p w:rsidR="00E11001" w:rsidRPr="00C36ABD" w:rsidRDefault="00E11001" w:rsidP="00E11001">
            <w:pPr>
              <w:spacing w:after="0" w:line="240" w:lineRule="auto"/>
              <w:jc w:val="center"/>
              <w:rPr>
                <w:rFonts w:ascii="Times New Roman" w:hAnsi="Times New Roman"/>
                <w:color w:val="000000"/>
                <w:sz w:val="20"/>
                <w:szCs w:val="20"/>
              </w:rPr>
            </w:pPr>
          </w:p>
          <w:p w:rsidR="00E11001" w:rsidRPr="00C36ABD" w:rsidRDefault="00E11001" w:rsidP="00E11001">
            <w:pPr>
              <w:spacing w:after="0" w:line="240" w:lineRule="auto"/>
              <w:jc w:val="center"/>
              <w:rPr>
                <w:rFonts w:ascii="Times New Roman" w:hAnsi="Times New Roman"/>
                <w:color w:val="000000"/>
                <w:sz w:val="20"/>
                <w:szCs w:val="20"/>
              </w:rPr>
            </w:pPr>
            <w:r w:rsidRPr="00C36ABD">
              <w:rPr>
                <w:rFonts w:ascii="Times New Roman" w:hAnsi="Times New Roman"/>
                <w:color w:val="000000"/>
                <w:sz w:val="20"/>
                <w:szCs w:val="20"/>
              </w:rPr>
              <w:t>000 01 02 0000 14 0000 810</w:t>
            </w:r>
          </w:p>
          <w:p w:rsidR="00E11001" w:rsidRPr="00C36ABD" w:rsidRDefault="00E11001" w:rsidP="00E11001">
            <w:pPr>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 xml:space="preserve">-29 255 725,00 </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-36 744 850,00</w:t>
            </w:r>
          </w:p>
        </w:tc>
      </w:tr>
      <w:tr w:rsidR="00E11001" w:rsidRPr="00C36ABD" w:rsidTr="0098768C">
        <w:trPr>
          <w:trHeight w:val="855"/>
        </w:trPr>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both"/>
              <w:rPr>
                <w:rFonts w:ascii="Times New Roman" w:hAnsi="Times New Roman"/>
                <w:b/>
                <w:sz w:val="20"/>
                <w:szCs w:val="20"/>
              </w:rPr>
            </w:pPr>
            <w:r w:rsidRPr="00C36ABD">
              <w:rPr>
                <w:rFonts w:ascii="Times New Roman" w:hAnsi="Times New Roman"/>
                <w:b/>
                <w:sz w:val="20"/>
                <w:szCs w:val="20"/>
              </w:rPr>
              <w:t>Кредиты из других бюджетов бюджетной системы Российской Федерации</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000 01 03 0000 00 0000 000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-16 289 125,00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-7489 125,000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-14 978 250,00</w:t>
            </w:r>
          </w:p>
        </w:tc>
      </w:tr>
      <w:tr w:rsidR="00E11001" w:rsidRPr="00C36ABD" w:rsidTr="0098768C">
        <w:trPr>
          <w:trHeight w:val="855"/>
        </w:trPr>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pStyle w:val="ConsPlusNormal"/>
              <w:rPr>
                <w:sz w:val="20"/>
                <w:szCs w:val="20"/>
              </w:rPr>
            </w:pPr>
            <w:r w:rsidRPr="00C36ABD">
              <w:rPr>
                <w:sz w:val="20"/>
                <w:szCs w:val="20"/>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pStyle w:val="ConsPlusNormal"/>
              <w:jc w:val="center"/>
              <w:rPr>
                <w:sz w:val="20"/>
                <w:szCs w:val="20"/>
              </w:rPr>
            </w:pPr>
            <w:r w:rsidRPr="00C36ABD">
              <w:rPr>
                <w:sz w:val="20"/>
                <w:szCs w:val="20"/>
              </w:rPr>
              <w:t xml:space="preserve"> 000 0103 0100 14 0000 710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0</w:t>
            </w:r>
          </w:p>
        </w:tc>
      </w:tr>
      <w:tr w:rsidR="00E11001" w:rsidRPr="00C36ABD" w:rsidTr="0098768C">
        <w:trPr>
          <w:trHeight w:val="855"/>
        </w:trPr>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pStyle w:val="ConsPlusNormal"/>
              <w:rPr>
                <w:sz w:val="20"/>
                <w:szCs w:val="20"/>
              </w:rPr>
            </w:pPr>
            <w:r w:rsidRPr="00C36ABD">
              <w:rPr>
                <w:sz w:val="20"/>
                <w:szCs w:val="20"/>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pStyle w:val="ConsPlusNormal"/>
              <w:jc w:val="center"/>
              <w:rPr>
                <w:sz w:val="20"/>
                <w:szCs w:val="20"/>
              </w:rPr>
            </w:pPr>
            <w:r w:rsidRPr="00C36ABD">
              <w:rPr>
                <w:sz w:val="20"/>
                <w:szCs w:val="20"/>
              </w:rPr>
              <w:t>000 01 03 0100 14 0000 810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-16 289 125,00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-7489 125,00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-14 978 250,00</w:t>
            </w:r>
          </w:p>
        </w:tc>
      </w:tr>
      <w:tr w:rsidR="00E11001" w:rsidRPr="00C36ABD" w:rsidTr="0098768C">
        <w:trPr>
          <w:trHeight w:val="855"/>
        </w:trPr>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both"/>
              <w:rPr>
                <w:rFonts w:ascii="Times New Roman" w:hAnsi="Times New Roman"/>
                <w:sz w:val="20"/>
                <w:szCs w:val="20"/>
              </w:rPr>
            </w:pPr>
            <w:r w:rsidRPr="00C36ABD">
              <w:rPr>
                <w:rFonts w:ascii="Times New Roman" w:hAnsi="Times New Roman"/>
                <w:b/>
                <w:sz w:val="20"/>
                <w:szCs w:val="20"/>
              </w:rPr>
              <w:t>Изменение остатков средств на счетах по учету средств бюджета</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000 01 05 0000 00 0000 000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4 174 000,00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13 786 000,00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15 214 500,00</w:t>
            </w:r>
          </w:p>
        </w:tc>
      </w:tr>
      <w:tr w:rsidR="00E11001" w:rsidRPr="00C36ABD" w:rsidTr="0098768C">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both"/>
              <w:rPr>
                <w:rFonts w:ascii="Times New Roman" w:hAnsi="Times New Roman"/>
                <w:sz w:val="20"/>
                <w:szCs w:val="20"/>
              </w:rPr>
            </w:pPr>
            <w:r w:rsidRPr="00C36ABD">
              <w:rPr>
                <w:rFonts w:ascii="Times New Roman" w:hAnsi="Times New Roman"/>
                <w:sz w:val="20"/>
                <w:szCs w:val="20"/>
              </w:rPr>
              <w:t>Уменьшение прочих остатков денежных средств бюджетов муниципальных округов</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000 01 05 0201 14 0000 610</w:t>
            </w: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4 174 000,00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13 786 000,00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p>
          <w:p w:rsidR="00E11001" w:rsidRPr="00C36ABD" w:rsidRDefault="00E11001" w:rsidP="00E11001">
            <w:pPr>
              <w:spacing w:after="0" w:line="240" w:lineRule="auto"/>
              <w:jc w:val="center"/>
              <w:rPr>
                <w:rFonts w:ascii="Times New Roman" w:hAnsi="Times New Roman"/>
                <w:sz w:val="20"/>
                <w:szCs w:val="20"/>
              </w:rPr>
            </w:pPr>
            <w:r w:rsidRPr="00C36ABD">
              <w:rPr>
                <w:rFonts w:ascii="Times New Roman" w:hAnsi="Times New Roman"/>
                <w:sz w:val="20"/>
                <w:szCs w:val="20"/>
              </w:rPr>
              <w:t>15 214 500,00</w:t>
            </w:r>
          </w:p>
        </w:tc>
      </w:tr>
      <w:tr w:rsidR="00E11001" w:rsidRPr="00C36ABD" w:rsidTr="0098768C">
        <w:tc>
          <w:tcPr>
            <w:tcW w:w="2376" w:type="dxa"/>
            <w:tcBorders>
              <w:top w:val="single" w:sz="4" w:space="0" w:color="auto"/>
              <w:left w:val="single" w:sz="4" w:space="0" w:color="auto"/>
              <w:bottom w:val="single" w:sz="4" w:space="0" w:color="auto"/>
              <w:right w:val="single" w:sz="4" w:space="0" w:color="auto"/>
            </w:tcBorders>
          </w:tcPr>
          <w:p w:rsidR="00E11001" w:rsidRPr="00C36ABD" w:rsidRDefault="00E11001" w:rsidP="00E11001">
            <w:pPr>
              <w:spacing w:after="0" w:line="240" w:lineRule="auto"/>
              <w:jc w:val="both"/>
              <w:rPr>
                <w:rFonts w:ascii="Times New Roman" w:hAnsi="Times New Roman"/>
                <w:b/>
                <w:sz w:val="20"/>
                <w:szCs w:val="20"/>
              </w:rPr>
            </w:pPr>
            <w:r w:rsidRPr="00C36ABD">
              <w:rPr>
                <w:rFonts w:ascii="Times New Roman" w:hAnsi="Times New Roman"/>
                <w:b/>
                <w:sz w:val="20"/>
                <w:szCs w:val="20"/>
              </w:rPr>
              <w:t>Источники финансирования дефицита бюджета, ВСЕГО</w:t>
            </w:r>
          </w:p>
        </w:tc>
        <w:tc>
          <w:tcPr>
            <w:tcW w:w="2552"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sz w:val="20"/>
                <w:szCs w:val="20"/>
              </w:rPr>
            </w:pPr>
          </w:p>
        </w:tc>
        <w:tc>
          <w:tcPr>
            <w:tcW w:w="155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17 140 600,00</w:t>
            </w:r>
          </w:p>
        </w:tc>
        <w:tc>
          <w:tcPr>
            <w:tcW w:w="1589"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13 786 000,00</w:t>
            </w:r>
          </w:p>
        </w:tc>
        <w:tc>
          <w:tcPr>
            <w:tcW w:w="1495" w:type="dxa"/>
            <w:tcBorders>
              <w:top w:val="single" w:sz="4" w:space="0" w:color="auto"/>
              <w:left w:val="single" w:sz="4" w:space="0" w:color="auto"/>
              <w:bottom w:val="single" w:sz="4" w:space="0" w:color="auto"/>
              <w:right w:val="single" w:sz="4" w:space="0" w:color="auto"/>
            </w:tcBorders>
            <w:vAlign w:val="bottom"/>
          </w:tcPr>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p>
          <w:p w:rsidR="00E11001" w:rsidRPr="00C36ABD" w:rsidRDefault="00E11001" w:rsidP="00E11001">
            <w:pPr>
              <w:spacing w:after="0" w:line="240" w:lineRule="auto"/>
              <w:jc w:val="center"/>
              <w:rPr>
                <w:rFonts w:ascii="Times New Roman" w:hAnsi="Times New Roman"/>
                <w:b/>
                <w:sz w:val="20"/>
                <w:szCs w:val="20"/>
              </w:rPr>
            </w:pPr>
            <w:r w:rsidRPr="00C36ABD">
              <w:rPr>
                <w:rFonts w:ascii="Times New Roman" w:hAnsi="Times New Roman"/>
                <w:b/>
                <w:sz w:val="20"/>
                <w:szCs w:val="20"/>
              </w:rPr>
              <w:t>15 214 500,00</w:t>
            </w:r>
          </w:p>
        </w:tc>
      </w:tr>
    </w:tbl>
    <w:p w:rsidR="00E11001" w:rsidRPr="00C36ABD" w:rsidRDefault="00E11001" w:rsidP="00E11001">
      <w:pPr>
        <w:spacing w:after="0" w:line="240" w:lineRule="auto"/>
        <w:jc w:val="right"/>
        <w:rPr>
          <w:rFonts w:ascii="Times New Roman" w:hAnsi="Times New Roman"/>
          <w:b/>
          <w:bCs/>
          <w:sz w:val="20"/>
          <w:szCs w:val="20"/>
        </w:rPr>
      </w:pPr>
      <w:r w:rsidRPr="00C36ABD">
        <w:rPr>
          <w:rFonts w:ascii="Times New Roman" w:hAnsi="Times New Roman"/>
          <w:b/>
          <w:bCs/>
          <w:sz w:val="20"/>
          <w:szCs w:val="20"/>
        </w:rPr>
        <w:t xml:space="preserve">                                                                                          </w:t>
      </w:r>
    </w:p>
    <w:p w:rsidR="00DE1662" w:rsidRPr="00C36ABD" w:rsidRDefault="00DE1662" w:rsidP="00E11001">
      <w:pPr>
        <w:spacing w:after="0" w:line="240" w:lineRule="auto"/>
        <w:rPr>
          <w:rFonts w:ascii="Times New Roman" w:hAnsi="Times New Roman"/>
          <w:sz w:val="20"/>
          <w:szCs w:val="20"/>
        </w:rPr>
      </w:pPr>
    </w:p>
    <w:tbl>
      <w:tblPr>
        <w:tblW w:w="8817" w:type="dxa"/>
        <w:tblLook w:val="04A0" w:firstRow="1" w:lastRow="0" w:firstColumn="1" w:lastColumn="0" w:noHBand="0" w:noVBand="1"/>
      </w:tblPr>
      <w:tblGrid>
        <w:gridCol w:w="3141"/>
        <w:gridCol w:w="553"/>
        <w:gridCol w:w="664"/>
        <w:gridCol w:w="1307"/>
        <w:gridCol w:w="553"/>
        <w:gridCol w:w="862"/>
        <w:gridCol w:w="862"/>
        <w:gridCol w:w="875"/>
      </w:tblGrid>
      <w:tr w:rsidR="009F280E" w:rsidRPr="009F280E" w:rsidTr="009F280E">
        <w:trPr>
          <w:trHeight w:val="1290"/>
        </w:trPr>
        <w:tc>
          <w:tcPr>
            <w:tcW w:w="8817" w:type="dxa"/>
            <w:gridSpan w:val="8"/>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Приложение № 3</w:t>
            </w:r>
            <w:r w:rsidRPr="009F280E">
              <w:rPr>
                <w:rFonts w:ascii="Times New Roman" w:eastAsia="Times New Roman" w:hAnsi="Times New Roman"/>
                <w:color w:val="000000"/>
                <w:sz w:val="20"/>
                <w:szCs w:val="20"/>
                <w:lang w:eastAsia="ru-RU"/>
              </w:rPr>
              <w:br/>
              <w:t>к Решению Совета депутатов муниципального образования</w:t>
            </w:r>
            <w:r w:rsidRPr="009F280E">
              <w:rPr>
                <w:rFonts w:ascii="Times New Roman" w:eastAsia="Times New Roman" w:hAnsi="Times New Roman"/>
                <w:color w:val="000000"/>
                <w:sz w:val="20"/>
                <w:szCs w:val="20"/>
                <w:lang w:eastAsia="ru-RU"/>
              </w:rPr>
              <w:br/>
              <w:t xml:space="preserve">"Муниципальный округ </w:t>
            </w:r>
            <w:proofErr w:type="spellStart"/>
            <w:r w:rsidRPr="009F280E">
              <w:rPr>
                <w:rFonts w:ascii="Times New Roman" w:eastAsia="Times New Roman" w:hAnsi="Times New Roman"/>
                <w:color w:val="000000"/>
                <w:sz w:val="20"/>
                <w:szCs w:val="20"/>
                <w:lang w:eastAsia="ru-RU"/>
              </w:rPr>
              <w:t>Юкаменский</w:t>
            </w:r>
            <w:proofErr w:type="spellEnd"/>
            <w:r w:rsidRPr="009F280E">
              <w:rPr>
                <w:rFonts w:ascii="Times New Roman" w:eastAsia="Times New Roman" w:hAnsi="Times New Roman"/>
                <w:color w:val="000000"/>
                <w:sz w:val="20"/>
                <w:szCs w:val="20"/>
                <w:lang w:eastAsia="ru-RU"/>
              </w:rPr>
              <w:t xml:space="preserve"> район Удмуртской Республики"</w:t>
            </w:r>
            <w:r w:rsidRPr="009F280E">
              <w:rPr>
                <w:rFonts w:ascii="Times New Roman" w:eastAsia="Times New Roman" w:hAnsi="Times New Roman"/>
                <w:color w:val="000000"/>
                <w:sz w:val="20"/>
                <w:szCs w:val="20"/>
                <w:lang w:eastAsia="ru-RU"/>
              </w:rPr>
              <w:br/>
              <w:t>от "___" ________________202__ года  № ________</w:t>
            </w:r>
          </w:p>
        </w:tc>
      </w:tr>
      <w:tr w:rsidR="009F280E" w:rsidRPr="009F280E" w:rsidTr="009F280E">
        <w:trPr>
          <w:trHeight w:val="285"/>
        </w:trPr>
        <w:tc>
          <w:tcPr>
            <w:tcW w:w="330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p>
        </w:tc>
        <w:tc>
          <w:tcPr>
            <w:tcW w:w="572"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c>
          <w:tcPr>
            <w:tcW w:w="690"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c>
          <w:tcPr>
            <w:tcW w:w="958"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c>
          <w:tcPr>
            <w:tcW w:w="572"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c>
          <w:tcPr>
            <w:tcW w:w="89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c>
          <w:tcPr>
            <w:tcW w:w="89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c>
          <w:tcPr>
            <w:tcW w:w="89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sz w:val="20"/>
                <w:szCs w:val="20"/>
                <w:lang w:eastAsia="ru-RU"/>
              </w:rPr>
            </w:pPr>
          </w:p>
        </w:tc>
      </w:tr>
      <w:tr w:rsidR="009F280E" w:rsidRPr="009F280E" w:rsidTr="009F280E">
        <w:trPr>
          <w:trHeight w:val="979"/>
        </w:trPr>
        <w:tc>
          <w:tcPr>
            <w:tcW w:w="8817" w:type="dxa"/>
            <w:gridSpan w:val="8"/>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xml:space="preserve">Ведомственная классификация расходов бюджета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 на 2025 год и на плановый период 2026 и 2027 годов</w:t>
            </w:r>
          </w:p>
        </w:tc>
      </w:tr>
      <w:tr w:rsidR="009F280E" w:rsidRPr="009F280E" w:rsidTr="009F280E">
        <w:trPr>
          <w:trHeight w:val="289"/>
        </w:trPr>
        <w:tc>
          <w:tcPr>
            <w:tcW w:w="330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p>
        </w:tc>
        <w:tc>
          <w:tcPr>
            <w:tcW w:w="572"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c>
          <w:tcPr>
            <w:tcW w:w="690"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c>
          <w:tcPr>
            <w:tcW w:w="958"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c>
          <w:tcPr>
            <w:tcW w:w="572"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c>
          <w:tcPr>
            <w:tcW w:w="89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c>
          <w:tcPr>
            <w:tcW w:w="89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c>
          <w:tcPr>
            <w:tcW w:w="899" w:type="dxa"/>
            <w:tcBorders>
              <w:top w:val="nil"/>
              <w:left w:val="nil"/>
              <w:bottom w:val="nil"/>
              <w:right w:val="nil"/>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sz w:val="20"/>
                <w:szCs w:val="20"/>
                <w:lang w:eastAsia="ru-RU"/>
              </w:rPr>
            </w:pPr>
          </w:p>
        </w:tc>
      </w:tr>
      <w:tr w:rsidR="009F280E" w:rsidRPr="009F280E" w:rsidTr="009F280E">
        <w:trPr>
          <w:trHeight w:val="349"/>
        </w:trPr>
        <w:tc>
          <w:tcPr>
            <w:tcW w:w="8817" w:type="dxa"/>
            <w:gridSpan w:val="8"/>
            <w:tcBorders>
              <w:top w:val="nil"/>
              <w:left w:val="nil"/>
              <w:bottom w:val="nil"/>
              <w:right w:val="nil"/>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руб.</w:t>
            </w:r>
          </w:p>
        </w:tc>
      </w:tr>
      <w:tr w:rsidR="009F280E" w:rsidRPr="009F280E" w:rsidTr="009F280E">
        <w:trPr>
          <w:trHeight w:val="2168"/>
        </w:trPr>
        <w:tc>
          <w:tcPr>
            <w:tcW w:w="33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Наименование</w:t>
            </w:r>
          </w:p>
        </w:tc>
        <w:tc>
          <w:tcPr>
            <w:tcW w:w="572"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Ведомство</w:t>
            </w:r>
          </w:p>
        </w:tc>
        <w:tc>
          <w:tcPr>
            <w:tcW w:w="69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Раздел, подраздел</w:t>
            </w:r>
          </w:p>
        </w:tc>
        <w:tc>
          <w:tcPr>
            <w:tcW w:w="958"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Целевая статья</w:t>
            </w:r>
          </w:p>
        </w:tc>
        <w:tc>
          <w:tcPr>
            <w:tcW w:w="572"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Вид расхода</w:t>
            </w:r>
          </w:p>
        </w:tc>
        <w:tc>
          <w:tcPr>
            <w:tcW w:w="899" w:type="dxa"/>
            <w:tcBorders>
              <w:top w:val="single" w:sz="4" w:space="0" w:color="000000"/>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Сумма на 2025 год</w:t>
            </w:r>
          </w:p>
        </w:tc>
        <w:tc>
          <w:tcPr>
            <w:tcW w:w="899" w:type="dxa"/>
            <w:tcBorders>
              <w:top w:val="single" w:sz="4" w:space="0" w:color="000000"/>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Сумма на 2026 год</w:t>
            </w:r>
          </w:p>
        </w:tc>
        <w:tc>
          <w:tcPr>
            <w:tcW w:w="899" w:type="dxa"/>
            <w:tcBorders>
              <w:top w:val="single" w:sz="4" w:space="0" w:color="000000"/>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Сумма на 2027 год</w:t>
            </w:r>
          </w:p>
        </w:tc>
      </w:tr>
      <w:tr w:rsidR="009F280E" w:rsidRPr="009F280E" w:rsidTr="009F280E">
        <w:trPr>
          <w:trHeight w:val="2247"/>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lastRenderedPageBreak/>
              <w:t xml:space="preserve">Администрация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142 514 661,11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134 284 060,02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159 475 512,74</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83 813 103,10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83 960 716,92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83 924 104,25</w:t>
            </w:r>
          </w:p>
        </w:tc>
      </w:tr>
      <w:tr w:rsidR="009F280E" w:rsidRPr="009F280E" w:rsidTr="009F280E">
        <w:trPr>
          <w:trHeight w:val="12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Функционирование высшего должностного лица субъекта Российской Федерации и муниципального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r>
      <w:tr w:rsidR="009F280E" w:rsidRPr="009F280E" w:rsidTr="009F280E">
        <w:trPr>
          <w:trHeight w:val="7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r>
      <w:tr w:rsidR="009F280E" w:rsidRPr="009F280E" w:rsidTr="009F280E">
        <w:trPr>
          <w:trHeight w:val="6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r>
      <w:tr w:rsidR="009F280E" w:rsidRPr="009F280E" w:rsidTr="009F280E">
        <w:trPr>
          <w:trHeight w:val="9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Глава муниципального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r>
      <w:tr w:rsidR="009F280E" w:rsidRPr="009F280E" w:rsidTr="009F280E">
        <w:trPr>
          <w:trHeight w:val="10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2 581 900,00</w:t>
            </w:r>
          </w:p>
        </w:tc>
      </w:tr>
      <w:tr w:rsidR="009F280E" w:rsidRPr="009F280E" w:rsidTr="009F280E">
        <w:trPr>
          <w:trHeight w:val="2573"/>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29 249 003,10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29 353 316,92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29 355 404,25</w:t>
            </w:r>
          </w:p>
        </w:tc>
      </w:tr>
      <w:tr w:rsidR="009F280E" w:rsidRPr="009F280E" w:rsidTr="009F280E">
        <w:trPr>
          <w:trHeight w:val="6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29 249 003,10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29 353 316,92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29 355 404,25</w:t>
            </w:r>
          </w:p>
        </w:tc>
      </w:tr>
      <w:tr w:rsidR="009F280E" w:rsidRPr="009F280E" w:rsidTr="009F280E">
        <w:trPr>
          <w:trHeight w:val="6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27 506 130,00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27 549 230,00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27 549 230,00</w:t>
            </w:r>
          </w:p>
        </w:tc>
      </w:tr>
      <w:tr w:rsidR="009F280E" w:rsidRPr="009F280E" w:rsidTr="009F280E">
        <w:trPr>
          <w:trHeight w:val="9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27 506 130,00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27 549 230,00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27 549 230,00</w:t>
            </w:r>
          </w:p>
        </w:tc>
      </w:tr>
      <w:tr w:rsidR="009F280E" w:rsidRPr="009F280E" w:rsidTr="009F280E">
        <w:trPr>
          <w:trHeight w:val="13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Создание и организация деятельности комиссий по делам несовершеннолетних и защите их прав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0910104350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787 000,00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830 100,00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830 100,00</w:t>
            </w:r>
          </w:p>
        </w:tc>
      </w:tr>
      <w:tr w:rsidR="009F280E" w:rsidRPr="009F280E" w:rsidTr="009F280E">
        <w:trPr>
          <w:trHeight w:val="103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0910104350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810 100,00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810 100,00</w:t>
            </w:r>
          </w:p>
        </w:tc>
      </w:tr>
      <w:tr w:rsidR="009F280E" w:rsidRPr="009F280E" w:rsidTr="009F280E">
        <w:trPr>
          <w:trHeight w:val="12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0910104350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42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0910107860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218 580,00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218 580,00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218 580,00</w:t>
            </w:r>
          </w:p>
        </w:tc>
      </w:tr>
      <w:tr w:rsidR="009F280E" w:rsidRPr="009F280E" w:rsidTr="009F280E">
        <w:trPr>
          <w:trHeight w:val="103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0910107860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209 580,00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209 580,00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209 580,00</w:t>
            </w:r>
          </w:p>
        </w:tc>
      </w:tr>
      <w:tr w:rsidR="009F280E" w:rsidRPr="009F280E" w:rsidTr="009F280E">
        <w:trPr>
          <w:trHeight w:val="1602"/>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0910107860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9 000,00</w:t>
            </w:r>
          </w:p>
        </w:tc>
      </w:tr>
      <w:tr w:rsidR="009F280E" w:rsidRPr="009F280E" w:rsidTr="009F280E">
        <w:trPr>
          <w:trHeight w:val="30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26 494 550,00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26 494 550,00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26 494 550,00</w:t>
            </w:r>
          </w:p>
        </w:tc>
      </w:tr>
      <w:tr w:rsidR="009F280E" w:rsidRPr="009F280E" w:rsidTr="009F280E">
        <w:trPr>
          <w:trHeight w:val="9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25 495 750,00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25 495 750,00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25 495 750,00</w:t>
            </w:r>
          </w:p>
        </w:tc>
      </w:tr>
      <w:tr w:rsidR="009F280E" w:rsidRPr="009F280E" w:rsidTr="009F280E">
        <w:trPr>
          <w:trHeight w:val="13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983 800,00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983 800,00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983 800,00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"Архивное дело"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1 742 873,10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1 804 086,92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1 806 174,25</w:t>
            </w:r>
          </w:p>
        </w:tc>
      </w:tr>
      <w:tr w:rsidR="009F280E" w:rsidRPr="009F280E" w:rsidTr="009F280E">
        <w:trPr>
          <w:trHeight w:val="31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Выполнение органами местного самоуправления в Удмуртской Республике отдельных государственных полномочий по хранению, комплектованию, учёту и использованию архивных документов, относящихся к собственности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645 723,10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706 936,92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709 024,25</w:t>
            </w:r>
          </w:p>
        </w:tc>
      </w:tr>
      <w:tr w:rsidR="009F280E" w:rsidRPr="009F280E" w:rsidTr="009F280E">
        <w:trPr>
          <w:trHeight w:val="9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Осуществление отдельных государственных полномочий в области архивного дела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0950104360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645 723,10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706 936,92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709 024,25</w:t>
            </w:r>
          </w:p>
        </w:tc>
      </w:tr>
      <w:tr w:rsidR="009F280E" w:rsidRPr="009F280E" w:rsidTr="009F280E">
        <w:trPr>
          <w:trHeight w:val="10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0950104360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482 492,62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542 169,10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543 769,93</w:t>
            </w:r>
          </w:p>
        </w:tc>
      </w:tr>
      <w:tr w:rsidR="009F280E" w:rsidRPr="009F280E" w:rsidTr="009F280E">
        <w:trPr>
          <w:trHeight w:val="12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0950104360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163 230,48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164 767,82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165 254,32</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Формирование и содержание муниципального архива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1 097 150,00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1 097 150,00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1 097 150,00</w:t>
            </w:r>
          </w:p>
        </w:tc>
      </w:tr>
      <w:tr w:rsidR="009F280E" w:rsidRPr="009F280E" w:rsidTr="009F280E">
        <w:trPr>
          <w:trHeight w:val="30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0950260030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1 097 150,00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1 097 150,00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1 097 150,00</w:t>
            </w:r>
          </w:p>
        </w:tc>
      </w:tr>
      <w:tr w:rsidR="009F280E" w:rsidRPr="009F280E" w:rsidTr="009F280E">
        <w:trPr>
          <w:trHeight w:val="9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0950260030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1 074 150,00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1 074 150,00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1 074 150,00</w:t>
            </w:r>
          </w:p>
        </w:tc>
      </w:tr>
      <w:tr w:rsidR="009F280E" w:rsidRPr="009F280E" w:rsidTr="009F280E">
        <w:trPr>
          <w:trHeight w:val="12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0950260030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r>
      <w:tr w:rsidR="009F280E" w:rsidRPr="009F280E" w:rsidTr="009F280E">
        <w:trPr>
          <w:trHeight w:val="304"/>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Судебная система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7 100,00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7 100,00</w:t>
            </w:r>
          </w:p>
        </w:tc>
      </w:tr>
      <w:tr w:rsidR="009F280E" w:rsidRPr="009F280E" w:rsidTr="009F280E">
        <w:trPr>
          <w:trHeight w:val="22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9900051200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7 100,00</w:t>
            </w:r>
          </w:p>
        </w:tc>
      </w:tr>
      <w:tr w:rsidR="009F280E" w:rsidRPr="009F280E" w:rsidTr="009F280E">
        <w:trPr>
          <w:trHeight w:val="166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9900051200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7 100,00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51 979 700,00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51 979 700,00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51 979 700,00</w:t>
            </w:r>
          </w:p>
        </w:tc>
      </w:tr>
      <w:tr w:rsidR="009F280E" w:rsidRPr="009F280E" w:rsidTr="009F280E">
        <w:trPr>
          <w:trHeight w:val="6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"Безопасность"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"Гармонизация межэтнических отношений и участие в профилактике экстремизма"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0630000000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в сфере гармонизации межэтнических отношений и профилактики экстремистских проявлений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0630100000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6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Профилактика терроризма и экстремизма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0630161930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3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0630161930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39 257 000,00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39 257 000,00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39 257 000,00</w:t>
            </w:r>
          </w:p>
        </w:tc>
      </w:tr>
      <w:tr w:rsidR="009F280E" w:rsidRPr="009F280E" w:rsidTr="009F280E">
        <w:trPr>
          <w:trHeight w:val="141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"Комплексное обслуживание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39 217 000,00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39 217 000,00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39 217 000,00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0760160320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102 400,00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102 400,00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0760160330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9 600,00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9 600,00</w:t>
            </w:r>
          </w:p>
        </w:tc>
      </w:tr>
      <w:tr w:rsidR="009F280E" w:rsidRPr="009F280E" w:rsidTr="009F280E">
        <w:trPr>
          <w:trHeight w:val="226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39 105 000,00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39 105 000,00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39 105 000,00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0760166770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39 105 000,00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39 105 000,00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39 105 000,00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"Управление муниципальным имуществом и земельными ресурсами"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0770000000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0770160090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13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0770160090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60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12 647 700,00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12 647 700,00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12 647 700,00</w:t>
            </w:r>
          </w:p>
        </w:tc>
      </w:tr>
      <w:tr w:rsidR="009F280E" w:rsidRPr="009F280E" w:rsidTr="009F280E">
        <w:trPr>
          <w:trHeight w:val="6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12 641 700,00</w:t>
            </w:r>
          </w:p>
        </w:tc>
      </w:tr>
      <w:tr w:rsidR="009F280E" w:rsidRPr="009F280E" w:rsidTr="009F280E">
        <w:trPr>
          <w:trHeight w:val="10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12 640 700,00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12 640 700,00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12 640 700,00</w:t>
            </w:r>
          </w:p>
        </w:tc>
      </w:tr>
      <w:tr w:rsidR="009F280E" w:rsidRPr="009F280E" w:rsidTr="009F280E">
        <w:trPr>
          <w:trHeight w:val="12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деятельности централизованных бухгалтерий и прочих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0910160120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12 640 700,00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12 640 700,00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12 640 700,00</w:t>
            </w:r>
          </w:p>
        </w:tc>
      </w:tr>
      <w:tr w:rsidR="009F280E" w:rsidRPr="009F280E" w:rsidTr="009F280E">
        <w:trPr>
          <w:trHeight w:val="979"/>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0910160120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12 453 700,00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12 453 700,00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12 453 700,00</w:t>
            </w:r>
          </w:p>
        </w:tc>
      </w:tr>
      <w:tr w:rsidR="009F280E" w:rsidRPr="009F280E" w:rsidTr="009F280E">
        <w:trPr>
          <w:trHeight w:val="12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0910160120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187 000,00</w:t>
            </w:r>
          </w:p>
        </w:tc>
      </w:tr>
      <w:tr w:rsidR="009F280E" w:rsidRPr="009F280E" w:rsidTr="009F280E">
        <w:trPr>
          <w:trHeight w:val="10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Профессиональное развитие и подготовка муниципальных служащих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0910600000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Развитие муниципальной службы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0910662710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13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0910662710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информатизации"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0980000000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6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в области информатизации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0980100000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6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Информатизация в органах местного самоуправления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0980162720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0980162720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979"/>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"Противодействие коррупции"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0990000000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9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деятельности в сфере противодействия коррупции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0990100000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13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Нормативное правовое и организационное обеспечение деятельности в сфере противодействия коррупции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0990162740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13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0990162740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9900004510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9900004510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9900060110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9900060110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НАЦИОНАЛЬНАЯ БЕЗОПАСНОСТЬ И ПРАВООХРАНИТЕЛЬНАЯ ДЕЯТЕЛЬНОСТЬ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3 238 000,00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3 238 000,00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3 238 000,00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Гражданская оборона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"Безопасность"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3 218 000,00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Предупреждение и ликвидация последствий чрезвычайных ситуаций и стихийных бедствий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3 191 000,00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3 191 000,00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3 191 000,00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0610161900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0610161900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выплаты населению</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0610161900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360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Функционирование Единой дежурно - диспетчерской службы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0610161950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3 161 000,00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3 161 000,00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3 161 000,00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0610161950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3 143 600,00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3 143 600,00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3 143 600,00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0610161950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обеспечению безопасности людей на водных объектах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0610361900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27 000,00</w:t>
            </w:r>
          </w:p>
        </w:tc>
      </w:tr>
      <w:tr w:rsidR="009F280E" w:rsidRPr="009F280E" w:rsidTr="009F280E">
        <w:trPr>
          <w:trHeight w:val="13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0610361900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вопросы в области национальной безопасности и правоохранительной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"Безопасность"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6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"Профилактика правонарушений"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Организация и проведение мероприятий, направленных на профилактику и правонарушений несовершеннолетних, молодежи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0620200000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профилактике правонарушений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0620261920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0620261920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Профилактика правонарушений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0620361920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0620361920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НАЦИОНАЛЬНАЯ ЭКОНОМИКА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46 215 045,22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43 142 471,09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54 737 558,66</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Сельское хозяйство и рыболовство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Муниципальная программа "Создание условий для устойчивого  экономического развития"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сельского хозяйства и расширение рынка сельскохозяйственной продукции"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346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Организация и проведение районных конкурсов (смотров-конкурсов), иных мероприятий в сфере сельского хозяйства в целях повышения профессионального мастерства, распространения передового опыта и поощрения лучших коллективов и работников.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0510800000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проведению конкурсов, смотров, семинаров и совещаний в области сельского хозяйства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0510861800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0510861800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Дорожное хозяйство (дорожные фонды)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45 787 106,85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41 237 309,46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49 620 307,50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45 787 106,85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41 237 309,46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49 620 307,50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транспортной системы (организация транспортного обслуживания населения, развитие дорожного хозяйства)"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45 787 106,85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41 237 309,46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49 620 307,50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Создание условий для предоставления транспортных услуг населению</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21 722 750,00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22 426 750,00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29 564 750,00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Капитальный ремонт, ремонт и содержание автомобильных дорог общего пользования местного значения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0750162510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21 722 750,00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22 426 750,00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29 564 750,00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0750162510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21 722 750,00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22 426 750,00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29 564 750,00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Развитие сети автомобильных дорог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0750304650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17 928 953,85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12 675 156,46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13 920 154,50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0750304650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17 928 953,85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12 675 156,46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13 920 154,50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Развитие сети автомобильных дорог, </w:t>
            </w:r>
            <w:proofErr w:type="spellStart"/>
            <w:r w:rsidRPr="009F280E">
              <w:rPr>
                <w:rFonts w:ascii="Times New Roman" w:eastAsia="Times New Roman" w:hAnsi="Times New Roman"/>
                <w:color w:val="000000"/>
                <w:sz w:val="20"/>
                <w:szCs w:val="20"/>
                <w:lang w:eastAsia="ru-RU"/>
              </w:rPr>
              <w:t>софинансирование</w:t>
            </w:r>
            <w:proofErr w:type="spellEnd"/>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07503S4650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357 490,00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357 490,00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357 490,00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07503S4650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357 490,00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357 490,00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357 490,00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Комплекс работ по содержанию автомобильных </w:t>
            </w:r>
            <w:proofErr w:type="spellStart"/>
            <w:r w:rsidRPr="009F280E">
              <w:rPr>
                <w:rFonts w:ascii="Times New Roman" w:eastAsia="Times New Roman" w:hAnsi="Times New Roman"/>
                <w:color w:val="000000"/>
                <w:sz w:val="20"/>
                <w:szCs w:val="20"/>
                <w:lang w:eastAsia="ru-RU"/>
              </w:rPr>
              <w:t>дорог,приобретение</w:t>
            </w:r>
            <w:proofErr w:type="spellEnd"/>
            <w:r w:rsidRPr="009F280E">
              <w:rPr>
                <w:rFonts w:ascii="Times New Roman" w:eastAsia="Times New Roman" w:hAnsi="Times New Roman"/>
                <w:color w:val="000000"/>
                <w:sz w:val="20"/>
                <w:szCs w:val="20"/>
                <w:lang w:eastAsia="ru-RU"/>
              </w:rPr>
              <w:t xml:space="preserve"> дорожной техники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0750501380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5 718 153,00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5 718 153,00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5 718 153,00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0750501380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5 718 153,00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5 718 153,00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5 718 153,00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Комплекс работ по содержанию автомобильных дорог, приобретение техники, </w:t>
            </w:r>
            <w:proofErr w:type="spellStart"/>
            <w:r w:rsidRPr="009F280E">
              <w:rPr>
                <w:rFonts w:ascii="Times New Roman" w:eastAsia="Times New Roman" w:hAnsi="Times New Roman"/>
                <w:color w:val="000000"/>
                <w:sz w:val="20"/>
                <w:szCs w:val="20"/>
                <w:lang w:eastAsia="ru-RU"/>
              </w:rPr>
              <w:t>софинансирование</w:t>
            </w:r>
            <w:proofErr w:type="spellEnd"/>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07505S1380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59 760,00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59 760,00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59 760,00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07505S1380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59 760,00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59 760,00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59 760,00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вопросы в области национальной экономики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417 938,37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1 895 161,63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5 107 251,16</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"Создание условий для устойчивого  экономического развития"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Подпрограмма "Создание благоприятных условий для развития малого и среднего предпринимательства"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Поддержка малого и среднего предпринимательства в Юкаменском районе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поддержке и стимулированию развития малого и среднего предпринимательства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0520160270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0520160270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"Улучшение условий  и охраны труда в Юкаменском районе"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0570000000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Проведение мероприятий в области охране труда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0570100000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охране труда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0570161820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0570161820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2 600 000,00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Территориальное развитие (градостроительство и землеустройство)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2 600 000,00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обеспечению документами территориального планирования и градостроительного зонирования, документацией по планировке территории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0710608320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2 590 000,00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0710608320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2 590 000,00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Мероприятия в области строительства, архитектуры и градостроения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0710662000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0710662000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"Энергосбережение и повышение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404 938,37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1 882 161,63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2 504 251,16</w:t>
            </w:r>
          </w:p>
        </w:tc>
      </w:tr>
      <w:tr w:rsidR="009F280E" w:rsidRPr="009F280E" w:rsidTr="009F280E">
        <w:trPr>
          <w:trHeight w:val="283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Реализация </w:t>
            </w:r>
            <w:proofErr w:type="spellStart"/>
            <w:r w:rsidRPr="009F280E">
              <w:rPr>
                <w:rFonts w:ascii="Times New Roman" w:eastAsia="Times New Roman" w:hAnsi="Times New Roman"/>
                <w:color w:val="000000"/>
                <w:sz w:val="20"/>
                <w:szCs w:val="20"/>
                <w:lang w:eastAsia="ru-RU"/>
              </w:rPr>
              <w:t>энергоэффективных</w:t>
            </w:r>
            <w:proofErr w:type="spellEnd"/>
            <w:r w:rsidRPr="009F280E">
              <w:rPr>
                <w:rFonts w:ascii="Times New Roman" w:eastAsia="Times New Roman" w:hAnsi="Times New Roman"/>
                <w:color w:val="000000"/>
                <w:sz w:val="20"/>
                <w:szCs w:val="20"/>
                <w:lang w:eastAsia="ru-RU"/>
              </w:rPr>
              <w:t xml:space="preserve"> технических мероприятий в организациях, финансируемых за счет средств бюджетов муниципальных образований в Удмуртской Республике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0800405770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399 938,37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1 877 161,63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2 499 251,16</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0800405770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399 938,37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1 877 161,63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2 499 251,16</w:t>
            </w:r>
          </w:p>
        </w:tc>
      </w:tr>
      <w:tr w:rsidR="009F280E" w:rsidRPr="009F280E" w:rsidTr="009F280E">
        <w:trPr>
          <w:trHeight w:val="315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Реализация </w:t>
            </w:r>
            <w:proofErr w:type="spellStart"/>
            <w:r w:rsidRPr="009F280E">
              <w:rPr>
                <w:rFonts w:ascii="Times New Roman" w:eastAsia="Times New Roman" w:hAnsi="Times New Roman"/>
                <w:color w:val="000000"/>
                <w:sz w:val="20"/>
                <w:szCs w:val="20"/>
                <w:lang w:eastAsia="ru-RU"/>
              </w:rPr>
              <w:t>энергоэффективных</w:t>
            </w:r>
            <w:proofErr w:type="spellEnd"/>
            <w:r w:rsidRPr="009F280E">
              <w:rPr>
                <w:rFonts w:ascii="Times New Roman" w:eastAsia="Times New Roman" w:hAnsi="Times New Roman"/>
                <w:color w:val="000000"/>
                <w:sz w:val="20"/>
                <w:szCs w:val="20"/>
                <w:lang w:eastAsia="ru-RU"/>
              </w:rPr>
              <w:t xml:space="preserve"> технических мероприятий в организациях, финансируемых за счет средств бюджетов муниципальных образований в Удмуртской Республике, </w:t>
            </w:r>
            <w:proofErr w:type="spellStart"/>
            <w:r w:rsidRPr="009F280E">
              <w:rPr>
                <w:rFonts w:ascii="Times New Roman" w:eastAsia="Times New Roman" w:hAnsi="Times New Roman"/>
                <w:color w:val="000000"/>
                <w:sz w:val="20"/>
                <w:szCs w:val="20"/>
                <w:lang w:eastAsia="ru-RU"/>
              </w:rPr>
              <w:t>софинансирование</w:t>
            </w:r>
            <w:proofErr w:type="spellEnd"/>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08004S5770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08004S5770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ЖИЛИЩНО-КОММУНАЛЬНОЕ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8 081 192,91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2 789 560,01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16 422 537,83</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Жилищное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753 842,72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753 842,72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Подпрограмма "Содержание и развитие жилищного хозяйства"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753 842,72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r>
      <w:tr w:rsidR="009F280E" w:rsidRPr="009F280E" w:rsidTr="009F280E">
        <w:trPr>
          <w:trHeight w:val="10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Организация строительства и содержания муниципального жилищного фонда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0720300000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Капитальный ремонт муниципального жилищного фонда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0720362120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0720362120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Содержание муниципального жилищного фонда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0720362140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0720362140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30 000,00</w:t>
            </w:r>
          </w:p>
        </w:tc>
      </w:tr>
      <w:tr w:rsidR="009F280E" w:rsidRPr="009F280E" w:rsidTr="009F280E">
        <w:trPr>
          <w:trHeight w:val="315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местным бюджетам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072F367484</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623 842,72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Бюджетные инвестиции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072F367484</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623 842,72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Коммунальное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7 573 655,08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1 658 179,46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15 915 000,00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7 573 655,08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1 658 179,46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15 915 000,00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"Содержание  и развитие коммунальной инфраструктуры"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0730000000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7 573 655,08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1 658 179,46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15 915 000,00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в области поддержки и развития коммунального хозяйства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0730201440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7 558 655,08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1 643 179,46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15 900 000,00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0730201440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7 558 655,08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1 643 179,46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15 900 000,00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 xml:space="preserve">Мероприятия в области поддержки и развития коммунального хозяйства, </w:t>
            </w:r>
            <w:proofErr w:type="spellStart"/>
            <w:r w:rsidRPr="009F280E">
              <w:rPr>
                <w:rFonts w:ascii="Times New Roman" w:eastAsia="Times New Roman" w:hAnsi="Times New Roman"/>
                <w:color w:val="000000"/>
                <w:sz w:val="20"/>
                <w:szCs w:val="20"/>
                <w:lang w:eastAsia="ru-RU"/>
              </w:rPr>
              <w:t>софинансирование</w:t>
            </w:r>
            <w:proofErr w:type="spellEnd"/>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07302S1440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07302S1440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Благоустройство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"Благоустройство и охрана окружающей среды"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Финансовое обеспечение переданных отдельных государственных полномочий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0740300000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по отлову и содержанию безнадзорных животных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0740305400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0740305400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184 587,74</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вопросы в области жилищно-коммунального хозяйства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"Содержание и развитие жилищного хозяйства"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0720206200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192 950,09</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0720206200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187 352,79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187 352,79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187 352,79</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0720206200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5 597,30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ОХРАНА ОКРУЖАЮЩЕЙ СРЕДЫ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вопросы в области охраны окружающей среды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"Благоустройство и охрана окружающей среды"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охране окружающей среды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0740762400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0740762400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162 000,00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СОЦИАЛЬНАЯ ПОЛИТИКА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905 319,88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891 312,00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891 312,00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Пенсионное обеспечение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Публичные нормативные социальные выплаты гражданам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Социальное обеспечение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"Социальная поддержка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Подпрограмма "Социальная поддержка старшего поколения"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r>
      <w:tr w:rsidR="009F280E" w:rsidRPr="009F280E" w:rsidTr="009F280E">
        <w:trPr>
          <w:trHeight w:val="16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мер социальной поддержки, государственной социальной помощи, выплата социальных пособий и компенсаций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 реализацию льгот гражданам, имеющим звание "Почетный гражданин муниципального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0420161730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Публичные нормативные социальные выплаты гражданам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0420161730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Охрана семьи и детства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r>
      <w:tr w:rsidR="009F280E" w:rsidRPr="009F280E" w:rsidTr="009F280E">
        <w:trPr>
          <w:trHeight w:val="6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r>
      <w:tr w:rsidR="009F280E" w:rsidRPr="009F280E" w:rsidTr="009F280E">
        <w:trPr>
          <w:trHeight w:val="6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r>
      <w:tr w:rsidR="009F280E" w:rsidRPr="009F280E" w:rsidTr="009F280E">
        <w:trPr>
          <w:trHeight w:val="37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0910105660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0910105660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41 319,88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27 312,00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ФИЗИЧЕСКАЯ КУЛЬТУРА И СПОРТ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Массовый спорт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Муниципальная программа "Охрана здоровья и формирование здорового образа жизни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"Создание условий для развития физической культуры и спорта"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Формирование здорового образа жизни, развитие физической культуры и спорта в Юкаменском районе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направленные на формирование здорового образа жизни, развитие физической культуры и спорта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0210161500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763</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0210161500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xml:space="preserve">Совет депутатов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1 671 400,00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1 671 400,00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1 671 400,00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1 671 400,00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1 671 400,00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1 671 400,00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r>
      <w:tr w:rsidR="009F280E" w:rsidRPr="009F280E" w:rsidTr="009F280E">
        <w:trPr>
          <w:trHeight w:val="9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Председатель представительного органа муниципального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9900060040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1 651 400,00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9900060040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1 640 200,00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1 640 200,00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1 640 200,00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9900060040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11 200,00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9900060110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764</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9900060110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xml:space="preserve">Контрольно-счетный орган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w:t>
            </w:r>
            <w:proofErr w:type="spellStart"/>
            <w:r w:rsidRPr="009F280E">
              <w:rPr>
                <w:rFonts w:ascii="Times New Roman" w:eastAsia="Times New Roman" w:hAnsi="Times New Roman"/>
                <w:b/>
                <w:bCs/>
                <w:color w:val="000000"/>
                <w:sz w:val="20"/>
                <w:szCs w:val="20"/>
                <w:lang w:eastAsia="ru-RU"/>
              </w:rPr>
              <w:t>УдмуртскойРеспублики</w:t>
            </w:r>
            <w:proofErr w:type="spellEnd"/>
            <w:r w:rsidRPr="009F280E">
              <w:rPr>
                <w:rFonts w:ascii="Times New Roman" w:eastAsia="Times New Roman" w:hAnsi="Times New Roman"/>
                <w:b/>
                <w:bCs/>
                <w:color w:val="000000"/>
                <w:sz w:val="20"/>
                <w:szCs w:val="20"/>
                <w:lang w:eastAsia="ru-RU"/>
              </w:rPr>
              <w:t>"</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1 310 400,00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Контрольно-счетный орган муниципального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9900060050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1 310 400,00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9900060050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1 307 900,00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1 307 900,00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1 307 900,00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765</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9900060050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2 500,00</w:t>
            </w:r>
          </w:p>
        </w:tc>
      </w:tr>
      <w:tr w:rsidR="009F280E" w:rsidRPr="009F280E" w:rsidTr="009F280E">
        <w:trPr>
          <w:trHeight w:val="25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lastRenderedPageBreak/>
              <w:t xml:space="preserve">Отдел культуры и молодёжной политики Администрации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68 780 000,00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68 425 400,00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69 724 900,00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"Реализация молодежной политики"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направленные на патриотическое воспитание граждан</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0140300000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0140361420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0140361420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ОБРАЗОВАНИЕ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9 121 100,00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9 121 100,00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9 121 100,00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Дополнительное образование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"Дополнительное образование и воспитание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дополнительного образования детям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9 105 600,00</w:t>
            </w:r>
          </w:p>
        </w:tc>
      </w:tr>
      <w:tr w:rsidR="009F280E" w:rsidRPr="009F280E" w:rsidTr="009F280E">
        <w:trPr>
          <w:trHeight w:val="357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9 044 600,00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9 044 600,00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9 044 600,00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9 044 600,00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9 044 600,00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9 044 600,00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Молодежная политика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15 500,00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"Реализация молодежной политики"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Проведение мероприятий в сфере молодежной политики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реализацию мероприятий, направленных на содействие социализации и эффективной самореализации молодёжи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0140161410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0140161410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Оздоровление и отдых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r>
      <w:tr w:rsidR="009F280E" w:rsidRPr="009F280E" w:rsidTr="009F280E">
        <w:trPr>
          <w:trHeight w:val="193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proofErr w:type="spellStart"/>
            <w:r w:rsidRPr="009F280E">
              <w:rPr>
                <w:rFonts w:ascii="Times New Roman" w:eastAsia="Times New Roman" w:hAnsi="Times New Roman"/>
                <w:color w:val="000000"/>
                <w:sz w:val="20"/>
                <w:szCs w:val="20"/>
                <w:lang w:eastAsia="ru-RU"/>
              </w:rPr>
              <w:lastRenderedPageBreak/>
              <w:t>Софинансирование</w:t>
            </w:r>
            <w:proofErr w:type="spellEnd"/>
            <w:r w:rsidRPr="009F280E">
              <w:rPr>
                <w:rFonts w:ascii="Times New Roman" w:eastAsia="Times New Roman" w:hAnsi="Times New Roman"/>
                <w:color w:val="000000"/>
                <w:sz w:val="20"/>
                <w:szCs w:val="20"/>
                <w:lang w:eastAsia="ru-RU"/>
              </w:rPr>
              <w:t xml:space="preserve"> мероприятий по организации отдыха. оздоровления и занятости детей. подростков и молодежи в Удмуртской Республике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01402S5230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01402S5230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"Охрана здоровья и формирование здорового образа жизни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Подпрограмма "Профилактика немедицинского потребления наркотиков и других </w:t>
            </w:r>
            <w:proofErr w:type="spellStart"/>
            <w:r w:rsidRPr="009F280E">
              <w:rPr>
                <w:rFonts w:ascii="Times New Roman" w:eastAsia="Times New Roman" w:hAnsi="Times New Roman"/>
                <w:color w:val="000000"/>
                <w:sz w:val="20"/>
                <w:szCs w:val="20"/>
                <w:lang w:eastAsia="ru-RU"/>
              </w:rPr>
              <w:t>психоактивных</w:t>
            </w:r>
            <w:proofErr w:type="spellEnd"/>
            <w:r w:rsidRPr="009F280E">
              <w:rPr>
                <w:rFonts w:ascii="Times New Roman" w:eastAsia="Times New Roman" w:hAnsi="Times New Roman"/>
                <w:color w:val="000000"/>
                <w:sz w:val="20"/>
                <w:szCs w:val="20"/>
                <w:lang w:eastAsia="ru-RU"/>
              </w:rPr>
              <w:t xml:space="preserve"> веществ"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противодействию злоупотреблению наркотических средств и их незаконному обороту в Юкаменском районе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мероприятия по противодействию злоупотреблению наркотических средств и незаконному обороту</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0220161940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0707</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0220161940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КУЛЬТУРА, КИНЕМАТОГРАФИЯ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59 656 900,00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59 302 300,00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60 601 800,00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Культура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57 580 600,00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57 226 000,00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58 525 500,00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культуры"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57 580 600,00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57 226 000,00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58 525 500,00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библиотечного обслуживания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12 664 875,00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12 664 870,00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12 664 870,00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Осуществление библиотечного, библиографического и информационного обслуживания пользователей библиотеки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12 664 615,00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12 664 610,00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12 664 610,00</w:t>
            </w:r>
          </w:p>
        </w:tc>
      </w:tr>
      <w:tr w:rsidR="009F280E" w:rsidRPr="009F280E" w:rsidTr="009F280E">
        <w:trPr>
          <w:trHeight w:val="346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0310160190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26 129,00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26 129,00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26 129,00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26 129,00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26 129,00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26 129,00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12 638 486,00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12 638 481,00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12 638 481,00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12 638 486,00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12 638 481,00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12 638 481,00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Комплектование книжных фондов библиотек муниципальных образований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03104L5190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03104L5190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досуга,  предоставление услуг организаций культуры и доступа к музейным фондам"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44 908 375,00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44 553 780,00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45 853 280,00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доступа к музейным фондам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5 620 192,00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5 620 192,00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5 620 192,00</w:t>
            </w:r>
          </w:p>
        </w:tc>
      </w:tr>
      <w:tr w:rsidR="009F280E" w:rsidRPr="009F280E" w:rsidTr="009F280E">
        <w:trPr>
          <w:trHeight w:val="346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5 722,00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5 722,00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5 722,00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5 722,00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5 722,00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5 722,00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4 800,00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4 800,00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11 957,00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11 957,00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11 957,00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11 957,00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11 957,00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11 957,00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5 597 713,00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5 597 713,00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5 597 713,00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5 597 713,00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5 597 713,00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5 597 713,00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Создание условий для обеспечения поселений  услугами организаций культуры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39 268 183,00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38 913 588,00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40 213 088,00</w:t>
            </w:r>
          </w:p>
        </w:tc>
      </w:tr>
      <w:tr w:rsidR="009F280E" w:rsidRPr="009F280E" w:rsidTr="009F280E">
        <w:trPr>
          <w:trHeight w:val="351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48 149,00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48 149,00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48 149,00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48 149,00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48 149,00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48 149,00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419 500,00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419 500,00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419 500,00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419 500,00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419 500,00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419 500,00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43 643,00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43 643,00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43 643,00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43 643,00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43 643,00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43 643,00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38 756 891,00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38 402 296,00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39 701 796,00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0320266770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38 756 891,00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38 402 296,00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39 701 796,00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0320360110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0320360110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03412L4670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03412L4670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7 350,00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вопросы в области культуры, кинематографии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культуры"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0340160030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2 076 300,00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2 056 042,00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2 056 042,00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2 056 042,00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767</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0340160030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20 258,00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20 258,00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20 258,00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xml:space="preserve">Отдел образования Администрации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331 612 338,54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353 303 477,26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377 800 128,47</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Резервные фонды исполнительных органов государственной власти субъектов Российской Федерации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9900400310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9900400310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ОБРАЗОВАНИЕ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329 263 806,30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351 154 309,71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375 710 810,92</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Дошкольное образование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42 684 044,20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45 771 759,85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49 353 284,55</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42 588 944,20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45 676 659,85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49 258 184,55</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дошкольного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42 588 944,20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45 676 659,85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49 258 184,55</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дошкольного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42 061 844,20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45 149 559,85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48 731 084,55</w:t>
            </w:r>
          </w:p>
        </w:tc>
      </w:tr>
      <w:tr w:rsidR="009F280E" w:rsidRPr="009F280E" w:rsidTr="009F280E">
        <w:trPr>
          <w:trHeight w:val="283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0110105470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38 453 944,20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41 541 659,85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45 123 184,55</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0110105470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2 682 111,13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2 898 024,57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3 148 468,40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0110105470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0110105470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35 765 833,07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38 637 635,28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41 968 716,15</w:t>
            </w:r>
          </w:p>
        </w:tc>
      </w:tr>
      <w:tr w:rsidR="009F280E" w:rsidRPr="009F280E" w:rsidTr="009F280E">
        <w:trPr>
          <w:trHeight w:val="343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515 600,00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515 600,00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66 100,00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384 500,00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384 500,00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384 500,00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555 000,00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555 000,00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555 000,00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263 400,00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263 400,00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263 400,00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291 600,00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291 600,00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291 600,00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64 300,00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64 300,00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64 300,00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31 300,00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31 300,00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31 300,00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33 000,00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за счет родительской платы за содержание ребенка в образовательном учреждении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0110163400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0110163400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2 462 000,00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2 462 000,00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595 900,00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595 900,00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595 900,00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1 865 500,00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1 865 500,00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1 865 500,00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питанием детей дошкольного возраста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0110461030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527 100,00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527 100,00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527 100,00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0110461030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52 200,00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0110461030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474 900,00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474 900,00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474 900,00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"Энергосбережение и повышение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Энергосбережение и повышение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Мероприятия по энергосбережению и повышению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0800162600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0800162600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95 100,00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Общее образование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151 700 008,78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161 487 200,90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173 117 342,29</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148 460 708,78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160 247 900,90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171 878 042,29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148 460 708,78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160 247 900,90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171 878 042,29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147 492 426,72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159 374 187,37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171 075 950,10</w:t>
            </w:r>
          </w:p>
        </w:tc>
      </w:tr>
      <w:tr w:rsidR="009F280E" w:rsidRPr="009F280E" w:rsidTr="009F280E">
        <w:trPr>
          <w:trHeight w:val="48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0120104310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133 937 759,25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145 926 648,10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157 817 950,10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0120104310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49 252 752,93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53 701 866,90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58 114 803,20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0120104310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197 000,00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0120104310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84 488 006,32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92 027 781,20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99 506 146,90</w:t>
            </w:r>
          </w:p>
        </w:tc>
      </w:tr>
      <w:tr w:rsidR="009F280E" w:rsidRPr="009F280E" w:rsidTr="009F280E">
        <w:trPr>
          <w:trHeight w:val="409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Расходы на функционирование центров образования цифрового и гуманитарного профилей "Точка роста" и центров образования естественно-научной и технологической направленностей "Точка роста" в рамках реализации регионального проекта "Современная школа" национального проекта "Образование"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0120107070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296 667,47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189 539,27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0120107070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154 358,70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165 389,27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0120107070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24 150,00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0120107070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118 158,77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r>
      <w:tr w:rsidR="009F280E" w:rsidRPr="009F280E" w:rsidTr="009F280E">
        <w:trPr>
          <w:trHeight w:val="354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2 501 200,00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2 501 200,00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2 501 200,00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464 000,00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464 000,00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464 000,00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259 000,00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1 778 200,00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1 778 200,00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1 778 200,00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1 261 200,00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1 261 200,00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1 261 200,00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516 700,00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516 700,00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516 700,00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744 500,00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744 500,00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744 500,00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471 100,00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471 100,00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471 100,00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240 300,00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230 800,00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за счет родительской платы за содержание ребенка в образовательном учреждении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0120163400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39 900,00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0120163400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39 900,00</w:t>
            </w:r>
          </w:p>
        </w:tc>
      </w:tr>
      <w:tr w:rsidR="009F280E" w:rsidRPr="009F280E" w:rsidTr="009F280E">
        <w:trPr>
          <w:trHeight w:val="12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за счет родительской платы на питание ребенка в общеобразовательных учреждениях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0120163402</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100 800,00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0120163402</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100 800,00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8 883 800,00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8 883 800,00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8 883 800,00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3 542 000,00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3 542 000,00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3 542 000,00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5 313 300,00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5 313 300,00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5 313 300,00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28 500,00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28 500,00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28 500,00</w:t>
            </w:r>
          </w:p>
        </w:tc>
      </w:tr>
      <w:tr w:rsidR="009F280E" w:rsidRPr="009F280E" w:rsidTr="009F280E">
        <w:trPr>
          <w:trHeight w:val="321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9F280E">
              <w:rPr>
                <w:rFonts w:ascii="Times New Roman" w:eastAsia="Times New Roman" w:hAnsi="Times New Roman"/>
                <w:color w:val="000000"/>
                <w:sz w:val="20"/>
                <w:szCs w:val="20"/>
                <w:lang w:eastAsia="ru-RU"/>
              </w:rPr>
              <w:t>софинансирования</w:t>
            </w:r>
            <w:proofErr w:type="spellEnd"/>
            <w:r w:rsidRPr="009F280E">
              <w:rPr>
                <w:rFonts w:ascii="Times New Roman" w:eastAsia="Times New Roman" w:hAnsi="Times New Roman"/>
                <w:color w:val="000000"/>
                <w:sz w:val="20"/>
                <w:szCs w:val="20"/>
                <w:lang w:eastAsia="ru-RU"/>
              </w:rPr>
              <w:t>)</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0120423040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657 782,06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563 213,53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491 592,19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0120423040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657 782,06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563 213,53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491 592,19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питанием детей дошкольного возраста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0120461030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187 400,00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0120461030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133 800,00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133 800,00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133 800,00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0120461030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53 600,00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53 600,00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53 600,00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питанием детей школьного возраста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0120461031</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103 500,00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103 500,00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103 500,00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0120461031</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7 800,00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0120461031</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95 700,00</w:t>
            </w:r>
          </w:p>
        </w:tc>
      </w:tr>
      <w:tr w:rsidR="009F280E" w:rsidRPr="009F280E" w:rsidTr="009F280E">
        <w:trPr>
          <w:trHeight w:val="25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01204L3040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16 600,00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01204L3040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3 600,00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01204L3040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13 000,00</w:t>
            </w:r>
          </w:p>
        </w:tc>
      </w:tr>
      <w:tr w:rsidR="009F280E" w:rsidRPr="009F280E" w:rsidTr="009F280E">
        <w:trPr>
          <w:trHeight w:val="25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01204S3040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01204S3040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"Энергосбережение и повышение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3 239 300,00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1 239 300,00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1 239 300,00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Энергосбережение и повышение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3 239 300,00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1 239 300,00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1 239 300,00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по энергосбережению и повышению энергетической эффективности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0800162600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3 239 300,00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1 239 300,00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1 239 300,00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0800162600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2 662 700,00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662 700,00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662 700,00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0800162600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576 600,00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576 600,00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576 600,00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Дополнительное образование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18 492 313,02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18 492 313,02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18 492 313,02</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18 492 313,02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18 492 313,02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18 492 313,02</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14 100,00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"Дополнительное образование и воспитание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17 972 213,02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17 972 213,02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17 972 213,02</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Предоставление дополнительного образования детям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17 972 213,02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17 972 213,02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17 972 213,02</w:t>
            </w:r>
          </w:p>
        </w:tc>
      </w:tr>
      <w:tr w:rsidR="009F280E" w:rsidRPr="009F280E" w:rsidTr="009F280E">
        <w:trPr>
          <w:trHeight w:val="34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0130160190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172 200,00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172 200,00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172 200,00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0130160190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172 200,00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172 200,00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172 200,00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налога на имущество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15 400,00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15 400,00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9F280E">
              <w:rPr>
                <w:rFonts w:ascii="Times New Roman" w:eastAsia="Times New Roman" w:hAnsi="Times New Roman"/>
                <w:color w:val="000000"/>
                <w:sz w:val="20"/>
                <w:szCs w:val="20"/>
                <w:lang w:eastAsia="ru-RU"/>
              </w:rPr>
              <w:t>работ,финансовое</w:t>
            </w:r>
            <w:proofErr w:type="spellEnd"/>
            <w:r w:rsidRPr="009F280E">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0130166770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17 464 613,02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17 464 613,02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17 464 613,02</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0130166770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17 464 613,02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17 464 613,02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17 464 613,02</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r>
      <w:tr w:rsidR="009F280E" w:rsidRPr="009F280E" w:rsidTr="009F280E">
        <w:trPr>
          <w:trHeight w:val="294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0150461300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0150461300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506 000,00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Профессиональная подготовка, переподготовка и повышение квалификации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Подготовка кадров для образовательных организаций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0150300000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профессиональную подготовку, переподготовку и повышение квалификации кадров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0150360180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0150360180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0705</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0150360180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вопросы в области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116 380 440,30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125 396 035,94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134 740 871,06</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116 380 440,30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125 396 035,94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134 740 871,06</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дошкольного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23 693 015,80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25 760 729,32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27 881 092,41</w:t>
            </w:r>
          </w:p>
        </w:tc>
      </w:tr>
      <w:tr w:rsidR="009F280E" w:rsidRPr="009F280E" w:rsidTr="009F280E">
        <w:trPr>
          <w:trHeight w:val="25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дошкольных образовательных организаций, находящихся на территории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0110Ж03380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23 448 977,73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25 516 691,25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27 637 054,34</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0110Ж03380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4 059 883,12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4 417 880,63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4 784 993,70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0110Ж03380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19 389 094,61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21 098 810,62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22 852 060,64</w:t>
            </w:r>
          </w:p>
        </w:tc>
      </w:tr>
      <w:tr w:rsidR="009F280E" w:rsidRPr="009F280E" w:rsidTr="009F280E">
        <w:trPr>
          <w:trHeight w:val="261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Расходы по оплате труда отдельных категорий работников муниципальных дошкольных образовательных организаций, находящихся на территории Удмуртской Республики, за счет средств местного бюджета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0110ЖS3380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244 038,07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244 038,07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244 038,07</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0110ЖS3380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42 251,99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42 251,99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42 251,99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0110ЖS3380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201 786,08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201 786,08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201 786,08</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81 876 318,18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88 977 034,52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96 258 554,31</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r>
      <w:tr w:rsidR="009F280E" w:rsidRPr="009F280E" w:rsidTr="009F280E">
        <w:trPr>
          <w:trHeight w:val="409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образовательных программ основного общего и среднего общего образования в пунктах проведения экзамена на территории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0120109090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0120109090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512 346,11</w:t>
            </w:r>
          </w:p>
        </w:tc>
      </w:tr>
      <w:tr w:rsidR="009F280E" w:rsidRPr="009F280E" w:rsidTr="009F280E">
        <w:trPr>
          <w:trHeight w:val="232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общеобразовательных организаций, находящихся на территории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0120Ж03380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80 525 923,16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87 626 639,50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94 908 159,29</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0120Ж03380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34 453 794,27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37 491 904,36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40 607 372,96</w:t>
            </w:r>
          </w:p>
        </w:tc>
      </w:tr>
      <w:tr w:rsidR="009F280E" w:rsidRPr="009F280E" w:rsidTr="009F280E">
        <w:trPr>
          <w:trHeight w:val="6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0120Ж03380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46 072 128,89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50 134 735,14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54 300 786,33</w:t>
            </w:r>
          </w:p>
        </w:tc>
      </w:tr>
      <w:tr w:rsidR="009F280E" w:rsidRPr="009F280E" w:rsidTr="009F280E">
        <w:trPr>
          <w:trHeight w:val="256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общеобразовательных организаций, находящихся на территории Удмуртской Республики, за счет средств местного бюджета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0120ЖS3380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838 048,91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838 048,91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838 048,91</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0120ЖS3380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358 567,32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358 567,32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358 567,32</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0120ЖS3380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479 481,59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479 481,59</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479 481,59</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"Реализация молодежной политики"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813 323,52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660 489,30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603 441,54</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Оздоровление и отдых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813 323,52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660 489,30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603 441,54</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Организация отдыха, оздоровления и занятости детей, подростков и </w:t>
            </w:r>
            <w:proofErr w:type="spellStart"/>
            <w:r w:rsidRPr="009F280E">
              <w:rPr>
                <w:rFonts w:ascii="Times New Roman" w:eastAsia="Times New Roman" w:hAnsi="Times New Roman"/>
                <w:color w:val="000000"/>
                <w:sz w:val="20"/>
                <w:szCs w:val="20"/>
                <w:lang w:eastAsia="ru-RU"/>
              </w:rPr>
              <w:t>моложеди</w:t>
            </w:r>
            <w:proofErr w:type="spellEnd"/>
            <w:r w:rsidRPr="009F280E">
              <w:rPr>
                <w:rFonts w:ascii="Times New Roman" w:eastAsia="Times New Roman" w:hAnsi="Times New Roman"/>
                <w:color w:val="000000"/>
                <w:sz w:val="20"/>
                <w:szCs w:val="20"/>
                <w:lang w:eastAsia="ru-RU"/>
              </w:rPr>
              <w:t xml:space="preserve"> в Удмуртской Республике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0140205230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804 323,52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651 489,30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594 441,54</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0140205230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152 273,00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117 660,00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0140205230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652 050,52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522 489,30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476 781,54</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proofErr w:type="spellStart"/>
            <w:r w:rsidRPr="009F280E">
              <w:rPr>
                <w:rFonts w:ascii="Times New Roman" w:eastAsia="Times New Roman" w:hAnsi="Times New Roman"/>
                <w:color w:val="000000"/>
                <w:sz w:val="20"/>
                <w:szCs w:val="20"/>
                <w:lang w:eastAsia="ru-RU"/>
              </w:rPr>
              <w:t>Софинансирование</w:t>
            </w:r>
            <w:proofErr w:type="spellEnd"/>
            <w:r w:rsidRPr="009F280E">
              <w:rPr>
                <w:rFonts w:ascii="Times New Roman" w:eastAsia="Times New Roman" w:hAnsi="Times New Roman"/>
                <w:color w:val="000000"/>
                <w:sz w:val="20"/>
                <w:szCs w:val="20"/>
                <w:lang w:eastAsia="ru-RU"/>
              </w:rPr>
              <w:t xml:space="preserve"> мероприятий по организации отдыха. оздоровления и занятости детей. подростков и молодежи в Удмуртской Республике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01402S5230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01402S5230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01402S5230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7 500,00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Подпрограмма "Создание условий для реализации муниципальной программы"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9 997 782,80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9 997 782,80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9 997 782,80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3 317 500,00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3 317 500,00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3 317 500,00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0150160030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3 317 500,00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3 317 500,00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3 317 500,00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3 305 000,00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3 305 000,00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3 305 000,00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0150160030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12 500,00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Реализация установленных функций (полномочий) прочих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4 024 000,00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4 024 000,00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4 024 000,00</w:t>
            </w:r>
          </w:p>
        </w:tc>
      </w:tr>
      <w:tr w:rsidR="009F280E" w:rsidRPr="009F280E" w:rsidTr="009F280E">
        <w:trPr>
          <w:trHeight w:val="6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деятельности центра развития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0150260130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4 024 000,00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4 024 000,00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4 024 000,00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казенных учреждений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0150260130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4 012 000,00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4 012 000,00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4 012 000,00</w:t>
            </w:r>
          </w:p>
        </w:tc>
      </w:tr>
      <w:tr w:rsidR="009F280E" w:rsidRPr="009F280E" w:rsidTr="009F280E">
        <w:trPr>
          <w:trHeight w:val="169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0150260130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мероприятия по обеспечению безопасности образовательных организаций в Удмуртской Республике на оплату услуг по организации охраны объектов (территорий)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0150400600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2 426 782,80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2 426 782,80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2 426 782,80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0150400600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2 426 782,80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2 426 782,80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2 426 782,80</w:t>
            </w:r>
          </w:p>
        </w:tc>
      </w:tr>
      <w:tr w:rsidR="009F280E" w:rsidRPr="009F280E" w:rsidTr="009F280E">
        <w:trPr>
          <w:trHeight w:val="6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Безопасность образовательного учреждения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0150461010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229 500,00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229 500,00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229 500,00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0150461010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0150461010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148 500,00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148 500,00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148 500,00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СОЦИАЛЬНАЯ ПОЛИТИКА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2 246 532,24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2 047 167,55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1 987 317,55</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Охрана семьи и детства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2 246 532,24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2 047 167,55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1 987 317,55</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"Развитие образования и воспитание"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83 884,30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71 117,55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71 117,55</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дошкольного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70 275,58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57 508,83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57 508,83</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Материальная поддержка семей с детьми дошкольного возраста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70 275,58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57 508,83</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57 508,83</w:t>
            </w:r>
          </w:p>
        </w:tc>
      </w:tr>
      <w:tr w:rsidR="009F280E" w:rsidRPr="009F280E" w:rsidTr="009F280E">
        <w:trPr>
          <w:trHeight w:val="55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0110204480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45 957,37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36 957,37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36 957,37</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0110204480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22 979,00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18 479,00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18 479,00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0110204480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22 978,37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18 478,37</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18 478,37</w:t>
            </w:r>
          </w:p>
        </w:tc>
      </w:tr>
      <w:tr w:rsidR="009F280E" w:rsidRPr="009F280E" w:rsidTr="009F280E">
        <w:trPr>
          <w:trHeight w:val="52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 xml:space="preserve">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9F280E">
              <w:rPr>
                <w:rFonts w:ascii="Times New Roman" w:eastAsia="Times New Roman" w:hAnsi="Times New Roman"/>
                <w:color w:val="000000"/>
                <w:sz w:val="20"/>
                <w:szCs w:val="20"/>
                <w:lang w:eastAsia="ru-RU"/>
              </w:rPr>
              <w:t>организациях,находящихся</w:t>
            </w:r>
            <w:proofErr w:type="spellEnd"/>
            <w:r w:rsidRPr="009F280E">
              <w:rPr>
                <w:rFonts w:ascii="Times New Roman" w:eastAsia="Times New Roman" w:hAnsi="Times New Roman"/>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0110207120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23 818,21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20 051,46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20 051,46</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0110207120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23 818,21</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20 051,46</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20 051,46</w:t>
            </w:r>
          </w:p>
        </w:tc>
      </w:tr>
      <w:tr w:rsidR="009F280E" w:rsidRPr="009F280E" w:rsidTr="009F280E">
        <w:trPr>
          <w:trHeight w:val="472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9F280E">
              <w:rPr>
                <w:rFonts w:ascii="Times New Roman" w:eastAsia="Times New Roman" w:hAnsi="Times New Roman"/>
                <w:color w:val="000000"/>
                <w:sz w:val="20"/>
                <w:szCs w:val="20"/>
                <w:lang w:eastAsia="ru-RU"/>
              </w:rPr>
              <w:t>софинансирование</w:t>
            </w:r>
            <w:proofErr w:type="spellEnd"/>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01102S7120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01102S7120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"Развитие общего образования"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13 608,72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13 608,72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13 608,72</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питанием детей дошкольного и школьного возраста в Удмуртской Республике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0120406960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13 408,72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13 408,72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13 408,72</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0120406960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13 408,72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13 408,72</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13 408,72</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proofErr w:type="spellStart"/>
            <w:r w:rsidRPr="009F280E">
              <w:rPr>
                <w:rFonts w:ascii="Times New Roman" w:eastAsia="Times New Roman" w:hAnsi="Times New Roman"/>
                <w:color w:val="000000"/>
                <w:sz w:val="20"/>
                <w:szCs w:val="20"/>
                <w:lang w:eastAsia="ru-RU"/>
              </w:rPr>
              <w:lastRenderedPageBreak/>
              <w:t>Софинансирование</w:t>
            </w:r>
            <w:proofErr w:type="spellEnd"/>
            <w:r w:rsidRPr="009F280E">
              <w:rPr>
                <w:rFonts w:ascii="Times New Roman" w:eastAsia="Times New Roman" w:hAnsi="Times New Roman"/>
                <w:color w:val="000000"/>
                <w:sz w:val="20"/>
                <w:szCs w:val="20"/>
                <w:lang w:eastAsia="ru-RU"/>
              </w:rPr>
              <w:t xml:space="preserve"> по программе "Детское школьное питание"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01204S6960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01204S6960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"Социальная поддержка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2 161 647,94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1 975 050,00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1 915 200,00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"Социальная поддержка семьи и детей"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2 161 647,94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1 975 050,00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1 915 200,00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Предоставление мер социальной поддержки многодетным семьям (бесплатное питание для обучающихся общеобразовательных организаций)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041P104343</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2 161 647,94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1 975 050,00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1 915 200,00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041P104343</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339 825,00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310 500,00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300 825,00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041P104343</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1 821 822,94</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1 664 550,00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1 614 375,00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Непрограммные направления деятельности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6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 xml:space="preserve">Расходы на дополнительные меры социальной поддержки по освобождению граждан Российской Федерации, призванных на военную службу по мобилизации в Вооруженные Силы Российской Федерации, от платы, взимаемой с родителей (законных представителей) за присмотр и уход за детьми в государственных и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w:t>
            </w:r>
            <w:proofErr w:type="spellStart"/>
            <w:r w:rsidRPr="009F280E">
              <w:rPr>
                <w:rFonts w:ascii="Times New Roman" w:eastAsia="Times New Roman" w:hAnsi="Times New Roman"/>
                <w:color w:val="000000"/>
                <w:sz w:val="20"/>
                <w:szCs w:val="20"/>
                <w:lang w:eastAsia="ru-RU"/>
              </w:rPr>
              <w:t>Софинансирование</w:t>
            </w:r>
            <w:proofErr w:type="spellEnd"/>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99003S6900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99003S6900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ФИЗИЧЕСКАЯ КУЛЬТУРА И СПОРТ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Массовый спорт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"Охрана здоровья и формирование здорового образа жизни населения"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"Создание условий для развития физической культуры и спорта"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Формирование здорового образа жизни, развитие физической культуры и спорта в Юкаменском районе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0210100000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Мероприятия, направленные на формирование здорового образа жизни, развитие физической культуры и спорта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0210161500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Субсидии бюджетным учреждениям</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768</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1102</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0210161500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610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220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xml:space="preserve">Управление финансов Администрации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8 606 700,00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15 096 700,00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22 372 700,00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8 566 700,00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8 566 700,00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8 566 700,00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r>
      <w:tr w:rsidR="009F280E" w:rsidRPr="009F280E" w:rsidTr="009F280E">
        <w:trPr>
          <w:trHeight w:val="9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"Управление муниципальными финансами"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r>
      <w:tr w:rsidR="009F280E" w:rsidRPr="009F280E" w:rsidTr="009F280E">
        <w:trPr>
          <w:trHeight w:val="18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Подпрограмма "Управление бюджетным процессом в муниципальном образовании "Муниципальный округ </w:t>
            </w:r>
            <w:proofErr w:type="spellStart"/>
            <w:r w:rsidRPr="009F280E">
              <w:rPr>
                <w:rFonts w:ascii="Times New Roman" w:eastAsia="Times New Roman" w:hAnsi="Times New Roman"/>
                <w:color w:val="000000"/>
                <w:sz w:val="20"/>
                <w:szCs w:val="20"/>
                <w:lang w:eastAsia="ru-RU"/>
              </w:rPr>
              <w:t>Юкаменский</w:t>
            </w:r>
            <w:proofErr w:type="spellEnd"/>
            <w:r w:rsidRPr="009F280E">
              <w:rPr>
                <w:rFonts w:ascii="Times New Roman" w:eastAsia="Times New Roman" w:hAnsi="Times New Roman"/>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1010460030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8 561 700,00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1010460030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8 503 100,00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8 503 100,00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8 503 100,00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0106</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1010460030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58 600,00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58 600,00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58 600,00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Другие 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"Управление муниципальными финансами"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"Повышение эффективности бюджетных расходов"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Реализация мероприятий, направленных на повышение эффективности бюджетных расходов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1020762730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0113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1020762730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5 000,00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ОБСЛУЖИВАНИЕ ГОСУДАРСТВЕННОГО (МУНИЦИПАЛЬНОГО) ДОЛГА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Обслуживание государственного (муниципального) внутреннего долга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9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"Управление муниципальными финансами"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19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Подпрограмма "Управление бюджетным процессом в муниципальном образовании "Муниципальный округ </w:t>
            </w:r>
            <w:proofErr w:type="spellStart"/>
            <w:r w:rsidRPr="009F280E">
              <w:rPr>
                <w:rFonts w:ascii="Times New Roman" w:eastAsia="Times New Roman" w:hAnsi="Times New Roman"/>
                <w:color w:val="000000"/>
                <w:sz w:val="20"/>
                <w:szCs w:val="20"/>
                <w:lang w:eastAsia="ru-RU"/>
              </w:rPr>
              <w:t>Юкаменский</w:t>
            </w:r>
            <w:proofErr w:type="spellEnd"/>
            <w:r w:rsidRPr="009F280E">
              <w:rPr>
                <w:rFonts w:ascii="Times New Roman" w:eastAsia="Times New Roman" w:hAnsi="Times New Roman"/>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Процентные платежи по муниципальному долгу</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1301</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1010260070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Обслуживание муниципального долга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1301</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1010260070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730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40 000,00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Условно  утверждённые расходы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6 490 000,00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13 766 000,00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Условно  утверждённые расходы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9999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6 490 000,00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13 766 000,00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"Управление муниципальными финансами"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9999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6 490 000,00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13 766 000,00</w:t>
            </w:r>
          </w:p>
        </w:tc>
      </w:tr>
      <w:tr w:rsidR="009F280E" w:rsidRPr="009F280E" w:rsidTr="009F280E">
        <w:trPr>
          <w:trHeight w:val="198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xml:space="preserve">Подпрограмма "Управление бюджетным процессом в муниципальном образовании "Муниципальный округ </w:t>
            </w:r>
            <w:proofErr w:type="spellStart"/>
            <w:r w:rsidRPr="009F280E">
              <w:rPr>
                <w:rFonts w:ascii="Times New Roman" w:eastAsia="Times New Roman" w:hAnsi="Times New Roman"/>
                <w:color w:val="000000"/>
                <w:sz w:val="20"/>
                <w:szCs w:val="20"/>
                <w:lang w:eastAsia="ru-RU"/>
              </w:rPr>
              <w:t>Юкаменский</w:t>
            </w:r>
            <w:proofErr w:type="spellEnd"/>
            <w:r w:rsidRPr="009F280E">
              <w:rPr>
                <w:rFonts w:ascii="Times New Roman" w:eastAsia="Times New Roman" w:hAnsi="Times New Roman"/>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9999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6 490 000,00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13 766 000,00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Условно - утвержденные расходы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9999</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1010163500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6 490 000,00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13 766 000,00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770</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9999</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1010163500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6 490 000,00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13 766 000,00</w:t>
            </w:r>
          </w:p>
        </w:tc>
      </w:tr>
      <w:tr w:rsidR="009F280E" w:rsidRPr="009F280E" w:rsidTr="009F280E">
        <w:trPr>
          <w:trHeight w:val="25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xml:space="preserve">Управление территориального развития Администрации муниципального образования "Муниципальный округ </w:t>
            </w:r>
            <w:proofErr w:type="spellStart"/>
            <w:r w:rsidRPr="009F280E">
              <w:rPr>
                <w:rFonts w:ascii="Times New Roman" w:eastAsia="Times New Roman" w:hAnsi="Times New Roman"/>
                <w:b/>
                <w:bCs/>
                <w:color w:val="000000"/>
                <w:sz w:val="20"/>
                <w:szCs w:val="20"/>
                <w:lang w:eastAsia="ru-RU"/>
              </w:rPr>
              <w:t>Юкаменский</w:t>
            </w:r>
            <w:proofErr w:type="spellEnd"/>
            <w:r w:rsidRPr="009F280E">
              <w:rPr>
                <w:rFonts w:ascii="Times New Roman" w:eastAsia="Times New Roman" w:hAnsi="Times New Roman"/>
                <w:b/>
                <w:bCs/>
                <w:color w:val="000000"/>
                <w:sz w:val="20"/>
                <w:szCs w:val="20"/>
                <w:lang w:eastAsia="ru-RU"/>
              </w:rPr>
              <w:t xml:space="preserve"> район Удмуртской Республики"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18 176 300,00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18 269 900,00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18 369 900,00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ОБЩЕГОСУДАРСТВЕННЫЕ ВОПРОСЫ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r>
      <w:tr w:rsidR="009F280E" w:rsidRPr="009F280E" w:rsidTr="009F280E">
        <w:trPr>
          <w:trHeight w:val="252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16 969 900,00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Центральный аппарат</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0910860030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16 953 900,00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16 953 900,00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16 953 900,00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16 830 800,00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16 830 800,00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16 830 800,00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122 500,00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122 500,00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0910860030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земельного налога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0910860330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Уплата налогов, сборов и иных платежей</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0104</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0910860330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850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16 000,00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НАЦИОНАЛЬНАЯ ОБОРОНА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906 400,00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1 100 000,00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Мобилизационная и вневойсковая подготовка</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906 400,00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1 100 000,00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Муниципальная программа "Муниципальное управление"</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906 400,00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1 100 000,00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"Организация муниципального управления"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906 400,00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1 100 000,00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0910851180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906 400,00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1 100 000,00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0910851180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120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837 400,00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931 000,00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1 031 000,00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0203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0910851180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69 000,00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69 000,00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НАЦИОНАЛЬНАЯ БЕЗОПАСНОСТЬ И ПРАВООХРАНИТЕЛЬНАЯ ДЕЯТЕЛЬНОСТЬ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57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"Безопасность"</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89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Обеспечение первичных мер пожарной безопасности в границах населенных пунктов</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0610461910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0310</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0610461910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lastRenderedPageBreak/>
              <w:t>ЖИЛИЩНО-КОММУНАЛЬНОЕ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0500</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b/>
                <w:bCs/>
                <w:i/>
                <w:iCs/>
                <w:color w:val="000000"/>
                <w:sz w:val="20"/>
                <w:szCs w:val="20"/>
                <w:lang w:eastAsia="ru-RU"/>
              </w:rPr>
            </w:pPr>
            <w:r w:rsidRPr="009F280E">
              <w:rPr>
                <w:rFonts w:ascii="Times New Roman" w:eastAsia="Times New Roman" w:hAnsi="Times New Roman"/>
                <w:b/>
                <w:bCs/>
                <w:i/>
                <w:i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Благоустройство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Муниципальная программа "Муниципальное хозяйство"</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0700000000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Подпрограмма "Благоустройство и охрана окружающей среды"</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0740000000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200 000,00</w:t>
            </w:r>
          </w:p>
        </w:tc>
      </w:tr>
      <w:tr w:rsidR="009F280E" w:rsidRPr="009F280E" w:rsidTr="009F280E">
        <w:trPr>
          <w:trHeight w:val="945"/>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Организация ритуальных услуг и содержание мест захоронения</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0740162320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0740162320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23 000,00</w:t>
            </w:r>
          </w:p>
        </w:tc>
      </w:tr>
      <w:tr w:rsidR="009F280E" w:rsidRPr="009F280E" w:rsidTr="009F280E">
        <w:trPr>
          <w:trHeight w:val="63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Прочие мероприятия по благоустройству территории</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0740162330</w:t>
            </w:r>
          </w:p>
        </w:tc>
        <w:tc>
          <w:tcPr>
            <w:tcW w:w="572" w:type="dxa"/>
            <w:tcBorders>
              <w:top w:val="nil"/>
              <w:left w:val="nil"/>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177 000,00</w:t>
            </w:r>
          </w:p>
        </w:tc>
      </w:tr>
      <w:tr w:rsidR="009F280E" w:rsidRPr="009F280E" w:rsidTr="009F280E">
        <w:trPr>
          <w:trHeight w:val="1260"/>
        </w:trPr>
        <w:tc>
          <w:tcPr>
            <w:tcW w:w="3309" w:type="dxa"/>
            <w:tcBorders>
              <w:top w:val="nil"/>
              <w:left w:val="single" w:sz="4" w:space="0" w:color="000000"/>
              <w:bottom w:val="single" w:sz="4" w:space="0" w:color="000000"/>
              <w:right w:val="single" w:sz="4" w:space="0" w:color="000000"/>
            </w:tcBorders>
            <w:shd w:val="clear" w:color="auto" w:fill="auto"/>
            <w:hideMark/>
          </w:tcPr>
          <w:p w:rsidR="009F280E" w:rsidRPr="009F280E" w:rsidRDefault="009F280E" w:rsidP="009F280E">
            <w:pPr>
              <w:spacing w:after="0" w:line="240" w:lineRule="auto"/>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771</w:t>
            </w:r>
          </w:p>
        </w:tc>
        <w:tc>
          <w:tcPr>
            <w:tcW w:w="690"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0503</w:t>
            </w:r>
          </w:p>
        </w:tc>
        <w:tc>
          <w:tcPr>
            <w:tcW w:w="958" w:type="dxa"/>
            <w:tcBorders>
              <w:top w:val="nil"/>
              <w:left w:val="nil"/>
              <w:bottom w:val="single" w:sz="4" w:space="0" w:color="000000"/>
              <w:right w:val="single" w:sz="4" w:space="0" w:color="000000"/>
            </w:tcBorders>
            <w:shd w:val="clear" w:color="FFFFFF" w:fill="FFFFFF"/>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0740162330</w:t>
            </w:r>
          </w:p>
        </w:tc>
        <w:tc>
          <w:tcPr>
            <w:tcW w:w="572"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center"/>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240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177 000,00</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color w:val="000000"/>
                <w:sz w:val="20"/>
                <w:szCs w:val="20"/>
                <w:lang w:eastAsia="ru-RU"/>
              </w:rPr>
            </w:pPr>
            <w:r w:rsidRPr="009F280E">
              <w:rPr>
                <w:rFonts w:ascii="Times New Roman" w:eastAsia="Times New Roman" w:hAnsi="Times New Roman"/>
                <w:color w:val="000000"/>
                <w:sz w:val="20"/>
                <w:szCs w:val="20"/>
                <w:lang w:eastAsia="ru-RU"/>
              </w:rPr>
              <w:t>177 000,00</w:t>
            </w:r>
          </w:p>
        </w:tc>
      </w:tr>
      <w:tr w:rsidR="009F280E" w:rsidRPr="009F280E" w:rsidTr="009F280E">
        <w:trPr>
          <w:trHeight w:val="315"/>
        </w:trPr>
        <w:tc>
          <w:tcPr>
            <w:tcW w:w="3309" w:type="dxa"/>
            <w:tcBorders>
              <w:top w:val="nil"/>
              <w:left w:val="single" w:sz="4" w:space="0" w:color="000000"/>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ИТОГО РАСХОДОВ</w:t>
            </w:r>
          </w:p>
        </w:tc>
        <w:tc>
          <w:tcPr>
            <w:tcW w:w="572" w:type="dxa"/>
            <w:tcBorders>
              <w:top w:val="nil"/>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690" w:type="dxa"/>
            <w:tcBorders>
              <w:top w:val="nil"/>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958" w:type="dxa"/>
            <w:tcBorders>
              <w:top w:val="nil"/>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572" w:type="dxa"/>
            <w:tcBorders>
              <w:top w:val="nil"/>
              <w:left w:val="nil"/>
              <w:bottom w:val="single" w:sz="4" w:space="0" w:color="000000"/>
              <w:right w:val="single" w:sz="4" w:space="0" w:color="000000"/>
            </w:tcBorders>
            <w:shd w:val="clear" w:color="auto" w:fill="auto"/>
            <w:vAlign w:val="center"/>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 </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572 671 799,65</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592 361 337,28</w:t>
            </w:r>
          </w:p>
        </w:tc>
        <w:tc>
          <w:tcPr>
            <w:tcW w:w="899" w:type="dxa"/>
            <w:tcBorders>
              <w:top w:val="nil"/>
              <w:left w:val="nil"/>
              <w:bottom w:val="single" w:sz="4" w:space="0" w:color="000000"/>
              <w:right w:val="single" w:sz="4" w:space="0" w:color="000000"/>
            </w:tcBorders>
            <w:shd w:val="clear" w:color="auto" w:fill="auto"/>
            <w:vAlign w:val="bottom"/>
            <w:hideMark/>
          </w:tcPr>
          <w:p w:rsidR="009F280E" w:rsidRPr="009F280E" w:rsidRDefault="009F280E" w:rsidP="009F280E">
            <w:pPr>
              <w:spacing w:after="0" w:line="240" w:lineRule="auto"/>
              <w:jc w:val="right"/>
              <w:rPr>
                <w:rFonts w:ascii="Times New Roman" w:eastAsia="Times New Roman" w:hAnsi="Times New Roman"/>
                <w:b/>
                <w:bCs/>
                <w:color w:val="000000"/>
                <w:sz w:val="20"/>
                <w:szCs w:val="20"/>
                <w:lang w:eastAsia="ru-RU"/>
              </w:rPr>
            </w:pPr>
            <w:r w:rsidRPr="009F280E">
              <w:rPr>
                <w:rFonts w:ascii="Times New Roman" w:eastAsia="Times New Roman" w:hAnsi="Times New Roman"/>
                <w:b/>
                <w:bCs/>
                <w:color w:val="000000"/>
                <w:sz w:val="20"/>
                <w:szCs w:val="20"/>
                <w:lang w:eastAsia="ru-RU"/>
              </w:rPr>
              <w:t>650 724 941,21</w:t>
            </w:r>
          </w:p>
        </w:tc>
      </w:tr>
    </w:tbl>
    <w:p w:rsidR="00DE1662" w:rsidRPr="009F280E" w:rsidRDefault="00DE1662" w:rsidP="00E11001">
      <w:pPr>
        <w:spacing w:after="0" w:line="240" w:lineRule="auto"/>
        <w:rPr>
          <w:rFonts w:ascii="Times New Roman" w:hAnsi="Times New Roman"/>
          <w:sz w:val="20"/>
          <w:szCs w:val="20"/>
        </w:rPr>
      </w:pPr>
    </w:p>
    <w:p w:rsidR="00DE1662" w:rsidRPr="009F280E" w:rsidRDefault="00DE1662" w:rsidP="00E11001">
      <w:pPr>
        <w:spacing w:after="0" w:line="240" w:lineRule="auto"/>
        <w:rPr>
          <w:rFonts w:ascii="Times New Roman" w:hAnsi="Times New Roman"/>
          <w:sz w:val="20"/>
          <w:szCs w:val="20"/>
        </w:rPr>
      </w:pPr>
    </w:p>
    <w:p w:rsidR="00DE1662" w:rsidRPr="00E11001" w:rsidRDefault="00DE1662" w:rsidP="00E11001">
      <w:pPr>
        <w:spacing w:after="0" w:line="240" w:lineRule="auto"/>
        <w:rPr>
          <w:rFonts w:ascii="Times New Roman" w:hAnsi="Times New Roman"/>
        </w:rPr>
      </w:pPr>
    </w:p>
    <w:p w:rsidR="00DE1662" w:rsidRPr="00E11001" w:rsidRDefault="00DE1662" w:rsidP="00E11001">
      <w:pPr>
        <w:spacing w:after="0" w:line="240" w:lineRule="auto"/>
        <w:rPr>
          <w:rFonts w:ascii="Times New Roman" w:hAnsi="Times New Roman"/>
        </w:rPr>
      </w:pPr>
    </w:p>
    <w:tbl>
      <w:tblPr>
        <w:tblW w:w="8249" w:type="dxa"/>
        <w:tblLook w:val="04A0" w:firstRow="1" w:lastRow="0" w:firstColumn="1" w:lastColumn="0" w:noHBand="0" w:noVBand="1"/>
      </w:tblPr>
      <w:tblGrid>
        <w:gridCol w:w="2557"/>
        <w:gridCol w:w="1307"/>
        <w:gridCol w:w="828"/>
        <w:gridCol w:w="1366"/>
        <w:gridCol w:w="1366"/>
        <w:gridCol w:w="1366"/>
      </w:tblGrid>
      <w:tr w:rsidR="008D730D" w:rsidRPr="008D730D" w:rsidTr="008D730D">
        <w:trPr>
          <w:trHeight w:val="1335"/>
        </w:trPr>
        <w:tc>
          <w:tcPr>
            <w:tcW w:w="8249" w:type="dxa"/>
            <w:gridSpan w:val="6"/>
            <w:tcBorders>
              <w:top w:val="nil"/>
              <w:left w:val="nil"/>
              <w:bottom w:val="nil"/>
              <w:right w:val="nil"/>
            </w:tcBorders>
            <w:shd w:val="clear" w:color="auto" w:fill="auto"/>
            <w:vAlign w:val="center"/>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Приложение № 4</w:t>
            </w:r>
            <w:r w:rsidRPr="008D730D">
              <w:rPr>
                <w:rFonts w:ascii="Times New Roman" w:eastAsia="Times New Roman" w:hAnsi="Times New Roman"/>
                <w:color w:val="000000"/>
                <w:sz w:val="20"/>
                <w:szCs w:val="20"/>
                <w:lang w:eastAsia="ru-RU"/>
              </w:rPr>
              <w:br/>
              <w:t>к Решению Совета депутатов муниципального образования</w:t>
            </w:r>
            <w:r w:rsidRPr="008D730D">
              <w:rPr>
                <w:rFonts w:ascii="Times New Roman" w:eastAsia="Times New Roman" w:hAnsi="Times New Roman"/>
                <w:color w:val="000000"/>
                <w:sz w:val="20"/>
                <w:szCs w:val="20"/>
                <w:lang w:eastAsia="ru-RU"/>
              </w:rPr>
              <w:br/>
              <w:t xml:space="preserve">"Муниципальный округ </w:t>
            </w:r>
            <w:proofErr w:type="spellStart"/>
            <w:r w:rsidRPr="008D730D">
              <w:rPr>
                <w:rFonts w:ascii="Times New Roman" w:eastAsia="Times New Roman" w:hAnsi="Times New Roman"/>
                <w:color w:val="000000"/>
                <w:sz w:val="20"/>
                <w:szCs w:val="20"/>
                <w:lang w:eastAsia="ru-RU"/>
              </w:rPr>
              <w:t>Юкаменский</w:t>
            </w:r>
            <w:proofErr w:type="spellEnd"/>
            <w:r w:rsidRPr="008D730D">
              <w:rPr>
                <w:rFonts w:ascii="Times New Roman" w:eastAsia="Times New Roman" w:hAnsi="Times New Roman"/>
                <w:color w:val="000000"/>
                <w:sz w:val="20"/>
                <w:szCs w:val="20"/>
                <w:lang w:eastAsia="ru-RU"/>
              </w:rPr>
              <w:t xml:space="preserve"> район Удмуртской Республики"</w:t>
            </w:r>
            <w:r w:rsidRPr="008D730D">
              <w:rPr>
                <w:rFonts w:ascii="Times New Roman" w:eastAsia="Times New Roman" w:hAnsi="Times New Roman"/>
                <w:color w:val="000000"/>
                <w:sz w:val="20"/>
                <w:szCs w:val="20"/>
                <w:lang w:eastAsia="ru-RU"/>
              </w:rPr>
              <w:br/>
              <w:t>от  "____"  ______________202_ года  № ______</w:t>
            </w:r>
          </w:p>
        </w:tc>
      </w:tr>
      <w:tr w:rsidR="008D730D" w:rsidRPr="008D730D" w:rsidTr="008D730D">
        <w:trPr>
          <w:trHeight w:val="1335"/>
        </w:trPr>
        <w:tc>
          <w:tcPr>
            <w:tcW w:w="8249" w:type="dxa"/>
            <w:gridSpan w:val="6"/>
            <w:tcBorders>
              <w:top w:val="nil"/>
              <w:left w:val="nil"/>
              <w:bottom w:val="nil"/>
              <w:right w:val="nil"/>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xml:space="preserve">Предельные ассигнования из бюджета муниципального образования "Муниципальный округ </w:t>
            </w:r>
            <w:proofErr w:type="spellStart"/>
            <w:r w:rsidRPr="008D730D">
              <w:rPr>
                <w:rFonts w:ascii="Times New Roman" w:eastAsia="Times New Roman" w:hAnsi="Times New Roman"/>
                <w:b/>
                <w:bCs/>
                <w:color w:val="000000"/>
                <w:sz w:val="20"/>
                <w:szCs w:val="20"/>
                <w:lang w:eastAsia="ru-RU"/>
              </w:rPr>
              <w:t>Юкаменский</w:t>
            </w:r>
            <w:proofErr w:type="spellEnd"/>
            <w:r w:rsidRPr="008D730D">
              <w:rPr>
                <w:rFonts w:ascii="Times New Roman" w:eastAsia="Times New Roman" w:hAnsi="Times New Roman"/>
                <w:b/>
                <w:bCs/>
                <w:color w:val="000000"/>
                <w:sz w:val="20"/>
                <w:szCs w:val="20"/>
                <w:lang w:eastAsia="ru-RU"/>
              </w:rPr>
              <w:t xml:space="preserve"> район Удмуртской Республики"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Российской Федерации на 2025 год и на плановый период 2026 и 2027 годов</w:t>
            </w:r>
          </w:p>
        </w:tc>
      </w:tr>
      <w:tr w:rsidR="008D730D" w:rsidRPr="008D730D" w:rsidTr="008D730D">
        <w:trPr>
          <w:trHeight w:val="330"/>
        </w:trPr>
        <w:tc>
          <w:tcPr>
            <w:tcW w:w="8249" w:type="dxa"/>
            <w:gridSpan w:val="6"/>
            <w:tcBorders>
              <w:top w:val="nil"/>
              <w:left w:val="nil"/>
              <w:bottom w:val="nil"/>
              <w:right w:val="nil"/>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руб.</w:t>
            </w:r>
          </w:p>
        </w:tc>
      </w:tr>
      <w:tr w:rsidR="008D730D" w:rsidRPr="008D730D" w:rsidTr="008D730D">
        <w:trPr>
          <w:trHeight w:val="1118"/>
        </w:trPr>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4"/>
                <w:szCs w:val="24"/>
                <w:lang w:eastAsia="ru-RU"/>
              </w:rPr>
            </w:pPr>
            <w:r w:rsidRPr="008D730D">
              <w:rPr>
                <w:rFonts w:ascii="Times New Roman" w:eastAsia="Times New Roman" w:hAnsi="Times New Roman"/>
                <w:b/>
                <w:bCs/>
                <w:color w:val="000000"/>
                <w:sz w:val="24"/>
                <w:szCs w:val="24"/>
                <w:lang w:eastAsia="ru-RU"/>
              </w:rPr>
              <w:t>Наименование</w:t>
            </w:r>
          </w:p>
        </w:tc>
        <w:tc>
          <w:tcPr>
            <w:tcW w:w="1416" w:type="dxa"/>
            <w:tcBorders>
              <w:top w:val="single" w:sz="4" w:space="0" w:color="000000"/>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4"/>
                <w:szCs w:val="24"/>
                <w:lang w:eastAsia="ru-RU"/>
              </w:rPr>
            </w:pPr>
            <w:r w:rsidRPr="008D730D">
              <w:rPr>
                <w:rFonts w:ascii="Times New Roman" w:eastAsia="Times New Roman" w:hAnsi="Times New Roman"/>
                <w:b/>
                <w:bCs/>
                <w:color w:val="000000"/>
                <w:sz w:val="24"/>
                <w:szCs w:val="24"/>
                <w:lang w:eastAsia="ru-RU"/>
              </w:rPr>
              <w:t>Целевая статья</w:t>
            </w:r>
          </w:p>
        </w:tc>
        <w:tc>
          <w:tcPr>
            <w:tcW w:w="828" w:type="dxa"/>
            <w:tcBorders>
              <w:top w:val="single" w:sz="4" w:space="0" w:color="000000"/>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4"/>
                <w:szCs w:val="24"/>
                <w:lang w:eastAsia="ru-RU"/>
              </w:rPr>
            </w:pPr>
            <w:r w:rsidRPr="008D730D">
              <w:rPr>
                <w:rFonts w:ascii="Times New Roman" w:eastAsia="Times New Roman" w:hAnsi="Times New Roman"/>
                <w:b/>
                <w:bCs/>
                <w:color w:val="000000"/>
                <w:sz w:val="24"/>
                <w:szCs w:val="24"/>
                <w:lang w:eastAsia="ru-RU"/>
              </w:rPr>
              <w:t>Вид рас-ходов</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4"/>
                <w:szCs w:val="24"/>
                <w:lang w:eastAsia="ru-RU"/>
              </w:rPr>
            </w:pPr>
            <w:r w:rsidRPr="008D730D">
              <w:rPr>
                <w:rFonts w:ascii="Times New Roman" w:eastAsia="Times New Roman" w:hAnsi="Times New Roman"/>
                <w:b/>
                <w:bCs/>
                <w:color w:val="000000"/>
                <w:sz w:val="24"/>
                <w:szCs w:val="24"/>
                <w:lang w:eastAsia="ru-RU"/>
              </w:rPr>
              <w:t>Сумма на 2025 год</w:t>
            </w:r>
          </w:p>
        </w:tc>
        <w:tc>
          <w:tcPr>
            <w:tcW w:w="1437" w:type="dxa"/>
            <w:tcBorders>
              <w:top w:val="single" w:sz="4" w:space="0" w:color="000000"/>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4"/>
                <w:szCs w:val="24"/>
                <w:lang w:eastAsia="ru-RU"/>
              </w:rPr>
            </w:pPr>
            <w:r w:rsidRPr="008D730D">
              <w:rPr>
                <w:rFonts w:ascii="Times New Roman" w:eastAsia="Times New Roman" w:hAnsi="Times New Roman"/>
                <w:b/>
                <w:bCs/>
                <w:color w:val="000000"/>
                <w:sz w:val="24"/>
                <w:szCs w:val="24"/>
                <w:lang w:eastAsia="ru-RU"/>
              </w:rPr>
              <w:t>Сумма на 2026 год</w:t>
            </w:r>
          </w:p>
        </w:tc>
        <w:tc>
          <w:tcPr>
            <w:tcW w:w="1457" w:type="dxa"/>
            <w:tcBorders>
              <w:top w:val="single" w:sz="4" w:space="0" w:color="000000"/>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center"/>
              <w:rPr>
                <w:rFonts w:ascii="Times New Roman" w:eastAsia="Times New Roman" w:hAnsi="Times New Roman"/>
                <w:b/>
                <w:bCs/>
                <w:color w:val="000000"/>
                <w:sz w:val="24"/>
                <w:szCs w:val="24"/>
                <w:lang w:eastAsia="ru-RU"/>
              </w:rPr>
            </w:pPr>
            <w:r w:rsidRPr="008D730D">
              <w:rPr>
                <w:rFonts w:ascii="Times New Roman" w:eastAsia="Times New Roman" w:hAnsi="Times New Roman"/>
                <w:b/>
                <w:bCs/>
                <w:color w:val="000000"/>
                <w:sz w:val="24"/>
                <w:szCs w:val="24"/>
                <w:lang w:eastAsia="ru-RU"/>
              </w:rPr>
              <w:t>Сумма на 2027 год</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335 131 390,60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359 009 127,26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383 565 628,47</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Подпрограмма "Развитие дошкольного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66 352 235,58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71 494 898,00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77 196 785,79</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Предоставление дошкольного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0110100000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42 061 844,20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45 149 559,85</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48 731 084,55</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0110105470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38 453 944,20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41 541 659,85</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45 123 184,55</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0110105470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2 682 111,13</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2 898 024,57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3 148 468,40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0110105470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0110105470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35 765 833,07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38 637 635,28</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41 968 716,15</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515 600,00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515 600,00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515 600,00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66 100,00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66 100,00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66 100,00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384 500,00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384 500,00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384 500,00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налога на имущество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555 000,00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555 000,00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555 000,00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263 400,00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263 400,00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263 400,00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291 600,00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291 600,00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291 600,00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64 300,00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64 300,00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64 300,00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31 300,00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31 300,00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31 300,00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33 000,00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Подготовка к новому учебному году</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0110160880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0110160880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за счет родительской платы за содержание ребенка в образовательном учреждении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0110163400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0110163400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8D730D">
              <w:rPr>
                <w:rFonts w:ascii="Times New Roman" w:eastAsia="Times New Roman" w:hAnsi="Times New Roman"/>
                <w:color w:val="000000"/>
                <w:sz w:val="20"/>
                <w:szCs w:val="20"/>
                <w:lang w:eastAsia="ru-RU"/>
              </w:rPr>
              <w:t>работ,финансовое</w:t>
            </w:r>
            <w:proofErr w:type="spellEnd"/>
            <w:r w:rsidRPr="008D730D">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2 462 000,00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2 462 000,00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2 462 000,00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595 900,00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595 900,00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595 900,00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1 865 500,00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1 865 500,00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1 865 500,00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Материальная поддержка семей с детьми дошкольного возраста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0110200000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70 275,58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57 508,83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57 508,83</w:t>
            </w:r>
          </w:p>
        </w:tc>
      </w:tr>
      <w:tr w:rsidR="008D730D" w:rsidRPr="008D730D" w:rsidTr="008D730D">
        <w:trPr>
          <w:trHeight w:val="2944"/>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0110204480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45 957,37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36 957,37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36 957,37</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Иные закупки товаров, работ и услуг для обеспечения </w:t>
            </w:r>
            <w:r w:rsidRPr="008D730D">
              <w:rPr>
                <w:rFonts w:ascii="Times New Roman" w:eastAsia="Times New Roman" w:hAnsi="Times New Roman"/>
                <w:color w:val="000000"/>
                <w:sz w:val="20"/>
                <w:szCs w:val="20"/>
                <w:lang w:eastAsia="ru-RU"/>
              </w:rPr>
              <w:lastRenderedPageBreak/>
              <w:t>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0110204480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22 979,00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18 479,00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18 479,00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0110204480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22 978,37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18 478,37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18 478,37</w:t>
            </w:r>
          </w:p>
        </w:tc>
      </w:tr>
      <w:tr w:rsidR="008D730D" w:rsidRPr="008D730D" w:rsidTr="008D730D">
        <w:trPr>
          <w:trHeight w:val="266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8D730D">
              <w:rPr>
                <w:rFonts w:ascii="Times New Roman" w:eastAsia="Times New Roman" w:hAnsi="Times New Roman"/>
                <w:color w:val="000000"/>
                <w:sz w:val="20"/>
                <w:szCs w:val="20"/>
                <w:lang w:eastAsia="ru-RU"/>
              </w:rPr>
              <w:t>организациях,находящихся</w:t>
            </w:r>
            <w:proofErr w:type="spellEnd"/>
            <w:r w:rsidRPr="008D730D">
              <w:rPr>
                <w:rFonts w:ascii="Times New Roman" w:eastAsia="Times New Roman" w:hAnsi="Times New Roman"/>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0110207120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23 818,21</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20 051,46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20 051,46</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0110207120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23 818,21</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20 051,46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20 051,46</w:t>
            </w:r>
          </w:p>
        </w:tc>
      </w:tr>
      <w:tr w:rsidR="008D730D" w:rsidRPr="008D730D" w:rsidTr="008D730D">
        <w:trPr>
          <w:trHeight w:val="2145"/>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01102S7120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01102S7120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питанием детей дошкольного возраста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0110461030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527 100,00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527 100,00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527 100,00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0110461030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52 200,00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0110461030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474 900,00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474 900,00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474 900,00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Расходы по оплате труда отдельных категорий работников муниципальных дошкольных образовательных </w:t>
            </w:r>
            <w:r w:rsidRPr="008D730D">
              <w:rPr>
                <w:rFonts w:ascii="Times New Roman" w:eastAsia="Times New Roman" w:hAnsi="Times New Roman"/>
                <w:color w:val="000000"/>
                <w:sz w:val="20"/>
                <w:szCs w:val="20"/>
                <w:lang w:eastAsia="ru-RU"/>
              </w:rPr>
              <w:lastRenderedPageBreak/>
              <w:t>организаций, находящихся на территории Удмуртской Республики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0110Ж03380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23 448 977,73</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25 516 691,25</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27 637 054,34</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0110Ж03380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4 059 883,12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4 417 880,63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4 784 993,70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0110Ж03380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19 389 094,61</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21 098 810,62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22 852 060,64</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дошкольных образовательных организаций, находящихся на территории Удмуртской Республики, за счет средств местного бюджета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0110ЖS3380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244 038,07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244 038,07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244 038,07</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0110ЖS3380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42 251,99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42 251,99</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42 251,99</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0110ЖS3380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201 786,08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201 786,08</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201 786,08</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"Развитие общего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230 364 735,68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249 252 644,14</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268 164 305,32</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Предоставление общего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0120100000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148 018 872,83</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159 900 633,48</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171 602 396,21</w:t>
            </w:r>
          </w:p>
        </w:tc>
      </w:tr>
      <w:tr w:rsidR="008D730D" w:rsidRPr="008D730D" w:rsidTr="008D730D">
        <w:trPr>
          <w:trHeight w:val="2404"/>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0120104310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133 937 759,25</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145 926 648,10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157 817 950,10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0120104310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49 252 752,93</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53 701 866,90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58 114 803,20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0120104310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197 000,00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0120104310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84 488 006,32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92 027 781,20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99 506 146,90</w:t>
            </w:r>
          </w:p>
        </w:tc>
      </w:tr>
      <w:tr w:rsidR="008D730D" w:rsidRPr="008D730D" w:rsidTr="008D730D">
        <w:trPr>
          <w:trHeight w:val="2145"/>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Расходы на функционирование центров образования цифрового и гуманитарного профилей "Точка роста" и центров образования естественно-научной и технологической направленностей "Точка роста" в рамках реализации регионального проекта "Современная школа" национального проекта "Образование"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0120107070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296 667,47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189 539,27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0120107070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154 358,70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165 389,27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0120107070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24 150,00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24 150,00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0120107070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118 158,77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145"/>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образовательных программ основного общего и среднего общего образования в пунктах проведения экзамена на территории Удмуртской Республики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0120109090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512 346,11</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512 346,11</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512 346,11</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0120109090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512 346,11</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512 346,11</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512 346,11</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0120109090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0120153030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0120153030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2 501 200,00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2 501 200,00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2 501 200,00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464 000,00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464 000,00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464 000,00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259 000,00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259 000,00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259 000,00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1 778 200,00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1 778 200,00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1 778 200,00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налога на имущество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1 275 300,00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1 275 300,00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1 275 300,00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530 800,00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530 800,00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530 800,00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744 500,00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744 500,00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744 500,00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471 100,00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471 100,00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471 100,00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240 300,00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230 800,00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230 800,00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230 800,00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Подготовка к новому учебному году</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0120160880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0120160880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за счет родительской платы за содержание ребенка в образовательном учреждении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0120163400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39 900,00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0120163400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39 900,00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за счет родительской платы на питание ребенка в общеобразовательных учреждениях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0120163402</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100 800,00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0120163402</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100 800,00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Оказание муниципальными учреждениями муниципальных услуг, </w:t>
            </w:r>
            <w:r w:rsidRPr="008D730D">
              <w:rPr>
                <w:rFonts w:ascii="Times New Roman" w:eastAsia="Times New Roman" w:hAnsi="Times New Roman"/>
                <w:color w:val="000000"/>
                <w:sz w:val="20"/>
                <w:szCs w:val="20"/>
                <w:lang w:eastAsia="ru-RU"/>
              </w:rPr>
              <w:lastRenderedPageBreak/>
              <w:t xml:space="preserve">выполнение </w:t>
            </w:r>
            <w:proofErr w:type="spellStart"/>
            <w:r w:rsidRPr="008D730D">
              <w:rPr>
                <w:rFonts w:ascii="Times New Roman" w:eastAsia="Times New Roman" w:hAnsi="Times New Roman"/>
                <w:color w:val="000000"/>
                <w:sz w:val="20"/>
                <w:szCs w:val="20"/>
                <w:lang w:eastAsia="ru-RU"/>
              </w:rPr>
              <w:t>работ,финансовое</w:t>
            </w:r>
            <w:proofErr w:type="spellEnd"/>
            <w:r w:rsidRPr="008D730D">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0120166770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8 883 800,00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8 883 800,00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8 883 800,00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3 542 000,00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3 542 000,00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3 542 000,00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5 313 300,00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5 313 300,00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5 313 300,00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28 500,00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28 500,00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28 500,00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питанием детей дошкольного и школьного возраста в Удмуртской Республике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0120406960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13 408,72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13 408,72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13 408,72</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0120406960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13 408,72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13 408,72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13 408,72</w:t>
            </w:r>
          </w:p>
        </w:tc>
      </w:tr>
      <w:tr w:rsidR="008D730D" w:rsidRPr="008D730D" w:rsidTr="008D730D">
        <w:trPr>
          <w:trHeight w:val="160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8D730D">
              <w:rPr>
                <w:rFonts w:ascii="Times New Roman" w:eastAsia="Times New Roman" w:hAnsi="Times New Roman"/>
                <w:color w:val="000000"/>
                <w:sz w:val="20"/>
                <w:szCs w:val="20"/>
                <w:lang w:eastAsia="ru-RU"/>
              </w:rPr>
              <w:t>софинансирования</w:t>
            </w:r>
            <w:proofErr w:type="spellEnd"/>
            <w:r w:rsidRPr="008D730D">
              <w:rPr>
                <w:rFonts w:ascii="Times New Roman" w:eastAsia="Times New Roman" w:hAnsi="Times New Roman"/>
                <w:color w:val="000000"/>
                <w:sz w:val="20"/>
                <w:szCs w:val="20"/>
                <w:lang w:eastAsia="ru-RU"/>
              </w:rPr>
              <w:t>)</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0120423040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657 782,06</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563 213,53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491 592,19</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0120423040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657 782,06</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563 213,53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491 592,19</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питанием детей дошкольного возраста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0120461030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187 400,00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0120461030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133 800,00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133 800,00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133 800,00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0120461030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53 600,00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питанием детей школьного возраста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0120461031</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103 500,00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103 500,00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103 500,00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0120461031</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7 800,00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0120461031</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95 700,00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95 700,00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95 700,00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01204L3040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16 600,00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01204L3040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3 600,00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01204L3040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13 000,00</w:t>
            </w:r>
          </w:p>
        </w:tc>
      </w:tr>
      <w:tr w:rsidR="008D730D" w:rsidRPr="008D730D" w:rsidTr="008D730D">
        <w:trPr>
          <w:trHeight w:val="160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01204S3040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01204S3040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proofErr w:type="spellStart"/>
            <w:r w:rsidRPr="008D730D">
              <w:rPr>
                <w:rFonts w:ascii="Times New Roman" w:eastAsia="Times New Roman" w:hAnsi="Times New Roman"/>
                <w:color w:val="000000"/>
                <w:sz w:val="20"/>
                <w:szCs w:val="20"/>
                <w:lang w:eastAsia="ru-RU"/>
              </w:rPr>
              <w:t>Софинансирование</w:t>
            </w:r>
            <w:proofErr w:type="spellEnd"/>
            <w:r w:rsidRPr="008D730D">
              <w:rPr>
                <w:rFonts w:ascii="Times New Roman" w:eastAsia="Times New Roman" w:hAnsi="Times New Roman"/>
                <w:color w:val="000000"/>
                <w:sz w:val="20"/>
                <w:szCs w:val="20"/>
                <w:lang w:eastAsia="ru-RU"/>
              </w:rPr>
              <w:t xml:space="preserve"> по программе "Детское школьное питание"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01204S6960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01204S6960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общеобразовательных организаций, находящихся на территории Удмуртской Республики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0120Ж03380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80 525 923,16</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87 626 639,50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94 908 159,29</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0120Ж03380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34 453 794,27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37 491 904,36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40 607 372,96</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0120Ж03380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46 072 128,89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50 134 735,14</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54 300 786,33</w:t>
            </w:r>
          </w:p>
        </w:tc>
      </w:tr>
      <w:tr w:rsidR="008D730D" w:rsidRPr="008D730D" w:rsidTr="008D730D">
        <w:trPr>
          <w:trHeight w:val="160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общеобразовательных организаций, находящихся на территории Удмуртской Республики, за счет средств местного бюджета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0120ЖS3380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838 048,91</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838 048,91</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838 048,91</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0120ЖS3380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358 567,32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358 567,32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358 567,32</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0120ЖS3380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479 481,59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479 481,59</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479 481,59</w:t>
            </w:r>
          </w:p>
        </w:tc>
      </w:tr>
      <w:tr w:rsidR="008D730D" w:rsidRPr="008D730D" w:rsidTr="008D730D">
        <w:trPr>
          <w:trHeight w:val="160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Расходы на обновление материально-технической базы для организации учебно-исследовательской, </w:t>
            </w:r>
            <w:proofErr w:type="spellStart"/>
            <w:r w:rsidRPr="008D730D">
              <w:rPr>
                <w:rFonts w:ascii="Times New Roman" w:eastAsia="Times New Roman" w:hAnsi="Times New Roman"/>
                <w:color w:val="000000"/>
                <w:sz w:val="20"/>
                <w:szCs w:val="20"/>
                <w:lang w:eastAsia="ru-RU"/>
              </w:rPr>
              <w:t>науно</w:t>
            </w:r>
            <w:proofErr w:type="spellEnd"/>
            <w:r w:rsidRPr="008D730D">
              <w:rPr>
                <w:rFonts w:ascii="Times New Roman" w:eastAsia="Times New Roman" w:hAnsi="Times New Roman"/>
                <w:color w:val="000000"/>
                <w:sz w:val="20"/>
                <w:szCs w:val="20"/>
                <w:lang w:eastAsia="ru-RU"/>
              </w:rPr>
              <w:t>-практической, творческой деятельности, занятий физической культурой и спортом в образовательных организациях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012E250980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012E250980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012EВ51790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012EВ51790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"Дополнительное образование и воспитание детей"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0130000000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27 077 813,02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27 077 813,02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27 077 813,02</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Предоставление дополнительного образования детям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0130100000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27 077 813,02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27 077 813,02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27 077 813,02</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233 200,00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233 200,00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233 200,00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233 200,00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233 200,00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233 200,00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налога на имущество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15 400,00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15 400,00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Подготовка к новому учебному году</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0130160880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0130160880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8D730D">
              <w:rPr>
                <w:rFonts w:ascii="Times New Roman" w:eastAsia="Times New Roman" w:hAnsi="Times New Roman"/>
                <w:color w:val="000000"/>
                <w:sz w:val="20"/>
                <w:szCs w:val="20"/>
                <w:lang w:eastAsia="ru-RU"/>
              </w:rPr>
              <w:t>работ,финансовое</w:t>
            </w:r>
            <w:proofErr w:type="spellEnd"/>
            <w:r w:rsidRPr="008D730D">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26 509 213,02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26 509 213,02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26 509 213,02</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0130166770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26 509 213,02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26 509 213,02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26 509 213,02</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"Реализация молодежной политики"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0140000000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825 823,52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672 989,30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615 941,54</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Проведение мероприятий в сфере молодежной политики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0140100000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Расходы на реализацию мероприятий, направленных на содействие социализации и эффективной самореализации молодёжи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0140161410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0140161410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Оздоровление и отдых детей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0140200000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813 823,52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660 989,30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603 941,54</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Организация отдыха, оздоровления и занятости детей, подростков и </w:t>
            </w:r>
            <w:proofErr w:type="spellStart"/>
            <w:r w:rsidRPr="008D730D">
              <w:rPr>
                <w:rFonts w:ascii="Times New Roman" w:eastAsia="Times New Roman" w:hAnsi="Times New Roman"/>
                <w:color w:val="000000"/>
                <w:sz w:val="20"/>
                <w:szCs w:val="20"/>
                <w:lang w:eastAsia="ru-RU"/>
              </w:rPr>
              <w:t>моложеди</w:t>
            </w:r>
            <w:proofErr w:type="spellEnd"/>
            <w:r w:rsidRPr="008D730D">
              <w:rPr>
                <w:rFonts w:ascii="Times New Roman" w:eastAsia="Times New Roman" w:hAnsi="Times New Roman"/>
                <w:color w:val="000000"/>
                <w:sz w:val="20"/>
                <w:szCs w:val="20"/>
                <w:lang w:eastAsia="ru-RU"/>
              </w:rPr>
              <w:t xml:space="preserve"> в Удмуртской Республике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0140205230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804 323,52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651 489,30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594 441,54</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0140205230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152 273,00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129 000,00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117 660,00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0140205230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652 050,52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522 489,30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476 781,54</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Организация отдыха, оздоровления и занятости детей, подростков и молодежи в Юкаменском районе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0140261400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0140261400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proofErr w:type="spellStart"/>
            <w:r w:rsidRPr="008D730D">
              <w:rPr>
                <w:rFonts w:ascii="Times New Roman" w:eastAsia="Times New Roman" w:hAnsi="Times New Roman"/>
                <w:color w:val="000000"/>
                <w:sz w:val="20"/>
                <w:szCs w:val="20"/>
                <w:lang w:eastAsia="ru-RU"/>
              </w:rPr>
              <w:t>Софинансирование</w:t>
            </w:r>
            <w:proofErr w:type="spellEnd"/>
            <w:r w:rsidRPr="008D730D">
              <w:rPr>
                <w:rFonts w:ascii="Times New Roman" w:eastAsia="Times New Roman" w:hAnsi="Times New Roman"/>
                <w:color w:val="000000"/>
                <w:sz w:val="20"/>
                <w:szCs w:val="20"/>
                <w:lang w:eastAsia="ru-RU"/>
              </w:rPr>
              <w:t xml:space="preserve"> мероприятий по организации отдыха. оздоровления и занятости детей. подростков и молодежи в Удмуртской Республике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01402S5230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9 500,00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01402S5230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01402S5230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Мероприятия, направленные на патриотическое воспитание граждан</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0140300000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0140361420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Иные закупки товаров, работ и услуг для обеспечения </w:t>
            </w:r>
            <w:r w:rsidRPr="008D730D">
              <w:rPr>
                <w:rFonts w:ascii="Times New Roman" w:eastAsia="Times New Roman" w:hAnsi="Times New Roman"/>
                <w:color w:val="000000"/>
                <w:sz w:val="20"/>
                <w:szCs w:val="20"/>
                <w:lang w:eastAsia="ru-RU"/>
              </w:rPr>
              <w:lastRenderedPageBreak/>
              <w:t>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0140361420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Подпрограмма "Создание условий для реализации муниципальной программы"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0150000000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10 510 782,80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10 510 782,80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10 510 782,80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Реализация установленных функций (полномочий) муниципального органа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0150100000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3 317 500,00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3 317 500,00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3 317 500,00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Центральный аппарат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0150160030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3 317 500,00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3 317 500,00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3 317 500,00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3 305 000,00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3 305 000,00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3 305 000,00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12 500,00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Реализация установленных функций (полномочий) прочих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0150200000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4 024 000,00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4 024 000,00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4 024 000,00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деятельности центра развития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0150260130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4 024 000,00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4 024 000,00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4 024 000,00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0150260130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4 012 000,00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4 012 000,00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4 012 000,00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0150260130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Подготовка кадров для образовательных организаций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0150300000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профессиональную подготовку, переподготовку и повышение квалификации кадров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0150360180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0150360180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0150360180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мероприятия по обеспечению безопасности образовательных организаций в Удмуртской Республике на оплату услуг по организации охраны объектов (территорий)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0150400600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2 426 782,80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2 426 782,80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2 426 782,80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0150400600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2 426 782,80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2 426 782,80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2 426 782,80</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мероприятия по обеспечению безопасности образовательных организаций в Удмуртской Республике на оснащение объектов (территорий) муниципальных образовательных организаций инженерно-техническими средствами и системами охраны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0150406550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0150406550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Реализация молодежного инициативного бюджетирования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0150409550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0150409550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Безопасность образовательного учреждения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0150461010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229 500,00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229 500,00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229 500,00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0150461010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81 000,00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0150461010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148 500,00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148 500,00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148 500,00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0150461300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506 000,00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0150461300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506 000,00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молодежного инициативного бюджетирования,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01504S9550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01504S9550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"Охрана здоровья и формирование здорового образа жизни населения"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0200000000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"Создание условий для развития физической культуры и спорта"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0210000000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Формирование здорового образа жизни, развитие физической культуры и спорта в Юкаменском районе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0210100000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направленные на формирование здорового образа жизни, развитие физической культуры и спорта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0210161500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0210161500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0210161500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Приобретение спортивных тренажеров в МБОУ </w:t>
            </w:r>
            <w:proofErr w:type="spellStart"/>
            <w:r w:rsidRPr="008D730D">
              <w:rPr>
                <w:rFonts w:ascii="Times New Roman" w:eastAsia="Times New Roman" w:hAnsi="Times New Roman"/>
                <w:color w:val="000000"/>
                <w:sz w:val="20"/>
                <w:szCs w:val="20"/>
                <w:lang w:eastAsia="ru-RU"/>
              </w:rPr>
              <w:t>Палагайская</w:t>
            </w:r>
            <w:proofErr w:type="spellEnd"/>
            <w:r w:rsidRPr="008D730D">
              <w:rPr>
                <w:rFonts w:ascii="Times New Roman" w:eastAsia="Times New Roman" w:hAnsi="Times New Roman"/>
                <w:color w:val="000000"/>
                <w:sz w:val="20"/>
                <w:szCs w:val="20"/>
                <w:lang w:eastAsia="ru-RU"/>
              </w:rPr>
              <w:t xml:space="preserve"> средняя общеобразовательная школа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02102S8220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02102S8220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xml:space="preserve">Подпрограмма "Профилактика немедицинского потребления наркотиков и других </w:t>
            </w:r>
            <w:proofErr w:type="spellStart"/>
            <w:r w:rsidRPr="008D730D">
              <w:rPr>
                <w:rFonts w:ascii="Times New Roman" w:eastAsia="Times New Roman" w:hAnsi="Times New Roman"/>
                <w:b/>
                <w:bCs/>
                <w:color w:val="000000"/>
                <w:sz w:val="20"/>
                <w:szCs w:val="20"/>
                <w:lang w:eastAsia="ru-RU"/>
              </w:rPr>
              <w:t>психоактивных</w:t>
            </w:r>
            <w:proofErr w:type="spellEnd"/>
            <w:r w:rsidRPr="008D730D">
              <w:rPr>
                <w:rFonts w:ascii="Times New Roman" w:eastAsia="Times New Roman" w:hAnsi="Times New Roman"/>
                <w:b/>
                <w:bCs/>
                <w:color w:val="000000"/>
                <w:sz w:val="20"/>
                <w:szCs w:val="20"/>
                <w:lang w:eastAsia="ru-RU"/>
              </w:rPr>
              <w:t xml:space="preserve"> веществ"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0220000000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Мероприятия по противодействию злоупотреблению наркотических средств и их незаконному обороту в Юкаменском районе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0220100000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мероприятия по противодействию злоупотреблению наркотических средств и незаконному обороту</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0220161940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0220161940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"Развитие культуры"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59 656 900,00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59 302 300,00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60 601 800,00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"Организация библиотечного обслуживания населения"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12 664 875,00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12 664 870,00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12 664 870,00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Осуществление библиотечного, библиографического и информационного обслуживания пользователей библиотеки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0310100000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12 664 615,00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12 664 610,00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12 664 610,00</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0310160190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26 129,00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26 129,00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26 129,00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0310160190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26 129,00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26 129,00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26 129,00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8D730D">
              <w:rPr>
                <w:rFonts w:ascii="Times New Roman" w:eastAsia="Times New Roman" w:hAnsi="Times New Roman"/>
                <w:color w:val="000000"/>
                <w:sz w:val="20"/>
                <w:szCs w:val="20"/>
                <w:lang w:eastAsia="ru-RU"/>
              </w:rPr>
              <w:t>работ,финансовое</w:t>
            </w:r>
            <w:proofErr w:type="spellEnd"/>
            <w:r w:rsidRPr="008D730D">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0310166770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12 638 486,00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12 638 481,00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12 638 481,00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0310166770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12 638 486,00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12 638 481,00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12 638 481,00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Комплектование книжных фондов библиотек муниципальных образований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03104L5190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03104L5190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260,00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"Организация досуга,  предоставление услуг организаций культуры и доступа к музейным фондам"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44 908 375,00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44 553 780,00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45 853 280,00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Предоставление доступа к музейным фондам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0320100000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5 620 192,00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5 620 192,00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5 620 192,00</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0320160190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5 722,00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5 722,00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5 722,00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5 722,00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5 722,00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5 722,00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налога на имущество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0320160320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4 800,00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4 800,00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11 957,00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11 957,00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11 957,00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11 957,00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11 957,00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11 957,00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8D730D">
              <w:rPr>
                <w:rFonts w:ascii="Times New Roman" w:eastAsia="Times New Roman" w:hAnsi="Times New Roman"/>
                <w:color w:val="000000"/>
                <w:sz w:val="20"/>
                <w:szCs w:val="20"/>
                <w:lang w:eastAsia="ru-RU"/>
              </w:rPr>
              <w:t>работ,финансовое</w:t>
            </w:r>
            <w:proofErr w:type="spellEnd"/>
            <w:r w:rsidRPr="008D730D">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5 597 713,00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5 597 713,00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5 597 713,00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5 597 713,00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5 597 713,00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5 597 713,00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Создание условий для обеспечения поселений  услугами организаций культуры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0320200000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39 268 183,00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38 913 588,00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40 213 088,00</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0320260190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48 149,00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48 149,00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48 149,00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0320260190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48 149,00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48 149,00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48 149,00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налога на имущество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419 500,00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419 500,00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419 500,00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419 500,00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419 500,00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419 500,00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43 643,00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43 643,00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43 643,00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43 643,00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43 643,00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43 643,00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Подготовка к новому творческому сезону</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0320260880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0320260880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8D730D">
              <w:rPr>
                <w:rFonts w:ascii="Times New Roman" w:eastAsia="Times New Roman" w:hAnsi="Times New Roman"/>
                <w:color w:val="000000"/>
                <w:sz w:val="20"/>
                <w:szCs w:val="20"/>
                <w:lang w:eastAsia="ru-RU"/>
              </w:rPr>
              <w:t>работ,финансовое</w:t>
            </w:r>
            <w:proofErr w:type="spellEnd"/>
            <w:r w:rsidRPr="008D730D">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38 756 891,00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38 402 296,00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39 701 796,00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0320266770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38 756 891,00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38 402 296,00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39 701 796,00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0320360110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0320360110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Подпрограмма "Создание условий для реализации муниципальной программы"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0340000000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2 083 650,00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2 083 650,00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2 083 650,00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Реализация установленных функций (полномочий) муниципального органа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0340100000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2 076 300,00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2 076 300,00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2 076 300,00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Центральный аппарат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0340160030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2 076 300,00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2 076 300,00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2 076 300,00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2 056 042,00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2 056 042,00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2 056 042,00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20 258,00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20 258,00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20 258,00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Реализация установленных функций (полномочий) прочих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0340200000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в Удмуртской Республике инициативного бюджетирования, выдвигаемых лицами с инвалидностью (Фестиваль инклюзивного мастерства "Цветик </w:t>
            </w:r>
            <w:proofErr w:type="spellStart"/>
            <w:r w:rsidRPr="008D730D">
              <w:rPr>
                <w:rFonts w:ascii="Times New Roman" w:eastAsia="Times New Roman" w:hAnsi="Times New Roman"/>
                <w:color w:val="000000"/>
                <w:sz w:val="20"/>
                <w:szCs w:val="20"/>
                <w:lang w:eastAsia="ru-RU"/>
              </w:rPr>
              <w:t>семицветик</w:t>
            </w:r>
            <w:proofErr w:type="spellEnd"/>
            <w:r w:rsidRPr="008D730D">
              <w:rPr>
                <w:rFonts w:ascii="Times New Roman" w:eastAsia="Times New Roman" w:hAnsi="Times New Roman"/>
                <w:color w:val="000000"/>
                <w:sz w:val="20"/>
                <w:szCs w:val="20"/>
                <w:lang w:eastAsia="ru-RU"/>
              </w:rPr>
              <w:t>")</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034020350В</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034020350В</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Реализация молодежного инициативного бюджетирования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0340209550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0340209550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в Удмуртской Республике инициативного бюджетирования, выдвигаемых лицами с инвалидностью (Фестиваль инклюзивного мастерства "Цветик </w:t>
            </w:r>
            <w:proofErr w:type="spellStart"/>
            <w:r w:rsidRPr="008D730D">
              <w:rPr>
                <w:rFonts w:ascii="Times New Roman" w:eastAsia="Times New Roman" w:hAnsi="Times New Roman"/>
                <w:color w:val="000000"/>
                <w:sz w:val="20"/>
                <w:szCs w:val="20"/>
                <w:lang w:eastAsia="ru-RU"/>
              </w:rPr>
              <w:t>семицветик</w:t>
            </w:r>
            <w:proofErr w:type="spellEnd"/>
            <w:r w:rsidRPr="008D730D">
              <w:rPr>
                <w:rFonts w:ascii="Times New Roman" w:eastAsia="Times New Roman" w:hAnsi="Times New Roman"/>
                <w:color w:val="000000"/>
                <w:sz w:val="20"/>
                <w:szCs w:val="20"/>
                <w:lang w:eastAsia="ru-RU"/>
              </w:rPr>
              <w:t>")</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03402S350В</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03402S350В</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мероприятий на решение вопросов местного значения, осуществляемое с участие средств самообложения граждан,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03402S8220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03402S8220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молодежного инициативного </w:t>
            </w:r>
            <w:r w:rsidRPr="008D730D">
              <w:rPr>
                <w:rFonts w:ascii="Times New Roman" w:eastAsia="Times New Roman" w:hAnsi="Times New Roman"/>
                <w:color w:val="000000"/>
                <w:sz w:val="20"/>
                <w:szCs w:val="20"/>
                <w:lang w:eastAsia="ru-RU"/>
              </w:rPr>
              <w:lastRenderedPageBreak/>
              <w:t xml:space="preserve">бюджетирования,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03402S9550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03402S9550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03412L4670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7 350,00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7 350,00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7 350,00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03412L4670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7 350,00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7 350,00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7 350,00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"Социальная поддержка населения"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0400000000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2 175 647,94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1 989 050,00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1 929 200,00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"Социальная поддержка семьи и детей"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0410000000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2 161 647,94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1 975 050,00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1 915 200,00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Предоставление мер социальной поддержки многодетным семьям (бесплатное питание для обучающихся общеобразовательных организаций)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041P104343</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2 161 647,94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1 975 050,00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1 915 200,00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041P104343</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339 825,00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310 500,00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300 825,00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041P104343</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1 821 822,94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1 664 550,00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1 614 375,00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"Социальная поддержка старшего поколения"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0420000000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Предоставление мер социальной поддержки, государственной социальной помощи, выплата социальных пособий и компенсаций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0420100000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14 000,00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На реализацию льгот гражданам, имеющим звание "Почетный гражданин муниципального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0420161730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Публичные нормативные социальные выплаты гражданам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0420161730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14 000,00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"Создание условий для устойчивого  экономического развития"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13 000,00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"Развитие сельского хозяйства и расширение рынка сельскохозяйственной продукции"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Организация и проведение районных конкурсов (смотров-конкурсов), иных мероприятий в сфере сельского хозяйства в целях повышения профессионального мастерства, распространения передового опыта и поощрения лучших коллективов и работников.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0510800000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по проведению конкурсов, смотров, семинаров и совещаний в области сельского хозяйства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0510861800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0510861800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"Создание благоприятных условий для развития малого и среднего предпринимательства"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Поддержка малого и среднего предпринимательства в Юкаменском районе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0520100000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по поддержке и стимулированию развития малого и среднего предпринимательства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0520160270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0520160270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"Улучшение условий  и охраны труда в Юкаменском районе"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0570000000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Проведение мероприятий в области охране труда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0570100000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по охране труда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0570161820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0570161820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"Безопасность"</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3 343 000,00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3 343 000,00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3 343 000,00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Подпрограмма "Предупреждение и ликвидация последствий чрезвычайных ситуаций, реализация мер пожарной безопасности"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3 318 000,00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3 318 000,00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3 318 000,00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Предупреждение и ликвидация последствий чрезвычайных ситуаций и стихийных бедствий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0610100000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3 191 000,00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3 191 000,00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3 191 000,00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0610161900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0610161900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выплаты населению</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0610161900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360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Функционирование Единой дежурно - диспетчерской службы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0610161950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3 161 000,00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3 161 000,00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3 161 000,00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0610161950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3 143 600,00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3 143 600,00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3 143 600,00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0610161950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17 400,00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по обеспечению безопасности людей на водных объектах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0610361900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0610361900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первичных мер пожарной безопасности в границах населенных пунктов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0610461910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0610461910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"Профилактика правонарушений"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20 000,00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Организация и проведение мероприятий, направленных на профилактику и правонарушений несовершеннолетних, молодежи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0620200000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Мероприятия по профилактике правонарушений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0620261920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0620261920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Профилактика правонарушений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0620361920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0620361920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"Гармонизация межэтнических отношений и участие в профилактике экстремизма"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0630000000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Мероприятия в сфере гармонизации межэтнических отношений и профилактики экстремистских проявлений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0630100000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Профилактика терроризма и экстремизма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0630161930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0630161930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93 497 299,76</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83 655 869,47</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108 261 845,33</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Территориальное развитие (градостроительство и землеустройство)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2 600 000,00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по обеспечению документами территориального планирования и градостроительного зонирования, документацией по планировке территории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0710608320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2 590 000,00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0710608320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2 590 000,00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в области строительства, архитектуры и градостроения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0710662000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0710662000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"Содержание и развитие жилищного хозяйства"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322 950,09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946 792,81</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322 950,09</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Реализация установленных функций (полномочий) муниципального органа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0720200000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192 950,09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192 950,09</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192 950,09</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0720206200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192 950,09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192 950,09</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192 950,09</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0720206200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187 352,79</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187 352,79</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187 352,79</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0720206200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5 597,30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5 597,30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5 597,30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Организация строительства и содержания муниципального жилищного фонда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0720300000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130 000,00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130 000,00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130 000,00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Капитальный ремонт муниципального жилищного фонда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0720362120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0720362120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Содержание муниципального жилищного фонда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0720362140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0720362140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30 000,00</w:t>
            </w:r>
          </w:p>
        </w:tc>
      </w:tr>
      <w:tr w:rsidR="008D730D" w:rsidRPr="008D730D" w:rsidTr="008D730D">
        <w:trPr>
          <w:trHeight w:val="160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местным бюджетам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072F367484</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623 842,72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Бюджетные инвестиции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072F367484</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623 842,72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Подпрограмма "Содержание  и развитие коммунальной инфраструктуры"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0730000000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7 573 655,08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1 658 179,46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15 915 000,00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в области поддержки и развития коммунального хозяйства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0730201440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7 558 655,08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1 643 179,46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15 900 000,00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0730201440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7 558 655,08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1 643 179,46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15 900 000,00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Мероприятия в области поддержки и развития коммунального хозяйства,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07302S1440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07302S1440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Капитальные вложения в объекты коммунальной инфраструктуры государственной (муниципальной) собственности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0730500820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0730500820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Капитальные вложения в объекты коммунальной инфраструктуры государственной (муниципальной) собственности,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07305S0820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07305S0820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"Благоустройство и охрана окружающей среды"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0740000000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546 587,74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546 587,74</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546 587,74</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Организация ритуальных услуг и содержание мест захоронения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0740162320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0740162320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Прочие мероприятия по благоустройству территории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0740162330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177 000,00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0740162330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177 000,00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Финансовое обеспечение переданных отдельных государственных полномочий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0740300000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184 587,74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184 587,74</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184 587,74</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Расходы по отлову и содержанию безнадзорных животных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0740305400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184 587,74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184 587,74</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184 587,74</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0740305400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184 587,74</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184 587,74</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184 587,74</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Мероприятия по охране окружающей среды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0740762400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0740762400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162 000,00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"Развитие транспортной системы (организация транспортного обслуживания населения, развитие дорожного хозяйства)"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0750000000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45 787 106,85</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41 237 309,46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49 620 307,50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Создание условий для предоставления транспортных услуг населению</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0750100000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21 722 750,00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22 426 750,00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29 564 750,00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Капитальный ремонт, ремонт и содержание автомобильных дорог общего пользования местного значения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0750162510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21 722 750,00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22 426 750,00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29 564 750,00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0750162510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21 722 750,00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22 426 750,00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29 564 750,00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Развитие сети автомобильных дорог Удмуртской Республики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0750304650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17 928 953,85</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12 675 156,46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13 920 154,50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0750304650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17 928 953,85</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12 675 156,46</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13 920 154,50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Развитие сети автомобильных дорог,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07503S4650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357 490,00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357 490,00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357 490,00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07503S4650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357 490,00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357 490,00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357 490,00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Комплекс работ по содержанию автомобильных </w:t>
            </w:r>
            <w:proofErr w:type="spellStart"/>
            <w:r w:rsidRPr="008D730D">
              <w:rPr>
                <w:rFonts w:ascii="Times New Roman" w:eastAsia="Times New Roman" w:hAnsi="Times New Roman"/>
                <w:color w:val="000000"/>
                <w:sz w:val="20"/>
                <w:szCs w:val="20"/>
                <w:lang w:eastAsia="ru-RU"/>
              </w:rPr>
              <w:t>дорог,приобретение</w:t>
            </w:r>
            <w:proofErr w:type="spellEnd"/>
            <w:r w:rsidRPr="008D730D">
              <w:rPr>
                <w:rFonts w:ascii="Times New Roman" w:eastAsia="Times New Roman" w:hAnsi="Times New Roman"/>
                <w:color w:val="000000"/>
                <w:sz w:val="20"/>
                <w:szCs w:val="20"/>
                <w:lang w:eastAsia="ru-RU"/>
              </w:rPr>
              <w:t xml:space="preserve"> дорожной техники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0750501380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5 718 153,00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5 718 153,00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5 718 153,00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0750501380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5 718 153,00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5 718 153,00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5 718 153,00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 xml:space="preserve">Комплекс работ по содержанию автомобильных дорог, приобретение техники,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07505S1380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59 760,00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59 760,00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59 760,00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07505S1380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59 760,00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59 760,00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59 760,00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"Комплексное обслуживание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0760000000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39 217 000,00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39 217 000,00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39 217 000,00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налога на имущество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0760160320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102 400,00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0760160320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102 400,00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0760160330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9 600,00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0760160330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9 600,00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0760166770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39 105 000,00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39 105 000,00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39 105 000,00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0760166770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39 105 000,00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39 105 000,00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39 105 000,00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"Управление муниципальным имуществом и земельными ресурсами"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0770000000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40 000,00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0770160090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0770160090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"Энергосбережение и повышение энергетической эффективности"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0800000000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3 739 338,37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3 216 561,63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3 838 651,16</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Энергосбережение и повышение энергетической эффективности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0800100000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3 334 400,00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1 334 400,00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1 334 400,00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Мероприятия по энергосбережению и повышению энергетической эффективности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0800162600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3 334 400,00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1 334 400,00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1 334 400,00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0800162600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2 662 700,00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662 700,00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662 700,00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0800162600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671 700,00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671 700,00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671 700,00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w:t>
            </w:r>
            <w:proofErr w:type="spellStart"/>
            <w:r w:rsidRPr="008D730D">
              <w:rPr>
                <w:rFonts w:ascii="Times New Roman" w:eastAsia="Times New Roman" w:hAnsi="Times New Roman"/>
                <w:color w:val="000000"/>
                <w:sz w:val="20"/>
                <w:szCs w:val="20"/>
                <w:lang w:eastAsia="ru-RU"/>
              </w:rPr>
              <w:t>энергоэффективных</w:t>
            </w:r>
            <w:proofErr w:type="spellEnd"/>
            <w:r w:rsidRPr="008D730D">
              <w:rPr>
                <w:rFonts w:ascii="Times New Roman" w:eastAsia="Times New Roman" w:hAnsi="Times New Roman"/>
                <w:color w:val="000000"/>
                <w:sz w:val="20"/>
                <w:szCs w:val="20"/>
                <w:lang w:eastAsia="ru-RU"/>
              </w:rPr>
              <w:t xml:space="preserve"> технических мероприятий в организациях, финансируемых за счет средств бюджетов муниципальных образований в Удмуртской Республике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0800405770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399 938,37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1 877 161,63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2 499 251,16</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0800405770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399 938,37</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1 877 161,63</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2 499 251,16</w:t>
            </w:r>
          </w:p>
        </w:tc>
      </w:tr>
      <w:tr w:rsidR="008D730D" w:rsidRPr="008D730D" w:rsidTr="008D730D">
        <w:trPr>
          <w:trHeight w:val="1347"/>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Реализация </w:t>
            </w:r>
            <w:proofErr w:type="spellStart"/>
            <w:r w:rsidRPr="008D730D">
              <w:rPr>
                <w:rFonts w:ascii="Times New Roman" w:eastAsia="Times New Roman" w:hAnsi="Times New Roman"/>
                <w:color w:val="000000"/>
                <w:sz w:val="20"/>
                <w:szCs w:val="20"/>
                <w:lang w:eastAsia="ru-RU"/>
              </w:rPr>
              <w:t>энергоэффективных</w:t>
            </w:r>
            <w:proofErr w:type="spellEnd"/>
            <w:r w:rsidRPr="008D730D">
              <w:rPr>
                <w:rFonts w:ascii="Times New Roman" w:eastAsia="Times New Roman" w:hAnsi="Times New Roman"/>
                <w:color w:val="000000"/>
                <w:sz w:val="20"/>
                <w:szCs w:val="20"/>
                <w:lang w:eastAsia="ru-RU"/>
              </w:rPr>
              <w:t xml:space="preserve"> технических мероприятий в организациях, финансируемых за счет средств бюджетов муниципальных образований в Удмуртской Республике,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08004S5770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08004S5770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"Муниципальное управление"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63 246 222,98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63 430 128,92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63 532 216,25</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"Организация муниципального управления"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61 497 349,88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61 620 042,00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61 720 042,00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Реализация установленных функций (полномочий) муниципального органа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0910100000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43 620 049,88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43 649 142,00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43 649 142,00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Создание и организация деятельности комиссий по делам несовершеннолетних и защите их прав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0910104350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787 000,00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830 100,00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830 100,00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0910104350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767 000,00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810 100,00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810 100,00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0910104350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20 000,00</w:t>
            </w:r>
          </w:p>
        </w:tc>
      </w:tr>
      <w:tr w:rsidR="008D730D" w:rsidRPr="008D730D" w:rsidTr="008D730D">
        <w:trPr>
          <w:trHeight w:val="2145"/>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0910105660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41 319,88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27 312,00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27 312,00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0910105660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41 319,88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27 312,00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27 312,00</w:t>
            </w:r>
          </w:p>
        </w:tc>
      </w:tr>
      <w:tr w:rsidR="008D730D" w:rsidRPr="008D730D" w:rsidTr="008D730D">
        <w:trPr>
          <w:trHeight w:val="2145"/>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0910107860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218 580,00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218 580,00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218 580,00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0910107860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209 580,00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209 580,00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209 580,00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0910107860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Глава муниципального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0910160010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2 581 900,00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2 581 900,00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2 581 900,00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0910160010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2 581 900,00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2 581 900,00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2 581 900,00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Центральный аппарат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27 344 550,00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27 344 550,00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27 344 550,00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25 495 750,00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25 495 750,00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25 495 750,00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Иные закупки товаров, работ и услуг для обеспечения </w:t>
            </w:r>
            <w:r w:rsidRPr="008D730D">
              <w:rPr>
                <w:rFonts w:ascii="Times New Roman" w:eastAsia="Times New Roman" w:hAnsi="Times New Roman"/>
                <w:color w:val="000000"/>
                <w:sz w:val="20"/>
                <w:szCs w:val="20"/>
                <w:lang w:eastAsia="ru-RU"/>
              </w:rPr>
              <w:lastRenderedPageBreak/>
              <w:t>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0910160030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983 800,00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983 800,00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983 800,00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Публичные нормативные социальные выплаты гражданам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310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Обеспечение деятельности централизованных бухгалтерий и прочих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0910160120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12 640 700,00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12 640 700,00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12 640 700,00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казенных учреждений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0910160120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12 453 700,00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12 453 700,00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12 453 700,00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0910160120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187 000,00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0910160330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Профессиональное развитие и подготовка муниципальных служащих</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0910600000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Развитие муниципальной службы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0910662710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0910662710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0910851180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906 400,00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1 100 000,00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0910851180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837 400,00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931 000,00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1 031 000,00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0910851180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69 000,00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69 000,00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69 000,00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Центральный аппарат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0910860030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16 953 900,00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16 953 900,00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16 953 900,00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16 830 800,00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16 830 800,00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16 830 800,00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122 500,00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122 500,00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122 500,00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земельного налога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0910860330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Уплата налогов, сборов и иных платежей</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0910860330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850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"Архивное дело"</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0950000000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1 742 873,10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1 804 086,92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1 806 174,25</w:t>
            </w:r>
          </w:p>
        </w:tc>
      </w:tr>
      <w:tr w:rsidR="008D730D" w:rsidRPr="008D730D" w:rsidTr="008D730D">
        <w:trPr>
          <w:trHeight w:val="186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Выполнение органами местного самоуправления в Удмуртской Республике отдельных государственных полномочий по хранению, комплектованию, учёту и использованию архивных документов, относящихся к собственности Удмуртской Республики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0950100000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645 723,10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706 936,92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709 024,25</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Осуществление отдельных государственных полномочий в области архивного дела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0950104360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645 723,10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706 936,92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709 024,25</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0950104360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482 492,62</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542 169,10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543 769,93</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0950104360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163 230,48</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164 767,82</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165 254,32</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Формирование и содержание муниципального архива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0950200000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1 097 150,00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1 097 150,00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1 097 150,00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Центральный аппарат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0950260030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1 097 150,00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1 097 150,00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1 097 150,00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0950260030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1 074 150,00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1 074 150,00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1 074 150,00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0950260030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23 000,00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"Развитие информатизации"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0980000000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Мероприятия в области информатизации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0980100000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Информатизация в органах местного самоуправления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0980162720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0980162720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Подпрограмма "Противодействие коррупции"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0990000000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Обеспечение деятельности в сфере противодействия коррупции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0990100000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Нормативное правовое и организационное обеспечение деятельности в сфере противодействия коррупции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0990162740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0990162740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Муниципальная программа "Управление муниципальными финансами"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8 606 700,00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15 096 700,00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22 372 700,00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xml:space="preserve">Подпрограмма "Управление бюджетным процессом в муниципальном образовании "Муниципальный округ </w:t>
            </w:r>
            <w:proofErr w:type="spellStart"/>
            <w:r w:rsidRPr="008D730D">
              <w:rPr>
                <w:rFonts w:ascii="Times New Roman" w:eastAsia="Times New Roman" w:hAnsi="Times New Roman"/>
                <w:b/>
                <w:bCs/>
                <w:color w:val="000000"/>
                <w:sz w:val="20"/>
                <w:szCs w:val="20"/>
                <w:lang w:eastAsia="ru-RU"/>
              </w:rPr>
              <w:t>Юкаменский</w:t>
            </w:r>
            <w:proofErr w:type="spellEnd"/>
            <w:r w:rsidRPr="008D730D">
              <w:rPr>
                <w:rFonts w:ascii="Times New Roman" w:eastAsia="Times New Roman" w:hAnsi="Times New Roman"/>
                <w:b/>
                <w:bCs/>
                <w:color w:val="000000"/>
                <w:sz w:val="20"/>
                <w:szCs w:val="20"/>
                <w:lang w:eastAsia="ru-RU"/>
              </w:rPr>
              <w:t xml:space="preserve"> район Удмуртской Республики"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1010000000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8 601 700,00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15 091 700,00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22 367 700,00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Условно - утвержденные расходы</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1010163500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6 490 000,00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13 766 000,00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1010163500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6 490 000,00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13 766 000,00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Процентные платежи по муниципальному долгу</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1010260070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Обслуживание муниципального долга</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1010260070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730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40 000,00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Центральный аппарат</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1010460030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8 561 700,00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8 561 700,00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8 561 700,00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1010460030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8 503 100,00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8 503 100,00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8 503 100,00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1010460030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58 600,00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58 600,00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58 600,00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Подпрограмма "Повышение эффективности бюджетных расходов"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1020000000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Реализация мероприятий, направленных на повышение эффективности бюджетных расходов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1020762730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1020762730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5 000,00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lastRenderedPageBreak/>
              <w:t>Непрограммные направления деятельности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9900000000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3 057 300,00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3 100 600,00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3 061 900,00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9900004510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9900004510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10 000,00</w:t>
            </w:r>
          </w:p>
        </w:tc>
      </w:tr>
      <w:tr w:rsidR="008D730D" w:rsidRPr="008D730D" w:rsidTr="008D730D">
        <w:trPr>
          <w:trHeight w:val="106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9900051200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45 800,00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7 100,00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9900051200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45 800,00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7 100,00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Председатель представительного органа муниципального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9900060040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1 651 400,00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1 651 400,00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1 651 400,00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9900060040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1 640 200,00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1 640 200,00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1 640 200,00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9900060040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11 200,00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11 200,00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11 200,00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Контрольно-счетный орган муниципального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9900060050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1 310 400,00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1 310 400,00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1 310 400,00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9900060050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120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1 307 900,00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1 307 900,00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1 307 900,00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9900060050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2 500,00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9900060110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9900060110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80 000,00</w:t>
            </w:r>
          </w:p>
        </w:tc>
      </w:tr>
      <w:tr w:rsidR="008D730D" w:rsidRPr="008D730D" w:rsidTr="008D730D">
        <w:trPr>
          <w:trHeight w:val="3203"/>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Расходы на дополнительные меры социальной поддержки по освобождению граждан Российской Федерации, призванных на военную службу по мобилизации в Вооруженные Силы Российской Федерации, от платы, взимаемой с родителей (законных представителей) за присмотр и уход за детьми в государственных и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9900306900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9900306900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3203"/>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xml:space="preserve">Расходы на дополнительные меры социальной поддержки по освобождению граждан Российской Федерации, призванных на военную службу по мобилизации в Вооруженные Силы Российской Федерации, от платы, взимаемой с родителей (законных представителей) за присмотр и уход за детьми в государственных и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w:t>
            </w:r>
            <w:proofErr w:type="spellStart"/>
            <w:r w:rsidRPr="008D730D">
              <w:rPr>
                <w:rFonts w:ascii="Times New Roman" w:eastAsia="Times New Roman" w:hAnsi="Times New Roman"/>
                <w:color w:val="000000"/>
                <w:sz w:val="20"/>
                <w:szCs w:val="20"/>
                <w:lang w:eastAsia="ru-RU"/>
              </w:rPr>
              <w:t>Софинансирование</w:t>
            </w:r>
            <w:proofErr w:type="spellEnd"/>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99003S6900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99003S6900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1 000,00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Резервные фонды исполнительных органов государственной власти субъектов Российской Федерации</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9900400310</w:t>
            </w:r>
          </w:p>
        </w:tc>
        <w:tc>
          <w:tcPr>
            <w:tcW w:w="828" w:type="dxa"/>
            <w:tcBorders>
              <w:top w:val="nil"/>
              <w:left w:val="nil"/>
              <w:bottom w:val="single" w:sz="4" w:space="0" w:color="000000"/>
              <w:right w:val="single" w:sz="4" w:space="0" w:color="000000"/>
            </w:tcBorders>
            <w:shd w:val="clear" w:color="auto" w:fill="auto"/>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r>
      <w:tr w:rsidR="008D730D" w:rsidRPr="008D730D" w:rsidTr="008D730D">
        <w:trPr>
          <w:trHeight w:val="810"/>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9900400310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240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2 000,00</w:t>
            </w:r>
          </w:p>
        </w:tc>
      </w:tr>
      <w:tr w:rsidR="008D730D" w:rsidRPr="008D730D" w:rsidTr="008D730D">
        <w:trPr>
          <w:trHeight w:val="289"/>
        </w:trPr>
        <w:tc>
          <w:tcPr>
            <w:tcW w:w="1701" w:type="dxa"/>
            <w:tcBorders>
              <w:top w:val="nil"/>
              <w:left w:val="single" w:sz="4" w:space="0" w:color="000000"/>
              <w:bottom w:val="single" w:sz="4" w:space="0" w:color="000000"/>
              <w:right w:val="single" w:sz="4" w:space="0" w:color="000000"/>
            </w:tcBorders>
            <w:shd w:val="clear" w:color="auto" w:fill="auto"/>
            <w:hideMark/>
          </w:tcPr>
          <w:p w:rsidR="008D730D" w:rsidRPr="008D730D" w:rsidRDefault="008D730D" w:rsidP="008D730D">
            <w:pPr>
              <w:spacing w:after="0" w:line="240" w:lineRule="auto"/>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lastRenderedPageBreak/>
              <w:t>Субсидии бюджетным учреждениям</w:t>
            </w:r>
          </w:p>
        </w:tc>
        <w:tc>
          <w:tcPr>
            <w:tcW w:w="1416"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9900400310</w:t>
            </w:r>
          </w:p>
        </w:tc>
        <w:tc>
          <w:tcPr>
            <w:tcW w:w="828"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center"/>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610</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color w:val="000000"/>
                <w:sz w:val="20"/>
                <w:szCs w:val="20"/>
                <w:lang w:eastAsia="ru-RU"/>
              </w:rPr>
            </w:pPr>
            <w:r w:rsidRPr="008D730D">
              <w:rPr>
                <w:rFonts w:ascii="Times New Roman" w:eastAsia="Times New Roman" w:hAnsi="Times New Roman"/>
                <w:color w:val="000000"/>
                <w:sz w:val="20"/>
                <w:szCs w:val="20"/>
                <w:lang w:eastAsia="ru-RU"/>
              </w:rPr>
              <w:t>0,00</w:t>
            </w:r>
          </w:p>
        </w:tc>
      </w:tr>
      <w:tr w:rsidR="008D730D" w:rsidRPr="008D730D" w:rsidTr="008D730D">
        <w:trPr>
          <w:trHeight w:val="548"/>
        </w:trPr>
        <w:tc>
          <w:tcPr>
            <w:tcW w:w="1701" w:type="dxa"/>
            <w:tcBorders>
              <w:top w:val="nil"/>
              <w:left w:val="single" w:sz="4" w:space="0" w:color="000000"/>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ИТОГО РАСХОДОВ</w:t>
            </w:r>
          </w:p>
        </w:tc>
        <w:tc>
          <w:tcPr>
            <w:tcW w:w="1416" w:type="dxa"/>
            <w:tcBorders>
              <w:top w:val="nil"/>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828" w:type="dxa"/>
            <w:tcBorders>
              <w:top w:val="nil"/>
              <w:left w:val="nil"/>
              <w:bottom w:val="single" w:sz="4" w:space="0" w:color="000000"/>
              <w:right w:val="single" w:sz="4" w:space="0" w:color="000000"/>
            </w:tcBorders>
            <w:shd w:val="clear" w:color="auto" w:fill="auto"/>
            <w:vAlign w:val="center"/>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 </w:t>
            </w:r>
          </w:p>
        </w:tc>
        <w:tc>
          <w:tcPr>
            <w:tcW w:w="1399"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572 671 799,65</w:t>
            </w:r>
          </w:p>
        </w:tc>
        <w:tc>
          <w:tcPr>
            <w:tcW w:w="143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592 361 337,28</w:t>
            </w:r>
          </w:p>
        </w:tc>
        <w:tc>
          <w:tcPr>
            <w:tcW w:w="1457" w:type="dxa"/>
            <w:tcBorders>
              <w:top w:val="nil"/>
              <w:left w:val="nil"/>
              <w:bottom w:val="single" w:sz="4" w:space="0" w:color="000000"/>
              <w:right w:val="single" w:sz="4" w:space="0" w:color="000000"/>
            </w:tcBorders>
            <w:shd w:val="clear" w:color="auto" w:fill="auto"/>
            <w:vAlign w:val="bottom"/>
            <w:hideMark/>
          </w:tcPr>
          <w:p w:rsidR="008D730D" w:rsidRPr="008D730D" w:rsidRDefault="008D730D" w:rsidP="008D730D">
            <w:pPr>
              <w:spacing w:after="0" w:line="240" w:lineRule="auto"/>
              <w:jc w:val="right"/>
              <w:rPr>
                <w:rFonts w:ascii="Times New Roman" w:eastAsia="Times New Roman" w:hAnsi="Times New Roman"/>
                <w:b/>
                <w:bCs/>
                <w:color w:val="000000"/>
                <w:sz w:val="20"/>
                <w:szCs w:val="20"/>
                <w:lang w:eastAsia="ru-RU"/>
              </w:rPr>
            </w:pPr>
            <w:r w:rsidRPr="008D730D">
              <w:rPr>
                <w:rFonts w:ascii="Times New Roman" w:eastAsia="Times New Roman" w:hAnsi="Times New Roman"/>
                <w:b/>
                <w:bCs/>
                <w:color w:val="000000"/>
                <w:sz w:val="20"/>
                <w:szCs w:val="20"/>
                <w:lang w:eastAsia="ru-RU"/>
              </w:rPr>
              <w:t>650 724 941,21</w:t>
            </w:r>
          </w:p>
        </w:tc>
      </w:tr>
    </w:tbl>
    <w:p w:rsidR="00DE1662" w:rsidRDefault="00DE1662">
      <w:pPr>
        <w:rPr>
          <w:sz w:val="28"/>
          <w:szCs w:val="28"/>
        </w:rPr>
      </w:pPr>
    </w:p>
    <w:tbl>
      <w:tblPr>
        <w:tblW w:w="9238" w:type="dxa"/>
        <w:tblLook w:val="04A0" w:firstRow="1" w:lastRow="0" w:firstColumn="1" w:lastColumn="0" w:noHBand="0" w:noVBand="1"/>
      </w:tblPr>
      <w:tblGrid>
        <w:gridCol w:w="3021"/>
        <w:gridCol w:w="718"/>
        <w:gridCol w:w="1354"/>
        <w:gridCol w:w="609"/>
        <w:gridCol w:w="1145"/>
        <w:gridCol w:w="1196"/>
        <w:gridCol w:w="1186"/>
        <w:gridCol w:w="9"/>
      </w:tblGrid>
      <w:tr w:rsidR="00466189" w:rsidRPr="00466189" w:rsidTr="00466189">
        <w:trPr>
          <w:trHeight w:val="1440"/>
        </w:trPr>
        <w:tc>
          <w:tcPr>
            <w:tcW w:w="9238" w:type="dxa"/>
            <w:gridSpan w:val="8"/>
            <w:tcBorders>
              <w:top w:val="nil"/>
              <w:left w:val="nil"/>
              <w:bottom w:val="nil"/>
              <w:right w:val="nil"/>
            </w:tcBorders>
            <w:shd w:val="clear" w:color="auto" w:fill="auto"/>
            <w:vAlign w:val="center"/>
            <w:hideMark/>
          </w:tcPr>
          <w:p w:rsidR="00466189" w:rsidRPr="00466189" w:rsidRDefault="00466189" w:rsidP="00466189">
            <w:pPr>
              <w:spacing w:after="0" w:line="240" w:lineRule="auto"/>
              <w:jc w:val="right"/>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Приложение 5 - расходы</w:t>
            </w:r>
            <w:r w:rsidRPr="00466189">
              <w:rPr>
                <w:rFonts w:ascii="Times New Roman" w:eastAsia="Times New Roman" w:hAnsi="Times New Roman"/>
                <w:color w:val="000000"/>
                <w:sz w:val="24"/>
                <w:szCs w:val="24"/>
                <w:lang w:eastAsia="ru-RU"/>
              </w:rPr>
              <w:br/>
              <w:t>к решению Совета депутатов муниципального образования</w:t>
            </w:r>
            <w:r w:rsidRPr="00466189">
              <w:rPr>
                <w:rFonts w:ascii="Times New Roman" w:eastAsia="Times New Roman" w:hAnsi="Times New Roman"/>
                <w:color w:val="000000"/>
                <w:sz w:val="24"/>
                <w:szCs w:val="24"/>
                <w:lang w:eastAsia="ru-RU"/>
              </w:rPr>
              <w:br/>
              <w:t xml:space="preserve">"Муниципальный округ </w:t>
            </w:r>
            <w:proofErr w:type="spellStart"/>
            <w:r w:rsidRPr="00466189">
              <w:rPr>
                <w:rFonts w:ascii="Times New Roman" w:eastAsia="Times New Roman" w:hAnsi="Times New Roman"/>
                <w:color w:val="000000"/>
                <w:sz w:val="24"/>
                <w:szCs w:val="24"/>
                <w:lang w:eastAsia="ru-RU"/>
              </w:rPr>
              <w:t>Юкаменский</w:t>
            </w:r>
            <w:proofErr w:type="spellEnd"/>
            <w:r w:rsidRPr="00466189">
              <w:rPr>
                <w:rFonts w:ascii="Times New Roman" w:eastAsia="Times New Roman" w:hAnsi="Times New Roman"/>
                <w:color w:val="000000"/>
                <w:sz w:val="24"/>
                <w:szCs w:val="24"/>
                <w:lang w:eastAsia="ru-RU"/>
              </w:rPr>
              <w:t xml:space="preserve"> район Удмуртской Республики"</w:t>
            </w:r>
            <w:r w:rsidRPr="00466189">
              <w:rPr>
                <w:rFonts w:ascii="Times New Roman" w:eastAsia="Times New Roman" w:hAnsi="Times New Roman"/>
                <w:color w:val="000000"/>
                <w:sz w:val="24"/>
                <w:szCs w:val="24"/>
                <w:lang w:eastAsia="ru-RU"/>
              </w:rPr>
              <w:br/>
              <w:t>от _____  ________ 202 __ года № ____</w:t>
            </w:r>
          </w:p>
        </w:tc>
      </w:tr>
      <w:tr w:rsidR="00466189" w:rsidRPr="00466189" w:rsidTr="00466189">
        <w:trPr>
          <w:trHeight w:val="1500"/>
        </w:trPr>
        <w:tc>
          <w:tcPr>
            <w:tcW w:w="9238" w:type="dxa"/>
            <w:gridSpan w:val="8"/>
            <w:tcBorders>
              <w:top w:val="nil"/>
              <w:left w:val="nil"/>
              <w:bottom w:val="nil"/>
              <w:right w:val="nil"/>
            </w:tcBorders>
            <w:shd w:val="clear" w:color="auto" w:fill="auto"/>
            <w:vAlign w:val="center"/>
            <w:hideMark/>
          </w:tcPr>
          <w:p w:rsidR="00466189" w:rsidRPr="00466189" w:rsidRDefault="00466189" w:rsidP="00466189">
            <w:pPr>
              <w:spacing w:after="0" w:line="240" w:lineRule="auto"/>
              <w:jc w:val="center"/>
              <w:rPr>
                <w:rFonts w:ascii="Times New Roman" w:eastAsia="Times New Roman" w:hAnsi="Times New Roman"/>
                <w:b/>
                <w:bCs/>
                <w:color w:val="000000"/>
                <w:sz w:val="24"/>
                <w:szCs w:val="24"/>
                <w:lang w:eastAsia="ru-RU"/>
              </w:rPr>
            </w:pPr>
            <w:r w:rsidRPr="00466189">
              <w:rPr>
                <w:rFonts w:ascii="Times New Roman" w:eastAsia="Times New Roman" w:hAnsi="Times New Roman"/>
                <w:b/>
                <w:bCs/>
                <w:color w:val="000000"/>
                <w:sz w:val="24"/>
                <w:szCs w:val="24"/>
                <w:lang w:eastAsia="ru-RU"/>
              </w:rPr>
              <w:t xml:space="preserve">Предельные ассигнования из бюджета Муниципального образования "Муниципальный округ </w:t>
            </w:r>
            <w:proofErr w:type="spellStart"/>
            <w:r w:rsidRPr="00466189">
              <w:rPr>
                <w:rFonts w:ascii="Times New Roman" w:eastAsia="Times New Roman" w:hAnsi="Times New Roman"/>
                <w:b/>
                <w:bCs/>
                <w:color w:val="000000"/>
                <w:sz w:val="24"/>
                <w:szCs w:val="24"/>
                <w:lang w:eastAsia="ru-RU"/>
              </w:rPr>
              <w:t>Юкаменский</w:t>
            </w:r>
            <w:proofErr w:type="spellEnd"/>
            <w:r w:rsidRPr="00466189">
              <w:rPr>
                <w:rFonts w:ascii="Times New Roman" w:eastAsia="Times New Roman" w:hAnsi="Times New Roman"/>
                <w:b/>
                <w:bCs/>
                <w:color w:val="000000"/>
                <w:sz w:val="24"/>
                <w:szCs w:val="24"/>
                <w:lang w:eastAsia="ru-RU"/>
              </w:rPr>
              <w:t xml:space="preserve"> район Удмуртской Республики" по разделам, целевым статьям, группам (группам и подгруппам), видам расходов бюджетной классификации расходов бюджетов Российской Федерации на 2025 год и плановый период 2026 и 2027 годов</w:t>
            </w:r>
          </w:p>
        </w:tc>
      </w:tr>
      <w:tr w:rsidR="00466189" w:rsidRPr="00466189" w:rsidTr="00466189">
        <w:trPr>
          <w:gridAfter w:val="1"/>
          <w:wAfter w:w="13" w:type="dxa"/>
          <w:trHeight w:val="315"/>
        </w:trPr>
        <w:tc>
          <w:tcPr>
            <w:tcW w:w="1985" w:type="dxa"/>
            <w:tcBorders>
              <w:top w:val="nil"/>
              <w:left w:val="nil"/>
              <w:bottom w:val="nil"/>
              <w:right w:val="nil"/>
            </w:tcBorders>
            <w:shd w:val="clear" w:color="auto" w:fill="auto"/>
            <w:hideMark/>
          </w:tcPr>
          <w:p w:rsidR="00466189" w:rsidRPr="00466189" w:rsidRDefault="00466189" w:rsidP="00466189">
            <w:pPr>
              <w:spacing w:after="0" w:line="240" w:lineRule="auto"/>
              <w:jc w:val="center"/>
              <w:rPr>
                <w:rFonts w:ascii="Times New Roman" w:eastAsia="Times New Roman" w:hAnsi="Times New Roman"/>
                <w:b/>
                <w:bCs/>
                <w:color w:val="000000"/>
                <w:sz w:val="24"/>
                <w:szCs w:val="24"/>
                <w:lang w:eastAsia="ru-RU"/>
              </w:rPr>
            </w:pPr>
          </w:p>
        </w:tc>
        <w:tc>
          <w:tcPr>
            <w:tcW w:w="820" w:type="dxa"/>
            <w:tcBorders>
              <w:top w:val="nil"/>
              <w:left w:val="nil"/>
              <w:bottom w:val="nil"/>
              <w:right w:val="nil"/>
            </w:tcBorders>
            <w:shd w:val="clear" w:color="auto" w:fill="auto"/>
            <w:hideMark/>
          </w:tcPr>
          <w:p w:rsidR="00466189" w:rsidRPr="00466189" w:rsidRDefault="00466189" w:rsidP="00466189">
            <w:pPr>
              <w:spacing w:after="0" w:line="240" w:lineRule="auto"/>
              <w:rPr>
                <w:rFonts w:ascii="Times New Roman" w:eastAsia="Times New Roman" w:hAnsi="Times New Roman"/>
                <w:sz w:val="20"/>
                <w:szCs w:val="20"/>
                <w:lang w:eastAsia="ru-RU"/>
              </w:rPr>
            </w:pPr>
          </w:p>
        </w:tc>
        <w:tc>
          <w:tcPr>
            <w:tcW w:w="1400" w:type="dxa"/>
            <w:tcBorders>
              <w:top w:val="nil"/>
              <w:left w:val="nil"/>
              <w:bottom w:val="nil"/>
              <w:right w:val="nil"/>
            </w:tcBorders>
            <w:shd w:val="clear" w:color="auto" w:fill="auto"/>
            <w:hideMark/>
          </w:tcPr>
          <w:p w:rsidR="00466189" w:rsidRPr="00466189" w:rsidRDefault="00466189" w:rsidP="00466189">
            <w:pPr>
              <w:spacing w:after="0" w:line="240" w:lineRule="auto"/>
              <w:rPr>
                <w:rFonts w:ascii="Times New Roman" w:eastAsia="Times New Roman" w:hAnsi="Times New Roman"/>
                <w:sz w:val="20"/>
                <w:szCs w:val="20"/>
                <w:lang w:eastAsia="ru-RU"/>
              </w:rPr>
            </w:pPr>
          </w:p>
        </w:tc>
        <w:tc>
          <w:tcPr>
            <w:tcW w:w="700" w:type="dxa"/>
            <w:tcBorders>
              <w:top w:val="nil"/>
              <w:left w:val="nil"/>
              <w:bottom w:val="nil"/>
              <w:right w:val="nil"/>
            </w:tcBorders>
            <w:shd w:val="clear" w:color="auto" w:fill="auto"/>
            <w:hideMark/>
          </w:tcPr>
          <w:p w:rsidR="00466189" w:rsidRPr="00466189" w:rsidRDefault="00466189" w:rsidP="00466189">
            <w:pPr>
              <w:spacing w:after="0" w:line="240" w:lineRule="auto"/>
              <w:rPr>
                <w:rFonts w:ascii="Times New Roman" w:eastAsia="Times New Roman" w:hAnsi="Times New Roman"/>
                <w:sz w:val="20"/>
                <w:szCs w:val="20"/>
                <w:lang w:eastAsia="ru-RU"/>
              </w:rPr>
            </w:pPr>
          </w:p>
        </w:tc>
        <w:tc>
          <w:tcPr>
            <w:tcW w:w="1380" w:type="dxa"/>
            <w:tcBorders>
              <w:top w:val="nil"/>
              <w:left w:val="nil"/>
              <w:bottom w:val="nil"/>
              <w:right w:val="nil"/>
            </w:tcBorders>
            <w:shd w:val="clear" w:color="auto" w:fill="auto"/>
            <w:hideMark/>
          </w:tcPr>
          <w:p w:rsidR="00466189" w:rsidRPr="00466189" w:rsidRDefault="00466189" w:rsidP="00466189">
            <w:pPr>
              <w:spacing w:after="0" w:line="240" w:lineRule="auto"/>
              <w:rPr>
                <w:rFonts w:ascii="Times New Roman" w:eastAsia="Times New Roman" w:hAnsi="Times New Roman"/>
                <w:sz w:val="20"/>
                <w:szCs w:val="20"/>
                <w:lang w:eastAsia="ru-RU"/>
              </w:rPr>
            </w:pPr>
          </w:p>
        </w:tc>
        <w:tc>
          <w:tcPr>
            <w:tcW w:w="1480" w:type="dxa"/>
            <w:tcBorders>
              <w:top w:val="nil"/>
              <w:left w:val="nil"/>
              <w:bottom w:val="nil"/>
              <w:right w:val="nil"/>
            </w:tcBorders>
            <w:shd w:val="clear" w:color="auto" w:fill="auto"/>
            <w:hideMark/>
          </w:tcPr>
          <w:p w:rsidR="00466189" w:rsidRPr="00466189" w:rsidRDefault="00466189" w:rsidP="00466189">
            <w:pPr>
              <w:spacing w:after="0" w:line="240" w:lineRule="auto"/>
              <w:rPr>
                <w:rFonts w:ascii="Times New Roman" w:eastAsia="Times New Roman" w:hAnsi="Times New Roman"/>
                <w:sz w:val="20"/>
                <w:szCs w:val="20"/>
                <w:lang w:eastAsia="ru-RU"/>
              </w:rPr>
            </w:pPr>
          </w:p>
        </w:tc>
        <w:tc>
          <w:tcPr>
            <w:tcW w:w="1460" w:type="dxa"/>
            <w:tcBorders>
              <w:top w:val="nil"/>
              <w:left w:val="nil"/>
              <w:bottom w:val="nil"/>
              <w:right w:val="nil"/>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руб.</w:t>
            </w:r>
          </w:p>
        </w:tc>
      </w:tr>
      <w:tr w:rsidR="00466189" w:rsidRPr="00466189" w:rsidTr="00466189">
        <w:trPr>
          <w:gridAfter w:val="1"/>
          <w:wAfter w:w="13" w:type="dxa"/>
          <w:trHeight w:val="1110"/>
        </w:trPr>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center"/>
              <w:rPr>
                <w:rFonts w:ascii="Times New Roman" w:eastAsia="Times New Roman" w:hAnsi="Times New Roman"/>
                <w:b/>
                <w:bCs/>
                <w:color w:val="000000"/>
                <w:sz w:val="24"/>
                <w:szCs w:val="24"/>
                <w:lang w:eastAsia="ru-RU"/>
              </w:rPr>
            </w:pPr>
            <w:r w:rsidRPr="00466189">
              <w:rPr>
                <w:rFonts w:ascii="Times New Roman" w:eastAsia="Times New Roman" w:hAnsi="Times New Roman"/>
                <w:b/>
                <w:bCs/>
                <w:color w:val="000000"/>
                <w:sz w:val="24"/>
                <w:szCs w:val="24"/>
                <w:lang w:eastAsia="ru-RU"/>
              </w:rPr>
              <w:t>Наименование</w:t>
            </w:r>
          </w:p>
        </w:tc>
        <w:tc>
          <w:tcPr>
            <w:tcW w:w="82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466189" w:rsidRPr="00466189" w:rsidRDefault="00466189" w:rsidP="00466189">
            <w:pPr>
              <w:spacing w:after="0" w:line="240" w:lineRule="auto"/>
              <w:jc w:val="center"/>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Раздел, подраздел</w:t>
            </w:r>
          </w:p>
        </w:tc>
        <w:tc>
          <w:tcPr>
            <w:tcW w:w="140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466189" w:rsidRPr="00466189" w:rsidRDefault="00466189" w:rsidP="00466189">
            <w:pPr>
              <w:spacing w:after="0" w:line="240" w:lineRule="auto"/>
              <w:jc w:val="center"/>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Целевая статья</w:t>
            </w:r>
          </w:p>
        </w:tc>
        <w:tc>
          <w:tcPr>
            <w:tcW w:w="700" w:type="dxa"/>
            <w:tcBorders>
              <w:top w:val="single" w:sz="4" w:space="0" w:color="000000"/>
              <w:left w:val="nil"/>
              <w:bottom w:val="single" w:sz="4" w:space="0" w:color="000000"/>
              <w:right w:val="single" w:sz="4" w:space="0" w:color="000000"/>
            </w:tcBorders>
            <w:shd w:val="clear" w:color="auto" w:fill="auto"/>
            <w:textDirection w:val="btLr"/>
            <w:vAlign w:val="center"/>
            <w:hideMark/>
          </w:tcPr>
          <w:p w:rsidR="00466189" w:rsidRPr="00466189" w:rsidRDefault="00466189" w:rsidP="00466189">
            <w:pPr>
              <w:spacing w:after="0" w:line="240" w:lineRule="auto"/>
              <w:jc w:val="center"/>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Вид расхода</w:t>
            </w:r>
          </w:p>
        </w:tc>
        <w:tc>
          <w:tcPr>
            <w:tcW w:w="1380" w:type="dxa"/>
            <w:tcBorders>
              <w:top w:val="single" w:sz="4" w:space="0" w:color="000000"/>
              <w:left w:val="nil"/>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center"/>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Сумма на 2025 год</w:t>
            </w:r>
          </w:p>
        </w:tc>
        <w:tc>
          <w:tcPr>
            <w:tcW w:w="1480" w:type="dxa"/>
            <w:tcBorders>
              <w:top w:val="single" w:sz="4" w:space="0" w:color="000000"/>
              <w:left w:val="nil"/>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center"/>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Сумма на 2026 год</w:t>
            </w:r>
          </w:p>
        </w:tc>
        <w:tc>
          <w:tcPr>
            <w:tcW w:w="1460" w:type="dxa"/>
            <w:tcBorders>
              <w:top w:val="single" w:sz="4" w:space="0" w:color="000000"/>
              <w:left w:val="nil"/>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center"/>
              <w:rPr>
                <w:rFonts w:ascii="Times New Roman" w:eastAsia="Times New Roman" w:hAnsi="Times New Roman"/>
                <w:color w:val="000000"/>
                <w:sz w:val="24"/>
                <w:szCs w:val="24"/>
                <w:lang w:eastAsia="ru-RU"/>
              </w:rPr>
            </w:pPr>
            <w:r w:rsidRPr="00466189">
              <w:rPr>
                <w:rFonts w:ascii="Times New Roman" w:eastAsia="Times New Roman" w:hAnsi="Times New Roman"/>
                <w:color w:val="000000"/>
                <w:sz w:val="24"/>
                <w:szCs w:val="24"/>
                <w:lang w:eastAsia="ru-RU"/>
              </w:rPr>
              <w:t>Сумма на 2027 год</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ОБЩЕГОСУДАРСТВЕННЫЕ ВОПРОСЫ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112 335 503,10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112 483 116,92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112 446 504,25</w:t>
            </w:r>
          </w:p>
        </w:tc>
      </w:tr>
      <w:tr w:rsidR="00466189" w:rsidRPr="00466189" w:rsidTr="00466189">
        <w:trPr>
          <w:gridAfter w:val="1"/>
          <w:wAfter w:w="13" w:type="dxa"/>
          <w:trHeight w:val="106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Функционирование высшего должностного лица субъекта Российской Федерации и муниципального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2 581 900,00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2 581 900,00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2 581 900,00</w:t>
            </w:r>
          </w:p>
        </w:tc>
      </w:tr>
      <w:tr w:rsidR="00466189" w:rsidRPr="00466189" w:rsidTr="00466189">
        <w:trPr>
          <w:gridAfter w:val="1"/>
          <w:wAfter w:w="13" w:type="dxa"/>
          <w:trHeight w:val="54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управление"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2 581 900,00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2 581 900,00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2 581 900,00</w:t>
            </w:r>
          </w:p>
        </w:tc>
      </w:tr>
      <w:tr w:rsidR="00466189" w:rsidRPr="00466189" w:rsidTr="00466189">
        <w:trPr>
          <w:gridAfter w:val="1"/>
          <w:wAfter w:w="13" w:type="dxa"/>
          <w:trHeight w:val="54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муниципального 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r>
      <w:tr w:rsidR="00466189" w:rsidRPr="00466189" w:rsidTr="00466189">
        <w:trPr>
          <w:gridAfter w:val="1"/>
          <w:wAfter w:w="13" w:type="dxa"/>
          <w:trHeight w:val="63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Глава муниципального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2 581 900,00</w:t>
            </w:r>
          </w:p>
        </w:tc>
      </w:tr>
      <w:tr w:rsidR="00466189" w:rsidRPr="00466189" w:rsidTr="00466189">
        <w:trPr>
          <w:gridAfter w:val="1"/>
          <w:wAfter w:w="13" w:type="dxa"/>
          <w:trHeight w:val="133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1 651 400,00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1 651 400,00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1 651 400,00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Непрограммные направления деятельности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1 651 400,00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1 651 400,00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1 651 400,00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Председатель представительного органа муниципального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9900060040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1 651 400,00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1 651 400,00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1 651 400,00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9900060040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1 640 200,00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1 640 200,00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1 640 200,00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9900060040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11 200,00</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46 218 903,10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46 323 216,92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46 325 304,25</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управление"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46 218 903,10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46 323 216,92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46 325 304,25</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муниципального 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44 476 030,00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44 519 130,00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44 519 130,00</w:t>
            </w:r>
          </w:p>
        </w:tc>
      </w:tr>
      <w:tr w:rsidR="00466189" w:rsidRPr="00466189" w:rsidTr="00466189">
        <w:trPr>
          <w:gridAfter w:val="1"/>
          <w:wAfter w:w="13" w:type="dxa"/>
          <w:trHeight w:val="58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27 506 130,00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27 549 230,00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27 549 230,00</w:t>
            </w:r>
          </w:p>
        </w:tc>
      </w:tr>
      <w:tr w:rsidR="00466189" w:rsidRPr="00466189" w:rsidTr="00466189">
        <w:trPr>
          <w:gridAfter w:val="1"/>
          <w:wAfter w:w="13" w:type="dxa"/>
          <w:trHeight w:val="78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Создание и организация деятельности комиссий по делам несовершеннолетних и защите их прав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0910104350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787 000,00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830 100,00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830 100,00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0910104350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767 000,00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810 100,00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810 100,00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0910104350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r>
      <w:tr w:rsidR="00466189" w:rsidRPr="00466189" w:rsidTr="00466189">
        <w:trPr>
          <w:gridAfter w:val="1"/>
          <w:wAfter w:w="13" w:type="dxa"/>
          <w:trHeight w:val="253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0910107860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218 580,00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218 580,00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218 580,00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0910107860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209 580,00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209 580,00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209 580,00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0910107860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26 494 550,00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26 494 550,00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26 494 550,00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25 495 750,00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25 495 750,00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25 495 750,00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983 800,00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983 800,00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983 800,00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16 953 900,00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16 953 900,00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16 953 900,00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16 830 800,00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16 830 800,00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16 830 800,00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122 500,00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122 500,00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"Архивное дело"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1 742 873,10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1 804 086,92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1 806 174,25</w:t>
            </w:r>
          </w:p>
        </w:tc>
      </w:tr>
      <w:tr w:rsidR="00466189" w:rsidRPr="00466189" w:rsidTr="00466189">
        <w:trPr>
          <w:gridAfter w:val="1"/>
          <w:wAfter w:w="13" w:type="dxa"/>
          <w:trHeight w:val="211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Выполнение органами местного самоуправления в Удмуртской Республике отдельных государственных полномочий по хранению, комплектованию, учёту и использованию архивных документов, относящихся к собственности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645 723,10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706 936,92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709 024,25</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Осуществление отдельных государственных полномочий в области архивного дела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0950104360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645 723,10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706 936,92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709 024,25</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0950104360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482 492,62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542 169,10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543 769,93</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0950104360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163 230,48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164 767,82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165 254,32</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Формирование и содержание муниципального архива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1 097 150,00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1 097 150,00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1 097 150,00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0950260030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1 097 150,00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1 097 150,00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1 097 150,00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0950260030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1 074 150,00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1 074 150,00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1 074 150,00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0950260030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Судебная система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45 800,00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7 100,00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Непрограммные направления деятельности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45 800,00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7 100,00</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Расходы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9900051200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9900051200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7 100,00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9 872 100,00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9 872 100,00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9 872 100,00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"Управление муниципальными финансами"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8 561 700,00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8 561 700,00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8 561 700,00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Подпрограмма "Управление бюджетным процессом в муниципальном образовании "Муниципальный округ </w:t>
            </w:r>
            <w:proofErr w:type="spellStart"/>
            <w:r w:rsidRPr="00466189">
              <w:rPr>
                <w:rFonts w:ascii="Times New Roman" w:eastAsia="Times New Roman" w:hAnsi="Times New Roman"/>
                <w:color w:val="000000"/>
                <w:sz w:val="20"/>
                <w:szCs w:val="20"/>
                <w:lang w:eastAsia="ru-RU"/>
              </w:rPr>
              <w:t>Юкаменский</w:t>
            </w:r>
            <w:proofErr w:type="spellEnd"/>
            <w:r w:rsidRPr="00466189">
              <w:rPr>
                <w:rFonts w:ascii="Times New Roman" w:eastAsia="Times New Roman" w:hAnsi="Times New Roman"/>
                <w:color w:val="000000"/>
                <w:sz w:val="20"/>
                <w:szCs w:val="20"/>
                <w:lang w:eastAsia="ru-RU"/>
              </w:rPr>
              <w:t xml:space="preserve"> район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8 561 700,00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8 561 700,00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8 561 700,00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1010460030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8 561 700,00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8 561 700,00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8 561 700,00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1010460030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8 503 100,00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8 503 100,00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8 503 100,00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1010460030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58 600,00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58 600,00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58 600,00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Непрограммные направления деятельности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1 310 400,00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1 310 400,00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1 310 400,00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Контрольно-счетный орган муниципального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9900060050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1 310 400,00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1 310 400,00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1 310 400,00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9900060050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1 307 900,00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1 307 900,00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1 307 900,00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0106</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9900060050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общегосударственные вопросы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52 008 700,00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52 008 700,00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52 008 700,00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"Реализация молодежной политики"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направленные на патриотическое воспитание граждан</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0140300000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Реализация мероприятий, направленных  на патриотическое воспитание  граждан Российской Федерации, проживающих на территории Юкаменского района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0140361420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0140361420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"Безопасность"</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"Гармонизация межэтнических отношений и участие в профилактике экстремизма"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0630000000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в сфере гармонизации межэтнических отношений и профилактики экстремистских проявлений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0630100000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Профилактика терроризма и экстремизма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0630161930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0630161930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39 257 000,00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39 257 000,00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39 257 000,00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"Комплексное обслуживание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39 217 000,00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39 217 000,00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39 217 000,00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0760160320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102 400,00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102 400,00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0760160330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9 600,00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9 600,00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Оказание муниципальными учреждениями муниципальных услуг, выполнение работ, финансовое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0760166770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39 105 000,00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39 105 000,00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39 105 000,00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0760166770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39 105 000,00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39 105 000,00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39 105 000,00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"Управление муниципальным имуществом и земельными ресурсами"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0770000000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оценку недвижимости, признание прав и регулирование отношений в сфере управления государственной и муниципальной собственности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0770160090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0770160090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lastRenderedPageBreak/>
              <w:t>Муниципальная программа "Муниципальное управление"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12 647 700,00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12 647 700,00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12 647 700,00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муниципального 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12 641 700,00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12 641 700,00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12 641 700,00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12 640 700,00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12 640 700,00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12 640 700,00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деятельности централизованных бухгалтерий и прочих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0910160120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12 640 700,00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12 640 700,00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12 640 700,00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0910160120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12 453 700,00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12 453 700,00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12 453 700,00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0910160120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187 000,00</w:t>
            </w:r>
          </w:p>
        </w:tc>
      </w:tr>
      <w:tr w:rsidR="00466189" w:rsidRPr="00466189" w:rsidTr="00466189">
        <w:trPr>
          <w:gridAfter w:val="1"/>
          <w:wAfter w:w="13" w:type="dxa"/>
          <w:trHeight w:val="52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Профессиональное развитие и подготовка муниципальных служащих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0910600000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Развитие муниципальной службы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0910662710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0910662710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информатизации"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0980000000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в области информатизации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0980100000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Информатизация в органах местного самоуправления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0980162720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0980162720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"Противодействие коррупции"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0990000000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деятельности в сфере противодействия коррупции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0990100000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Нормативное правовое и организационное обеспечение деятельности в сфере противодействия коррупции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0990162740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0990162740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"Управление муниципальными финансами"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r>
      <w:tr w:rsidR="00466189" w:rsidRPr="00466189" w:rsidTr="00466189">
        <w:trPr>
          <w:gridAfter w:val="1"/>
          <w:wAfter w:w="13" w:type="dxa"/>
          <w:trHeight w:val="52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"Повышение эффективности бюджетных расходов"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Реализация мероприятий, направленных на повышение эффективности бюджетных расходов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1020762730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1020762730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Непрограммные направления деятельности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92 000,00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9900004510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9900004510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5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9900060110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9900060110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80 000,00</w:t>
            </w:r>
          </w:p>
        </w:tc>
      </w:tr>
      <w:tr w:rsidR="00466189" w:rsidRPr="00466189" w:rsidTr="00466189">
        <w:trPr>
          <w:gridAfter w:val="1"/>
          <w:wAfter w:w="13" w:type="dxa"/>
          <w:trHeight w:val="78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Резервные фонды исполнительных органов государственной власти субъектов Российской Федерации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9900400310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9900400310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274"/>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НАЦИОНАЛЬНАЯ ОБОРОНА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0200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906 400,00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1 000 000,00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1 100 000,00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Мобилизационная и вневойсковая подготовка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0203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906 400,00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1 000 000,00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1 100 000,00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управление"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0203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906 400,00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1 000 000,00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1 100 000,00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муниципального 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906 400,00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1 100 000,00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Субвенции на осуществление первичного воинского учета органами местного самоуправления поселений, муниципальных и городских округов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0910851180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906 400,00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1 100 000,00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0910851180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837 400,00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931 000,00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1 031 000,00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0910851180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69 000,00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69 000,00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69 000,00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lastRenderedPageBreak/>
              <w:t>НАЦИОНАЛЬНАЯ БЕЗОПАСНОСТЬ И ПРАВООХРАНИТЕЛЬНАЯ ДЕЯТЕЛЬНОСТЬ</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3 338 000,00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3 338 000,00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3 338 000,00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Гражданская оборона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3 218 000,00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3 218 000,00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3 218 000,00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"Безопасность"</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3 218 000,00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3 218 000,00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3 218 000,00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3 218 000,00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3 218 000,00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3 218 000,00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Предупреждение и ликвидация последствий чрезвычайных ситуаций и стихийных бедствий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3 191 000,00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3 191 000,00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3 191 000,00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Предупреждение и ликвидация последствий чрезвычайных ситуаций и стихийных бедствий природного и техногенного характера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0610161900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0610161900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выплаты населению</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0610161900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360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Функционирование Единой дежурно - диспетчерской службы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0610161950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3 161 000,00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3 161 000,00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3 161 000,00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0610161950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3 143 600,00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3 143 600,00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3 143 600,00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0610161950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17 400,00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обеспечению безопасности людей на водных объектах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0610361900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0610361900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0310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"Безопасность"</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0310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"Предупреждение и ликвидация последствий чрезвычайных ситуаций, реализация мер пожарной безопасности"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первичных мер пожарной безопасности в границах населенных пунктов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0610461910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0610461910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вопросы в области национальной безопасности и правоохранительной деятельности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"Безопасность"</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"Профилактика правонарушений"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Организация и проведение мероприятий, направленных на профилактику и правонарушений несовершеннолетних, молодежи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0620200000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профилактике правонарушений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0620261920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0620261920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Профилактика правонарушений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0620361920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0620361920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r>
      <w:tr w:rsidR="00466189" w:rsidRPr="00466189" w:rsidTr="00466189">
        <w:trPr>
          <w:gridAfter w:val="1"/>
          <w:wAfter w:w="13" w:type="dxa"/>
          <w:trHeight w:val="274"/>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НАЦИОНАЛЬНАЯ ЭКОНОМИКА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46 215 045,22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43 142 471,09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54 737 558,66</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Сельское хозяйство и рыболовство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r>
      <w:tr w:rsidR="00466189" w:rsidRPr="00466189" w:rsidTr="00466189">
        <w:trPr>
          <w:gridAfter w:val="1"/>
          <w:wAfter w:w="13" w:type="dxa"/>
          <w:trHeight w:val="78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"Создание условий для устойчивого  экономического развития"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сельского хозяйства и расширение рынка сельскохозяйственной продукции"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214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Организация и проведение районных конкурсов (смотров-конкурсов), иных мероприятий в сфере сельского хозяйства в целях повышения профессионального мастерства, распространения передового опыта и поощрения лучших коллективов и работников.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0510800000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проведению конкурсов, смотров, семинаров и совещаний в области сельского хозяйства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0510861800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0510861800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lastRenderedPageBreak/>
              <w:t>Дорожное хозяйство (дорожные фонды)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45 787 106,85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41 237 309,46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49 620 307,50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45 787 106,85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41 237 309,46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49 620 307,50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транспортной системы (организация транспортного обслуживания населения, развитие дорожного хозяйства)"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45 787 106,85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41 237 309,46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49 620 307,50</w:t>
            </w:r>
          </w:p>
        </w:tc>
      </w:tr>
      <w:tr w:rsidR="00466189" w:rsidRPr="00466189" w:rsidTr="00466189">
        <w:trPr>
          <w:gridAfter w:val="1"/>
          <w:wAfter w:w="13" w:type="dxa"/>
          <w:trHeight w:val="61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Создание условий для предоставления транспортных услуг населению</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21 722 750,00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22 426 750,00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29 564 750,00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Капитальный ремонт, ремонт и содержание автомобильных дорог общего пользования местного значения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0750162510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21 722 750,00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22 426 750,00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29 564 750,00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0750162510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21 722 750,00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22 426 750,00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29 564 750,00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Развитие сети автомобильных дорог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0750304650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17 928 953,85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12 675 156,46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13 920 154,50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0750304650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17 928 953,85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12 675 156,46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13 920 154,50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Развитие сети автомобильных дорог, </w:t>
            </w:r>
            <w:proofErr w:type="spellStart"/>
            <w:r w:rsidRPr="00466189">
              <w:rPr>
                <w:rFonts w:ascii="Times New Roman" w:eastAsia="Times New Roman" w:hAnsi="Times New Roman"/>
                <w:color w:val="000000"/>
                <w:sz w:val="20"/>
                <w:szCs w:val="20"/>
                <w:lang w:eastAsia="ru-RU"/>
              </w:rPr>
              <w:t>софинансирование</w:t>
            </w:r>
            <w:proofErr w:type="spellEnd"/>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07503S4650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357 490,00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357 490,00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357 490,00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07503S4650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357 490,00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357 490,00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357 490,00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Комплекс работ по содержанию автомобильных </w:t>
            </w:r>
            <w:proofErr w:type="spellStart"/>
            <w:r w:rsidRPr="00466189">
              <w:rPr>
                <w:rFonts w:ascii="Times New Roman" w:eastAsia="Times New Roman" w:hAnsi="Times New Roman"/>
                <w:color w:val="000000"/>
                <w:sz w:val="20"/>
                <w:szCs w:val="20"/>
                <w:lang w:eastAsia="ru-RU"/>
              </w:rPr>
              <w:t>дорог,приобретение</w:t>
            </w:r>
            <w:proofErr w:type="spellEnd"/>
            <w:r w:rsidRPr="00466189">
              <w:rPr>
                <w:rFonts w:ascii="Times New Roman" w:eastAsia="Times New Roman" w:hAnsi="Times New Roman"/>
                <w:color w:val="000000"/>
                <w:sz w:val="20"/>
                <w:szCs w:val="20"/>
                <w:lang w:eastAsia="ru-RU"/>
              </w:rPr>
              <w:t xml:space="preserve"> дорожной техники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0750501380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5 718 153,00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5 718 153,00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5 718 153,00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0750501380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5 718 153,00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5 718 153,00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5 718 153,00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Комплекс работ по содержанию автомобильных дорог, приобретение техники, </w:t>
            </w:r>
            <w:proofErr w:type="spellStart"/>
            <w:r w:rsidRPr="00466189">
              <w:rPr>
                <w:rFonts w:ascii="Times New Roman" w:eastAsia="Times New Roman" w:hAnsi="Times New Roman"/>
                <w:color w:val="000000"/>
                <w:sz w:val="20"/>
                <w:szCs w:val="20"/>
                <w:lang w:eastAsia="ru-RU"/>
              </w:rPr>
              <w:t>софинансирование</w:t>
            </w:r>
            <w:proofErr w:type="spellEnd"/>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07505S1380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59 760,00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59 760,00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59 760,00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07505S1380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59 760,00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59 760,00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59 760,00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вопросы в области национальной экономики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417 938,37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1 895 161,63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5 107 251,16</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"Создание условий для устойчивого  экономического развития"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"Создание благоприятных условий для развития малого и среднего предпринимательства"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Поддержка малого и среднего предпринимательства в Юкаменском районе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поддержке и стимулированию развития малого и среднего предпринимательства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0520160270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0520160270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"Улучшение условий  и охраны труда в Юкаменском районе"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0570000000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Проведение мероприятий в области охране труда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0570100000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охране труда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0570161820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0570161820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2 600 000,00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Территориальное развитие (градостроительство и землеустройство)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2 600 000,00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обеспечению документами территориального планирования и градостроительного зонирования, документацией по планировке территории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0710608320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2 590 000,00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0710608320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2 590 000,00</w:t>
            </w:r>
          </w:p>
        </w:tc>
      </w:tr>
      <w:tr w:rsidR="00466189" w:rsidRPr="00466189" w:rsidTr="00466189">
        <w:trPr>
          <w:gridAfter w:val="1"/>
          <w:wAfter w:w="13" w:type="dxa"/>
          <w:trHeight w:val="57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в области строительства, архитектуры и градостроения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0710662000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0710662000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"Энергосбережение и повышение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404 938,37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1 882 161,63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2 504 251,16</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Реализация </w:t>
            </w:r>
            <w:proofErr w:type="spellStart"/>
            <w:r w:rsidRPr="00466189">
              <w:rPr>
                <w:rFonts w:ascii="Times New Roman" w:eastAsia="Times New Roman" w:hAnsi="Times New Roman"/>
                <w:color w:val="000000"/>
                <w:sz w:val="20"/>
                <w:szCs w:val="20"/>
                <w:lang w:eastAsia="ru-RU"/>
              </w:rPr>
              <w:t>энергоэффективных</w:t>
            </w:r>
            <w:proofErr w:type="spellEnd"/>
            <w:r w:rsidRPr="00466189">
              <w:rPr>
                <w:rFonts w:ascii="Times New Roman" w:eastAsia="Times New Roman" w:hAnsi="Times New Roman"/>
                <w:color w:val="000000"/>
                <w:sz w:val="20"/>
                <w:szCs w:val="20"/>
                <w:lang w:eastAsia="ru-RU"/>
              </w:rPr>
              <w:t xml:space="preserve"> технических мероприятий в организациях, финансируемых за счет средств бюджетов муниципальных образований в Удмуртской Республике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0800405770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399 938,37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1 877 161,63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2 499 251,16</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0800405770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399 938,37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1 877 161,63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2 499 251,16</w:t>
            </w:r>
          </w:p>
        </w:tc>
      </w:tr>
      <w:tr w:rsidR="00466189" w:rsidRPr="00466189" w:rsidTr="00466189">
        <w:trPr>
          <w:gridAfter w:val="1"/>
          <w:wAfter w:w="13" w:type="dxa"/>
          <w:trHeight w:val="159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 xml:space="preserve">Реализация </w:t>
            </w:r>
            <w:proofErr w:type="spellStart"/>
            <w:r w:rsidRPr="00466189">
              <w:rPr>
                <w:rFonts w:ascii="Times New Roman" w:eastAsia="Times New Roman" w:hAnsi="Times New Roman"/>
                <w:color w:val="000000"/>
                <w:sz w:val="20"/>
                <w:szCs w:val="20"/>
                <w:lang w:eastAsia="ru-RU"/>
              </w:rPr>
              <w:t>энергоэффективных</w:t>
            </w:r>
            <w:proofErr w:type="spellEnd"/>
            <w:r w:rsidRPr="00466189">
              <w:rPr>
                <w:rFonts w:ascii="Times New Roman" w:eastAsia="Times New Roman" w:hAnsi="Times New Roman"/>
                <w:color w:val="000000"/>
                <w:sz w:val="20"/>
                <w:szCs w:val="20"/>
                <w:lang w:eastAsia="ru-RU"/>
              </w:rPr>
              <w:t xml:space="preserve"> технических мероприятий в организациях, финансируемых за счет средств бюджетов муниципальных образований в Удмуртской Республике, </w:t>
            </w:r>
            <w:proofErr w:type="spellStart"/>
            <w:r w:rsidRPr="00466189">
              <w:rPr>
                <w:rFonts w:ascii="Times New Roman" w:eastAsia="Times New Roman" w:hAnsi="Times New Roman"/>
                <w:color w:val="000000"/>
                <w:sz w:val="20"/>
                <w:szCs w:val="20"/>
                <w:lang w:eastAsia="ru-RU"/>
              </w:rPr>
              <w:t>софинансирование</w:t>
            </w:r>
            <w:proofErr w:type="spellEnd"/>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08004S5770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08004S5770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ЖИЛИЩНО-КОММУНАЛЬНОЕ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8 281 192,91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2 989 560,01</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16 622 537,83</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Жилищное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753 842,72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753 842,72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"Содержание и развитие жилищного хозяйства"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753 842,72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Организация строительства и содержания муниципального жилищного фонда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0720300000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Капитальный ремонт муниципального жилищного фонда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0720362120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0720362120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Содержание муниципального жилищного фонда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0720362140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0720362140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30 000,00</w:t>
            </w:r>
          </w:p>
        </w:tc>
      </w:tr>
      <w:tr w:rsidR="00466189" w:rsidRPr="00466189" w:rsidTr="00466189">
        <w:trPr>
          <w:gridAfter w:val="1"/>
          <w:wAfter w:w="13" w:type="dxa"/>
          <w:trHeight w:val="214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местным бюджетам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072F367484</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623 842,72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Бюджетные инвестиции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072F367484</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623 842,72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Коммунальное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7 573 655,08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1 658 179,46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15 915 000,00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7 573 655,08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1 658 179,46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15 915 000,00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"Содержание  и развитие коммунальной инфраструктуры"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0730000000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7 573 655,08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1 658 179,46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15 915 000,00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в области поддержки и развития коммунального хозяйства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0730201440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7 558 655,08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1 643 179,46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15 900 000,00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0730201440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7 558 655,08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1 643 179,46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15 900 000,00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Мероприятия в области поддержки и развития коммунального хозяйства, </w:t>
            </w:r>
            <w:proofErr w:type="spellStart"/>
            <w:r w:rsidRPr="00466189">
              <w:rPr>
                <w:rFonts w:ascii="Times New Roman" w:eastAsia="Times New Roman" w:hAnsi="Times New Roman"/>
                <w:color w:val="000000"/>
                <w:sz w:val="20"/>
                <w:szCs w:val="20"/>
                <w:lang w:eastAsia="ru-RU"/>
              </w:rPr>
              <w:t>софинансирование</w:t>
            </w:r>
            <w:proofErr w:type="spellEnd"/>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07302S1440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07302S1440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Благоустройство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384 587,74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384 587,74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384 587,74</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384 587,74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384 587,74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384 587,74</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"Благоустройство и охрана окружающей среды"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384 587,74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384 587,74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384 587,74</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Организация ритуальных услуг и содержание мест захоронения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0740162320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0740162320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Прочие мероприятия по благоустройству территории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0740162330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0740162330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Финансовое обеспечение переданных отдельных государственных полномочий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0740300000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по отлову и содержанию безнадзорных животных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0740305400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0740305400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184 587,74</w:t>
            </w:r>
          </w:p>
        </w:tc>
      </w:tr>
      <w:tr w:rsidR="00466189" w:rsidRPr="00466189" w:rsidTr="00466189">
        <w:trPr>
          <w:gridAfter w:val="1"/>
          <w:wAfter w:w="13" w:type="dxa"/>
          <w:trHeight w:val="57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вопросы в области жилищно-коммунального хозяйства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192 950,09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192 950,09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192 950,09</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192 950,09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192 950,09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192 950,09</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"Содержание и развитие жилищного хозяйства"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0720206200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192 950,09</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0720206200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187 352,79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187 352,79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187 352,79</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0505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0720206200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5 597,30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5 597,30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5 597,30</w:t>
            </w:r>
          </w:p>
        </w:tc>
      </w:tr>
      <w:tr w:rsidR="00466189" w:rsidRPr="00466189" w:rsidTr="00466189">
        <w:trPr>
          <w:gridAfter w:val="1"/>
          <w:wAfter w:w="13" w:type="dxa"/>
          <w:trHeight w:val="450"/>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ОХРАНА ОКРУЖАЮЩЕЙ СРЕДЫ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вопросы в области охраны окружающей среды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хозяйство"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0605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"Благоустройство и охрана окружающей среды"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охране окружающей среды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0740762400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0605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0740762400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162 000,00</w:t>
            </w:r>
          </w:p>
        </w:tc>
      </w:tr>
      <w:tr w:rsidR="00466189" w:rsidRPr="00466189" w:rsidTr="00466189">
        <w:trPr>
          <w:gridAfter w:val="1"/>
          <w:wAfter w:w="13" w:type="dxa"/>
          <w:trHeight w:val="274"/>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ОБРАЗОВАНИЕ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338 384 906,30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360 275 409,71</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384 831 910,92</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Дошкольное образование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42 684 044,20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45 771 759,85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49 353 284,55</w:t>
            </w:r>
          </w:p>
        </w:tc>
      </w:tr>
      <w:tr w:rsidR="00466189" w:rsidRPr="00466189" w:rsidTr="00466189">
        <w:trPr>
          <w:gridAfter w:val="1"/>
          <w:wAfter w:w="13" w:type="dxa"/>
          <w:trHeight w:val="54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42 588 944,20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45 676 659,85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49 258 184,55</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дошкольного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42 588 944,20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45 676 659,85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49 258 184,55</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дошкольного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42 061 844,20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45 149 559,85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48 731 084,55</w:t>
            </w:r>
          </w:p>
        </w:tc>
      </w:tr>
      <w:tr w:rsidR="00466189" w:rsidRPr="00466189" w:rsidTr="00466189">
        <w:trPr>
          <w:gridAfter w:val="1"/>
          <w:wAfter w:w="13" w:type="dxa"/>
          <w:trHeight w:val="186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0110105470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38 453 944,20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41 541 659,85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45 123 184,55</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0110105470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2 682 111,13</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2 898 024,57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3 148 468,40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0110105470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0110105470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35 765 833,07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38 637 635,28</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41 968 716,15</w:t>
            </w:r>
          </w:p>
        </w:tc>
      </w:tr>
      <w:tr w:rsidR="00466189" w:rsidRPr="00466189" w:rsidTr="00466189">
        <w:trPr>
          <w:gridAfter w:val="1"/>
          <w:wAfter w:w="13" w:type="dxa"/>
          <w:trHeight w:val="229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w:t>
            </w:r>
            <w:r w:rsidRPr="00466189">
              <w:rPr>
                <w:rFonts w:ascii="Times New Roman" w:eastAsia="Times New Roman" w:hAnsi="Times New Roman"/>
                <w:color w:val="000000"/>
                <w:sz w:val="20"/>
                <w:szCs w:val="20"/>
                <w:lang w:eastAsia="ru-RU"/>
              </w:rPr>
              <w:lastRenderedPageBreak/>
              <w:t>поселках и поселках городского типа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515 600,00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515 600,00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515 600,00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384 500,00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384 500,00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384 500,00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555 000,00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555 000,00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555 000,00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263 400,00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263 400,00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263 400,00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291 600,00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291 600,00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291 600,00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64 300,00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64 300,00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64 300,00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31 300,00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31 300,00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31 300,00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33 000,00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за счет родительской платы за содержание ребенка в образовательном учреждении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0110163400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0110163400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466189">
              <w:rPr>
                <w:rFonts w:ascii="Times New Roman" w:eastAsia="Times New Roman" w:hAnsi="Times New Roman"/>
                <w:color w:val="000000"/>
                <w:sz w:val="20"/>
                <w:szCs w:val="20"/>
                <w:lang w:eastAsia="ru-RU"/>
              </w:rPr>
              <w:t>работ,финансовое</w:t>
            </w:r>
            <w:proofErr w:type="spellEnd"/>
            <w:r w:rsidRPr="00466189">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2 462 000,00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2 462 000,00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2 462 000,00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595 900,00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595 900,00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595 900,00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1 865 500,00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1 865 500,00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1 865 500,00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питанием детей дошкольного возраста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0110461030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527 100,00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527 100,00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527 100,00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0110461030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52 200,00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0110461030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474 900,00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474 900,00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474 900,00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lastRenderedPageBreak/>
              <w:t>Муниципальная программа "Энергосбережение и повышение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95 100,00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95 100,00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95 100,00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Энергосбережение и повышение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энергосбережению и повышению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0800162600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0800162600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95 100,00</w:t>
            </w:r>
          </w:p>
        </w:tc>
      </w:tr>
      <w:tr w:rsidR="00466189" w:rsidRPr="00466189" w:rsidTr="00466189">
        <w:trPr>
          <w:gridAfter w:val="1"/>
          <w:wAfter w:w="13" w:type="dxa"/>
          <w:trHeight w:val="36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Общее образование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151 700 008,78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161 487 200,90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173 117 342,29</w:t>
            </w:r>
          </w:p>
        </w:tc>
      </w:tr>
      <w:tr w:rsidR="00466189" w:rsidRPr="00466189" w:rsidTr="00466189">
        <w:trPr>
          <w:gridAfter w:val="1"/>
          <w:wAfter w:w="13" w:type="dxa"/>
          <w:trHeight w:val="58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148 460 708,78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160 247 900,90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171 878 042,29</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148 460 708,78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160 247 900,90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171 878 042,29</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147 492 426,72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159 374 187,37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171 075 950,10</w:t>
            </w:r>
          </w:p>
        </w:tc>
      </w:tr>
      <w:tr w:rsidR="00466189" w:rsidRPr="00466189" w:rsidTr="00466189">
        <w:trPr>
          <w:gridAfter w:val="1"/>
          <w:wAfter w:w="13" w:type="dxa"/>
          <w:trHeight w:val="283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0120104310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133 937 759,25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145 926 648,10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157 817 950,10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0120104310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49 252 752,93</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53 701 866,90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58 114 803,20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0120104310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197 000,00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0120104310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84 488 006,32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92 027 781,20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99 506 146,90</w:t>
            </w:r>
          </w:p>
        </w:tc>
      </w:tr>
      <w:tr w:rsidR="00466189" w:rsidRPr="00466189" w:rsidTr="00466189">
        <w:trPr>
          <w:gridAfter w:val="1"/>
          <w:wAfter w:w="13" w:type="dxa"/>
          <w:trHeight w:val="266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функционирование центров образования цифрового и гуманитарного профилей "Точка роста" и центров образования естественно-научной и технологической направленностей "Точка роста" в рамках реализации регионального проекта "Современная школа" национального проекта "Образование"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0120107070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296 667,47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189 539,27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0120107070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154 358,70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165 389,27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0120107070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24 150,00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24 150,00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0120107070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118 158,77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r>
      <w:tr w:rsidR="00466189" w:rsidRPr="00466189" w:rsidTr="00466189">
        <w:trPr>
          <w:gridAfter w:val="1"/>
          <w:wAfter w:w="13" w:type="dxa"/>
          <w:trHeight w:val="266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2 501 200,00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2 501 200,00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2 501 200,00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464 000,00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464 000,00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464 000,00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259 000,00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259 000,00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259 000,00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1 778 200,00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1 778 200,00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1 778 200,00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1 261 200,00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1 261 200,00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1 261 200,00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516 700,00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516 700,00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516 700,00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744 500,00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744 500,00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744 500,00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471 100,00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471 100,00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471 100,00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240 300,00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230 800,00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230 800,00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230 800,00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за счет родительской платы за содержание ребенка в образовательном учреждении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0120163400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39 900,00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0120163400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39 900,00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39 900,00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за счет родительской платы на питание ребенка в общеобразовательных учреждениях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0120163402</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100 800,00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0120163402</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100 800,00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466189">
              <w:rPr>
                <w:rFonts w:ascii="Times New Roman" w:eastAsia="Times New Roman" w:hAnsi="Times New Roman"/>
                <w:color w:val="000000"/>
                <w:sz w:val="20"/>
                <w:szCs w:val="20"/>
                <w:lang w:eastAsia="ru-RU"/>
              </w:rPr>
              <w:t>работ,финансовое</w:t>
            </w:r>
            <w:proofErr w:type="spellEnd"/>
            <w:r w:rsidRPr="00466189">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8 883 800,00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8 883 800,00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8 883 800,00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3 542 000,00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3 542 000,00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3 542 000,00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5 313 300,00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5 313 300,00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5 313 300,00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Уплата налогов, сборов и иных платежей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28 500,00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28 500,00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28 500,00</w:t>
            </w:r>
          </w:p>
        </w:tc>
      </w:tr>
      <w:tr w:rsidR="00466189" w:rsidRPr="00466189" w:rsidTr="00466189">
        <w:trPr>
          <w:gridAfter w:val="1"/>
          <w:wAfter w:w="13" w:type="dxa"/>
          <w:trHeight w:val="186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(сверх установленного уровня </w:t>
            </w:r>
            <w:proofErr w:type="spellStart"/>
            <w:r w:rsidRPr="00466189">
              <w:rPr>
                <w:rFonts w:ascii="Times New Roman" w:eastAsia="Times New Roman" w:hAnsi="Times New Roman"/>
                <w:color w:val="000000"/>
                <w:sz w:val="20"/>
                <w:szCs w:val="20"/>
                <w:lang w:eastAsia="ru-RU"/>
              </w:rPr>
              <w:t>софинансирования</w:t>
            </w:r>
            <w:proofErr w:type="spellEnd"/>
            <w:r w:rsidRPr="00466189">
              <w:rPr>
                <w:rFonts w:ascii="Times New Roman" w:eastAsia="Times New Roman" w:hAnsi="Times New Roman"/>
                <w:color w:val="000000"/>
                <w:sz w:val="20"/>
                <w:szCs w:val="20"/>
                <w:lang w:eastAsia="ru-RU"/>
              </w:rPr>
              <w:t>)</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0120423040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657 782,06</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563 213,53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491 592,19</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0120423040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657 782,06</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563 213,53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491 592,19</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питанием детей дошкольного возраста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0120461030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187 400,00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0120461030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133 800,00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133 800,00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133 800,00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0120461030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53 600,00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53 600,00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53 600,00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питанием детей школьного возраста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0120461031</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103 500,00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103 500,00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103 500,00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0120461031</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7 800,00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0120461031</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95 700,00</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01204L3040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16 600,00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01204L3040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3 600,00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01204L3040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13 000,00</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 за счет средств местного бюджета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01204S3040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01204S3040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"Энергосбережение и повышение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3 239 300,00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1 239 300,00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1 239 300,00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Энергосбережение и повышение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3 239 300,00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1 239 300,00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1 239 300,00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Мероприятия по энергосбережению и повышению энергетической эффективности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0800162600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3 239 300,00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1 239 300,00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1 239 300,00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0800162600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2 662 700,00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662 700,00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662 700,00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0800162600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576 600,00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576 600,00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576 600,00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Дополнительное образование детей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27 597 913,02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27 597 913,02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27 597 913,02</w:t>
            </w:r>
          </w:p>
        </w:tc>
      </w:tr>
      <w:tr w:rsidR="00466189" w:rsidRPr="00466189" w:rsidTr="00466189">
        <w:trPr>
          <w:gridAfter w:val="1"/>
          <w:wAfter w:w="13" w:type="dxa"/>
          <w:trHeight w:val="57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27 597 913,02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27 597 913,02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27 597 913,02</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14 100,00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"Дополнительное образование и воспитание детей"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27 077 813,02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27 077 813,02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27 077 813,02</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дополнительного образования детям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27 077 813,02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27 077 813,02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27 077 813,02</w:t>
            </w:r>
          </w:p>
        </w:tc>
      </w:tr>
      <w:tr w:rsidR="00466189" w:rsidRPr="00466189" w:rsidTr="00466189">
        <w:trPr>
          <w:gridAfter w:val="1"/>
          <w:wAfter w:w="13" w:type="dxa"/>
          <w:trHeight w:val="237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0130160190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233 200,00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233 200,00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233 200,00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233 200,00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233 200,00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233 200,00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15 400,00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15 400,00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15 400,00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15 400,00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466189">
              <w:rPr>
                <w:rFonts w:ascii="Times New Roman" w:eastAsia="Times New Roman" w:hAnsi="Times New Roman"/>
                <w:color w:val="000000"/>
                <w:sz w:val="20"/>
                <w:szCs w:val="20"/>
                <w:lang w:eastAsia="ru-RU"/>
              </w:rPr>
              <w:t>работ,финансовое</w:t>
            </w:r>
            <w:proofErr w:type="spellEnd"/>
            <w:r w:rsidRPr="00466189">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26 509 213,02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26 509 213,02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26 509 213,02</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0130166770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26 509 213,02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26 509 213,02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26 509 213,02</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r>
      <w:tr w:rsidR="00466189" w:rsidRPr="00466189" w:rsidTr="00466189">
        <w:trPr>
          <w:gridAfter w:val="1"/>
          <w:wAfter w:w="13" w:type="dxa"/>
          <w:trHeight w:val="186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Расходы на реализацию проекта по персонифицированному финансированию дополнительного образования детей в рамках реализации приоритетного проекта "Доступное дополнительное образование"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0150461300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0150461300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506 000,00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Профессиональная подготовка, переподготовка и повышение квалификации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Подготовка кадров для образовательных организаций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0150300000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профессиональную подготовку, переподготовку и повышение квалификации кадров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0150360180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0150360180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0705</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0150360180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Молодежная политика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15 500,00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15 500,00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15 500,00</w:t>
            </w:r>
          </w:p>
        </w:tc>
      </w:tr>
      <w:tr w:rsidR="00466189" w:rsidRPr="00466189" w:rsidTr="00466189">
        <w:trPr>
          <w:gridAfter w:val="1"/>
          <w:wAfter w:w="13" w:type="dxa"/>
          <w:trHeight w:val="55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"Реализация молодежной политики"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Проведение мероприятий в сфере молодежной политики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108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реализацию мероприятий, направленных на содействие социализации и эффективной самореализации молодёжи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0140161410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0140161410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Оздоровление и отдых детей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proofErr w:type="spellStart"/>
            <w:r w:rsidRPr="00466189">
              <w:rPr>
                <w:rFonts w:ascii="Times New Roman" w:eastAsia="Times New Roman" w:hAnsi="Times New Roman"/>
                <w:color w:val="000000"/>
                <w:sz w:val="20"/>
                <w:szCs w:val="20"/>
                <w:lang w:eastAsia="ru-RU"/>
              </w:rPr>
              <w:t>Софинансирование</w:t>
            </w:r>
            <w:proofErr w:type="spellEnd"/>
            <w:r w:rsidRPr="00466189">
              <w:rPr>
                <w:rFonts w:ascii="Times New Roman" w:eastAsia="Times New Roman" w:hAnsi="Times New Roman"/>
                <w:color w:val="000000"/>
                <w:sz w:val="20"/>
                <w:szCs w:val="20"/>
                <w:lang w:eastAsia="ru-RU"/>
              </w:rPr>
              <w:t xml:space="preserve"> мероприятий по организации отдыха. оздоровления и занятости детей. подростков и молодежи в Удмуртской Республике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01402S5230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01402S5230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lastRenderedPageBreak/>
              <w:t>Муниципальная программа "Охрана здоровья и формирование здорового образа жизни населения"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0200000000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Подпрограмма "Профилактика немедицинского потребления наркотиков и других </w:t>
            </w:r>
            <w:proofErr w:type="spellStart"/>
            <w:r w:rsidRPr="00466189">
              <w:rPr>
                <w:rFonts w:ascii="Times New Roman" w:eastAsia="Times New Roman" w:hAnsi="Times New Roman"/>
                <w:color w:val="000000"/>
                <w:sz w:val="20"/>
                <w:szCs w:val="20"/>
                <w:lang w:eastAsia="ru-RU"/>
              </w:rPr>
              <w:t>психоактивных</w:t>
            </w:r>
            <w:proofErr w:type="spellEnd"/>
            <w:r w:rsidRPr="00466189">
              <w:rPr>
                <w:rFonts w:ascii="Times New Roman" w:eastAsia="Times New Roman" w:hAnsi="Times New Roman"/>
                <w:color w:val="000000"/>
                <w:sz w:val="20"/>
                <w:szCs w:val="20"/>
                <w:lang w:eastAsia="ru-RU"/>
              </w:rPr>
              <w:t xml:space="preserve"> веществ"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по противодействию злоупотреблению наркотических средств и их незаконному обороту в Юкаменском районе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мероприятия по противодействию злоупотреблению наркотических средств и незаконному обороту</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0220161940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0707</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0220161940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вопросы в области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116 380 440,30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125 396 035,94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134 740 871,06</w:t>
            </w:r>
          </w:p>
        </w:tc>
      </w:tr>
      <w:tr w:rsidR="00466189" w:rsidRPr="00466189" w:rsidTr="00466189">
        <w:trPr>
          <w:gridAfter w:val="1"/>
          <w:wAfter w:w="13" w:type="dxa"/>
          <w:trHeight w:val="54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116 380 440,30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125 396 035,94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134 740 871,06</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дошкольного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23 693 015,80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25 760 729,32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27 881 092,41</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дошкольных образовательных организаций, находящихся на территории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0110Ж03380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23 448 977,73</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25 516 691,25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27 637 054,34</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0110Ж03380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4 059 883,12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4 417 880,63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4 784 993,70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0110Ж03380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19 389 094,61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21 098 810,62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22 852 060,64</w:t>
            </w:r>
          </w:p>
        </w:tc>
      </w:tr>
      <w:tr w:rsidR="00466189" w:rsidRPr="00466189" w:rsidTr="00466189">
        <w:trPr>
          <w:gridAfter w:val="1"/>
          <w:wAfter w:w="13" w:type="dxa"/>
          <w:trHeight w:val="186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дошкольных образовательных организаций, находящихся на территории Удмуртской Республики, за счет средств местного бюджета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0110ЖS3380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244 038,07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244 038,07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244 038,07</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0110ЖS3380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42 251,99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42 251,99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42 251,99</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0110ЖS3380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201 786,08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201 786,08</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201 786,08</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81 876 318,18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88 977 034,52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96 258 554,31</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r>
      <w:tr w:rsidR="00466189" w:rsidRPr="00466189" w:rsidTr="00466189">
        <w:trPr>
          <w:gridAfter w:val="1"/>
          <w:wAfter w:w="13" w:type="dxa"/>
          <w:trHeight w:val="266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образовательных программ основного общего и среднего общего образования в пунктах проведения экзамена на территории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0120109090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0120109090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512 346,11</w:t>
            </w:r>
          </w:p>
        </w:tc>
      </w:tr>
      <w:tr w:rsidR="00466189" w:rsidRPr="00466189" w:rsidTr="00466189">
        <w:trPr>
          <w:gridAfter w:val="1"/>
          <w:wAfter w:w="13" w:type="dxa"/>
          <w:trHeight w:val="136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общеобразовательных организаций, находящихся на территории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0120Ж03380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80 525 923,16</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87 626 639,50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94 908 159,29</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0120Ж03380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34 453 794,27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37 491 904,36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40 607 372,96</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0120Ж03380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46 072 128,89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50 134 735,14</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54 300 786,33</w:t>
            </w:r>
          </w:p>
        </w:tc>
      </w:tr>
      <w:tr w:rsidR="00466189" w:rsidRPr="00466189" w:rsidTr="00466189">
        <w:trPr>
          <w:gridAfter w:val="1"/>
          <w:wAfter w:w="13" w:type="dxa"/>
          <w:trHeight w:val="186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по оплате труда отдельных категорий работников муниципальных общеобразовательных организаций, находящихся на территории Удмуртской Республики, за счет средств местного бюджета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0120ЖS3380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838 048,91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838 048,91</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838 048,91</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0120ЖS3380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358 567,32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358 567,32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358 567,32</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0120ЖS3380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479 481,59</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479 481,59</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479 481,59</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"Реализация молодежной политики"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813 323,52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660 489,30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603 441,54</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Оздоровление и отдых детей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813 323,52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660 489,30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603 441,54</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Организация отдыха, оздоровления и занятости детей, подростков и </w:t>
            </w:r>
            <w:proofErr w:type="spellStart"/>
            <w:r w:rsidRPr="00466189">
              <w:rPr>
                <w:rFonts w:ascii="Times New Roman" w:eastAsia="Times New Roman" w:hAnsi="Times New Roman"/>
                <w:color w:val="000000"/>
                <w:sz w:val="20"/>
                <w:szCs w:val="20"/>
                <w:lang w:eastAsia="ru-RU"/>
              </w:rPr>
              <w:t>моложеди</w:t>
            </w:r>
            <w:proofErr w:type="spellEnd"/>
            <w:r w:rsidRPr="00466189">
              <w:rPr>
                <w:rFonts w:ascii="Times New Roman" w:eastAsia="Times New Roman" w:hAnsi="Times New Roman"/>
                <w:color w:val="000000"/>
                <w:sz w:val="20"/>
                <w:szCs w:val="20"/>
                <w:lang w:eastAsia="ru-RU"/>
              </w:rPr>
              <w:t xml:space="preserve"> в Удмуртской Республике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0140205230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804 323,52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651 489,30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594 441,54</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0140205230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152 273,00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129 000,00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117 660,00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0140205230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652 050,52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522 489,30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476 781,54</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proofErr w:type="spellStart"/>
            <w:r w:rsidRPr="00466189">
              <w:rPr>
                <w:rFonts w:ascii="Times New Roman" w:eastAsia="Times New Roman" w:hAnsi="Times New Roman"/>
                <w:color w:val="000000"/>
                <w:sz w:val="20"/>
                <w:szCs w:val="20"/>
                <w:lang w:eastAsia="ru-RU"/>
              </w:rPr>
              <w:t>Софинансирование</w:t>
            </w:r>
            <w:proofErr w:type="spellEnd"/>
            <w:r w:rsidRPr="00466189">
              <w:rPr>
                <w:rFonts w:ascii="Times New Roman" w:eastAsia="Times New Roman" w:hAnsi="Times New Roman"/>
                <w:color w:val="000000"/>
                <w:sz w:val="20"/>
                <w:szCs w:val="20"/>
                <w:lang w:eastAsia="ru-RU"/>
              </w:rPr>
              <w:t xml:space="preserve"> мероприятий по организации отдыха. оздоровления и занятости детей. подростков и молодежи в Удмуртской Республике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01402S5230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01402S5230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01402S5230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7 500,00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9 997 782,80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9 997 782,80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9 997 782,80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3 317 500,00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3 317 500,00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3 317 500,00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0150160030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3 317 500,00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3 317 500,00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3 317 500,00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3 305 000,00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3 305 000,00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3 305 000,00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прочих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4 024 000,00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4 024 000,00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4 024 000,00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деятельности центра развития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0150260130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4 024 000,00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4 024 000,00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4 024 000,00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казенных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0150260130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4 012 000,00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4 012 000,00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4 012 000,00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0150260130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12 000,00</w:t>
            </w:r>
          </w:p>
        </w:tc>
      </w:tr>
      <w:tr w:rsidR="00466189" w:rsidRPr="00466189" w:rsidTr="00466189">
        <w:trPr>
          <w:gridAfter w:val="1"/>
          <w:wAfter w:w="13" w:type="dxa"/>
          <w:trHeight w:val="160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мероприятия по обеспечению безопасности образовательных организаций в Удмуртской Республике на оплату услуг по организации охраны объектов (территорий)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0150400600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2 426 782,80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2 426 782,80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2 426 782,80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0150400600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2 426 782,80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2 426 782,80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2 426 782,80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Безопасность образовательного учреждения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0150461010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229 500,00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229 500,00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229 500,00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0150461010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81 000,00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0709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0150461010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148 500,00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148 500,00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148 500,00</w:t>
            </w:r>
          </w:p>
        </w:tc>
      </w:tr>
      <w:tr w:rsidR="00466189" w:rsidRPr="00466189" w:rsidTr="00466189">
        <w:trPr>
          <w:gridAfter w:val="1"/>
          <w:wAfter w:w="13" w:type="dxa"/>
          <w:trHeight w:val="274"/>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КУЛЬТУРА, КИНЕМАТОГРАФИЯ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59 656 900,00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59 302 300,00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60 601 800,00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Культура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57 580 600,00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57 226 000,00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58 525 500,00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культуры"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57 580 600,00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57 226 000,00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58 525 500,00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библиотечного обслуживания населения"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12 664 875,00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12 664 870,00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12 664 870,00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Осуществление библиотечного, библиографического и информационного обслуживания пользователей библиотеки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12 664 615,00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12 664 610,00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12 664 610,00</w:t>
            </w:r>
          </w:p>
        </w:tc>
      </w:tr>
      <w:tr w:rsidR="00466189" w:rsidRPr="00466189" w:rsidTr="00466189">
        <w:trPr>
          <w:gridAfter w:val="1"/>
          <w:wAfter w:w="13" w:type="dxa"/>
          <w:trHeight w:val="232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0310160190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26 129,00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26 129,00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26 129,00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26 129,00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26 129,00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26 129,00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466189">
              <w:rPr>
                <w:rFonts w:ascii="Times New Roman" w:eastAsia="Times New Roman" w:hAnsi="Times New Roman"/>
                <w:color w:val="000000"/>
                <w:sz w:val="20"/>
                <w:szCs w:val="20"/>
                <w:lang w:eastAsia="ru-RU"/>
              </w:rPr>
              <w:t>работ,финансовое</w:t>
            </w:r>
            <w:proofErr w:type="spellEnd"/>
            <w:r w:rsidRPr="00466189">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0310166770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12 638 486,00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12 638 481,00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12 638 481,00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12 638 486,00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12 638 481,00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12 638 481,00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Комплектование книжных фондов библиотек муниципальных образований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03104L5190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03104L5190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260,00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досуга,  предоставление услуг организаций культуры и доступа к музейным фондам"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44 908 375,00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44 553 780,00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45 853 280,00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доступа к музейным фондам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5 620 192,00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5 620 192,00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5 620 192,00</w:t>
            </w:r>
          </w:p>
        </w:tc>
      </w:tr>
      <w:tr w:rsidR="00466189" w:rsidRPr="00466189" w:rsidTr="00466189">
        <w:trPr>
          <w:gridAfter w:val="1"/>
          <w:wAfter w:w="13" w:type="dxa"/>
          <w:trHeight w:val="23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0320160190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5 722,00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5 722,00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5 722,00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5 722,00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5 722,00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5 722,00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4 800,00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4 800,00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4 800,00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4 800,00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11 957,00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11 957,00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11 957,00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11 957,00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11 957,00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11 957,00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 xml:space="preserve">Оказание муниципальными учреждениями муниципальных услуг, выполнение </w:t>
            </w:r>
            <w:proofErr w:type="spellStart"/>
            <w:r w:rsidRPr="00466189">
              <w:rPr>
                <w:rFonts w:ascii="Times New Roman" w:eastAsia="Times New Roman" w:hAnsi="Times New Roman"/>
                <w:color w:val="000000"/>
                <w:sz w:val="20"/>
                <w:szCs w:val="20"/>
                <w:lang w:eastAsia="ru-RU"/>
              </w:rPr>
              <w:t>работ,финансовое</w:t>
            </w:r>
            <w:proofErr w:type="spellEnd"/>
            <w:r w:rsidRPr="00466189">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5 597 713,00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5 597 713,00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5 597 713,00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0320166770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5 597 713,00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5 597 713,00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5 597 713,00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Создание условий для обеспечения поселений  услугами организаций культуры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39 268 183,00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38 913 588,00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40 213 088,00</w:t>
            </w:r>
          </w:p>
        </w:tc>
      </w:tr>
      <w:tr w:rsidR="00466189" w:rsidRPr="00466189" w:rsidTr="00466189">
        <w:trPr>
          <w:gridAfter w:val="1"/>
          <w:wAfter w:w="13" w:type="dxa"/>
          <w:trHeight w:val="235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Денежная компенсация расходов по оплате жилых помещений и коммунальных услуг (отопление, освещение) работникам муниципальных учреждений Удмуртской Республики проживающим и работающим в сельских населенных пунктах, рабочих поселках и поселках городского типа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0320260190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48 149,00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48 149,00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48 149,00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0320260190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48 149,00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48 149,00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48 149,00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налога на имущество</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0320260320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419 500,00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419 500,00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419 500,00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0320260320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419 500,00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419 500,00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419 500,00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Уплата земельного налога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0320260330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43 643,00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43 643,00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43 643,00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0320260330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43 643,00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43 643,00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43 643,00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Оказание муниципальными учреждениями муниципальных услуг, выполнение </w:t>
            </w:r>
            <w:proofErr w:type="spellStart"/>
            <w:r w:rsidRPr="00466189">
              <w:rPr>
                <w:rFonts w:ascii="Times New Roman" w:eastAsia="Times New Roman" w:hAnsi="Times New Roman"/>
                <w:color w:val="000000"/>
                <w:sz w:val="20"/>
                <w:szCs w:val="20"/>
                <w:lang w:eastAsia="ru-RU"/>
              </w:rPr>
              <w:t>работ,финансовое</w:t>
            </w:r>
            <w:proofErr w:type="spellEnd"/>
            <w:r w:rsidRPr="00466189">
              <w:rPr>
                <w:rFonts w:ascii="Times New Roman" w:eastAsia="Times New Roman" w:hAnsi="Times New Roman"/>
                <w:color w:val="000000"/>
                <w:sz w:val="20"/>
                <w:szCs w:val="20"/>
                <w:lang w:eastAsia="ru-RU"/>
              </w:rPr>
              <w:t xml:space="preserve"> обеспечение деятельности муниципальных учреждений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0320266770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38 756 891,00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38 402 296,00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39 701 796,00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0320266770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38 756 891,00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38 402 296,00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39 701 796,00</w:t>
            </w:r>
          </w:p>
        </w:tc>
      </w:tr>
      <w:tr w:rsidR="00466189" w:rsidRPr="00466189" w:rsidTr="00466189">
        <w:trPr>
          <w:gridAfter w:val="1"/>
          <w:wAfter w:w="13" w:type="dxa"/>
          <w:trHeight w:val="55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На проведение республиканских, районных и национальных праздников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0320360110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0320360110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"Создание условий для реализации муниципальной программы"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На обеспечения развития и укрепления материально-технической базы домов культуры в населенных пунктах с числом жителей до 50 тысяч человек</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03412L4670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03412L4670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7 350,00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Другие вопросы в области культуры, кинематографии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2 076 300,00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2 076 300,00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2 076 300,00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культуры"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0300000000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2 076 300,00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2 076 300,00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2 076 300,00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Подпрограмма "Создание условий для реализации муниципальной программы"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0340160030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2 076 300,00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выплаты персоналу государственных (муниципальных) органов</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2 056 042,00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2 056 042,00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2 056 042,00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0804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0340160030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20 258,00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20 258,00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20 258,00</w:t>
            </w:r>
          </w:p>
        </w:tc>
      </w:tr>
      <w:tr w:rsidR="00466189" w:rsidRPr="00466189" w:rsidTr="00466189">
        <w:trPr>
          <w:gridAfter w:val="1"/>
          <w:wAfter w:w="13" w:type="dxa"/>
          <w:trHeight w:val="274"/>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СОЦИАЛЬНАЯ ПОЛИТИКА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3 151 852,12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2 938 479,55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2 878 629,55</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Пенсионное обеспечение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850 000,00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850 000,00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850 000,00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управление"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850 000,00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850 000,00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850 000,00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муниципального 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Центральный аппарат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Публичные нормативные социальные выплаты гражданам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0910160030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850 000,00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Социальное обеспечение населения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"Социальная поддержка населения"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14 000,00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"Социальная поддержка старшего поколения"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мер социальной поддержки, государственной социальной помощи, выплата социальных пособий и компенсаций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0420100000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r>
      <w:tr w:rsidR="00466189" w:rsidRPr="00466189" w:rsidTr="00466189">
        <w:trPr>
          <w:gridAfter w:val="1"/>
          <w:wAfter w:w="13" w:type="dxa"/>
          <w:trHeight w:val="106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На реализацию льгот гражданам, имеющим звание "Почетный гражданин муниципального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0420161730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Публичные нормативные социальные выплаты гражданам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1003</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0420161730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14 000,00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Охрана семьи и детства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2 287 852,12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2 074 479,55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2 014 629,55</w:t>
            </w:r>
          </w:p>
        </w:tc>
      </w:tr>
      <w:tr w:rsidR="00466189" w:rsidRPr="00466189" w:rsidTr="00466189">
        <w:trPr>
          <w:gridAfter w:val="1"/>
          <w:wAfter w:w="13" w:type="dxa"/>
          <w:trHeight w:val="54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"Развитие образования и воспитание"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0100000000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83 884,30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71 117,55</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71 117,55</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дошкольного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70 275,58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57 508,83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57 508,83</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Материальная поддержка семей с детьми дошкольного возраста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70 275,58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57 508,83</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57 508,83</w:t>
            </w:r>
          </w:p>
        </w:tc>
      </w:tr>
      <w:tr w:rsidR="00466189" w:rsidRPr="00466189" w:rsidTr="00466189">
        <w:trPr>
          <w:gridAfter w:val="1"/>
          <w:wAfter w:w="13" w:type="dxa"/>
          <w:trHeight w:val="333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0110204480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45 957,37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36 957,37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36 957,37</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0110204480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22 979,00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18 479,00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18 479,00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0110204480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22 978,37</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18 478,37</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18 478,37</w:t>
            </w:r>
          </w:p>
        </w:tc>
      </w:tr>
      <w:tr w:rsidR="00466189" w:rsidRPr="00466189" w:rsidTr="00466189">
        <w:trPr>
          <w:gridAfter w:val="1"/>
          <w:wAfter w:w="13" w:type="dxa"/>
          <w:trHeight w:val="2944"/>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w:t>
            </w:r>
            <w:proofErr w:type="spellStart"/>
            <w:r w:rsidRPr="00466189">
              <w:rPr>
                <w:rFonts w:ascii="Times New Roman" w:eastAsia="Times New Roman" w:hAnsi="Times New Roman"/>
                <w:color w:val="000000"/>
                <w:sz w:val="20"/>
                <w:szCs w:val="20"/>
                <w:lang w:eastAsia="ru-RU"/>
              </w:rPr>
              <w:t>организациях,находящихся</w:t>
            </w:r>
            <w:proofErr w:type="spellEnd"/>
            <w:r w:rsidRPr="00466189">
              <w:rPr>
                <w:rFonts w:ascii="Times New Roman" w:eastAsia="Times New Roman" w:hAnsi="Times New Roman"/>
                <w:color w:val="000000"/>
                <w:sz w:val="20"/>
                <w:szCs w:val="20"/>
                <w:lang w:eastAsia="ru-RU"/>
              </w:rPr>
              <w:t xml:space="preserve"> на территории Удмуртской Республики реализующих образовательную программу дошкольного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0110207120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23 818,21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20 051,46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20 051,46</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0110207120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23 818,21</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20 051,46</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20 051,46</w:t>
            </w:r>
          </w:p>
        </w:tc>
      </w:tr>
      <w:tr w:rsidR="00466189" w:rsidRPr="00466189" w:rsidTr="00466189">
        <w:trPr>
          <w:gridAfter w:val="1"/>
          <w:wAfter w:w="13" w:type="dxa"/>
          <w:trHeight w:val="2944"/>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Присмотр и уход за детьми-инвалидами, детьми-сиротами и детьми, оставшимися без попечения родителей, а также за детьми с туберкулёзной интоксикацией, обучающихся в муниципальных образовательных организациях, реализующих образовательную программу дошкольного образования в Юкаменском районе, </w:t>
            </w:r>
            <w:proofErr w:type="spellStart"/>
            <w:r w:rsidRPr="00466189">
              <w:rPr>
                <w:rFonts w:ascii="Times New Roman" w:eastAsia="Times New Roman" w:hAnsi="Times New Roman"/>
                <w:color w:val="000000"/>
                <w:sz w:val="20"/>
                <w:szCs w:val="20"/>
                <w:lang w:eastAsia="ru-RU"/>
              </w:rPr>
              <w:t>софинансирование</w:t>
            </w:r>
            <w:proofErr w:type="spellEnd"/>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01102S7120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01102S7120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500,00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"Развитие общего образования"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13 608,72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13 608,72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13 608,72</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Обеспечение питанием детей дошкольного и школьного возраста в Удмуртской Республике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0120406960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13 408,72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13 408,72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13 408,72</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0120406960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13 408,72</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13 408,72</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13 408,72</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proofErr w:type="spellStart"/>
            <w:r w:rsidRPr="00466189">
              <w:rPr>
                <w:rFonts w:ascii="Times New Roman" w:eastAsia="Times New Roman" w:hAnsi="Times New Roman"/>
                <w:color w:val="000000"/>
                <w:sz w:val="20"/>
                <w:szCs w:val="20"/>
                <w:lang w:eastAsia="ru-RU"/>
              </w:rPr>
              <w:t>Софинансирование</w:t>
            </w:r>
            <w:proofErr w:type="spellEnd"/>
            <w:r w:rsidRPr="00466189">
              <w:rPr>
                <w:rFonts w:ascii="Times New Roman" w:eastAsia="Times New Roman" w:hAnsi="Times New Roman"/>
                <w:color w:val="000000"/>
                <w:sz w:val="20"/>
                <w:szCs w:val="20"/>
                <w:lang w:eastAsia="ru-RU"/>
              </w:rPr>
              <w:t xml:space="preserve"> по программе "Детское школьное питание"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01204S6960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01204S6960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"Социальная поддержка населения"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0400000000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2 161 647,94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1 975 050,00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1 915 200,00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"Социальная поддержка семьи и детей"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2 161 647,94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1 975 050,00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1 915 200,00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Предоставление мер социальной поддержки многодетным семьям (бесплатное питание для обучающихся общеобразовательных организаций)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041P104343</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2 161 647,94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1 975 050,00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1 915 200,00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Социальные выплаты гражданам, кроме публичных нормативных социальных выплат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041P104343</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320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339 825,00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310 500,00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300 825,00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041P104343</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1 821 822,94</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1 664 550,00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1 614 375,00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"Муниципальное управление"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41 319,88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27 312,00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27 312,00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"Организация муниципального управления"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41 319,88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r>
      <w:tr w:rsidR="00466189" w:rsidRPr="00466189" w:rsidTr="00466189">
        <w:trPr>
          <w:gridAfter w:val="1"/>
          <w:wAfter w:w="13" w:type="dxa"/>
          <w:trHeight w:val="54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Реализация установленных функций (полномочий) муниципального органа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41 319,88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r>
      <w:tr w:rsidR="00466189" w:rsidRPr="00466189" w:rsidTr="00466189">
        <w:trPr>
          <w:gridAfter w:val="1"/>
          <w:wAfter w:w="13" w:type="dxa"/>
          <w:trHeight w:val="264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Расходы на обеспечение осуществления передаваемых полномочий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0910105660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41 319,88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0910105660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41 319,88</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27 312,00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Непрограммные направления деятельности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1 000,00</w:t>
            </w:r>
          </w:p>
        </w:tc>
      </w:tr>
      <w:tr w:rsidR="00466189" w:rsidRPr="00466189" w:rsidTr="00466189">
        <w:trPr>
          <w:gridAfter w:val="1"/>
          <w:wAfter w:w="13" w:type="dxa"/>
          <w:trHeight w:val="4065"/>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 xml:space="preserve">Расходы на дополнительные меры социальной поддержки по освобождению граждан Российской Федерации, призванных на военную службу по мобилизации в Вооруженные Силы Российской Федерации, от платы, взимаемой с родителей (законных представителей) за присмотр и уход за детьми в государственных и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 </w:t>
            </w:r>
            <w:proofErr w:type="spellStart"/>
            <w:r w:rsidRPr="00466189">
              <w:rPr>
                <w:rFonts w:ascii="Times New Roman" w:eastAsia="Times New Roman" w:hAnsi="Times New Roman"/>
                <w:color w:val="000000"/>
                <w:sz w:val="20"/>
                <w:szCs w:val="20"/>
                <w:lang w:eastAsia="ru-RU"/>
              </w:rPr>
              <w:t>Софинансирование</w:t>
            </w:r>
            <w:proofErr w:type="spellEnd"/>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99003S6900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1004</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99003S6900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ФИЗИЧЕСКАЯ КУЛЬТУРА И СПОРТ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Массовый спорт</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"Охрана здоровья и формирование здорового образа жизни населения"</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0200000000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200 000,00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Подпрограмма "Создание условий для развития физической культуры и спорта"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r>
      <w:tr w:rsidR="00466189" w:rsidRPr="00466189" w:rsidTr="00466189">
        <w:trPr>
          <w:gridAfter w:val="1"/>
          <w:wAfter w:w="13" w:type="dxa"/>
          <w:trHeight w:val="76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Формирование здорового образа жизни, развитие физической культуры и спорта в Юкаменском районе</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0210100000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r>
      <w:tr w:rsidR="00466189" w:rsidRPr="00466189" w:rsidTr="00466189">
        <w:trPr>
          <w:gridAfter w:val="1"/>
          <w:wAfter w:w="13" w:type="dxa"/>
          <w:trHeight w:val="870"/>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Мероприятия, направленные на формирование здорового образа жизни, развитие физической культуры и спорта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0210161500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Иные закупки товаров, работ и услуг для обеспечения государственных (муниципальных) нужд</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0210161500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240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Субсидии бюджетным учреждениям</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1102</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0210161500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610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ОБСЛУЖИВАНИЕ ГОСУДАРСТВЕННОГО (МУНИЦИПАЛЬНОГО) ДОЛГА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r>
      <w:tr w:rsidR="00466189" w:rsidRPr="00466189" w:rsidTr="00466189">
        <w:trPr>
          <w:gridAfter w:val="1"/>
          <w:wAfter w:w="13" w:type="dxa"/>
          <w:trHeight w:val="55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Обслуживание государственного (муниципального) внутреннего долга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"Управление муниципальными финансами"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40 000,00</w:t>
            </w:r>
          </w:p>
        </w:tc>
      </w:tr>
      <w:tr w:rsidR="00466189" w:rsidRPr="00466189" w:rsidTr="00466189">
        <w:trPr>
          <w:gridAfter w:val="1"/>
          <w:wAfter w:w="13" w:type="dxa"/>
          <w:trHeight w:val="1347"/>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lastRenderedPageBreak/>
              <w:t xml:space="preserve">Подпрограмма "Управление бюджетным процессом в муниципальном образовании "Муниципальный округ </w:t>
            </w:r>
            <w:proofErr w:type="spellStart"/>
            <w:r w:rsidRPr="00466189">
              <w:rPr>
                <w:rFonts w:ascii="Times New Roman" w:eastAsia="Times New Roman" w:hAnsi="Times New Roman"/>
                <w:color w:val="000000"/>
                <w:sz w:val="20"/>
                <w:szCs w:val="20"/>
                <w:lang w:eastAsia="ru-RU"/>
              </w:rPr>
              <w:t>Юкаменский</w:t>
            </w:r>
            <w:proofErr w:type="spellEnd"/>
            <w:r w:rsidRPr="00466189">
              <w:rPr>
                <w:rFonts w:ascii="Times New Roman" w:eastAsia="Times New Roman" w:hAnsi="Times New Roman"/>
                <w:color w:val="000000"/>
                <w:sz w:val="20"/>
                <w:szCs w:val="20"/>
                <w:lang w:eastAsia="ru-RU"/>
              </w:rPr>
              <w:t xml:space="preserve"> район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Процентные платежи по муниципальному долгу</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1010260070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r>
      <w:tr w:rsidR="00466189" w:rsidRPr="00466189" w:rsidTr="00466189">
        <w:trPr>
          <w:gridAfter w:val="1"/>
          <w:wAfter w:w="13" w:type="dxa"/>
          <w:trHeight w:val="42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Обслуживание муниципального долга</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1301</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1010260070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730</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40 000,00</w:t>
            </w:r>
          </w:p>
        </w:tc>
      </w:tr>
      <w:tr w:rsidR="00466189" w:rsidRPr="00466189" w:rsidTr="00466189">
        <w:trPr>
          <w:gridAfter w:val="1"/>
          <w:wAfter w:w="13" w:type="dxa"/>
          <w:trHeight w:val="274"/>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Условно  утверждённые расходы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9900</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i/>
                <w:iCs/>
                <w:color w:val="000000"/>
                <w:sz w:val="20"/>
                <w:szCs w:val="20"/>
                <w:lang w:eastAsia="ru-RU"/>
              </w:rPr>
            </w:pPr>
            <w:r w:rsidRPr="00466189">
              <w:rPr>
                <w:rFonts w:ascii="Times New Roman" w:eastAsia="Times New Roman" w:hAnsi="Times New Roman"/>
                <w:b/>
                <w:bCs/>
                <w:i/>
                <w:i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6 490 000,00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13 766 000,00</w:t>
            </w:r>
          </w:p>
        </w:tc>
      </w:tr>
      <w:tr w:rsidR="00466189" w:rsidRPr="00466189" w:rsidTr="00466189">
        <w:trPr>
          <w:gridAfter w:val="1"/>
          <w:wAfter w:w="13" w:type="dxa"/>
          <w:trHeight w:val="304"/>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Условно  утверждённые расходы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9999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6 490 000,00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13 766 000,00</w:t>
            </w:r>
          </w:p>
        </w:tc>
      </w:tr>
      <w:tr w:rsidR="00466189" w:rsidRPr="00466189" w:rsidTr="00466189">
        <w:trPr>
          <w:gridAfter w:val="1"/>
          <w:wAfter w:w="13" w:type="dxa"/>
          <w:trHeight w:val="810"/>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Муниципальная программа "Управление муниципальными финансами"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9999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1000000000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6 490 000,00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13 766 000,00</w:t>
            </w:r>
          </w:p>
        </w:tc>
      </w:tr>
      <w:tr w:rsidR="00466189" w:rsidRPr="00466189" w:rsidTr="00466189">
        <w:trPr>
          <w:gridAfter w:val="1"/>
          <w:wAfter w:w="13" w:type="dxa"/>
          <w:trHeight w:val="1185"/>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xml:space="preserve">Подпрограмма "Управление бюджетным процессом в муниципальном образовании "Муниципальный округ </w:t>
            </w:r>
            <w:proofErr w:type="spellStart"/>
            <w:r w:rsidRPr="00466189">
              <w:rPr>
                <w:rFonts w:ascii="Times New Roman" w:eastAsia="Times New Roman" w:hAnsi="Times New Roman"/>
                <w:color w:val="000000"/>
                <w:sz w:val="20"/>
                <w:szCs w:val="20"/>
                <w:lang w:eastAsia="ru-RU"/>
              </w:rPr>
              <w:t>Юкаменский</w:t>
            </w:r>
            <w:proofErr w:type="spellEnd"/>
            <w:r w:rsidRPr="00466189">
              <w:rPr>
                <w:rFonts w:ascii="Times New Roman" w:eastAsia="Times New Roman" w:hAnsi="Times New Roman"/>
                <w:color w:val="000000"/>
                <w:sz w:val="20"/>
                <w:szCs w:val="20"/>
                <w:lang w:eastAsia="ru-RU"/>
              </w:rPr>
              <w:t xml:space="preserve"> район Удмуртской Республики"</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9999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1010000000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6 490 000,00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13 766 000,00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FFFFFF" w:fill="FFFFFF"/>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Условно - утвержденные расходы</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9999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1010163500</w:t>
            </w:r>
          </w:p>
        </w:tc>
        <w:tc>
          <w:tcPr>
            <w:tcW w:w="700" w:type="dxa"/>
            <w:tcBorders>
              <w:top w:val="nil"/>
              <w:left w:val="nil"/>
              <w:bottom w:val="single" w:sz="4" w:space="0" w:color="000000"/>
              <w:right w:val="single" w:sz="4" w:space="0" w:color="000000"/>
            </w:tcBorders>
            <w:shd w:val="clear" w:color="auto" w:fill="auto"/>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6 490 000,00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13 766 000,00</w:t>
            </w:r>
          </w:p>
        </w:tc>
      </w:tr>
      <w:tr w:rsidR="00466189" w:rsidRPr="00466189" w:rsidTr="00466189">
        <w:trPr>
          <w:gridAfter w:val="1"/>
          <w:wAfter w:w="13" w:type="dxa"/>
          <w:trHeight w:val="289"/>
        </w:trPr>
        <w:tc>
          <w:tcPr>
            <w:tcW w:w="1985" w:type="dxa"/>
            <w:tcBorders>
              <w:top w:val="nil"/>
              <w:left w:val="single" w:sz="4" w:space="0" w:color="000000"/>
              <w:bottom w:val="single" w:sz="4" w:space="0" w:color="000000"/>
              <w:right w:val="single" w:sz="4" w:space="0" w:color="000000"/>
            </w:tcBorders>
            <w:shd w:val="clear" w:color="auto" w:fill="auto"/>
            <w:hideMark/>
          </w:tcPr>
          <w:p w:rsidR="00466189" w:rsidRPr="00466189" w:rsidRDefault="00466189" w:rsidP="00466189">
            <w:pPr>
              <w:spacing w:after="0" w:line="240" w:lineRule="auto"/>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82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9999</w:t>
            </w:r>
          </w:p>
        </w:tc>
        <w:tc>
          <w:tcPr>
            <w:tcW w:w="14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1010163500</w:t>
            </w:r>
          </w:p>
        </w:tc>
        <w:tc>
          <w:tcPr>
            <w:tcW w:w="70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center"/>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0,00</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6 490 000,00</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color w:val="000000"/>
                <w:sz w:val="20"/>
                <w:szCs w:val="20"/>
                <w:lang w:eastAsia="ru-RU"/>
              </w:rPr>
            </w:pPr>
            <w:r w:rsidRPr="00466189">
              <w:rPr>
                <w:rFonts w:ascii="Times New Roman" w:eastAsia="Times New Roman" w:hAnsi="Times New Roman"/>
                <w:color w:val="000000"/>
                <w:sz w:val="20"/>
                <w:szCs w:val="20"/>
                <w:lang w:eastAsia="ru-RU"/>
              </w:rPr>
              <w:t>13 766 000,00</w:t>
            </w:r>
          </w:p>
        </w:tc>
      </w:tr>
      <w:tr w:rsidR="00466189" w:rsidRPr="00466189" w:rsidTr="00466189">
        <w:trPr>
          <w:gridAfter w:val="1"/>
          <w:wAfter w:w="13" w:type="dxa"/>
          <w:trHeight w:val="548"/>
        </w:trPr>
        <w:tc>
          <w:tcPr>
            <w:tcW w:w="1985" w:type="dxa"/>
            <w:tcBorders>
              <w:top w:val="nil"/>
              <w:left w:val="single" w:sz="4" w:space="0" w:color="000000"/>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ИТОГО РАСХОДОВ</w:t>
            </w:r>
          </w:p>
        </w:tc>
        <w:tc>
          <w:tcPr>
            <w:tcW w:w="820" w:type="dxa"/>
            <w:tcBorders>
              <w:top w:val="nil"/>
              <w:left w:val="nil"/>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400" w:type="dxa"/>
            <w:tcBorders>
              <w:top w:val="nil"/>
              <w:left w:val="nil"/>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700" w:type="dxa"/>
            <w:tcBorders>
              <w:top w:val="nil"/>
              <w:left w:val="nil"/>
              <w:bottom w:val="single" w:sz="4" w:space="0" w:color="000000"/>
              <w:right w:val="single" w:sz="4" w:space="0" w:color="000000"/>
            </w:tcBorders>
            <w:shd w:val="clear" w:color="auto" w:fill="auto"/>
            <w:vAlign w:val="center"/>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 </w:t>
            </w:r>
          </w:p>
        </w:tc>
        <w:tc>
          <w:tcPr>
            <w:tcW w:w="13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572 671 799,65</w:t>
            </w:r>
          </w:p>
        </w:tc>
        <w:tc>
          <w:tcPr>
            <w:tcW w:w="148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592 361 337,28</w:t>
            </w:r>
          </w:p>
        </w:tc>
        <w:tc>
          <w:tcPr>
            <w:tcW w:w="1460" w:type="dxa"/>
            <w:tcBorders>
              <w:top w:val="nil"/>
              <w:left w:val="nil"/>
              <w:bottom w:val="single" w:sz="4" w:space="0" w:color="000000"/>
              <w:right w:val="single" w:sz="4" w:space="0" w:color="000000"/>
            </w:tcBorders>
            <w:shd w:val="clear" w:color="auto" w:fill="auto"/>
            <w:vAlign w:val="bottom"/>
            <w:hideMark/>
          </w:tcPr>
          <w:p w:rsidR="00466189" w:rsidRPr="00466189" w:rsidRDefault="00466189" w:rsidP="00466189">
            <w:pPr>
              <w:spacing w:after="0" w:line="240" w:lineRule="auto"/>
              <w:jc w:val="right"/>
              <w:rPr>
                <w:rFonts w:ascii="Times New Roman" w:eastAsia="Times New Roman" w:hAnsi="Times New Roman"/>
                <w:b/>
                <w:bCs/>
                <w:color w:val="000000"/>
                <w:sz w:val="20"/>
                <w:szCs w:val="20"/>
                <w:lang w:eastAsia="ru-RU"/>
              </w:rPr>
            </w:pPr>
            <w:r w:rsidRPr="00466189">
              <w:rPr>
                <w:rFonts w:ascii="Times New Roman" w:eastAsia="Times New Roman" w:hAnsi="Times New Roman"/>
                <w:b/>
                <w:bCs/>
                <w:color w:val="000000"/>
                <w:sz w:val="20"/>
                <w:szCs w:val="20"/>
                <w:lang w:eastAsia="ru-RU"/>
              </w:rPr>
              <w:t>650 724 941,21</w:t>
            </w:r>
          </w:p>
        </w:tc>
      </w:tr>
    </w:tbl>
    <w:p w:rsidR="00DE1662" w:rsidRDefault="00DE1662">
      <w:pPr>
        <w:rPr>
          <w:sz w:val="28"/>
          <w:szCs w:val="28"/>
        </w:rPr>
      </w:pPr>
    </w:p>
    <w:tbl>
      <w:tblPr>
        <w:tblW w:w="9401" w:type="dxa"/>
        <w:tblLook w:val="04A0" w:firstRow="1" w:lastRow="0" w:firstColumn="1" w:lastColumn="0" w:noHBand="0" w:noVBand="1"/>
      </w:tblPr>
      <w:tblGrid>
        <w:gridCol w:w="3828"/>
        <w:gridCol w:w="1701"/>
        <w:gridCol w:w="1842"/>
        <w:gridCol w:w="2030"/>
      </w:tblGrid>
      <w:tr w:rsidR="003D1CEC" w:rsidRPr="003D1CEC" w:rsidTr="003D1CEC">
        <w:trPr>
          <w:trHeight w:val="315"/>
        </w:trPr>
        <w:tc>
          <w:tcPr>
            <w:tcW w:w="9401" w:type="dxa"/>
            <w:gridSpan w:val="4"/>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bookmarkStart w:id="1" w:name="RANGE!A1:D20"/>
            <w:r w:rsidRPr="003D1CEC">
              <w:rPr>
                <w:rFonts w:ascii="Times New Roman" w:eastAsia="Times New Roman" w:hAnsi="Times New Roman"/>
                <w:sz w:val="20"/>
                <w:szCs w:val="20"/>
                <w:lang w:eastAsia="ru-RU"/>
              </w:rPr>
              <w:t>Приложение  6</w:t>
            </w:r>
            <w:bookmarkEnd w:id="1"/>
          </w:p>
        </w:tc>
      </w:tr>
      <w:tr w:rsidR="003D1CEC" w:rsidRPr="003D1CEC" w:rsidTr="003D1CEC">
        <w:trPr>
          <w:trHeight w:val="315"/>
        </w:trPr>
        <w:tc>
          <w:tcPr>
            <w:tcW w:w="9401" w:type="dxa"/>
            <w:gridSpan w:val="4"/>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к   решению Совета депутатов</w:t>
            </w:r>
          </w:p>
        </w:tc>
      </w:tr>
      <w:tr w:rsidR="003D1CEC" w:rsidRPr="003D1CEC" w:rsidTr="003D1CEC">
        <w:trPr>
          <w:trHeight w:val="315"/>
        </w:trPr>
        <w:tc>
          <w:tcPr>
            <w:tcW w:w="3828"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p>
        </w:tc>
        <w:tc>
          <w:tcPr>
            <w:tcW w:w="5573" w:type="dxa"/>
            <w:gridSpan w:val="3"/>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 xml:space="preserve">муниципального образования </w:t>
            </w:r>
          </w:p>
        </w:tc>
      </w:tr>
      <w:tr w:rsidR="003D1CEC" w:rsidRPr="003D1CEC" w:rsidTr="003D1CEC">
        <w:trPr>
          <w:trHeight w:val="315"/>
        </w:trPr>
        <w:tc>
          <w:tcPr>
            <w:tcW w:w="9401" w:type="dxa"/>
            <w:gridSpan w:val="4"/>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 xml:space="preserve">"Муниципальный округ Юкаменского района </w:t>
            </w:r>
          </w:p>
        </w:tc>
      </w:tr>
      <w:tr w:rsidR="003D1CEC" w:rsidRPr="003D1CEC" w:rsidTr="003D1CEC">
        <w:trPr>
          <w:trHeight w:val="330"/>
        </w:trPr>
        <w:tc>
          <w:tcPr>
            <w:tcW w:w="3828"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p>
        </w:tc>
        <w:tc>
          <w:tcPr>
            <w:tcW w:w="5573" w:type="dxa"/>
            <w:gridSpan w:val="3"/>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Удмуртской Республики"</w:t>
            </w:r>
          </w:p>
        </w:tc>
      </w:tr>
      <w:tr w:rsidR="003D1CEC" w:rsidRPr="003D1CEC" w:rsidTr="003D1CEC">
        <w:trPr>
          <w:trHeight w:val="240"/>
        </w:trPr>
        <w:tc>
          <w:tcPr>
            <w:tcW w:w="9401" w:type="dxa"/>
            <w:gridSpan w:val="4"/>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 xml:space="preserve">от _____  __________ 2024 года  №  ____            </w:t>
            </w:r>
          </w:p>
        </w:tc>
      </w:tr>
      <w:tr w:rsidR="003D1CEC" w:rsidRPr="003D1CEC" w:rsidTr="003D1CEC">
        <w:trPr>
          <w:trHeight w:val="240"/>
        </w:trPr>
        <w:tc>
          <w:tcPr>
            <w:tcW w:w="3828"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p>
        </w:tc>
        <w:tc>
          <w:tcPr>
            <w:tcW w:w="1701"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p>
        </w:tc>
        <w:tc>
          <w:tcPr>
            <w:tcW w:w="1842"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p>
        </w:tc>
        <w:tc>
          <w:tcPr>
            <w:tcW w:w="2030" w:type="dxa"/>
            <w:tcBorders>
              <w:top w:val="nil"/>
              <w:left w:val="nil"/>
              <w:bottom w:val="nil"/>
              <w:right w:val="nil"/>
            </w:tcBorders>
            <w:shd w:val="clear" w:color="auto" w:fill="auto"/>
            <w:noWrap/>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p>
        </w:tc>
      </w:tr>
      <w:tr w:rsidR="003D1CEC" w:rsidRPr="003D1CEC" w:rsidTr="003D1CEC">
        <w:trPr>
          <w:trHeight w:val="825"/>
        </w:trPr>
        <w:tc>
          <w:tcPr>
            <w:tcW w:w="9401" w:type="dxa"/>
            <w:gridSpan w:val="4"/>
            <w:tcBorders>
              <w:top w:val="nil"/>
              <w:left w:val="nil"/>
              <w:bottom w:val="nil"/>
              <w:right w:val="nil"/>
            </w:tcBorders>
            <w:shd w:val="clear" w:color="auto" w:fill="auto"/>
            <w:vAlign w:val="bottom"/>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Перечень публичных нормативных обязательств, подлежащих исполнению за счет средств бюджета Юкаменского района на 2024 год  и  плановый период 2025 и 2026 годы</w:t>
            </w:r>
          </w:p>
        </w:tc>
      </w:tr>
      <w:tr w:rsidR="003D1CEC" w:rsidRPr="003D1CEC" w:rsidTr="003D1CEC">
        <w:trPr>
          <w:trHeight w:val="240"/>
        </w:trPr>
        <w:tc>
          <w:tcPr>
            <w:tcW w:w="3828"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p>
        </w:tc>
        <w:tc>
          <w:tcPr>
            <w:tcW w:w="1701"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p>
        </w:tc>
        <w:tc>
          <w:tcPr>
            <w:tcW w:w="1842" w:type="dxa"/>
            <w:tcBorders>
              <w:top w:val="nil"/>
              <w:left w:val="nil"/>
              <w:bottom w:val="nil"/>
              <w:right w:val="nil"/>
            </w:tcBorders>
            <w:shd w:val="clear" w:color="auto" w:fill="auto"/>
            <w:vAlign w:val="bottom"/>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p>
        </w:tc>
        <w:tc>
          <w:tcPr>
            <w:tcW w:w="2030" w:type="dxa"/>
            <w:tcBorders>
              <w:top w:val="nil"/>
              <w:left w:val="nil"/>
              <w:bottom w:val="nil"/>
              <w:right w:val="nil"/>
            </w:tcBorders>
            <w:shd w:val="clear" w:color="auto" w:fill="auto"/>
            <w:noWrap/>
            <w:vAlign w:val="bottom"/>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p>
        </w:tc>
      </w:tr>
      <w:tr w:rsidR="003D1CEC" w:rsidRPr="003D1CEC" w:rsidTr="003D1CEC">
        <w:trPr>
          <w:trHeight w:val="300"/>
        </w:trPr>
        <w:tc>
          <w:tcPr>
            <w:tcW w:w="3828" w:type="dxa"/>
            <w:tcBorders>
              <w:top w:val="nil"/>
              <w:left w:val="nil"/>
              <w:bottom w:val="nil"/>
              <w:right w:val="nil"/>
            </w:tcBorders>
            <w:shd w:val="clear" w:color="auto" w:fill="auto"/>
            <w:noWrap/>
            <w:vAlign w:val="bottom"/>
            <w:hideMark/>
          </w:tcPr>
          <w:p w:rsidR="003D1CEC" w:rsidRPr="003D1CEC" w:rsidRDefault="003D1CEC" w:rsidP="003D1CEC">
            <w:pPr>
              <w:spacing w:after="0" w:line="240" w:lineRule="auto"/>
              <w:rPr>
                <w:rFonts w:ascii="Times New Roman" w:eastAsia="Times New Roman" w:hAnsi="Times New Roman"/>
                <w:sz w:val="20"/>
                <w:szCs w:val="20"/>
                <w:lang w:eastAsia="ru-RU"/>
              </w:rPr>
            </w:pPr>
          </w:p>
        </w:tc>
        <w:tc>
          <w:tcPr>
            <w:tcW w:w="1701" w:type="dxa"/>
            <w:tcBorders>
              <w:top w:val="nil"/>
              <w:left w:val="nil"/>
              <w:bottom w:val="nil"/>
              <w:right w:val="nil"/>
            </w:tcBorders>
            <w:shd w:val="clear" w:color="auto" w:fill="auto"/>
            <w:noWrap/>
            <w:vAlign w:val="bottom"/>
            <w:hideMark/>
          </w:tcPr>
          <w:p w:rsidR="003D1CEC" w:rsidRPr="003D1CEC" w:rsidRDefault="003D1CEC" w:rsidP="003D1CEC">
            <w:pPr>
              <w:spacing w:after="0" w:line="240" w:lineRule="auto"/>
              <w:rPr>
                <w:rFonts w:ascii="Times New Roman" w:eastAsia="Times New Roman" w:hAnsi="Times New Roman"/>
                <w:sz w:val="20"/>
                <w:szCs w:val="20"/>
                <w:lang w:eastAsia="ru-RU"/>
              </w:rPr>
            </w:pPr>
          </w:p>
        </w:tc>
        <w:tc>
          <w:tcPr>
            <w:tcW w:w="1842" w:type="dxa"/>
            <w:tcBorders>
              <w:top w:val="nil"/>
              <w:left w:val="nil"/>
              <w:bottom w:val="nil"/>
              <w:right w:val="nil"/>
            </w:tcBorders>
            <w:shd w:val="clear" w:color="auto" w:fill="auto"/>
            <w:noWrap/>
            <w:vAlign w:val="bottom"/>
            <w:hideMark/>
          </w:tcPr>
          <w:p w:rsidR="003D1CEC" w:rsidRPr="003D1CEC" w:rsidRDefault="003D1CEC" w:rsidP="003D1CEC">
            <w:pPr>
              <w:spacing w:after="0" w:line="240" w:lineRule="auto"/>
              <w:rPr>
                <w:rFonts w:ascii="Times New Roman" w:eastAsia="Times New Roman" w:hAnsi="Times New Roman"/>
                <w:sz w:val="20"/>
                <w:szCs w:val="20"/>
                <w:lang w:eastAsia="ru-RU"/>
              </w:rPr>
            </w:pPr>
          </w:p>
        </w:tc>
        <w:tc>
          <w:tcPr>
            <w:tcW w:w="2030" w:type="dxa"/>
            <w:tcBorders>
              <w:top w:val="nil"/>
              <w:left w:val="nil"/>
              <w:bottom w:val="nil"/>
              <w:right w:val="nil"/>
            </w:tcBorders>
            <w:shd w:val="clear" w:color="auto" w:fill="auto"/>
            <w:noWrap/>
            <w:vAlign w:val="bottom"/>
            <w:hideMark/>
          </w:tcPr>
          <w:p w:rsidR="003D1CEC" w:rsidRPr="003D1CEC" w:rsidRDefault="003D1CEC" w:rsidP="003D1CEC">
            <w:pPr>
              <w:spacing w:after="0" w:line="240" w:lineRule="auto"/>
              <w:jc w:val="right"/>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рублей</w:t>
            </w:r>
          </w:p>
        </w:tc>
      </w:tr>
      <w:tr w:rsidR="003D1CEC" w:rsidRPr="003D1CEC" w:rsidTr="003D1CEC">
        <w:trPr>
          <w:trHeight w:val="660"/>
        </w:trPr>
        <w:tc>
          <w:tcPr>
            <w:tcW w:w="382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Наименование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Сумма на 2025 год</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Сумма на 2026 год</w:t>
            </w:r>
          </w:p>
        </w:tc>
        <w:tc>
          <w:tcPr>
            <w:tcW w:w="2030" w:type="dxa"/>
            <w:tcBorders>
              <w:top w:val="single" w:sz="4" w:space="0" w:color="auto"/>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Сумма на 2027 год</w:t>
            </w:r>
          </w:p>
        </w:tc>
      </w:tr>
      <w:tr w:rsidR="003D1CEC" w:rsidRPr="003D1CEC" w:rsidTr="003D1CEC">
        <w:trPr>
          <w:trHeight w:val="70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Доплаты к пенсиям  муниципальных служащих</w:t>
            </w:r>
          </w:p>
        </w:tc>
        <w:tc>
          <w:tcPr>
            <w:tcW w:w="1701"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850 000,00</w:t>
            </w:r>
          </w:p>
        </w:tc>
        <w:tc>
          <w:tcPr>
            <w:tcW w:w="1842"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850 000,00</w:t>
            </w:r>
          </w:p>
        </w:tc>
        <w:tc>
          <w:tcPr>
            <w:tcW w:w="2030"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850 000,00</w:t>
            </w:r>
          </w:p>
        </w:tc>
      </w:tr>
      <w:tr w:rsidR="003D1CEC" w:rsidRPr="003D1CEC" w:rsidTr="003D1CEC">
        <w:trPr>
          <w:trHeight w:val="705"/>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Предоставление льгот гражданам, имеющим звание "Почетный гражданин Юкаменского района"</w:t>
            </w:r>
          </w:p>
        </w:tc>
        <w:tc>
          <w:tcPr>
            <w:tcW w:w="1701"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14 000,00</w:t>
            </w:r>
          </w:p>
        </w:tc>
        <w:tc>
          <w:tcPr>
            <w:tcW w:w="1842"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14 000,00</w:t>
            </w:r>
          </w:p>
        </w:tc>
        <w:tc>
          <w:tcPr>
            <w:tcW w:w="2030"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14 000,00</w:t>
            </w:r>
          </w:p>
        </w:tc>
      </w:tr>
      <w:tr w:rsidR="003D1CEC" w:rsidRPr="003D1CEC" w:rsidTr="003D1CEC">
        <w:trPr>
          <w:trHeight w:val="1650"/>
        </w:trPr>
        <w:tc>
          <w:tcPr>
            <w:tcW w:w="3828" w:type="dxa"/>
            <w:tcBorders>
              <w:top w:val="nil"/>
              <w:left w:val="single" w:sz="4" w:space="0" w:color="auto"/>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lastRenderedPageBreak/>
              <w:t>Выплата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701"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 </w:t>
            </w:r>
          </w:p>
        </w:tc>
        <w:tc>
          <w:tcPr>
            <w:tcW w:w="1842"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 </w:t>
            </w:r>
          </w:p>
        </w:tc>
        <w:tc>
          <w:tcPr>
            <w:tcW w:w="2030" w:type="dxa"/>
            <w:tcBorders>
              <w:top w:val="nil"/>
              <w:left w:val="nil"/>
              <w:bottom w:val="single" w:sz="4" w:space="0" w:color="auto"/>
              <w:right w:val="single" w:sz="4" w:space="0" w:color="auto"/>
            </w:tcBorders>
            <w:shd w:val="clear" w:color="auto" w:fill="auto"/>
            <w:vAlign w:val="center"/>
            <w:hideMark/>
          </w:tcPr>
          <w:p w:rsidR="003D1CEC" w:rsidRPr="003D1CEC" w:rsidRDefault="003D1CEC" w:rsidP="003D1CEC">
            <w:pPr>
              <w:spacing w:after="0" w:line="240" w:lineRule="auto"/>
              <w:jc w:val="center"/>
              <w:rPr>
                <w:rFonts w:ascii="Times New Roman" w:eastAsia="Times New Roman" w:hAnsi="Times New Roman"/>
                <w:sz w:val="20"/>
                <w:szCs w:val="20"/>
                <w:lang w:eastAsia="ru-RU"/>
              </w:rPr>
            </w:pPr>
            <w:r w:rsidRPr="003D1CEC">
              <w:rPr>
                <w:rFonts w:ascii="Times New Roman" w:eastAsia="Times New Roman" w:hAnsi="Times New Roman"/>
                <w:sz w:val="20"/>
                <w:szCs w:val="20"/>
                <w:lang w:eastAsia="ru-RU"/>
              </w:rPr>
              <w:t> </w:t>
            </w:r>
          </w:p>
        </w:tc>
      </w:tr>
      <w:tr w:rsidR="003D1CEC" w:rsidRPr="003D1CEC" w:rsidTr="003D1CEC">
        <w:trPr>
          <w:trHeight w:val="315"/>
        </w:trPr>
        <w:tc>
          <w:tcPr>
            <w:tcW w:w="3828" w:type="dxa"/>
            <w:tcBorders>
              <w:top w:val="nil"/>
              <w:left w:val="single" w:sz="4" w:space="0" w:color="auto"/>
              <w:bottom w:val="single" w:sz="4" w:space="0" w:color="auto"/>
              <w:right w:val="single" w:sz="4" w:space="0" w:color="auto"/>
            </w:tcBorders>
            <w:shd w:val="clear" w:color="auto" w:fill="auto"/>
            <w:hideMark/>
          </w:tcPr>
          <w:p w:rsidR="003D1CEC" w:rsidRPr="003D1CEC" w:rsidRDefault="003D1CEC" w:rsidP="003D1CEC">
            <w:pPr>
              <w:spacing w:after="0" w:line="240" w:lineRule="auto"/>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ИТОГО</w:t>
            </w:r>
          </w:p>
        </w:tc>
        <w:tc>
          <w:tcPr>
            <w:tcW w:w="1701" w:type="dxa"/>
            <w:tcBorders>
              <w:top w:val="nil"/>
              <w:left w:val="nil"/>
              <w:bottom w:val="single" w:sz="4" w:space="0" w:color="auto"/>
              <w:right w:val="single" w:sz="4" w:space="0" w:color="auto"/>
            </w:tcBorders>
            <w:shd w:val="clear" w:color="auto" w:fill="auto"/>
            <w:noWrap/>
            <w:vAlign w:val="bottom"/>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864 000,00</w:t>
            </w:r>
          </w:p>
        </w:tc>
        <w:tc>
          <w:tcPr>
            <w:tcW w:w="1842" w:type="dxa"/>
            <w:tcBorders>
              <w:top w:val="nil"/>
              <w:left w:val="nil"/>
              <w:bottom w:val="single" w:sz="4" w:space="0" w:color="auto"/>
              <w:right w:val="single" w:sz="4" w:space="0" w:color="auto"/>
            </w:tcBorders>
            <w:shd w:val="clear" w:color="auto" w:fill="auto"/>
            <w:noWrap/>
            <w:vAlign w:val="bottom"/>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864 000,00</w:t>
            </w:r>
          </w:p>
        </w:tc>
        <w:tc>
          <w:tcPr>
            <w:tcW w:w="2030" w:type="dxa"/>
            <w:tcBorders>
              <w:top w:val="nil"/>
              <w:left w:val="nil"/>
              <w:bottom w:val="single" w:sz="4" w:space="0" w:color="auto"/>
              <w:right w:val="single" w:sz="4" w:space="0" w:color="auto"/>
            </w:tcBorders>
            <w:shd w:val="clear" w:color="auto" w:fill="auto"/>
            <w:noWrap/>
            <w:vAlign w:val="bottom"/>
            <w:hideMark/>
          </w:tcPr>
          <w:p w:rsidR="003D1CEC" w:rsidRPr="003D1CEC" w:rsidRDefault="003D1CEC" w:rsidP="003D1CEC">
            <w:pPr>
              <w:spacing w:after="0" w:line="240" w:lineRule="auto"/>
              <w:jc w:val="center"/>
              <w:rPr>
                <w:rFonts w:ascii="Times New Roman" w:eastAsia="Times New Roman" w:hAnsi="Times New Roman"/>
                <w:b/>
                <w:bCs/>
                <w:sz w:val="20"/>
                <w:szCs w:val="20"/>
                <w:lang w:eastAsia="ru-RU"/>
              </w:rPr>
            </w:pPr>
            <w:r w:rsidRPr="003D1CEC">
              <w:rPr>
                <w:rFonts w:ascii="Times New Roman" w:eastAsia="Times New Roman" w:hAnsi="Times New Roman"/>
                <w:b/>
                <w:bCs/>
                <w:sz w:val="20"/>
                <w:szCs w:val="20"/>
                <w:lang w:eastAsia="ru-RU"/>
              </w:rPr>
              <w:t>864 000,00</w:t>
            </w:r>
          </w:p>
        </w:tc>
      </w:tr>
    </w:tbl>
    <w:p w:rsidR="00DE1662" w:rsidRPr="003D1CEC" w:rsidRDefault="00DE1662">
      <w:pPr>
        <w:rPr>
          <w:sz w:val="20"/>
          <w:szCs w:val="20"/>
        </w:rPr>
      </w:pPr>
    </w:p>
    <w:tbl>
      <w:tblPr>
        <w:tblW w:w="9498" w:type="dxa"/>
        <w:tblLook w:val="04A0" w:firstRow="1" w:lastRow="0" w:firstColumn="1" w:lastColumn="0" w:noHBand="0" w:noVBand="1"/>
      </w:tblPr>
      <w:tblGrid>
        <w:gridCol w:w="580"/>
        <w:gridCol w:w="4382"/>
        <w:gridCol w:w="1559"/>
        <w:gridCol w:w="1560"/>
        <w:gridCol w:w="1417"/>
      </w:tblGrid>
      <w:tr w:rsidR="00D70A9F" w:rsidRPr="00D70A9F" w:rsidTr="00D70A9F">
        <w:trPr>
          <w:trHeight w:val="3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4382"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56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Приложение № 7</w:t>
            </w:r>
          </w:p>
        </w:tc>
      </w:tr>
      <w:tr w:rsidR="00D70A9F" w:rsidRPr="00D70A9F" w:rsidTr="00D70A9F">
        <w:trPr>
          <w:trHeight w:val="3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p>
        </w:tc>
        <w:tc>
          <w:tcPr>
            <w:tcW w:w="4382"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56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к  решению Совета депутатов</w:t>
            </w:r>
          </w:p>
        </w:tc>
      </w:tr>
      <w:tr w:rsidR="00D70A9F" w:rsidRPr="00D70A9F" w:rsidTr="00D70A9F">
        <w:trPr>
          <w:trHeight w:val="3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p>
        </w:tc>
        <w:tc>
          <w:tcPr>
            <w:tcW w:w="4382"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4536" w:type="dxa"/>
            <w:gridSpan w:val="3"/>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муниципального образования </w:t>
            </w:r>
          </w:p>
        </w:tc>
      </w:tr>
      <w:tr w:rsidR="00D70A9F" w:rsidRPr="00D70A9F" w:rsidTr="00D70A9F">
        <w:trPr>
          <w:trHeight w:val="3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p>
        </w:tc>
        <w:tc>
          <w:tcPr>
            <w:tcW w:w="8918" w:type="dxa"/>
            <w:gridSpan w:val="4"/>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"Муниципальный округ </w:t>
            </w:r>
            <w:proofErr w:type="spellStart"/>
            <w:r w:rsidRPr="00D70A9F">
              <w:rPr>
                <w:rFonts w:ascii="Times New Roman" w:eastAsia="Times New Roman" w:hAnsi="Times New Roman"/>
                <w:sz w:val="20"/>
                <w:szCs w:val="20"/>
                <w:lang w:eastAsia="ru-RU"/>
              </w:rPr>
              <w:t>Юкаменский</w:t>
            </w:r>
            <w:proofErr w:type="spellEnd"/>
            <w:r w:rsidRPr="00D70A9F">
              <w:rPr>
                <w:rFonts w:ascii="Times New Roman" w:eastAsia="Times New Roman" w:hAnsi="Times New Roman"/>
                <w:sz w:val="20"/>
                <w:szCs w:val="20"/>
                <w:lang w:eastAsia="ru-RU"/>
              </w:rPr>
              <w:t xml:space="preserve"> район</w:t>
            </w:r>
          </w:p>
        </w:tc>
      </w:tr>
      <w:tr w:rsidR="00D70A9F" w:rsidRPr="00D70A9F" w:rsidTr="00D70A9F">
        <w:trPr>
          <w:trHeight w:val="3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p>
        </w:tc>
        <w:tc>
          <w:tcPr>
            <w:tcW w:w="4382"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4536" w:type="dxa"/>
            <w:gridSpan w:val="3"/>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Удмуртской Республики"</w:t>
            </w:r>
          </w:p>
        </w:tc>
      </w:tr>
      <w:tr w:rsidR="00D70A9F" w:rsidRPr="00D70A9F" w:rsidTr="00D70A9F">
        <w:trPr>
          <w:trHeight w:val="3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p>
        </w:tc>
        <w:tc>
          <w:tcPr>
            <w:tcW w:w="8918" w:type="dxa"/>
            <w:gridSpan w:val="4"/>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от ___   _______  2024 года  № ____  </w:t>
            </w:r>
          </w:p>
        </w:tc>
      </w:tr>
      <w:tr w:rsidR="00D70A9F" w:rsidRPr="00D70A9F" w:rsidTr="00D70A9F">
        <w:trPr>
          <w:trHeight w:val="1515"/>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p>
        </w:tc>
        <w:tc>
          <w:tcPr>
            <w:tcW w:w="8918" w:type="dxa"/>
            <w:gridSpan w:val="4"/>
            <w:tcBorders>
              <w:top w:val="nil"/>
              <w:left w:val="nil"/>
              <w:bottom w:val="nil"/>
              <w:right w:val="nil"/>
            </w:tcBorders>
            <w:shd w:val="clear" w:color="auto" w:fill="auto"/>
            <w:vAlign w:val="center"/>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 xml:space="preserve">Объем бюджетных ассигнований дорожного фонда муниципального образования "Муниципальный округ </w:t>
            </w:r>
            <w:proofErr w:type="spellStart"/>
            <w:r w:rsidRPr="00D70A9F">
              <w:rPr>
                <w:rFonts w:ascii="Times New Roman" w:eastAsia="Times New Roman" w:hAnsi="Times New Roman"/>
                <w:b/>
                <w:bCs/>
                <w:sz w:val="20"/>
                <w:szCs w:val="20"/>
                <w:lang w:eastAsia="ru-RU"/>
              </w:rPr>
              <w:t>Юкаменский</w:t>
            </w:r>
            <w:proofErr w:type="spellEnd"/>
            <w:r w:rsidRPr="00D70A9F">
              <w:rPr>
                <w:rFonts w:ascii="Times New Roman" w:eastAsia="Times New Roman" w:hAnsi="Times New Roman"/>
                <w:b/>
                <w:bCs/>
                <w:sz w:val="20"/>
                <w:szCs w:val="20"/>
                <w:lang w:eastAsia="ru-RU"/>
              </w:rPr>
              <w:t xml:space="preserve"> район Удмуртской Республики"  на 2025 год  и плановый период 2026 и 2027 годов </w:t>
            </w:r>
          </w:p>
        </w:tc>
      </w:tr>
      <w:tr w:rsidR="00D70A9F" w:rsidRPr="00D70A9F" w:rsidTr="00D70A9F">
        <w:trPr>
          <w:trHeight w:val="330"/>
        </w:trPr>
        <w:tc>
          <w:tcPr>
            <w:tcW w:w="58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p>
        </w:tc>
        <w:tc>
          <w:tcPr>
            <w:tcW w:w="4382"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559"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560"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p>
        </w:tc>
        <w:tc>
          <w:tcPr>
            <w:tcW w:w="1417" w:type="dxa"/>
            <w:tcBorders>
              <w:top w:val="nil"/>
              <w:left w:val="nil"/>
              <w:bottom w:val="nil"/>
              <w:right w:val="nil"/>
            </w:tcBorders>
            <w:shd w:val="clear" w:color="auto" w:fill="auto"/>
            <w:noWrap/>
            <w:vAlign w:val="bottom"/>
            <w:hideMark/>
          </w:tcPr>
          <w:p w:rsidR="00D70A9F" w:rsidRPr="00D70A9F" w:rsidRDefault="00D70A9F" w:rsidP="00D70A9F">
            <w:pPr>
              <w:spacing w:after="0" w:line="240" w:lineRule="auto"/>
              <w:jc w:val="right"/>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рублей</w:t>
            </w:r>
          </w:p>
        </w:tc>
      </w:tr>
      <w:tr w:rsidR="00D70A9F" w:rsidRPr="00D70A9F" w:rsidTr="00D70A9F">
        <w:trPr>
          <w:trHeight w:val="630"/>
        </w:trPr>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 п/п</w:t>
            </w:r>
          </w:p>
        </w:tc>
        <w:tc>
          <w:tcPr>
            <w:tcW w:w="4382" w:type="dxa"/>
            <w:tcBorders>
              <w:top w:val="single" w:sz="4" w:space="0" w:color="auto"/>
              <w:left w:val="nil"/>
              <w:bottom w:val="single" w:sz="4" w:space="0" w:color="auto"/>
              <w:right w:val="single" w:sz="4" w:space="0" w:color="auto"/>
            </w:tcBorders>
            <w:shd w:val="clear" w:color="auto" w:fill="auto"/>
            <w:vAlign w:val="center"/>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 xml:space="preserve">Наименование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2025 год</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2026 год</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 xml:space="preserve">2027 год </w:t>
            </w:r>
          </w:p>
        </w:tc>
      </w:tr>
      <w:tr w:rsidR="00D70A9F" w:rsidRPr="00D70A9F" w:rsidTr="00D70A9F">
        <w:trPr>
          <w:trHeight w:val="315"/>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Источники образования</w:t>
            </w:r>
          </w:p>
        </w:tc>
      </w:tr>
      <w:tr w:rsidR="00D70A9F" w:rsidRPr="00D70A9F" w:rsidTr="00D70A9F">
        <w:trPr>
          <w:trHeight w:val="1545"/>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Доходы от уплаты акцизов на автомобильный бензин, прямогонный бензин, дизельное топливо, моторные масла </w:t>
            </w:r>
            <w:proofErr w:type="spellStart"/>
            <w:r w:rsidRPr="00D70A9F">
              <w:rPr>
                <w:rFonts w:ascii="Times New Roman" w:eastAsia="Times New Roman" w:hAnsi="Times New Roman"/>
                <w:sz w:val="20"/>
                <w:szCs w:val="20"/>
                <w:lang w:eastAsia="ru-RU"/>
              </w:rPr>
              <w:t>дл</w:t>
            </w:r>
            <w:proofErr w:type="spellEnd"/>
            <w:r w:rsidRPr="00D70A9F">
              <w:rPr>
                <w:rFonts w:ascii="Times New Roman" w:eastAsia="Times New Roman" w:hAnsi="Times New Roman"/>
                <w:sz w:val="20"/>
                <w:szCs w:val="20"/>
                <w:lang w:eastAsia="ru-RU"/>
              </w:rPr>
              <w:t xml:space="preserve"> дизельных и карбюраторных (</w:t>
            </w:r>
            <w:proofErr w:type="spellStart"/>
            <w:r w:rsidRPr="00D70A9F">
              <w:rPr>
                <w:rFonts w:ascii="Times New Roman" w:eastAsia="Times New Roman" w:hAnsi="Times New Roman"/>
                <w:sz w:val="20"/>
                <w:szCs w:val="20"/>
                <w:lang w:eastAsia="ru-RU"/>
              </w:rPr>
              <w:t>инжекторных</w:t>
            </w:r>
            <w:proofErr w:type="spellEnd"/>
            <w:r w:rsidRPr="00D70A9F">
              <w:rPr>
                <w:rFonts w:ascii="Times New Roman" w:eastAsia="Times New Roman" w:hAnsi="Times New Roman"/>
                <w:sz w:val="20"/>
                <w:szCs w:val="20"/>
                <w:lang w:eastAsia="ru-RU"/>
              </w:rPr>
              <w:t>) двигателей, производимых на территории Российской Федерации, производимых на территории Российской Федерации</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22 140 000,00</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22 844 000,00</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29 982 000,00</w:t>
            </w:r>
          </w:p>
        </w:tc>
      </w:tr>
      <w:tr w:rsidR="00D70A9F" w:rsidRPr="00D70A9F" w:rsidTr="00D70A9F">
        <w:trPr>
          <w:trHeight w:val="1065"/>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5 718 153,00</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5 718 153,00</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5 718 153,00</w:t>
            </w:r>
          </w:p>
        </w:tc>
      </w:tr>
      <w:tr w:rsidR="00D70A9F" w:rsidRPr="00D70A9F" w:rsidTr="00D70A9F">
        <w:trPr>
          <w:trHeight w:val="1860"/>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3</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Субсидии бюджетам муниципальных районов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17 928 953,85</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12 675 156,46</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13 920 154,50</w:t>
            </w:r>
          </w:p>
        </w:tc>
      </w:tr>
      <w:tr w:rsidR="00D70A9F" w:rsidRPr="00D70A9F" w:rsidTr="00D70A9F">
        <w:trPr>
          <w:trHeight w:val="315"/>
        </w:trPr>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w:t>
            </w:r>
          </w:p>
        </w:tc>
        <w:tc>
          <w:tcPr>
            <w:tcW w:w="4382"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Всего доходов</w:t>
            </w:r>
          </w:p>
        </w:tc>
        <w:tc>
          <w:tcPr>
            <w:tcW w:w="1559"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45 787 106,85</w:t>
            </w:r>
          </w:p>
        </w:tc>
        <w:tc>
          <w:tcPr>
            <w:tcW w:w="1560"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41 237 309,46</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49 620 307,50</w:t>
            </w:r>
          </w:p>
        </w:tc>
      </w:tr>
      <w:tr w:rsidR="00D70A9F" w:rsidRPr="00D70A9F" w:rsidTr="00D70A9F">
        <w:trPr>
          <w:trHeight w:val="315"/>
        </w:trPr>
        <w:tc>
          <w:tcPr>
            <w:tcW w:w="9498"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 xml:space="preserve">Расходы </w:t>
            </w:r>
          </w:p>
        </w:tc>
      </w:tr>
      <w:tr w:rsidR="00D70A9F" w:rsidRPr="00D70A9F" w:rsidTr="00D70A9F">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Ремонт и содержание автомобильных дорог общего пользования </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21 722 750,00</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22 426 750,00</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29 564 750,00</w:t>
            </w:r>
          </w:p>
        </w:tc>
      </w:tr>
      <w:tr w:rsidR="00D70A9F" w:rsidRPr="00D70A9F" w:rsidTr="00D70A9F">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2</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Комплекс работ по содержанию автомобильных дорог (школьные маршруты)</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5 718 153,00</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5 718 153,00</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5 718 153,00</w:t>
            </w:r>
          </w:p>
        </w:tc>
      </w:tr>
      <w:tr w:rsidR="00D70A9F" w:rsidRPr="00D70A9F" w:rsidTr="00D70A9F">
        <w:trPr>
          <w:trHeight w:val="630"/>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lastRenderedPageBreak/>
              <w:t>3</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Комплекс работ по содержанию автомобильных дорог (школьные маршруты), </w:t>
            </w:r>
            <w:proofErr w:type="spellStart"/>
            <w:r w:rsidRPr="00D70A9F">
              <w:rPr>
                <w:rFonts w:ascii="Times New Roman" w:eastAsia="Times New Roman" w:hAnsi="Times New Roman"/>
                <w:sz w:val="20"/>
                <w:szCs w:val="20"/>
                <w:lang w:eastAsia="ru-RU"/>
              </w:rPr>
              <w:t>софинансирование</w:t>
            </w:r>
            <w:proofErr w:type="spellEnd"/>
            <w:r w:rsidRPr="00D70A9F">
              <w:rPr>
                <w:rFonts w:ascii="Times New Roman" w:eastAsia="Times New Roman" w:hAnsi="Times New Roman"/>
                <w:sz w:val="20"/>
                <w:szCs w:val="20"/>
                <w:lang w:eastAsia="ru-RU"/>
              </w:rPr>
              <w:t xml:space="preserve"> </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59 760,00</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59 760,00</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59 760,00</w:t>
            </w:r>
          </w:p>
        </w:tc>
      </w:tr>
      <w:tr w:rsidR="00D70A9F" w:rsidRPr="00D70A9F" w:rsidTr="00D70A9F">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4</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Развитие сети автомобильных дорог Удмуртской Республики </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17 928 953,85</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12 675 156,46</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13 920 154,50</w:t>
            </w:r>
          </w:p>
        </w:tc>
      </w:tr>
      <w:tr w:rsidR="00D70A9F" w:rsidRPr="00D70A9F" w:rsidTr="00D70A9F">
        <w:trPr>
          <w:trHeight w:val="315"/>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5</w:t>
            </w:r>
          </w:p>
        </w:tc>
        <w:tc>
          <w:tcPr>
            <w:tcW w:w="4382"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xml:space="preserve">Развитие сети автомобильных дорог, </w:t>
            </w:r>
            <w:proofErr w:type="spellStart"/>
            <w:r w:rsidRPr="00D70A9F">
              <w:rPr>
                <w:rFonts w:ascii="Times New Roman" w:eastAsia="Times New Roman" w:hAnsi="Times New Roman"/>
                <w:sz w:val="20"/>
                <w:szCs w:val="20"/>
                <w:lang w:eastAsia="ru-RU"/>
              </w:rPr>
              <w:t>софинансирование</w:t>
            </w:r>
            <w:proofErr w:type="spellEnd"/>
            <w:r w:rsidRPr="00D70A9F">
              <w:rPr>
                <w:rFonts w:ascii="Times New Roman" w:eastAsia="Times New Roman" w:hAnsi="Times New Roman"/>
                <w:sz w:val="20"/>
                <w:szCs w:val="20"/>
                <w:lang w:eastAsia="ru-RU"/>
              </w:rPr>
              <w:t xml:space="preserve"> </w:t>
            </w:r>
          </w:p>
        </w:tc>
        <w:tc>
          <w:tcPr>
            <w:tcW w:w="1559"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357 490,00</w:t>
            </w:r>
          </w:p>
        </w:tc>
        <w:tc>
          <w:tcPr>
            <w:tcW w:w="1560" w:type="dxa"/>
            <w:tcBorders>
              <w:top w:val="nil"/>
              <w:left w:val="nil"/>
              <w:bottom w:val="single" w:sz="4" w:space="0" w:color="auto"/>
              <w:right w:val="single" w:sz="4" w:space="0" w:color="auto"/>
            </w:tcBorders>
            <w:shd w:val="clear" w:color="auto" w:fill="auto"/>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357 490,00</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357 490,00</w:t>
            </w:r>
          </w:p>
        </w:tc>
      </w:tr>
      <w:tr w:rsidR="00D70A9F" w:rsidRPr="00D70A9F" w:rsidTr="00D70A9F">
        <w:trPr>
          <w:trHeight w:val="285"/>
        </w:trPr>
        <w:tc>
          <w:tcPr>
            <w:tcW w:w="580" w:type="dxa"/>
            <w:tcBorders>
              <w:top w:val="nil"/>
              <w:left w:val="single" w:sz="4" w:space="0" w:color="auto"/>
              <w:bottom w:val="single" w:sz="4" w:space="0" w:color="auto"/>
              <w:right w:val="single" w:sz="4" w:space="0" w:color="auto"/>
            </w:tcBorders>
            <w:shd w:val="clear" w:color="auto" w:fill="auto"/>
            <w:noWrap/>
            <w:hideMark/>
          </w:tcPr>
          <w:p w:rsidR="00D70A9F" w:rsidRPr="00D70A9F" w:rsidRDefault="00D70A9F" w:rsidP="00D70A9F">
            <w:pPr>
              <w:spacing w:after="0" w:line="240" w:lineRule="auto"/>
              <w:jc w:val="center"/>
              <w:rPr>
                <w:rFonts w:ascii="Times New Roman" w:eastAsia="Times New Roman" w:hAnsi="Times New Roman"/>
                <w:sz w:val="20"/>
                <w:szCs w:val="20"/>
                <w:lang w:eastAsia="ru-RU"/>
              </w:rPr>
            </w:pPr>
            <w:r w:rsidRPr="00D70A9F">
              <w:rPr>
                <w:rFonts w:ascii="Times New Roman" w:eastAsia="Times New Roman" w:hAnsi="Times New Roman"/>
                <w:sz w:val="20"/>
                <w:szCs w:val="20"/>
                <w:lang w:eastAsia="ru-RU"/>
              </w:rPr>
              <w:t> </w:t>
            </w:r>
          </w:p>
        </w:tc>
        <w:tc>
          <w:tcPr>
            <w:tcW w:w="4382"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ind w:firstLineChars="300" w:firstLine="600"/>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Всего расходов</w:t>
            </w:r>
          </w:p>
        </w:tc>
        <w:tc>
          <w:tcPr>
            <w:tcW w:w="1559"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45 787 106,85</w:t>
            </w:r>
          </w:p>
        </w:tc>
        <w:tc>
          <w:tcPr>
            <w:tcW w:w="1560"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41 237 309,46</w:t>
            </w:r>
          </w:p>
        </w:tc>
        <w:tc>
          <w:tcPr>
            <w:tcW w:w="1417" w:type="dxa"/>
            <w:tcBorders>
              <w:top w:val="nil"/>
              <w:left w:val="nil"/>
              <w:bottom w:val="single" w:sz="4" w:space="0" w:color="auto"/>
              <w:right w:val="single" w:sz="4" w:space="0" w:color="auto"/>
            </w:tcBorders>
            <w:shd w:val="clear" w:color="auto" w:fill="auto"/>
            <w:noWrap/>
            <w:vAlign w:val="bottom"/>
            <w:hideMark/>
          </w:tcPr>
          <w:p w:rsidR="00D70A9F" w:rsidRPr="00D70A9F" w:rsidRDefault="00D70A9F" w:rsidP="00D70A9F">
            <w:pPr>
              <w:spacing w:after="0" w:line="240" w:lineRule="auto"/>
              <w:jc w:val="center"/>
              <w:rPr>
                <w:rFonts w:ascii="Times New Roman" w:eastAsia="Times New Roman" w:hAnsi="Times New Roman"/>
                <w:b/>
                <w:bCs/>
                <w:sz w:val="20"/>
                <w:szCs w:val="20"/>
                <w:lang w:eastAsia="ru-RU"/>
              </w:rPr>
            </w:pPr>
            <w:r w:rsidRPr="00D70A9F">
              <w:rPr>
                <w:rFonts w:ascii="Times New Roman" w:eastAsia="Times New Roman" w:hAnsi="Times New Roman"/>
                <w:b/>
                <w:bCs/>
                <w:sz w:val="20"/>
                <w:szCs w:val="20"/>
                <w:lang w:eastAsia="ru-RU"/>
              </w:rPr>
              <w:t>49 620 307,50</w:t>
            </w:r>
          </w:p>
        </w:tc>
      </w:tr>
    </w:tbl>
    <w:p w:rsidR="00DE1662" w:rsidRPr="00D70A9F" w:rsidRDefault="00DE1662">
      <w:pPr>
        <w:rPr>
          <w:sz w:val="20"/>
          <w:szCs w:val="20"/>
        </w:rPr>
      </w:pPr>
    </w:p>
    <w:p w:rsidR="00FD1EDF" w:rsidRPr="00FD1EDF" w:rsidRDefault="00FD1EDF" w:rsidP="00FD1EDF">
      <w:pPr>
        <w:spacing w:after="0" w:line="240" w:lineRule="auto"/>
        <w:jc w:val="right"/>
        <w:rPr>
          <w:rFonts w:ascii="Times New Roman" w:hAnsi="Times New Roman"/>
          <w:sz w:val="18"/>
          <w:szCs w:val="18"/>
        </w:rPr>
      </w:pPr>
      <w:proofErr w:type="gramStart"/>
      <w:r w:rsidRPr="00FD1EDF">
        <w:rPr>
          <w:rFonts w:ascii="Times New Roman" w:hAnsi="Times New Roman"/>
          <w:sz w:val="18"/>
          <w:szCs w:val="18"/>
        </w:rPr>
        <w:t>Приложение  8</w:t>
      </w:r>
      <w:proofErr w:type="gramEnd"/>
      <w:r w:rsidRPr="00FD1EDF">
        <w:rPr>
          <w:rFonts w:ascii="Times New Roman" w:hAnsi="Times New Roman"/>
          <w:sz w:val="18"/>
          <w:szCs w:val="18"/>
        </w:rPr>
        <w:t xml:space="preserve">                                                                                                     </w:t>
      </w:r>
    </w:p>
    <w:p w:rsidR="00FD1EDF" w:rsidRPr="00FD1EDF" w:rsidRDefault="00FD1EDF" w:rsidP="00FD1EDF">
      <w:pPr>
        <w:spacing w:after="0" w:line="240" w:lineRule="auto"/>
        <w:jc w:val="right"/>
        <w:rPr>
          <w:rFonts w:ascii="Times New Roman" w:hAnsi="Times New Roman"/>
          <w:sz w:val="18"/>
          <w:szCs w:val="18"/>
        </w:rPr>
      </w:pPr>
      <w:r w:rsidRPr="00FD1EDF">
        <w:rPr>
          <w:rFonts w:ascii="Times New Roman" w:hAnsi="Times New Roman"/>
          <w:sz w:val="18"/>
          <w:szCs w:val="18"/>
        </w:rPr>
        <w:t xml:space="preserve"> к   решению Совета депутатов  </w:t>
      </w:r>
    </w:p>
    <w:p w:rsidR="00FD1EDF" w:rsidRPr="00FD1EDF" w:rsidRDefault="00FD1EDF" w:rsidP="00FD1EDF">
      <w:pPr>
        <w:spacing w:after="0" w:line="240" w:lineRule="auto"/>
        <w:jc w:val="right"/>
        <w:rPr>
          <w:rFonts w:ascii="Times New Roman" w:hAnsi="Times New Roman"/>
          <w:sz w:val="18"/>
          <w:szCs w:val="18"/>
        </w:rPr>
      </w:pPr>
      <w:r w:rsidRPr="00FD1EDF">
        <w:rPr>
          <w:rFonts w:ascii="Times New Roman" w:hAnsi="Times New Roman"/>
          <w:sz w:val="18"/>
          <w:szCs w:val="18"/>
        </w:rPr>
        <w:t xml:space="preserve">                                                                              </w:t>
      </w:r>
      <w:proofErr w:type="gramStart"/>
      <w:r w:rsidRPr="00FD1EDF">
        <w:rPr>
          <w:rFonts w:ascii="Times New Roman" w:hAnsi="Times New Roman"/>
          <w:sz w:val="18"/>
          <w:szCs w:val="18"/>
        </w:rPr>
        <w:t>муниципального  образования</w:t>
      </w:r>
      <w:proofErr w:type="gramEnd"/>
      <w:r w:rsidRPr="00FD1EDF">
        <w:rPr>
          <w:rFonts w:ascii="Times New Roman" w:hAnsi="Times New Roman"/>
          <w:sz w:val="18"/>
          <w:szCs w:val="18"/>
        </w:rPr>
        <w:t xml:space="preserve"> «Муниципальный округ </w:t>
      </w:r>
    </w:p>
    <w:p w:rsidR="00FD1EDF" w:rsidRPr="00FD1EDF" w:rsidRDefault="00FD1EDF" w:rsidP="00FD1EDF">
      <w:pPr>
        <w:spacing w:after="0" w:line="240" w:lineRule="auto"/>
        <w:jc w:val="right"/>
        <w:rPr>
          <w:rFonts w:ascii="Times New Roman" w:hAnsi="Times New Roman"/>
          <w:sz w:val="18"/>
          <w:szCs w:val="18"/>
        </w:rPr>
      </w:pPr>
      <w:r w:rsidRPr="00FD1EDF">
        <w:rPr>
          <w:rFonts w:ascii="Times New Roman" w:hAnsi="Times New Roman"/>
          <w:sz w:val="18"/>
          <w:szCs w:val="18"/>
        </w:rPr>
        <w:t xml:space="preserve"> </w:t>
      </w:r>
      <w:proofErr w:type="spellStart"/>
      <w:r w:rsidRPr="00FD1EDF">
        <w:rPr>
          <w:rFonts w:ascii="Times New Roman" w:hAnsi="Times New Roman"/>
          <w:sz w:val="18"/>
          <w:szCs w:val="18"/>
        </w:rPr>
        <w:t>Юкаменский</w:t>
      </w:r>
      <w:proofErr w:type="spellEnd"/>
      <w:r w:rsidRPr="00FD1EDF">
        <w:rPr>
          <w:rFonts w:ascii="Times New Roman" w:hAnsi="Times New Roman"/>
          <w:sz w:val="18"/>
          <w:szCs w:val="18"/>
        </w:rPr>
        <w:t xml:space="preserve"> район Удмуртской Республики»</w:t>
      </w:r>
    </w:p>
    <w:p w:rsidR="00FD1EDF" w:rsidRPr="00FD1EDF" w:rsidRDefault="00FD1EDF" w:rsidP="00FD1EDF">
      <w:pPr>
        <w:spacing w:after="0" w:line="240" w:lineRule="auto"/>
        <w:ind w:firstLine="720"/>
        <w:jc w:val="right"/>
        <w:rPr>
          <w:rFonts w:ascii="Times New Roman" w:hAnsi="Times New Roman"/>
          <w:b/>
          <w:sz w:val="18"/>
          <w:szCs w:val="18"/>
        </w:rPr>
      </w:pPr>
      <w:r w:rsidRPr="00FD1EDF">
        <w:rPr>
          <w:rFonts w:ascii="Times New Roman" w:hAnsi="Times New Roman"/>
          <w:sz w:val="18"/>
          <w:szCs w:val="18"/>
        </w:rPr>
        <w:t xml:space="preserve">                                                                                                                                                                                                  </w:t>
      </w:r>
      <w:proofErr w:type="gramStart"/>
      <w:r w:rsidRPr="00FD1EDF">
        <w:rPr>
          <w:rFonts w:ascii="Times New Roman" w:hAnsi="Times New Roman"/>
          <w:sz w:val="18"/>
          <w:szCs w:val="18"/>
        </w:rPr>
        <w:t>от  _</w:t>
      </w:r>
      <w:proofErr w:type="gramEnd"/>
      <w:r w:rsidRPr="00FD1EDF">
        <w:rPr>
          <w:rFonts w:ascii="Times New Roman" w:hAnsi="Times New Roman"/>
          <w:sz w:val="18"/>
          <w:szCs w:val="18"/>
        </w:rPr>
        <w:t>__  _______  2024 года № ___</w:t>
      </w:r>
    </w:p>
    <w:p w:rsidR="00FD1EDF" w:rsidRPr="00FD1EDF" w:rsidRDefault="00FD1EDF" w:rsidP="00FD1EDF">
      <w:pPr>
        <w:spacing w:after="0" w:line="240" w:lineRule="auto"/>
        <w:ind w:firstLine="720"/>
        <w:jc w:val="center"/>
        <w:rPr>
          <w:rFonts w:ascii="Times New Roman" w:hAnsi="Times New Roman"/>
          <w:b/>
          <w:sz w:val="18"/>
          <w:szCs w:val="18"/>
        </w:rPr>
      </w:pPr>
    </w:p>
    <w:p w:rsidR="00FD1EDF" w:rsidRPr="00FD1EDF" w:rsidRDefault="00FD1EDF" w:rsidP="00FD1EDF">
      <w:pPr>
        <w:spacing w:after="0" w:line="240" w:lineRule="auto"/>
        <w:ind w:firstLine="720"/>
        <w:jc w:val="center"/>
        <w:rPr>
          <w:rFonts w:ascii="Times New Roman" w:hAnsi="Times New Roman"/>
          <w:b/>
          <w:sz w:val="18"/>
          <w:szCs w:val="18"/>
        </w:rPr>
      </w:pPr>
      <w:r w:rsidRPr="00FD1EDF">
        <w:rPr>
          <w:rFonts w:ascii="Times New Roman" w:hAnsi="Times New Roman"/>
          <w:b/>
          <w:sz w:val="18"/>
          <w:szCs w:val="18"/>
        </w:rPr>
        <w:t xml:space="preserve">Программа муниципальных внутренних заимствований </w:t>
      </w:r>
    </w:p>
    <w:p w:rsidR="00FD1EDF" w:rsidRPr="00FD1EDF" w:rsidRDefault="00FD1EDF" w:rsidP="00FD1EDF">
      <w:pPr>
        <w:spacing w:after="0" w:line="240" w:lineRule="auto"/>
        <w:ind w:firstLine="720"/>
        <w:jc w:val="center"/>
        <w:rPr>
          <w:rFonts w:ascii="Times New Roman" w:hAnsi="Times New Roman"/>
          <w:b/>
          <w:sz w:val="18"/>
          <w:szCs w:val="18"/>
        </w:rPr>
      </w:pPr>
      <w:r w:rsidRPr="00FD1EDF">
        <w:rPr>
          <w:rFonts w:ascii="Times New Roman" w:hAnsi="Times New Roman"/>
          <w:b/>
          <w:sz w:val="18"/>
          <w:szCs w:val="18"/>
        </w:rPr>
        <w:t xml:space="preserve">муниципального </w:t>
      </w:r>
      <w:proofErr w:type="gramStart"/>
      <w:r w:rsidRPr="00FD1EDF">
        <w:rPr>
          <w:rFonts w:ascii="Times New Roman" w:hAnsi="Times New Roman"/>
          <w:b/>
          <w:sz w:val="18"/>
          <w:szCs w:val="18"/>
        </w:rPr>
        <w:t>образования  «</w:t>
      </w:r>
      <w:proofErr w:type="gramEnd"/>
      <w:r w:rsidRPr="00FD1EDF">
        <w:rPr>
          <w:rFonts w:ascii="Times New Roman" w:hAnsi="Times New Roman"/>
          <w:b/>
          <w:sz w:val="18"/>
          <w:szCs w:val="18"/>
        </w:rPr>
        <w:t xml:space="preserve">Муниципальный округ </w:t>
      </w:r>
      <w:proofErr w:type="spellStart"/>
      <w:r w:rsidRPr="00FD1EDF">
        <w:rPr>
          <w:rFonts w:ascii="Times New Roman" w:hAnsi="Times New Roman"/>
          <w:b/>
          <w:sz w:val="18"/>
          <w:szCs w:val="18"/>
        </w:rPr>
        <w:t>Юкаменский</w:t>
      </w:r>
      <w:proofErr w:type="spellEnd"/>
      <w:r w:rsidRPr="00FD1EDF">
        <w:rPr>
          <w:rFonts w:ascii="Times New Roman" w:hAnsi="Times New Roman"/>
          <w:b/>
          <w:sz w:val="18"/>
          <w:szCs w:val="18"/>
        </w:rPr>
        <w:t xml:space="preserve"> район Удмуртской Республики»</w:t>
      </w:r>
    </w:p>
    <w:p w:rsidR="00FD1EDF" w:rsidRPr="00FD1EDF" w:rsidRDefault="00FD1EDF" w:rsidP="00FD1EDF">
      <w:pPr>
        <w:spacing w:after="0" w:line="240" w:lineRule="auto"/>
        <w:ind w:firstLine="720"/>
        <w:jc w:val="center"/>
        <w:rPr>
          <w:rFonts w:ascii="Times New Roman" w:hAnsi="Times New Roman"/>
          <w:sz w:val="18"/>
          <w:szCs w:val="18"/>
        </w:rPr>
      </w:pPr>
      <w:r w:rsidRPr="00FD1EDF">
        <w:rPr>
          <w:rFonts w:ascii="Times New Roman" w:hAnsi="Times New Roman"/>
          <w:b/>
          <w:sz w:val="18"/>
          <w:szCs w:val="18"/>
        </w:rPr>
        <w:t>на 2025 год и плановый период 2026 и 2027 годов</w:t>
      </w:r>
    </w:p>
    <w:p w:rsidR="00FD1EDF" w:rsidRPr="00FD1EDF" w:rsidRDefault="00FD1EDF" w:rsidP="00FD1EDF">
      <w:pPr>
        <w:spacing w:after="0" w:line="240" w:lineRule="auto"/>
        <w:ind w:firstLine="720"/>
        <w:jc w:val="right"/>
        <w:rPr>
          <w:rFonts w:ascii="Times New Roman" w:hAnsi="Times New Roman"/>
          <w:sz w:val="18"/>
          <w:szCs w:val="18"/>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1"/>
        <w:gridCol w:w="992"/>
        <w:gridCol w:w="1134"/>
        <w:gridCol w:w="993"/>
        <w:gridCol w:w="992"/>
        <w:gridCol w:w="992"/>
        <w:gridCol w:w="851"/>
        <w:gridCol w:w="708"/>
        <w:gridCol w:w="851"/>
        <w:gridCol w:w="850"/>
      </w:tblGrid>
      <w:tr w:rsidR="00FD1EDF" w:rsidRPr="00FD1EDF" w:rsidTr="00FD1EDF">
        <w:tc>
          <w:tcPr>
            <w:tcW w:w="1271" w:type="dxa"/>
            <w:vMerge w:val="restart"/>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Наименование</w:t>
            </w:r>
          </w:p>
        </w:tc>
        <w:tc>
          <w:tcPr>
            <w:tcW w:w="2126" w:type="dxa"/>
            <w:gridSpan w:val="2"/>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 xml:space="preserve">Объем привлечения средств в бюджет муниципального образования «Муниципальный округ </w:t>
            </w:r>
            <w:proofErr w:type="spellStart"/>
            <w:r w:rsidRPr="00FD1EDF">
              <w:rPr>
                <w:rFonts w:ascii="Times New Roman" w:hAnsi="Times New Roman"/>
                <w:sz w:val="18"/>
                <w:szCs w:val="18"/>
              </w:rPr>
              <w:t>Юкаменский</w:t>
            </w:r>
            <w:proofErr w:type="spellEnd"/>
            <w:r w:rsidRPr="00FD1EDF">
              <w:rPr>
                <w:rFonts w:ascii="Times New Roman" w:hAnsi="Times New Roman"/>
                <w:sz w:val="18"/>
                <w:szCs w:val="18"/>
              </w:rPr>
              <w:t xml:space="preserve"> район Удмуртской Республики» в </w:t>
            </w:r>
            <w:r w:rsidRPr="00FD1EDF">
              <w:rPr>
                <w:rFonts w:ascii="Times New Roman" w:hAnsi="Times New Roman"/>
                <w:b/>
                <w:sz w:val="18"/>
                <w:szCs w:val="18"/>
              </w:rPr>
              <w:t>2025</w:t>
            </w:r>
            <w:r w:rsidRPr="00FD1EDF">
              <w:rPr>
                <w:rFonts w:ascii="Times New Roman" w:hAnsi="Times New Roman"/>
                <w:sz w:val="18"/>
                <w:szCs w:val="18"/>
              </w:rPr>
              <w:t xml:space="preserve"> году</w:t>
            </w:r>
          </w:p>
        </w:tc>
        <w:tc>
          <w:tcPr>
            <w:tcW w:w="993" w:type="dxa"/>
            <w:vMerge w:val="restart"/>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 xml:space="preserve">Объем погашения муниципальных долговых обязательств в </w:t>
            </w:r>
            <w:r w:rsidRPr="00FD1EDF">
              <w:rPr>
                <w:rFonts w:ascii="Times New Roman" w:hAnsi="Times New Roman"/>
                <w:b/>
                <w:sz w:val="18"/>
                <w:szCs w:val="18"/>
              </w:rPr>
              <w:t>2025</w:t>
            </w:r>
            <w:r w:rsidRPr="00FD1EDF">
              <w:rPr>
                <w:rFonts w:ascii="Times New Roman" w:hAnsi="Times New Roman"/>
                <w:sz w:val="18"/>
                <w:szCs w:val="18"/>
              </w:rPr>
              <w:t xml:space="preserve"> году, руб. </w:t>
            </w:r>
          </w:p>
        </w:tc>
        <w:tc>
          <w:tcPr>
            <w:tcW w:w="1984" w:type="dxa"/>
            <w:gridSpan w:val="2"/>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 xml:space="preserve">Объем привлечения средств в бюджет муниципального образования «Муниципальный округ </w:t>
            </w:r>
            <w:proofErr w:type="spellStart"/>
            <w:r w:rsidRPr="00FD1EDF">
              <w:rPr>
                <w:rFonts w:ascii="Times New Roman" w:hAnsi="Times New Roman"/>
                <w:sz w:val="18"/>
                <w:szCs w:val="18"/>
              </w:rPr>
              <w:t>Юкаменский</w:t>
            </w:r>
            <w:proofErr w:type="spellEnd"/>
            <w:r w:rsidRPr="00FD1EDF">
              <w:rPr>
                <w:rFonts w:ascii="Times New Roman" w:hAnsi="Times New Roman"/>
                <w:sz w:val="18"/>
                <w:szCs w:val="18"/>
              </w:rPr>
              <w:t xml:space="preserve"> район Удмуртской Республики» в </w:t>
            </w:r>
            <w:r w:rsidRPr="00FD1EDF">
              <w:rPr>
                <w:rFonts w:ascii="Times New Roman" w:hAnsi="Times New Roman"/>
                <w:b/>
                <w:sz w:val="18"/>
                <w:szCs w:val="18"/>
              </w:rPr>
              <w:t>2026</w:t>
            </w:r>
            <w:r w:rsidRPr="00FD1EDF">
              <w:rPr>
                <w:rFonts w:ascii="Times New Roman" w:hAnsi="Times New Roman"/>
                <w:sz w:val="18"/>
                <w:szCs w:val="18"/>
              </w:rPr>
              <w:t xml:space="preserve"> году</w:t>
            </w:r>
          </w:p>
        </w:tc>
        <w:tc>
          <w:tcPr>
            <w:tcW w:w="851" w:type="dxa"/>
            <w:vMerge w:val="restart"/>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 xml:space="preserve">Объем погашения муниципальных долговых обязательств в </w:t>
            </w:r>
            <w:r w:rsidRPr="00FD1EDF">
              <w:rPr>
                <w:rFonts w:ascii="Times New Roman" w:hAnsi="Times New Roman"/>
                <w:b/>
                <w:sz w:val="18"/>
                <w:szCs w:val="18"/>
              </w:rPr>
              <w:t>2026</w:t>
            </w:r>
            <w:r w:rsidRPr="00FD1EDF">
              <w:rPr>
                <w:rFonts w:ascii="Times New Roman" w:hAnsi="Times New Roman"/>
                <w:sz w:val="18"/>
                <w:szCs w:val="18"/>
              </w:rPr>
              <w:t xml:space="preserve"> году, руб. </w:t>
            </w:r>
          </w:p>
        </w:tc>
        <w:tc>
          <w:tcPr>
            <w:tcW w:w="1559" w:type="dxa"/>
            <w:gridSpan w:val="2"/>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 xml:space="preserve">Объем привлечения средств в бюджет муниципального образования «Муниципальный округ </w:t>
            </w:r>
            <w:proofErr w:type="spellStart"/>
            <w:r w:rsidRPr="00FD1EDF">
              <w:rPr>
                <w:rFonts w:ascii="Times New Roman" w:hAnsi="Times New Roman"/>
                <w:sz w:val="18"/>
                <w:szCs w:val="18"/>
              </w:rPr>
              <w:t>Юкаменский</w:t>
            </w:r>
            <w:proofErr w:type="spellEnd"/>
            <w:r w:rsidRPr="00FD1EDF">
              <w:rPr>
                <w:rFonts w:ascii="Times New Roman" w:hAnsi="Times New Roman"/>
                <w:sz w:val="18"/>
                <w:szCs w:val="18"/>
              </w:rPr>
              <w:t xml:space="preserve"> район Удмуртской Республики» в </w:t>
            </w:r>
            <w:r w:rsidRPr="00FD1EDF">
              <w:rPr>
                <w:rFonts w:ascii="Times New Roman" w:hAnsi="Times New Roman"/>
                <w:b/>
                <w:sz w:val="18"/>
                <w:szCs w:val="18"/>
              </w:rPr>
              <w:t>2027</w:t>
            </w:r>
            <w:r w:rsidRPr="00FD1EDF">
              <w:rPr>
                <w:rFonts w:ascii="Times New Roman" w:hAnsi="Times New Roman"/>
                <w:sz w:val="18"/>
                <w:szCs w:val="18"/>
              </w:rPr>
              <w:t xml:space="preserve"> году</w:t>
            </w:r>
          </w:p>
        </w:tc>
        <w:tc>
          <w:tcPr>
            <w:tcW w:w="850" w:type="dxa"/>
            <w:vMerge w:val="restart"/>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 xml:space="preserve">Объем погашения муниципальных долговых обязательств в </w:t>
            </w:r>
            <w:r w:rsidRPr="00FD1EDF">
              <w:rPr>
                <w:rFonts w:ascii="Times New Roman" w:hAnsi="Times New Roman"/>
                <w:b/>
                <w:sz w:val="18"/>
                <w:szCs w:val="18"/>
              </w:rPr>
              <w:t>2027</w:t>
            </w:r>
            <w:r w:rsidRPr="00FD1EDF">
              <w:rPr>
                <w:rFonts w:ascii="Times New Roman" w:hAnsi="Times New Roman"/>
                <w:sz w:val="18"/>
                <w:szCs w:val="18"/>
              </w:rPr>
              <w:t xml:space="preserve"> году, руб. </w:t>
            </w:r>
          </w:p>
        </w:tc>
      </w:tr>
      <w:tr w:rsidR="00FD1EDF" w:rsidRPr="00FD1EDF" w:rsidTr="00FD1EDF">
        <w:tc>
          <w:tcPr>
            <w:tcW w:w="1271" w:type="dxa"/>
            <w:vMerge/>
          </w:tcPr>
          <w:p w:rsidR="00FD1EDF" w:rsidRPr="00FD1EDF" w:rsidRDefault="00FD1EDF" w:rsidP="00FD1EDF">
            <w:pPr>
              <w:spacing w:after="0" w:line="240" w:lineRule="auto"/>
              <w:jc w:val="both"/>
              <w:rPr>
                <w:rFonts w:ascii="Times New Roman" w:hAnsi="Times New Roman"/>
                <w:sz w:val="18"/>
                <w:szCs w:val="18"/>
              </w:rPr>
            </w:pPr>
          </w:p>
        </w:tc>
        <w:tc>
          <w:tcPr>
            <w:tcW w:w="992" w:type="dxa"/>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Сумма, руб.</w:t>
            </w:r>
          </w:p>
        </w:tc>
        <w:tc>
          <w:tcPr>
            <w:tcW w:w="1134" w:type="dxa"/>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Предельный срок погашения долговых обязательств</w:t>
            </w:r>
          </w:p>
        </w:tc>
        <w:tc>
          <w:tcPr>
            <w:tcW w:w="993" w:type="dxa"/>
            <w:vMerge/>
          </w:tcPr>
          <w:p w:rsidR="00FD1EDF" w:rsidRPr="00FD1EDF" w:rsidRDefault="00FD1EDF" w:rsidP="00FD1EDF">
            <w:pPr>
              <w:spacing w:after="0" w:line="240" w:lineRule="auto"/>
              <w:jc w:val="both"/>
              <w:rPr>
                <w:rFonts w:ascii="Times New Roman" w:hAnsi="Times New Roman"/>
                <w:sz w:val="18"/>
                <w:szCs w:val="18"/>
              </w:rPr>
            </w:pPr>
          </w:p>
        </w:tc>
        <w:tc>
          <w:tcPr>
            <w:tcW w:w="992" w:type="dxa"/>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Сумма, руб.</w:t>
            </w:r>
          </w:p>
        </w:tc>
        <w:tc>
          <w:tcPr>
            <w:tcW w:w="992" w:type="dxa"/>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Предельный срок погашения долговых обязательств</w:t>
            </w:r>
          </w:p>
        </w:tc>
        <w:tc>
          <w:tcPr>
            <w:tcW w:w="851" w:type="dxa"/>
            <w:vMerge/>
          </w:tcPr>
          <w:p w:rsidR="00FD1EDF" w:rsidRPr="00FD1EDF" w:rsidRDefault="00FD1EDF" w:rsidP="00FD1EDF">
            <w:pPr>
              <w:spacing w:after="0" w:line="240" w:lineRule="auto"/>
              <w:jc w:val="both"/>
              <w:rPr>
                <w:rFonts w:ascii="Times New Roman" w:hAnsi="Times New Roman"/>
                <w:sz w:val="18"/>
                <w:szCs w:val="18"/>
              </w:rPr>
            </w:pPr>
          </w:p>
        </w:tc>
        <w:tc>
          <w:tcPr>
            <w:tcW w:w="708" w:type="dxa"/>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Сумма, руб.</w:t>
            </w:r>
          </w:p>
        </w:tc>
        <w:tc>
          <w:tcPr>
            <w:tcW w:w="851" w:type="dxa"/>
          </w:tcPr>
          <w:p w:rsidR="00FD1EDF" w:rsidRPr="00FD1EDF" w:rsidRDefault="00FD1EDF" w:rsidP="00FD1EDF">
            <w:pPr>
              <w:spacing w:after="0" w:line="240" w:lineRule="auto"/>
              <w:jc w:val="both"/>
              <w:rPr>
                <w:rFonts w:ascii="Times New Roman" w:hAnsi="Times New Roman"/>
                <w:sz w:val="18"/>
                <w:szCs w:val="18"/>
              </w:rPr>
            </w:pPr>
            <w:r w:rsidRPr="00FD1EDF">
              <w:rPr>
                <w:rFonts w:ascii="Times New Roman" w:hAnsi="Times New Roman"/>
                <w:sz w:val="18"/>
                <w:szCs w:val="18"/>
              </w:rPr>
              <w:t>Предельный срок погашения долговых обязательств</w:t>
            </w:r>
          </w:p>
        </w:tc>
        <w:tc>
          <w:tcPr>
            <w:tcW w:w="850" w:type="dxa"/>
            <w:vMerge/>
          </w:tcPr>
          <w:p w:rsidR="00FD1EDF" w:rsidRPr="00FD1EDF" w:rsidRDefault="00FD1EDF" w:rsidP="00FD1EDF">
            <w:pPr>
              <w:spacing w:after="0" w:line="240" w:lineRule="auto"/>
              <w:jc w:val="both"/>
              <w:rPr>
                <w:rFonts w:ascii="Times New Roman" w:hAnsi="Times New Roman"/>
                <w:sz w:val="18"/>
                <w:szCs w:val="18"/>
              </w:rPr>
            </w:pPr>
          </w:p>
        </w:tc>
      </w:tr>
      <w:tr w:rsidR="00FD1EDF" w:rsidRPr="00FD1EDF" w:rsidTr="00FD1EDF">
        <w:tc>
          <w:tcPr>
            <w:tcW w:w="127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color w:val="000000"/>
                <w:sz w:val="16"/>
                <w:szCs w:val="16"/>
              </w:rPr>
              <w:t xml:space="preserve">Кредиты от кредитных организаций, в том числе </w:t>
            </w: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29 255 725,00</w:t>
            </w:r>
          </w:p>
          <w:p w:rsidR="00FD1EDF" w:rsidRPr="00910D13" w:rsidRDefault="00FD1EDF" w:rsidP="00FD1EDF">
            <w:pPr>
              <w:spacing w:after="0" w:line="240" w:lineRule="auto"/>
              <w:jc w:val="both"/>
              <w:rPr>
                <w:rFonts w:ascii="Times New Roman" w:hAnsi="Times New Roman"/>
                <w:sz w:val="16"/>
                <w:szCs w:val="16"/>
              </w:rPr>
            </w:pPr>
          </w:p>
        </w:tc>
        <w:tc>
          <w:tcPr>
            <w:tcW w:w="1134"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До 1 года</w:t>
            </w:r>
          </w:p>
        </w:tc>
        <w:tc>
          <w:tcPr>
            <w:tcW w:w="993" w:type="dxa"/>
          </w:tcPr>
          <w:p w:rsidR="00FD1EDF" w:rsidRPr="00910D13" w:rsidRDefault="00FD1EDF" w:rsidP="00FD1EDF">
            <w:pPr>
              <w:spacing w:after="0" w:line="240" w:lineRule="auto"/>
              <w:jc w:val="both"/>
              <w:rPr>
                <w:rFonts w:ascii="Times New Roman" w:hAnsi="Times New Roman"/>
                <w:sz w:val="16"/>
                <w:szCs w:val="16"/>
              </w:rPr>
            </w:pP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36 744 850,00</w:t>
            </w: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До 1 года</w:t>
            </w:r>
          </w:p>
        </w:tc>
        <w:tc>
          <w:tcPr>
            <w:tcW w:w="85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29 255 725,00</w:t>
            </w:r>
          </w:p>
        </w:tc>
        <w:tc>
          <w:tcPr>
            <w:tcW w:w="708"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51 723 100,00</w:t>
            </w:r>
          </w:p>
        </w:tc>
        <w:tc>
          <w:tcPr>
            <w:tcW w:w="85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До 1 года</w:t>
            </w:r>
          </w:p>
        </w:tc>
        <w:tc>
          <w:tcPr>
            <w:tcW w:w="850"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36 744 850,00</w:t>
            </w:r>
          </w:p>
          <w:p w:rsidR="00FD1EDF" w:rsidRPr="00910D13" w:rsidRDefault="00FD1EDF" w:rsidP="00FD1EDF">
            <w:pPr>
              <w:spacing w:after="0" w:line="240" w:lineRule="auto"/>
              <w:jc w:val="both"/>
              <w:rPr>
                <w:rFonts w:ascii="Times New Roman" w:hAnsi="Times New Roman"/>
                <w:sz w:val="16"/>
                <w:szCs w:val="16"/>
              </w:rPr>
            </w:pPr>
          </w:p>
        </w:tc>
      </w:tr>
      <w:tr w:rsidR="00FD1EDF" w:rsidRPr="00FD1EDF" w:rsidTr="00FD1EDF">
        <w:tc>
          <w:tcPr>
            <w:tcW w:w="127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color w:val="000000"/>
                <w:sz w:val="16"/>
                <w:szCs w:val="16"/>
              </w:rPr>
              <w:t xml:space="preserve">  на погашение долговых обязательств по бюджетному кредиту</w:t>
            </w: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16 289 125,00</w:t>
            </w:r>
          </w:p>
          <w:p w:rsidR="00FD1EDF" w:rsidRPr="00910D13" w:rsidRDefault="00FD1EDF" w:rsidP="00FD1EDF">
            <w:pPr>
              <w:spacing w:after="0" w:line="240" w:lineRule="auto"/>
              <w:jc w:val="both"/>
              <w:rPr>
                <w:rFonts w:ascii="Times New Roman" w:hAnsi="Times New Roman"/>
                <w:sz w:val="16"/>
                <w:szCs w:val="16"/>
              </w:rPr>
            </w:pPr>
          </w:p>
        </w:tc>
        <w:tc>
          <w:tcPr>
            <w:tcW w:w="1134" w:type="dxa"/>
          </w:tcPr>
          <w:p w:rsidR="00FD1EDF" w:rsidRPr="00910D13" w:rsidRDefault="00FD1EDF" w:rsidP="00FD1EDF">
            <w:pPr>
              <w:spacing w:after="0" w:line="240" w:lineRule="auto"/>
              <w:jc w:val="both"/>
              <w:rPr>
                <w:rFonts w:ascii="Times New Roman" w:hAnsi="Times New Roman"/>
                <w:b/>
                <w:sz w:val="16"/>
                <w:szCs w:val="16"/>
              </w:rPr>
            </w:pPr>
          </w:p>
        </w:tc>
        <w:tc>
          <w:tcPr>
            <w:tcW w:w="993" w:type="dxa"/>
          </w:tcPr>
          <w:p w:rsidR="00FD1EDF" w:rsidRPr="00910D13" w:rsidRDefault="00FD1EDF" w:rsidP="00FD1EDF">
            <w:pPr>
              <w:spacing w:after="0" w:line="240" w:lineRule="auto"/>
              <w:jc w:val="both"/>
              <w:rPr>
                <w:rFonts w:ascii="Times New Roman" w:hAnsi="Times New Roman"/>
                <w:sz w:val="16"/>
                <w:szCs w:val="16"/>
              </w:rPr>
            </w:pP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7 489 125,00</w:t>
            </w: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851" w:type="dxa"/>
          </w:tcPr>
          <w:p w:rsidR="00FD1EDF" w:rsidRPr="00910D13" w:rsidRDefault="00FD1EDF" w:rsidP="00FD1EDF">
            <w:pPr>
              <w:spacing w:after="0" w:line="240" w:lineRule="auto"/>
              <w:jc w:val="both"/>
              <w:rPr>
                <w:rFonts w:ascii="Times New Roman" w:hAnsi="Times New Roman"/>
                <w:sz w:val="16"/>
                <w:szCs w:val="16"/>
              </w:rPr>
            </w:pPr>
          </w:p>
        </w:tc>
        <w:tc>
          <w:tcPr>
            <w:tcW w:w="708"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 xml:space="preserve">14 978 250,00 </w:t>
            </w:r>
          </w:p>
        </w:tc>
        <w:tc>
          <w:tcPr>
            <w:tcW w:w="851" w:type="dxa"/>
          </w:tcPr>
          <w:p w:rsidR="00FD1EDF" w:rsidRPr="00910D13" w:rsidRDefault="00FD1EDF" w:rsidP="00FD1EDF">
            <w:pPr>
              <w:spacing w:after="0" w:line="240" w:lineRule="auto"/>
              <w:jc w:val="both"/>
              <w:rPr>
                <w:rFonts w:ascii="Times New Roman" w:hAnsi="Times New Roman"/>
                <w:b/>
                <w:sz w:val="16"/>
                <w:szCs w:val="16"/>
              </w:rPr>
            </w:pPr>
          </w:p>
        </w:tc>
        <w:tc>
          <w:tcPr>
            <w:tcW w:w="850" w:type="dxa"/>
          </w:tcPr>
          <w:p w:rsidR="00FD1EDF" w:rsidRPr="00910D13" w:rsidRDefault="00FD1EDF" w:rsidP="00FD1EDF">
            <w:pPr>
              <w:spacing w:after="0" w:line="240" w:lineRule="auto"/>
              <w:jc w:val="both"/>
              <w:rPr>
                <w:rFonts w:ascii="Times New Roman" w:hAnsi="Times New Roman"/>
                <w:sz w:val="16"/>
                <w:szCs w:val="16"/>
              </w:rPr>
            </w:pPr>
          </w:p>
        </w:tc>
      </w:tr>
      <w:tr w:rsidR="00FD1EDF" w:rsidRPr="00FD1EDF" w:rsidTr="00FD1EDF">
        <w:tc>
          <w:tcPr>
            <w:tcW w:w="127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 xml:space="preserve"> на погашение кредитов от кредитных организаций</w:t>
            </w: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1134" w:type="dxa"/>
          </w:tcPr>
          <w:p w:rsidR="00FD1EDF" w:rsidRPr="00910D13" w:rsidRDefault="00FD1EDF" w:rsidP="00FD1EDF">
            <w:pPr>
              <w:spacing w:after="0" w:line="240" w:lineRule="auto"/>
              <w:jc w:val="both"/>
              <w:rPr>
                <w:rFonts w:ascii="Times New Roman" w:hAnsi="Times New Roman"/>
                <w:b/>
                <w:sz w:val="16"/>
                <w:szCs w:val="16"/>
              </w:rPr>
            </w:pPr>
          </w:p>
        </w:tc>
        <w:tc>
          <w:tcPr>
            <w:tcW w:w="993" w:type="dxa"/>
          </w:tcPr>
          <w:p w:rsidR="00FD1EDF" w:rsidRPr="00910D13" w:rsidRDefault="00FD1EDF" w:rsidP="00FD1EDF">
            <w:pPr>
              <w:spacing w:after="0" w:line="240" w:lineRule="auto"/>
              <w:jc w:val="both"/>
              <w:rPr>
                <w:rFonts w:ascii="Times New Roman" w:hAnsi="Times New Roman"/>
                <w:sz w:val="16"/>
                <w:szCs w:val="16"/>
              </w:rPr>
            </w:pP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29 255 725,00</w:t>
            </w: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851" w:type="dxa"/>
          </w:tcPr>
          <w:p w:rsidR="00FD1EDF" w:rsidRPr="00910D13" w:rsidRDefault="00FD1EDF" w:rsidP="00FD1EDF">
            <w:pPr>
              <w:spacing w:after="0" w:line="240" w:lineRule="auto"/>
              <w:jc w:val="both"/>
              <w:rPr>
                <w:rFonts w:ascii="Times New Roman" w:hAnsi="Times New Roman"/>
                <w:sz w:val="16"/>
                <w:szCs w:val="16"/>
              </w:rPr>
            </w:pPr>
          </w:p>
        </w:tc>
        <w:tc>
          <w:tcPr>
            <w:tcW w:w="708"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36 744 850,00</w:t>
            </w:r>
          </w:p>
          <w:p w:rsidR="00FD1EDF" w:rsidRPr="00910D13" w:rsidRDefault="00FD1EDF" w:rsidP="00FD1EDF">
            <w:pPr>
              <w:spacing w:after="0" w:line="240" w:lineRule="auto"/>
              <w:jc w:val="both"/>
              <w:rPr>
                <w:rFonts w:ascii="Times New Roman" w:hAnsi="Times New Roman"/>
                <w:sz w:val="16"/>
                <w:szCs w:val="16"/>
              </w:rPr>
            </w:pPr>
          </w:p>
        </w:tc>
        <w:tc>
          <w:tcPr>
            <w:tcW w:w="851" w:type="dxa"/>
          </w:tcPr>
          <w:p w:rsidR="00FD1EDF" w:rsidRPr="00910D13" w:rsidRDefault="00FD1EDF" w:rsidP="00FD1EDF">
            <w:pPr>
              <w:spacing w:after="0" w:line="240" w:lineRule="auto"/>
              <w:jc w:val="both"/>
              <w:rPr>
                <w:rFonts w:ascii="Times New Roman" w:hAnsi="Times New Roman"/>
                <w:b/>
                <w:sz w:val="16"/>
                <w:szCs w:val="16"/>
              </w:rPr>
            </w:pPr>
          </w:p>
        </w:tc>
        <w:tc>
          <w:tcPr>
            <w:tcW w:w="850" w:type="dxa"/>
          </w:tcPr>
          <w:p w:rsidR="00FD1EDF" w:rsidRPr="00910D13" w:rsidRDefault="00FD1EDF" w:rsidP="00FD1EDF">
            <w:pPr>
              <w:spacing w:after="0" w:line="240" w:lineRule="auto"/>
              <w:jc w:val="both"/>
              <w:rPr>
                <w:rFonts w:ascii="Times New Roman" w:hAnsi="Times New Roman"/>
                <w:sz w:val="16"/>
                <w:szCs w:val="16"/>
              </w:rPr>
            </w:pPr>
          </w:p>
        </w:tc>
      </w:tr>
      <w:tr w:rsidR="00FD1EDF" w:rsidRPr="00FD1EDF" w:rsidTr="00FD1EDF">
        <w:tc>
          <w:tcPr>
            <w:tcW w:w="127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на погашение дефицита бюджета</w:t>
            </w:r>
          </w:p>
        </w:tc>
        <w:tc>
          <w:tcPr>
            <w:tcW w:w="992"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12 966 600,00</w:t>
            </w:r>
          </w:p>
          <w:p w:rsidR="00FD1EDF" w:rsidRPr="00910D13" w:rsidRDefault="00FD1EDF" w:rsidP="00FD1EDF">
            <w:pPr>
              <w:spacing w:after="0" w:line="240" w:lineRule="auto"/>
              <w:jc w:val="both"/>
              <w:rPr>
                <w:rFonts w:ascii="Times New Roman" w:hAnsi="Times New Roman"/>
                <w:sz w:val="16"/>
                <w:szCs w:val="16"/>
              </w:rPr>
            </w:pPr>
          </w:p>
        </w:tc>
        <w:tc>
          <w:tcPr>
            <w:tcW w:w="1134" w:type="dxa"/>
          </w:tcPr>
          <w:p w:rsidR="00FD1EDF" w:rsidRPr="00910D13" w:rsidRDefault="00FD1EDF" w:rsidP="00FD1EDF">
            <w:pPr>
              <w:spacing w:after="0" w:line="240" w:lineRule="auto"/>
              <w:jc w:val="both"/>
              <w:rPr>
                <w:rFonts w:ascii="Times New Roman" w:hAnsi="Times New Roman"/>
                <w:b/>
                <w:sz w:val="16"/>
                <w:szCs w:val="16"/>
              </w:rPr>
            </w:pPr>
          </w:p>
        </w:tc>
        <w:tc>
          <w:tcPr>
            <w:tcW w:w="993" w:type="dxa"/>
          </w:tcPr>
          <w:p w:rsidR="00FD1EDF" w:rsidRPr="00910D13" w:rsidRDefault="00FD1EDF" w:rsidP="00FD1EDF">
            <w:pPr>
              <w:spacing w:after="0" w:line="240" w:lineRule="auto"/>
              <w:jc w:val="both"/>
              <w:rPr>
                <w:rFonts w:ascii="Times New Roman" w:hAnsi="Times New Roman"/>
                <w:sz w:val="16"/>
                <w:szCs w:val="16"/>
              </w:rPr>
            </w:pP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851" w:type="dxa"/>
          </w:tcPr>
          <w:p w:rsidR="00FD1EDF" w:rsidRPr="00910D13" w:rsidRDefault="00FD1EDF" w:rsidP="00FD1EDF">
            <w:pPr>
              <w:spacing w:after="0" w:line="240" w:lineRule="auto"/>
              <w:jc w:val="both"/>
              <w:rPr>
                <w:rFonts w:ascii="Times New Roman" w:hAnsi="Times New Roman"/>
                <w:sz w:val="16"/>
                <w:szCs w:val="16"/>
              </w:rPr>
            </w:pPr>
          </w:p>
        </w:tc>
        <w:tc>
          <w:tcPr>
            <w:tcW w:w="708" w:type="dxa"/>
          </w:tcPr>
          <w:p w:rsidR="00FD1EDF" w:rsidRPr="00910D13" w:rsidRDefault="00FD1EDF" w:rsidP="00FD1EDF">
            <w:pPr>
              <w:spacing w:after="0" w:line="240" w:lineRule="auto"/>
              <w:jc w:val="both"/>
              <w:rPr>
                <w:rFonts w:ascii="Times New Roman" w:hAnsi="Times New Roman"/>
                <w:b/>
                <w:sz w:val="16"/>
                <w:szCs w:val="16"/>
              </w:rPr>
            </w:pPr>
          </w:p>
        </w:tc>
        <w:tc>
          <w:tcPr>
            <w:tcW w:w="851" w:type="dxa"/>
          </w:tcPr>
          <w:p w:rsidR="00FD1EDF" w:rsidRPr="00910D13" w:rsidRDefault="00FD1EDF" w:rsidP="00FD1EDF">
            <w:pPr>
              <w:spacing w:after="0" w:line="240" w:lineRule="auto"/>
              <w:jc w:val="both"/>
              <w:rPr>
                <w:rFonts w:ascii="Times New Roman" w:hAnsi="Times New Roman"/>
                <w:b/>
                <w:sz w:val="16"/>
                <w:szCs w:val="16"/>
              </w:rPr>
            </w:pPr>
          </w:p>
        </w:tc>
        <w:tc>
          <w:tcPr>
            <w:tcW w:w="850" w:type="dxa"/>
          </w:tcPr>
          <w:p w:rsidR="00FD1EDF" w:rsidRPr="00910D13" w:rsidRDefault="00FD1EDF" w:rsidP="00FD1EDF">
            <w:pPr>
              <w:spacing w:after="0" w:line="240" w:lineRule="auto"/>
              <w:jc w:val="both"/>
              <w:rPr>
                <w:rFonts w:ascii="Times New Roman" w:hAnsi="Times New Roman"/>
                <w:sz w:val="16"/>
                <w:szCs w:val="16"/>
              </w:rPr>
            </w:pPr>
          </w:p>
        </w:tc>
      </w:tr>
      <w:tr w:rsidR="00FD1EDF" w:rsidRPr="00FD1EDF" w:rsidTr="00FD1EDF">
        <w:tc>
          <w:tcPr>
            <w:tcW w:w="127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 xml:space="preserve">Бюджетные кредиты от других бюджетов бюджетной системы </w:t>
            </w: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1134" w:type="dxa"/>
          </w:tcPr>
          <w:p w:rsidR="00FD1EDF" w:rsidRPr="00910D13" w:rsidRDefault="00FD1EDF" w:rsidP="00FD1EDF">
            <w:pPr>
              <w:spacing w:after="0" w:line="240" w:lineRule="auto"/>
              <w:jc w:val="both"/>
              <w:rPr>
                <w:rFonts w:ascii="Times New Roman" w:hAnsi="Times New Roman"/>
                <w:b/>
                <w:sz w:val="16"/>
                <w:szCs w:val="16"/>
              </w:rPr>
            </w:pPr>
          </w:p>
        </w:tc>
        <w:tc>
          <w:tcPr>
            <w:tcW w:w="993"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16 289 125,00</w:t>
            </w:r>
          </w:p>
          <w:p w:rsidR="00FD1EDF" w:rsidRPr="00910D13" w:rsidRDefault="00FD1EDF" w:rsidP="00FD1EDF">
            <w:pPr>
              <w:spacing w:after="0" w:line="240" w:lineRule="auto"/>
              <w:jc w:val="both"/>
              <w:rPr>
                <w:rFonts w:ascii="Times New Roman" w:hAnsi="Times New Roman"/>
                <w:sz w:val="16"/>
                <w:szCs w:val="16"/>
              </w:rPr>
            </w:pP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992" w:type="dxa"/>
          </w:tcPr>
          <w:p w:rsidR="00FD1EDF" w:rsidRPr="00910D13" w:rsidRDefault="00FD1EDF" w:rsidP="00FD1EDF">
            <w:pPr>
              <w:spacing w:after="0" w:line="240" w:lineRule="auto"/>
              <w:jc w:val="both"/>
              <w:rPr>
                <w:rFonts w:ascii="Times New Roman" w:hAnsi="Times New Roman"/>
                <w:b/>
                <w:sz w:val="16"/>
                <w:szCs w:val="16"/>
              </w:rPr>
            </w:pPr>
          </w:p>
        </w:tc>
        <w:tc>
          <w:tcPr>
            <w:tcW w:w="851"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7 489 125,0</w:t>
            </w:r>
          </w:p>
        </w:tc>
        <w:tc>
          <w:tcPr>
            <w:tcW w:w="708" w:type="dxa"/>
          </w:tcPr>
          <w:p w:rsidR="00FD1EDF" w:rsidRPr="00910D13" w:rsidRDefault="00FD1EDF" w:rsidP="00FD1EDF">
            <w:pPr>
              <w:spacing w:after="0" w:line="240" w:lineRule="auto"/>
              <w:jc w:val="both"/>
              <w:rPr>
                <w:rFonts w:ascii="Times New Roman" w:hAnsi="Times New Roman"/>
                <w:b/>
                <w:sz w:val="16"/>
                <w:szCs w:val="16"/>
              </w:rPr>
            </w:pPr>
          </w:p>
        </w:tc>
        <w:tc>
          <w:tcPr>
            <w:tcW w:w="851" w:type="dxa"/>
          </w:tcPr>
          <w:p w:rsidR="00FD1EDF" w:rsidRPr="00910D13" w:rsidRDefault="00FD1EDF" w:rsidP="00FD1EDF">
            <w:pPr>
              <w:spacing w:after="0" w:line="240" w:lineRule="auto"/>
              <w:jc w:val="both"/>
              <w:rPr>
                <w:rFonts w:ascii="Times New Roman" w:hAnsi="Times New Roman"/>
                <w:b/>
                <w:sz w:val="16"/>
                <w:szCs w:val="16"/>
              </w:rPr>
            </w:pPr>
          </w:p>
        </w:tc>
        <w:tc>
          <w:tcPr>
            <w:tcW w:w="850" w:type="dxa"/>
          </w:tcPr>
          <w:p w:rsidR="00FD1EDF" w:rsidRPr="00910D13" w:rsidRDefault="00FD1EDF" w:rsidP="00FD1EDF">
            <w:pPr>
              <w:spacing w:after="0" w:line="240" w:lineRule="auto"/>
              <w:jc w:val="both"/>
              <w:rPr>
                <w:rFonts w:ascii="Times New Roman" w:hAnsi="Times New Roman"/>
                <w:sz w:val="16"/>
                <w:szCs w:val="16"/>
              </w:rPr>
            </w:pPr>
            <w:r w:rsidRPr="00910D13">
              <w:rPr>
                <w:rFonts w:ascii="Times New Roman" w:hAnsi="Times New Roman"/>
                <w:sz w:val="16"/>
                <w:szCs w:val="16"/>
              </w:rPr>
              <w:t>14 978 250,0</w:t>
            </w:r>
          </w:p>
          <w:p w:rsidR="00FD1EDF" w:rsidRPr="00910D13" w:rsidRDefault="00FD1EDF" w:rsidP="00FD1EDF">
            <w:pPr>
              <w:spacing w:after="0" w:line="240" w:lineRule="auto"/>
              <w:jc w:val="both"/>
              <w:rPr>
                <w:rFonts w:ascii="Times New Roman" w:hAnsi="Times New Roman"/>
                <w:sz w:val="16"/>
                <w:szCs w:val="16"/>
              </w:rPr>
            </w:pPr>
          </w:p>
        </w:tc>
      </w:tr>
      <w:tr w:rsidR="00FD1EDF" w:rsidRPr="00FD1EDF" w:rsidTr="00FD1EDF">
        <w:tc>
          <w:tcPr>
            <w:tcW w:w="1271"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ИТОГО</w:t>
            </w:r>
          </w:p>
        </w:tc>
        <w:tc>
          <w:tcPr>
            <w:tcW w:w="992"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29 255 725,00</w:t>
            </w:r>
          </w:p>
          <w:p w:rsidR="00FD1EDF" w:rsidRPr="00FD1EDF" w:rsidRDefault="00FD1EDF" w:rsidP="00FD1EDF">
            <w:pPr>
              <w:spacing w:after="0" w:line="240" w:lineRule="auto"/>
              <w:jc w:val="both"/>
              <w:rPr>
                <w:rFonts w:ascii="Times New Roman" w:hAnsi="Times New Roman"/>
                <w:b/>
                <w:sz w:val="18"/>
                <w:szCs w:val="18"/>
              </w:rPr>
            </w:pPr>
          </w:p>
        </w:tc>
        <w:tc>
          <w:tcPr>
            <w:tcW w:w="1134" w:type="dxa"/>
          </w:tcPr>
          <w:p w:rsidR="00FD1EDF" w:rsidRPr="00FD1EDF" w:rsidRDefault="00FD1EDF" w:rsidP="00FD1EDF">
            <w:pPr>
              <w:spacing w:after="0" w:line="240" w:lineRule="auto"/>
              <w:jc w:val="both"/>
              <w:rPr>
                <w:rFonts w:ascii="Times New Roman" w:hAnsi="Times New Roman"/>
                <w:b/>
                <w:sz w:val="18"/>
                <w:szCs w:val="18"/>
              </w:rPr>
            </w:pPr>
          </w:p>
        </w:tc>
        <w:tc>
          <w:tcPr>
            <w:tcW w:w="993"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16 289 125,00</w:t>
            </w:r>
          </w:p>
          <w:p w:rsidR="00FD1EDF" w:rsidRPr="00FD1EDF" w:rsidRDefault="00FD1EDF" w:rsidP="00FD1EDF">
            <w:pPr>
              <w:spacing w:after="0" w:line="240" w:lineRule="auto"/>
              <w:jc w:val="both"/>
              <w:rPr>
                <w:rFonts w:ascii="Times New Roman" w:hAnsi="Times New Roman"/>
                <w:b/>
                <w:sz w:val="18"/>
                <w:szCs w:val="18"/>
              </w:rPr>
            </w:pPr>
          </w:p>
        </w:tc>
        <w:tc>
          <w:tcPr>
            <w:tcW w:w="992"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36 744 850,00</w:t>
            </w:r>
          </w:p>
        </w:tc>
        <w:tc>
          <w:tcPr>
            <w:tcW w:w="992" w:type="dxa"/>
          </w:tcPr>
          <w:p w:rsidR="00FD1EDF" w:rsidRPr="00FD1EDF" w:rsidRDefault="00FD1EDF" w:rsidP="00FD1EDF">
            <w:pPr>
              <w:spacing w:after="0" w:line="240" w:lineRule="auto"/>
              <w:jc w:val="both"/>
              <w:rPr>
                <w:rFonts w:ascii="Times New Roman" w:hAnsi="Times New Roman"/>
                <w:b/>
                <w:sz w:val="18"/>
                <w:szCs w:val="18"/>
              </w:rPr>
            </w:pPr>
          </w:p>
        </w:tc>
        <w:tc>
          <w:tcPr>
            <w:tcW w:w="851"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36 744 850,00</w:t>
            </w:r>
          </w:p>
        </w:tc>
        <w:tc>
          <w:tcPr>
            <w:tcW w:w="708"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51 723 100,00</w:t>
            </w:r>
          </w:p>
        </w:tc>
        <w:tc>
          <w:tcPr>
            <w:tcW w:w="851" w:type="dxa"/>
          </w:tcPr>
          <w:p w:rsidR="00FD1EDF" w:rsidRPr="00FD1EDF" w:rsidRDefault="00FD1EDF" w:rsidP="00FD1EDF">
            <w:pPr>
              <w:spacing w:after="0" w:line="240" w:lineRule="auto"/>
              <w:jc w:val="both"/>
              <w:rPr>
                <w:rFonts w:ascii="Times New Roman" w:hAnsi="Times New Roman"/>
                <w:b/>
                <w:sz w:val="18"/>
                <w:szCs w:val="18"/>
              </w:rPr>
            </w:pPr>
          </w:p>
        </w:tc>
        <w:tc>
          <w:tcPr>
            <w:tcW w:w="850" w:type="dxa"/>
          </w:tcPr>
          <w:p w:rsidR="00FD1EDF" w:rsidRPr="00FD1EDF" w:rsidRDefault="00FD1EDF" w:rsidP="00FD1EDF">
            <w:pPr>
              <w:spacing w:after="0" w:line="240" w:lineRule="auto"/>
              <w:jc w:val="both"/>
              <w:rPr>
                <w:rFonts w:ascii="Times New Roman" w:hAnsi="Times New Roman"/>
                <w:b/>
                <w:sz w:val="18"/>
                <w:szCs w:val="18"/>
              </w:rPr>
            </w:pPr>
            <w:r w:rsidRPr="00FD1EDF">
              <w:rPr>
                <w:rFonts w:ascii="Times New Roman" w:hAnsi="Times New Roman"/>
                <w:b/>
                <w:sz w:val="18"/>
                <w:szCs w:val="18"/>
              </w:rPr>
              <w:t>51 723 100,00</w:t>
            </w:r>
          </w:p>
        </w:tc>
      </w:tr>
    </w:tbl>
    <w:p w:rsidR="00DE1662" w:rsidRPr="00FD1EDF" w:rsidRDefault="00DE1662" w:rsidP="00FD1EDF">
      <w:pPr>
        <w:spacing w:after="0" w:line="240" w:lineRule="auto"/>
        <w:rPr>
          <w:rFonts w:ascii="Times New Roman" w:hAnsi="Times New Roman"/>
          <w:sz w:val="18"/>
          <w:szCs w:val="18"/>
        </w:rPr>
      </w:pPr>
    </w:p>
    <w:p w:rsidR="00DE1662" w:rsidRDefault="00DE1662">
      <w:pPr>
        <w:rPr>
          <w:sz w:val="28"/>
          <w:szCs w:val="28"/>
        </w:rPr>
      </w:pPr>
    </w:p>
    <w:p w:rsidR="00910D13" w:rsidRPr="00910D13" w:rsidRDefault="00910D13" w:rsidP="00910D13">
      <w:pPr>
        <w:spacing w:after="0" w:line="240" w:lineRule="auto"/>
        <w:jc w:val="right"/>
        <w:rPr>
          <w:rFonts w:ascii="Times New Roman" w:hAnsi="Times New Roman"/>
        </w:rPr>
      </w:pPr>
      <w:proofErr w:type="gramStart"/>
      <w:r w:rsidRPr="00910D13">
        <w:rPr>
          <w:rFonts w:ascii="Times New Roman" w:hAnsi="Times New Roman"/>
        </w:rPr>
        <w:t>Приложение  9</w:t>
      </w:r>
      <w:proofErr w:type="gramEnd"/>
      <w:r w:rsidRPr="00910D13">
        <w:rPr>
          <w:rFonts w:ascii="Times New Roman" w:hAnsi="Times New Roman"/>
        </w:rPr>
        <w:t xml:space="preserve">                                                                                                    </w:t>
      </w:r>
    </w:p>
    <w:p w:rsidR="00910D13" w:rsidRPr="00910D13" w:rsidRDefault="00910D13" w:rsidP="00910D13">
      <w:pPr>
        <w:spacing w:after="0" w:line="240" w:lineRule="auto"/>
        <w:jc w:val="right"/>
        <w:rPr>
          <w:rFonts w:ascii="Times New Roman" w:hAnsi="Times New Roman"/>
        </w:rPr>
      </w:pPr>
      <w:r w:rsidRPr="00910D13">
        <w:rPr>
          <w:rFonts w:ascii="Times New Roman" w:hAnsi="Times New Roman"/>
        </w:rPr>
        <w:t xml:space="preserve">  к   решению Совета депутатов  </w:t>
      </w:r>
    </w:p>
    <w:p w:rsidR="00910D13" w:rsidRPr="00910D13" w:rsidRDefault="00910D13" w:rsidP="00910D13">
      <w:pPr>
        <w:spacing w:after="0" w:line="240" w:lineRule="auto"/>
        <w:jc w:val="right"/>
        <w:rPr>
          <w:rFonts w:ascii="Times New Roman" w:hAnsi="Times New Roman"/>
        </w:rPr>
      </w:pPr>
      <w:r w:rsidRPr="00910D13">
        <w:rPr>
          <w:rFonts w:ascii="Times New Roman" w:hAnsi="Times New Roman"/>
        </w:rPr>
        <w:t xml:space="preserve">                                                                              </w:t>
      </w:r>
      <w:proofErr w:type="gramStart"/>
      <w:r w:rsidRPr="00910D13">
        <w:rPr>
          <w:rFonts w:ascii="Times New Roman" w:hAnsi="Times New Roman"/>
        </w:rPr>
        <w:t>муниципального  образования</w:t>
      </w:r>
      <w:proofErr w:type="gramEnd"/>
      <w:r w:rsidRPr="00910D13">
        <w:rPr>
          <w:rFonts w:ascii="Times New Roman" w:hAnsi="Times New Roman"/>
        </w:rPr>
        <w:t xml:space="preserve"> </w:t>
      </w:r>
    </w:p>
    <w:p w:rsidR="00910D13" w:rsidRPr="00910D13" w:rsidRDefault="00910D13" w:rsidP="00910D13">
      <w:pPr>
        <w:spacing w:after="0" w:line="240" w:lineRule="auto"/>
        <w:jc w:val="right"/>
        <w:rPr>
          <w:rFonts w:ascii="Times New Roman" w:hAnsi="Times New Roman"/>
        </w:rPr>
      </w:pPr>
      <w:r w:rsidRPr="00910D13">
        <w:rPr>
          <w:rFonts w:ascii="Times New Roman" w:hAnsi="Times New Roman"/>
        </w:rPr>
        <w:t xml:space="preserve">«Муниципальный округ </w:t>
      </w:r>
      <w:proofErr w:type="spellStart"/>
      <w:r w:rsidRPr="00910D13">
        <w:rPr>
          <w:rFonts w:ascii="Times New Roman" w:hAnsi="Times New Roman"/>
        </w:rPr>
        <w:t>Юкаменский</w:t>
      </w:r>
      <w:proofErr w:type="spellEnd"/>
      <w:r w:rsidRPr="00910D13">
        <w:rPr>
          <w:rFonts w:ascii="Times New Roman" w:hAnsi="Times New Roman"/>
        </w:rPr>
        <w:t xml:space="preserve"> район </w:t>
      </w:r>
    </w:p>
    <w:p w:rsidR="00910D13" w:rsidRPr="00910D13" w:rsidRDefault="00910D13" w:rsidP="00910D13">
      <w:pPr>
        <w:spacing w:after="0" w:line="240" w:lineRule="auto"/>
        <w:jc w:val="right"/>
        <w:rPr>
          <w:rFonts w:ascii="Times New Roman" w:hAnsi="Times New Roman"/>
        </w:rPr>
      </w:pPr>
      <w:r w:rsidRPr="00910D13">
        <w:rPr>
          <w:rFonts w:ascii="Times New Roman" w:hAnsi="Times New Roman"/>
        </w:rPr>
        <w:t>Удмуртской Республики»</w:t>
      </w:r>
    </w:p>
    <w:p w:rsidR="00910D13" w:rsidRPr="00910D13" w:rsidRDefault="00910D13" w:rsidP="00910D13">
      <w:pPr>
        <w:spacing w:after="0" w:line="240" w:lineRule="auto"/>
        <w:jc w:val="right"/>
        <w:rPr>
          <w:rFonts w:ascii="Times New Roman" w:hAnsi="Times New Roman"/>
        </w:rPr>
      </w:pPr>
      <w:r w:rsidRPr="00910D13">
        <w:rPr>
          <w:rFonts w:ascii="Times New Roman" w:hAnsi="Times New Roman"/>
        </w:rPr>
        <w:t xml:space="preserve">                                                                                                             </w:t>
      </w:r>
      <w:proofErr w:type="gramStart"/>
      <w:r w:rsidRPr="00910D13">
        <w:rPr>
          <w:rFonts w:ascii="Times New Roman" w:hAnsi="Times New Roman"/>
        </w:rPr>
        <w:t>от  _</w:t>
      </w:r>
      <w:proofErr w:type="gramEnd"/>
      <w:r w:rsidRPr="00910D13">
        <w:rPr>
          <w:rFonts w:ascii="Times New Roman" w:hAnsi="Times New Roman"/>
        </w:rPr>
        <w:t>___  ________ 2024 года № ___</w:t>
      </w:r>
    </w:p>
    <w:p w:rsidR="00910D13" w:rsidRPr="00910D13" w:rsidRDefault="00910D13" w:rsidP="00910D13">
      <w:pPr>
        <w:spacing w:after="0" w:line="240" w:lineRule="auto"/>
        <w:jc w:val="right"/>
        <w:rPr>
          <w:rFonts w:ascii="Times New Roman" w:hAnsi="Times New Roman"/>
        </w:rPr>
      </w:pPr>
      <w:r w:rsidRPr="00910D13">
        <w:rPr>
          <w:rFonts w:ascii="Times New Roman" w:hAnsi="Times New Roman"/>
        </w:rPr>
        <w:t xml:space="preserve">  </w:t>
      </w:r>
    </w:p>
    <w:p w:rsidR="00910D13" w:rsidRPr="00910D13" w:rsidRDefault="00910D13" w:rsidP="00910D13">
      <w:pPr>
        <w:spacing w:after="0" w:line="240" w:lineRule="auto"/>
        <w:jc w:val="center"/>
        <w:rPr>
          <w:rFonts w:ascii="Times New Roman" w:hAnsi="Times New Roman"/>
        </w:rPr>
      </w:pPr>
    </w:p>
    <w:p w:rsidR="00910D13" w:rsidRPr="00910D13" w:rsidRDefault="00910D13" w:rsidP="00910D13">
      <w:pPr>
        <w:spacing w:after="0" w:line="240" w:lineRule="auto"/>
        <w:jc w:val="center"/>
        <w:rPr>
          <w:rFonts w:ascii="Times New Roman" w:hAnsi="Times New Roman"/>
          <w:b/>
        </w:rPr>
      </w:pPr>
      <w:r w:rsidRPr="00910D13">
        <w:rPr>
          <w:rFonts w:ascii="Times New Roman" w:hAnsi="Times New Roman"/>
          <w:b/>
        </w:rPr>
        <w:t xml:space="preserve">Программа муниципальных </w:t>
      </w:r>
      <w:proofErr w:type="gramStart"/>
      <w:r w:rsidRPr="00910D13">
        <w:rPr>
          <w:rFonts w:ascii="Times New Roman" w:hAnsi="Times New Roman"/>
          <w:b/>
        </w:rPr>
        <w:t>гарантий  на</w:t>
      </w:r>
      <w:proofErr w:type="gramEnd"/>
      <w:r w:rsidRPr="00910D13">
        <w:rPr>
          <w:rFonts w:ascii="Times New Roman" w:hAnsi="Times New Roman"/>
          <w:b/>
        </w:rPr>
        <w:t xml:space="preserve"> 2025 год и </w:t>
      </w:r>
    </w:p>
    <w:p w:rsidR="00910D13" w:rsidRPr="00910D13" w:rsidRDefault="00910D13" w:rsidP="00910D13">
      <w:pPr>
        <w:spacing w:after="0" w:line="240" w:lineRule="auto"/>
        <w:jc w:val="center"/>
        <w:rPr>
          <w:rFonts w:ascii="Times New Roman" w:hAnsi="Times New Roman"/>
          <w:b/>
        </w:rPr>
      </w:pPr>
      <w:r w:rsidRPr="00910D13">
        <w:rPr>
          <w:rFonts w:ascii="Times New Roman" w:hAnsi="Times New Roman"/>
          <w:b/>
        </w:rPr>
        <w:t>плановый период 2026 и 2027 годов</w:t>
      </w:r>
    </w:p>
    <w:p w:rsidR="00910D13" w:rsidRPr="00910D13" w:rsidRDefault="00910D13" w:rsidP="00910D13">
      <w:pPr>
        <w:spacing w:after="0" w:line="240" w:lineRule="auto"/>
        <w:jc w:val="center"/>
        <w:rPr>
          <w:rFonts w:ascii="Times New Roman" w:hAnsi="Times New Roman"/>
          <w:b/>
        </w:rPr>
      </w:pPr>
    </w:p>
    <w:p w:rsidR="00910D13" w:rsidRPr="00910D13" w:rsidRDefault="00910D13" w:rsidP="00910D13">
      <w:pPr>
        <w:spacing w:after="0" w:line="240" w:lineRule="auto"/>
        <w:jc w:val="center"/>
        <w:rPr>
          <w:rFonts w:ascii="Times New Roman" w:hAnsi="Times New Roman"/>
        </w:rPr>
      </w:pPr>
      <w:r w:rsidRPr="00910D13">
        <w:rPr>
          <w:rFonts w:ascii="Times New Roman" w:hAnsi="Times New Roman"/>
        </w:rPr>
        <w:t xml:space="preserve">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54"/>
        <w:gridCol w:w="1728"/>
        <w:gridCol w:w="1838"/>
        <w:gridCol w:w="1486"/>
        <w:gridCol w:w="1876"/>
      </w:tblGrid>
      <w:tr w:rsidR="00910D13" w:rsidRPr="00910D13" w:rsidTr="0030702C">
        <w:tc>
          <w:tcPr>
            <w:tcW w:w="1188" w:type="dxa"/>
          </w:tcPr>
          <w:p w:rsidR="00910D13" w:rsidRPr="00910D13" w:rsidRDefault="00910D13" w:rsidP="00910D13">
            <w:pPr>
              <w:spacing w:after="0" w:line="240" w:lineRule="auto"/>
              <w:rPr>
                <w:rFonts w:ascii="Times New Roman" w:hAnsi="Times New Roman"/>
              </w:rPr>
            </w:pPr>
          </w:p>
        </w:tc>
        <w:tc>
          <w:tcPr>
            <w:tcW w:w="1454"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 xml:space="preserve">Цель гарантирования </w:t>
            </w:r>
          </w:p>
        </w:tc>
        <w:tc>
          <w:tcPr>
            <w:tcW w:w="1728"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 xml:space="preserve">Наименование </w:t>
            </w:r>
            <w:proofErr w:type="spellStart"/>
            <w:r w:rsidRPr="00910D13">
              <w:rPr>
                <w:rFonts w:ascii="Times New Roman" w:hAnsi="Times New Roman"/>
              </w:rPr>
              <w:t>принципиала</w:t>
            </w:r>
            <w:proofErr w:type="spellEnd"/>
          </w:p>
        </w:tc>
        <w:tc>
          <w:tcPr>
            <w:tcW w:w="1838"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Сумма гарантирования</w:t>
            </w:r>
          </w:p>
        </w:tc>
        <w:tc>
          <w:tcPr>
            <w:tcW w:w="1486"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Наличие регрессного требования</w:t>
            </w:r>
          </w:p>
        </w:tc>
        <w:tc>
          <w:tcPr>
            <w:tcW w:w="1876"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Иные условия предоставления муниципальных гарантий</w:t>
            </w:r>
          </w:p>
        </w:tc>
      </w:tr>
      <w:tr w:rsidR="00910D13" w:rsidRPr="00910D13" w:rsidTr="0030702C">
        <w:tc>
          <w:tcPr>
            <w:tcW w:w="1188"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2025 год</w:t>
            </w:r>
          </w:p>
        </w:tc>
        <w:tc>
          <w:tcPr>
            <w:tcW w:w="1454" w:type="dxa"/>
          </w:tcPr>
          <w:p w:rsidR="00910D13" w:rsidRPr="00910D13" w:rsidRDefault="00910D13" w:rsidP="00910D13">
            <w:pPr>
              <w:spacing w:after="0" w:line="240" w:lineRule="auto"/>
              <w:rPr>
                <w:rFonts w:ascii="Times New Roman" w:hAnsi="Times New Roman"/>
              </w:rPr>
            </w:pPr>
          </w:p>
        </w:tc>
        <w:tc>
          <w:tcPr>
            <w:tcW w:w="1728" w:type="dxa"/>
          </w:tcPr>
          <w:p w:rsidR="00910D13" w:rsidRPr="00910D13" w:rsidRDefault="00910D13" w:rsidP="00910D13">
            <w:pPr>
              <w:spacing w:after="0" w:line="240" w:lineRule="auto"/>
              <w:rPr>
                <w:rFonts w:ascii="Times New Roman" w:hAnsi="Times New Roman"/>
              </w:rPr>
            </w:pPr>
          </w:p>
        </w:tc>
        <w:tc>
          <w:tcPr>
            <w:tcW w:w="1838" w:type="dxa"/>
          </w:tcPr>
          <w:p w:rsidR="00910D13" w:rsidRPr="00910D13" w:rsidRDefault="00910D13" w:rsidP="00910D13">
            <w:pPr>
              <w:spacing w:after="0" w:line="240" w:lineRule="auto"/>
              <w:jc w:val="center"/>
              <w:rPr>
                <w:rFonts w:ascii="Times New Roman" w:hAnsi="Times New Roman"/>
              </w:rPr>
            </w:pPr>
            <w:r w:rsidRPr="00910D13">
              <w:rPr>
                <w:rFonts w:ascii="Times New Roman" w:hAnsi="Times New Roman"/>
              </w:rPr>
              <w:t>0</w:t>
            </w:r>
          </w:p>
        </w:tc>
        <w:tc>
          <w:tcPr>
            <w:tcW w:w="1486" w:type="dxa"/>
          </w:tcPr>
          <w:p w:rsidR="00910D13" w:rsidRPr="00910D13" w:rsidRDefault="00910D13" w:rsidP="00910D13">
            <w:pPr>
              <w:spacing w:after="0" w:line="240" w:lineRule="auto"/>
              <w:rPr>
                <w:rFonts w:ascii="Times New Roman" w:hAnsi="Times New Roman"/>
              </w:rPr>
            </w:pPr>
          </w:p>
        </w:tc>
        <w:tc>
          <w:tcPr>
            <w:tcW w:w="1876" w:type="dxa"/>
          </w:tcPr>
          <w:p w:rsidR="00910D13" w:rsidRPr="00910D13" w:rsidRDefault="00910D13" w:rsidP="00910D13">
            <w:pPr>
              <w:spacing w:after="0" w:line="240" w:lineRule="auto"/>
              <w:rPr>
                <w:rFonts w:ascii="Times New Roman" w:hAnsi="Times New Roman"/>
              </w:rPr>
            </w:pPr>
          </w:p>
        </w:tc>
      </w:tr>
      <w:tr w:rsidR="00910D13" w:rsidRPr="00910D13" w:rsidTr="0030702C">
        <w:tc>
          <w:tcPr>
            <w:tcW w:w="1188"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 xml:space="preserve">2026 год </w:t>
            </w:r>
          </w:p>
        </w:tc>
        <w:tc>
          <w:tcPr>
            <w:tcW w:w="1454" w:type="dxa"/>
          </w:tcPr>
          <w:p w:rsidR="00910D13" w:rsidRPr="00910D13" w:rsidRDefault="00910D13" w:rsidP="00910D13">
            <w:pPr>
              <w:spacing w:after="0" w:line="240" w:lineRule="auto"/>
              <w:rPr>
                <w:rFonts w:ascii="Times New Roman" w:hAnsi="Times New Roman"/>
              </w:rPr>
            </w:pPr>
          </w:p>
        </w:tc>
        <w:tc>
          <w:tcPr>
            <w:tcW w:w="1728" w:type="dxa"/>
          </w:tcPr>
          <w:p w:rsidR="00910D13" w:rsidRPr="00910D13" w:rsidRDefault="00910D13" w:rsidP="00910D13">
            <w:pPr>
              <w:spacing w:after="0" w:line="240" w:lineRule="auto"/>
              <w:rPr>
                <w:rFonts w:ascii="Times New Roman" w:hAnsi="Times New Roman"/>
              </w:rPr>
            </w:pPr>
          </w:p>
        </w:tc>
        <w:tc>
          <w:tcPr>
            <w:tcW w:w="1838" w:type="dxa"/>
          </w:tcPr>
          <w:p w:rsidR="00910D13" w:rsidRPr="00910D13" w:rsidRDefault="00910D13" w:rsidP="00910D13">
            <w:pPr>
              <w:spacing w:after="0" w:line="240" w:lineRule="auto"/>
              <w:jc w:val="center"/>
              <w:rPr>
                <w:rFonts w:ascii="Times New Roman" w:hAnsi="Times New Roman"/>
              </w:rPr>
            </w:pPr>
            <w:r w:rsidRPr="00910D13">
              <w:rPr>
                <w:rFonts w:ascii="Times New Roman" w:hAnsi="Times New Roman"/>
              </w:rPr>
              <w:t>0</w:t>
            </w:r>
          </w:p>
        </w:tc>
        <w:tc>
          <w:tcPr>
            <w:tcW w:w="1486" w:type="dxa"/>
          </w:tcPr>
          <w:p w:rsidR="00910D13" w:rsidRPr="00910D13" w:rsidRDefault="00910D13" w:rsidP="00910D13">
            <w:pPr>
              <w:spacing w:after="0" w:line="240" w:lineRule="auto"/>
              <w:rPr>
                <w:rFonts w:ascii="Times New Roman" w:hAnsi="Times New Roman"/>
              </w:rPr>
            </w:pPr>
          </w:p>
        </w:tc>
        <w:tc>
          <w:tcPr>
            <w:tcW w:w="1876" w:type="dxa"/>
          </w:tcPr>
          <w:p w:rsidR="00910D13" w:rsidRPr="00910D13" w:rsidRDefault="00910D13" w:rsidP="00910D13">
            <w:pPr>
              <w:spacing w:after="0" w:line="240" w:lineRule="auto"/>
              <w:rPr>
                <w:rFonts w:ascii="Times New Roman" w:hAnsi="Times New Roman"/>
              </w:rPr>
            </w:pPr>
          </w:p>
        </w:tc>
      </w:tr>
      <w:tr w:rsidR="00910D13" w:rsidRPr="00910D13" w:rsidTr="0030702C">
        <w:tc>
          <w:tcPr>
            <w:tcW w:w="1188" w:type="dxa"/>
          </w:tcPr>
          <w:p w:rsidR="00910D13" w:rsidRPr="00910D13" w:rsidRDefault="00910D13" w:rsidP="00910D13">
            <w:pPr>
              <w:spacing w:after="0" w:line="240" w:lineRule="auto"/>
              <w:rPr>
                <w:rFonts w:ascii="Times New Roman" w:hAnsi="Times New Roman"/>
              </w:rPr>
            </w:pPr>
            <w:r w:rsidRPr="00910D13">
              <w:rPr>
                <w:rFonts w:ascii="Times New Roman" w:hAnsi="Times New Roman"/>
              </w:rPr>
              <w:t>2027  год</w:t>
            </w:r>
          </w:p>
        </w:tc>
        <w:tc>
          <w:tcPr>
            <w:tcW w:w="1454" w:type="dxa"/>
          </w:tcPr>
          <w:p w:rsidR="00910D13" w:rsidRPr="00910D13" w:rsidRDefault="00910D13" w:rsidP="00910D13">
            <w:pPr>
              <w:spacing w:after="0" w:line="240" w:lineRule="auto"/>
              <w:rPr>
                <w:rFonts w:ascii="Times New Roman" w:hAnsi="Times New Roman"/>
              </w:rPr>
            </w:pPr>
          </w:p>
        </w:tc>
        <w:tc>
          <w:tcPr>
            <w:tcW w:w="1728" w:type="dxa"/>
          </w:tcPr>
          <w:p w:rsidR="00910D13" w:rsidRPr="00910D13" w:rsidRDefault="00910D13" w:rsidP="00910D13">
            <w:pPr>
              <w:spacing w:after="0" w:line="240" w:lineRule="auto"/>
              <w:rPr>
                <w:rFonts w:ascii="Times New Roman" w:hAnsi="Times New Roman"/>
              </w:rPr>
            </w:pPr>
          </w:p>
        </w:tc>
        <w:tc>
          <w:tcPr>
            <w:tcW w:w="1838" w:type="dxa"/>
          </w:tcPr>
          <w:p w:rsidR="00910D13" w:rsidRPr="00910D13" w:rsidRDefault="00910D13" w:rsidP="00910D13">
            <w:pPr>
              <w:spacing w:after="0" w:line="240" w:lineRule="auto"/>
              <w:jc w:val="center"/>
              <w:rPr>
                <w:rFonts w:ascii="Times New Roman" w:hAnsi="Times New Roman"/>
              </w:rPr>
            </w:pPr>
            <w:r w:rsidRPr="00910D13">
              <w:rPr>
                <w:rFonts w:ascii="Times New Roman" w:hAnsi="Times New Roman"/>
              </w:rPr>
              <w:t>0</w:t>
            </w:r>
          </w:p>
        </w:tc>
        <w:tc>
          <w:tcPr>
            <w:tcW w:w="1486" w:type="dxa"/>
          </w:tcPr>
          <w:p w:rsidR="00910D13" w:rsidRPr="00910D13" w:rsidRDefault="00910D13" w:rsidP="00910D13">
            <w:pPr>
              <w:spacing w:after="0" w:line="240" w:lineRule="auto"/>
              <w:rPr>
                <w:rFonts w:ascii="Times New Roman" w:hAnsi="Times New Roman"/>
              </w:rPr>
            </w:pPr>
          </w:p>
        </w:tc>
        <w:tc>
          <w:tcPr>
            <w:tcW w:w="1876" w:type="dxa"/>
          </w:tcPr>
          <w:p w:rsidR="00910D13" w:rsidRPr="00910D13" w:rsidRDefault="00910D13" w:rsidP="00910D13">
            <w:pPr>
              <w:spacing w:after="0" w:line="240" w:lineRule="auto"/>
              <w:rPr>
                <w:rFonts w:ascii="Times New Roman" w:hAnsi="Times New Roman"/>
              </w:rPr>
            </w:pPr>
          </w:p>
        </w:tc>
      </w:tr>
    </w:tbl>
    <w:p w:rsidR="00DE1662" w:rsidRPr="00910D13" w:rsidRDefault="00DE1662" w:rsidP="00910D13">
      <w:pPr>
        <w:spacing w:after="0" w:line="240" w:lineRule="auto"/>
        <w:rPr>
          <w:rFonts w:ascii="Times New Roman" w:hAnsi="Times New Roman"/>
          <w:sz w:val="28"/>
          <w:szCs w:val="28"/>
        </w:rPr>
      </w:pPr>
    </w:p>
    <w:p w:rsidR="00DE1662" w:rsidRPr="00910D13" w:rsidRDefault="00DE1662" w:rsidP="00910D13">
      <w:pPr>
        <w:spacing w:after="0" w:line="240" w:lineRule="auto"/>
        <w:rPr>
          <w:rFonts w:ascii="Times New Roman" w:hAnsi="Times New Roman"/>
          <w:sz w:val="28"/>
          <w:szCs w:val="28"/>
        </w:rPr>
      </w:pPr>
    </w:p>
    <w:p w:rsidR="00DE1662" w:rsidRPr="00910D13" w:rsidRDefault="00DE1662" w:rsidP="00910D13">
      <w:pPr>
        <w:spacing w:after="0" w:line="240" w:lineRule="auto"/>
        <w:rPr>
          <w:rFonts w:ascii="Times New Roman" w:hAnsi="Times New Roman"/>
          <w:sz w:val="28"/>
          <w:szCs w:val="28"/>
        </w:rPr>
      </w:pPr>
    </w:p>
    <w:p w:rsidR="00DE1662" w:rsidRPr="00910D13" w:rsidRDefault="00DE1662" w:rsidP="00910D13">
      <w:pPr>
        <w:spacing w:after="0" w:line="240" w:lineRule="auto"/>
        <w:rPr>
          <w:rFonts w:ascii="Times New Roman" w:hAnsi="Times New Roman"/>
          <w:sz w:val="28"/>
          <w:szCs w:val="28"/>
        </w:rPr>
      </w:pPr>
    </w:p>
    <w:p w:rsidR="00DE1662" w:rsidRDefault="00DE1662">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p>
    <w:p w:rsidR="00910D13" w:rsidRDefault="00910D13">
      <w:pPr>
        <w:rPr>
          <w:sz w:val="28"/>
          <w:szCs w:val="28"/>
        </w:rPr>
      </w:pPr>
      <w:bookmarkStart w:id="2" w:name="_GoBack"/>
      <w:bookmarkEnd w:id="2"/>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427680, Удмуртская Республика, с. Юкаменское, ул. Первомайская, д. 9</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Телефон/факс 2-17-79</w:t>
      </w: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910D13">
        <w:rPr>
          <w:rFonts w:ascii="Times New Roman" w:eastAsia="Times New Roman" w:hAnsi="Times New Roman"/>
          <w:sz w:val="28"/>
          <w:szCs w:val="28"/>
          <w:lang w:eastAsia="ru-RU"/>
        </w:rPr>
        <w:t>0</w:t>
      </w:r>
      <w:r w:rsidR="00850F43">
        <w:rPr>
          <w:rFonts w:ascii="Times New Roman" w:eastAsia="Times New Roman" w:hAnsi="Times New Roman"/>
          <w:sz w:val="28"/>
          <w:szCs w:val="28"/>
          <w:lang w:eastAsia="ru-RU"/>
        </w:rPr>
        <w:t>2</w:t>
      </w:r>
      <w:r w:rsidRPr="00DE1662">
        <w:rPr>
          <w:rFonts w:ascii="Times New Roman" w:eastAsia="Times New Roman" w:hAnsi="Times New Roman"/>
          <w:sz w:val="28"/>
          <w:szCs w:val="28"/>
          <w:lang w:eastAsia="ru-RU"/>
        </w:rPr>
        <w:t>.1</w:t>
      </w:r>
      <w:r w:rsidR="00910D13">
        <w:rPr>
          <w:rFonts w:ascii="Times New Roman" w:eastAsia="Times New Roman" w:hAnsi="Times New Roman"/>
          <w:sz w:val="28"/>
          <w:szCs w:val="28"/>
          <w:lang w:eastAsia="ru-RU"/>
        </w:rPr>
        <w:t>2</w:t>
      </w:r>
      <w:r w:rsidRPr="00DE1662">
        <w:rPr>
          <w:rFonts w:ascii="Times New Roman" w:eastAsia="Times New Roman" w:hAnsi="Times New Roman"/>
          <w:sz w:val="28"/>
          <w:szCs w:val="28"/>
          <w:lang w:eastAsia="ru-RU"/>
        </w:rPr>
        <w:t>.2024 г.</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Тираж 10 экз.</w:t>
      </w: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Отпечатано в Совете депутатов муниципального образования</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DE1662" w:rsidRPr="00DE1662" w:rsidRDefault="00DE1662" w:rsidP="00DE1662">
      <w:pPr>
        <w:spacing w:after="0" w:line="240" w:lineRule="auto"/>
        <w:jc w:val="center"/>
        <w:rPr>
          <w:rFonts w:ascii="Times New Roman" w:eastAsia="Times New Roman" w:hAnsi="Times New Roman"/>
          <w:sz w:val="28"/>
          <w:szCs w:val="28"/>
          <w:lang w:eastAsia="ru-RU"/>
        </w:rPr>
      </w:pPr>
      <w:r w:rsidRPr="00DE1662">
        <w:rPr>
          <w:rFonts w:ascii="Times New Roman" w:eastAsia="Times New Roman" w:hAnsi="Times New Roman"/>
          <w:sz w:val="28"/>
          <w:szCs w:val="28"/>
          <w:lang w:eastAsia="ru-RU"/>
        </w:rPr>
        <w:t>427680  Удмуртская Республика, с. Юкаменское, ул. Первомайская, д. 9</w:t>
      </w:r>
    </w:p>
    <w:p w:rsidR="00DE1662" w:rsidRPr="00DE1662" w:rsidRDefault="00DE1662" w:rsidP="00DE1662">
      <w:pPr>
        <w:jc w:val="center"/>
        <w:rPr>
          <w:rFonts w:ascii="Times New Roman" w:hAnsi="Times New Roman"/>
          <w:sz w:val="28"/>
          <w:szCs w:val="28"/>
        </w:rPr>
      </w:pPr>
    </w:p>
    <w:p w:rsidR="00DE1662" w:rsidRPr="00DE1662" w:rsidRDefault="00DE1662" w:rsidP="00DE1662">
      <w:pPr>
        <w:rPr>
          <w:sz w:val="28"/>
          <w:szCs w:val="28"/>
        </w:rPr>
      </w:pPr>
    </w:p>
    <w:p w:rsidR="00DE1662" w:rsidRDefault="00DE1662">
      <w:pPr>
        <w:rPr>
          <w:sz w:val="28"/>
          <w:szCs w:val="28"/>
        </w:rPr>
      </w:pPr>
    </w:p>
    <w:p w:rsidR="00DE1662" w:rsidRDefault="00DE1662">
      <w:pPr>
        <w:rPr>
          <w:sz w:val="28"/>
          <w:szCs w:val="28"/>
        </w:rPr>
      </w:pPr>
    </w:p>
    <w:p w:rsidR="00DE1662" w:rsidRDefault="00DE1662">
      <w:pPr>
        <w:rPr>
          <w:sz w:val="28"/>
          <w:szCs w:val="28"/>
        </w:rPr>
      </w:pPr>
    </w:p>
    <w:p w:rsidR="00DE1662" w:rsidRPr="00612892" w:rsidRDefault="00DE1662">
      <w:pPr>
        <w:rPr>
          <w:sz w:val="28"/>
          <w:szCs w:val="28"/>
        </w:rPr>
      </w:pPr>
    </w:p>
    <w:sectPr w:rsidR="00DE1662" w:rsidRPr="00612892" w:rsidSect="00612892">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4B78" w:rsidRDefault="004B4B78" w:rsidP="00612892">
      <w:pPr>
        <w:spacing w:after="0" w:line="240" w:lineRule="auto"/>
      </w:pPr>
      <w:r>
        <w:separator/>
      </w:r>
    </w:p>
  </w:endnote>
  <w:endnote w:type="continuationSeparator" w:id="0">
    <w:p w:rsidR="004B4B78" w:rsidRDefault="004B4B78" w:rsidP="006128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3873949"/>
      <w:docPartObj>
        <w:docPartGallery w:val="Page Numbers (Bottom of Page)"/>
        <w:docPartUnique/>
      </w:docPartObj>
    </w:sdtPr>
    <w:sdtContent>
      <w:p w:rsidR="00697CF9" w:rsidRDefault="00697CF9">
        <w:pPr>
          <w:pStyle w:val="a7"/>
          <w:jc w:val="right"/>
        </w:pPr>
        <w:r>
          <w:fldChar w:fldCharType="begin"/>
        </w:r>
        <w:r>
          <w:instrText>PAGE   \* MERGEFORMAT</w:instrText>
        </w:r>
        <w:r>
          <w:fldChar w:fldCharType="separate"/>
        </w:r>
        <w:r w:rsidR="00910D13">
          <w:rPr>
            <w:noProof/>
          </w:rPr>
          <w:t>141</w:t>
        </w:r>
        <w:r>
          <w:fldChar w:fldCharType="end"/>
        </w:r>
      </w:p>
    </w:sdtContent>
  </w:sdt>
  <w:p w:rsidR="00697CF9" w:rsidRDefault="00697CF9">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4B78" w:rsidRDefault="004B4B78" w:rsidP="00612892">
      <w:pPr>
        <w:spacing w:after="0" w:line="240" w:lineRule="auto"/>
      </w:pPr>
      <w:r>
        <w:separator/>
      </w:r>
    </w:p>
  </w:footnote>
  <w:footnote w:type="continuationSeparator" w:id="0">
    <w:p w:rsidR="004B4B78" w:rsidRDefault="004B4B78" w:rsidP="006128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243B2"/>
    <w:multiLevelType w:val="hybridMultilevel"/>
    <w:tmpl w:val="1AA0ECCC"/>
    <w:lvl w:ilvl="0" w:tplc="1AD6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0D97F65"/>
    <w:multiLevelType w:val="hybridMultilevel"/>
    <w:tmpl w:val="B846FEC6"/>
    <w:lvl w:ilvl="0" w:tplc="9DA0B0F0">
      <w:start w:val="1"/>
      <w:numFmt w:val="decimal"/>
      <w:lvlText w:val="%1."/>
      <w:lvlJc w:val="left"/>
      <w:pPr>
        <w:ind w:left="1211" w:hanging="360"/>
      </w:pPr>
      <w:rPr>
        <w:rFonts w:ascii="Times New Roman" w:eastAsia="Calibri"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0A5210B"/>
    <w:multiLevelType w:val="singleLevel"/>
    <w:tmpl w:val="B186E378"/>
    <w:lvl w:ilvl="0">
      <w:start w:val="6"/>
      <w:numFmt w:val="decimal"/>
      <w:lvlText w:val="%1."/>
      <w:legacy w:legacy="1" w:legacySpace="0" w:legacyIndent="288"/>
      <w:lvlJc w:val="left"/>
      <w:rPr>
        <w:rFonts w:ascii="Times New Roman" w:hAnsi="Times New Roman" w:cs="Times New Roman" w:hint="default"/>
      </w:rPr>
    </w:lvl>
  </w:abstractNum>
  <w:abstractNum w:abstractNumId="3" w15:restartNumberingAfterBreak="0">
    <w:nsid w:val="224D0987"/>
    <w:multiLevelType w:val="hybridMultilevel"/>
    <w:tmpl w:val="3E4A2C54"/>
    <w:lvl w:ilvl="0" w:tplc="0A6E59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2774380D"/>
    <w:multiLevelType w:val="hybridMultilevel"/>
    <w:tmpl w:val="EF8A17AC"/>
    <w:lvl w:ilvl="0" w:tplc="7C58C152">
      <w:start w:val="1"/>
      <w:numFmt w:val="decimal"/>
      <w:lvlText w:val="%1)"/>
      <w:lvlJc w:val="left"/>
      <w:pPr>
        <w:ind w:left="555" w:hanging="360"/>
      </w:pPr>
      <w:rPr>
        <w:rFonts w:hint="default"/>
      </w:rPr>
    </w:lvl>
    <w:lvl w:ilvl="1" w:tplc="04190019" w:tentative="1">
      <w:start w:val="1"/>
      <w:numFmt w:val="lowerLetter"/>
      <w:lvlText w:val="%2."/>
      <w:lvlJc w:val="left"/>
      <w:pPr>
        <w:ind w:left="1275" w:hanging="360"/>
      </w:pPr>
    </w:lvl>
    <w:lvl w:ilvl="2" w:tplc="0419001B" w:tentative="1">
      <w:start w:val="1"/>
      <w:numFmt w:val="lowerRoman"/>
      <w:lvlText w:val="%3."/>
      <w:lvlJc w:val="right"/>
      <w:pPr>
        <w:ind w:left="1995" w:hanging="180"/>
      </w:pPr>
    </w:lvl>
    <w:lvl w:ilvl="3" w:tplc="0419000F" w:tentative="1">
      <w:start w:val="1"/>
      <w:numFmt w:val="decimal"/>
      <w:lvlText w:val="%4."/>
      <w:lvlJc w:val="left"/>
      <w:pPr>
        <w:ind w:left="2715" w:hanging="360"/>
      </w:pPr>
    </w:lvl>
    <w:lvl w:ilvl="4" w:tplc="04190019" w:tentative="1">
      <w:start w:val="1"/>
      <w:numFmt w:val="lowerLetter"/>
      <w:lvlText w:val="%5."/>
      <w:lvlJc w:val="left"/>
      <w:pPr>
        <w:ind w:left="3435" w:hanging="360"/>
      </w:pPr>
    </w:lvl>
    <w:lvl w:ilvl="5" w:tplc="0419001B" w:tentative="1">
      <w:start w:val="1"/>
      <w:numFmt w:val="lowerRoman"/>
      <w:lvlText w:val="%6."/>
      <w:lvlJc w:val="right"/>
      <w:pPr>
        <w:ind w:left="4155" w:hanging="180"/>
      </w:pPr>
    </w:lvl>
    <w:lvl w:ilvl="6" w:tplc="0419000F" w:tentative="1">
      <w:start w:val="1"/>
      <w:numFmt w:val="decimal"/>
      <w:lvlText w:val="%7."/>
      <w:lvlJc w:val="left"/>
      <w:pPr>
        <w:ind w:left="4875" w:hanging="360"/>
      </w:pPr>
    </w:lvl>
    <w:lvl w:ilvl="7" w:tplc="04190019" w:tentative="1">
      <w:start w:val="1"/>
      <w:numFmt w:val="lowerLetter"/>
      <w:lvlText w:val="%8."/>
      <w:lvlJc w:val="left"/>
      <w:pPr>
        <w:ind w:left="5595" w:hanging="360"/>
      </w:pPr>
    </w:lvl>
    <w:lvl w:ilvl="8" w:tplc="0419001B" w:tentative="1">
      <w:start w:val="1"/>
      <w:numFmt w:val="lowerRoman"/>
      <w:lvlText w:val="%9."/>
      <w:lvlJc w:val="right"/>
      <w:pPr>
        <w:ind w:left="6315" w:hanging="180"/>
      </w:pPr>
    </w:lvl>
  </w:abstractNum>
  <w:abstractNum w:abstractNumId="5" w15:restartNumberingAfterBreak="0">
    <w:nsid w:val="35181F91"/>
    <w:multiLevelType w:val="hybridMultilevel"/>
    <w:tmpl w:val="36B425FC"/>
    <w:lvl w:ilvl="0" w:tplc="93802930">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15:restartNumberingAfterBreak="0">
    <w:nsid w:val="49ED503D"/>
    <w:multiLevelType w:val="hybridMultilevel"/>
    <w:tmpl w:val="C8BA3002"/>
    <w:lvl w:ilvl="0" w:tplc="2BBE7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FC118FE"/>
    <w:multiLevelType w:val="hybridMultilevel"/>
    <w:tmpl w:val="114624BE"/>
    <w:lvl w:ilvl="0" w:tplc="3E5827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779B3769"/>
    <w:multiLevelType w:val="hybridMultilevel"/>
    <w:tmpl w:val="785CD05A"/>
    <w:lvl w:ilvl="0" w:tplc="D04ED72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15:restartNumberingAfterBreak="0">
    <w:nsid w:val="7C4F415A"/>
    <w:multiLevelType w:val="hybridMultilevel"/>
    <w:tmpl w:val="5B0C78B6"/>
    <w:lvl w:ilvl="0" w:tplc="50A8C6CE">
      <w:start w:val="1"/>
      <w:numFmt w:val="decimal"/>
      <w:lvlText w:val="%1."/>
      <w:lvlJc w:val="left"/>
      <w:pPr>
        <w:ind w:left="1713" w:hanging="100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5"/>
  </w:num>
  <w:num w:numId="2">
    <w:abstractNumId w:val="1"/>
  </w:num>
  <w:num w:numId="3">
    <w:abstractNumId w:val="0"/>
  </w:num>
  <w:num w:numId="4">
    <w:abstractNumId w:val="8"/>
  </w:num>
  <w:num w:numId="5">
    <w:abstractNumId w:val="6"/>
  </w:num>
  <w:num w:numId="6">
    <w:abstractNumId w:val="3"/>
  </w:num>
  <w:num w:numId="7">
    <w:abstractNumId w:val="7"/>
  </w:num>
  <w:num w:numId="8">
    <w:abstractNumId w:val="9"/>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892"/>
    <w:rsid w:val="001154D8"/>
    <w:rsid w:val="003D1CEC"/>
    <w:rsid w:val="00413FAB"/>
    <w:rsid w:val="0046184F"/>
    <w:rsid w:val="00466189"/>
    <w:rsid w:val="004B4B78"/>
    <w:rsid w:val="004F66B3"/>
    <w:rsid w:val="00532F32"/>
    <w:rsid w:val="00612892"/>
    <w:rsid w:val="00697CF9"/>
    <w:rsid w:val="006C6AA1"/>
    <w:rsid w:val="006D4A31"/>
    <w:rsid w:val="00724126"/>
    <w:rsid w:val="00850F43"/>
    <w:rsid w:val="008D730D"/>
    <w:rsid w:val="00910D13"/>
    <w:rsid w:val="0098768C"/>
    <w:rsid w:val="009F1034"/>
    <w:rsid w:val="009F280E"/>
    <w:rsid w:val="00BD7FEB"/>
    <w:rsid w:val="00C2485C"/>
    <w:rsid w:val="00C36ABD"/>
    <w:rsid w:val="00C952E1"/>
    <w:rsid w:val="00D619E8"/>
    <w:rsid w:val="00D70A9F"/>
    <w:rsid w:val="00DE1662"/>
    <w:rsid w:val="00E0341C"/>
    <w:rsid w:val="00E11001"/>
    <w:rsid w:val="00FD1E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81D774"/>
  <w15:docId w15:val="{95BE5E2D-47EB-4910-AAF9-61E727C89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892"/>
    <w:rPr>
      <w:rFonts w:ascii="Calibri" w:eastAsia="Calibri" w:hAnsi="Calibri" w:cs="Times New Roman"/>
    </w:rPr>
  </w:style>
  <w:style w:type="paragraph" w:styleId="4">
    <w:name w:val="heading 4"/>
    <w:basedOn w:val="a"/>
    <w:next w:val="a"/>
    <w:link w:val="40"/>
    <w:qFormat/>
    <w:rsid w:val="00BD7FEB"/>
    <w:pPr>
      <w:keepNext/>
      <w:spacing w:after="0" w:line="240" w:lineRule="auto"/>
      <w:jc w:val="center"/>
      <w:outlineLvl w:val="3"/>
    </w:pPr>
    <w:rPr>
      <w:rFonts w:ascii="Times New Roman" w:eastAsia="Times New Roman" w:hAnsi="Times New Roman"/>
      <w:b/>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BD7FEB"/>
    <w:rPr>
      <w:rFonts w:ascii="Times New Roman" w:eastAsia="Times New Roman" w:hAnsi="Times New Roman" w:cs="Times New Roman"/>
      <w:b/>
      <w:sz w:val="24"/>
      <w:szCs w:val="20"/>
      <w:lang w:eastAsia="ru-RU"/>
    </w:rPr>
  </w:style>
  <w:style w:type="paragraph" w:styleId="a3">
    <w:name w:val="Balloon Text"/>
    <w:basedOn w:val="a"/>
    <w:link w:val="a4"/>
    <w:uiPriority w:val="99"/>
    <w:unhideWhenUsed/>
    <w:rsid w:val="00612892"/>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612892"/>
    <w:rPr>
      <w:rFonts w:ascii="Tahoma" w:eastAsia="Calibri" w:hAnsi="Tahoma" w:cs="Tahoma"/>
      <w:sz w:val="16"/>
      <w:szCs w:val="16"/>
    </w:rPr>
  </w:style>
  <w:style w:type="paragraph" w:styleId="a5">
    <w:name w:val="header"/>
    <w:basedOn w:val="a"/>
    <w:link w:val="a6"/>
    <w:unhideWhenUsed/>
    <w:rsid w:val="00612892"/>
    <w:pPr>
      <w:tabs>
        <w:tab w:val="center" w:pos="4677"/>
        <w:tab w:val="right" w:pos="9355"/>
      </w:tabs>
      <w:spacing w:after="0" w:line="240" w:lineRule="auto"/>
    </w:pPr>
  </w:style>
  <w:style w:type="character" w:customStyle="1" w:styleId="a6">
    <w:name w:val="Верхний колонтитул Знак"/>
    <w:basedOn w:val="a0"/>
    <w:link w:val="a5"/>
    <w:rsid w:val="00612892"/>
    <w:rPr>
      <w:rFonts w:ascii="Calibri" w:eastAsia="Calibri" w:hAnsi="Calibri" w:cs="Times New Roman"/>
    </w:rPr>
  </w:style>
  <w:style w:type="paragraph" w:styleId="a7">
    <w:name w:val="footer"/>
    <w:basedOn w:val="a"/>
    <w:link w:val="a8"/>
    <w:unhideWhenUsed/>
    <w:rsid w:val="00612892"/>
    <w:pPr>
      <w:tabs>
        <w:tab w:val="center" w:pos="4677"/>
        <w:tab w:val="right" w:pos="9355"/>
      </w:tabs>
      <w:spacing w:after="0" w:line="240" w:lineRule="auto"/>
    </w:pPr>
  </w:style>
  <w:style w:type="character" w:customStyle="1" w:styleId="a8">
    <w:name w:val="Нижний колонтитул Знак"/>
    <w:basedOn w:val="a0"/>
    <w:link w:val="a7"/>
    <w:rsid w:val="00612892"/>
    <w:rPr>
      <w:rFonts w:ascii="Calibri" w:eastAsia="Calibri" w:hAnsi="Calibri" w:cs="Times New Roman"/>
    </w:rPr>
  </w:style>
  <w:style w:type="paragraph" w:customStyle="1" w:styleId="2">
    <w:name w:val="Обычный2"/>
    <w:rsid w:val="00850F43"/>
    <w:pPr>
      <w:widowControl w:val="0"/>
      <w:spacing w:after="0" w:line="240" w:lineRule="auto"/>
    </w:pPr>
    <w:rPr>
      <w:rFonts w:ascii="Times New Roman" w:eastAsia="Times New Roman" w:hAnsi="Times New Roman" w:cs="Times New Roman"/>
      <w:i/>
      <w:snapToGrid w:val="0"/>
      <w:sz w:val="20"/>
      <w:szCs w:val="20"/>
      <w:lang w:eastAsia="ru-RU"/>
    </w:rPr>
  </w:style>
  <w:style w:type="character" w:styleId="a9">
    <w:name w:val="Hyperlink"/>
    <w:basedOn w:val="a0"/>
    <w:uiPriority w:val="99"/>
    <w:unhideWhenUsed/>
    <w:rsid w:val="00BD7FEB"/>
    <w:rPr>
      <w:color w:val="0000FF"/>
      <w:u w:val="single"/>
    </w:rPr>
  </w:style>
  <w:style w:type="character" w:styleId="aa">
    <w:name w:val="FollowedHyperlink"/>
    <w:uiPriority w:val="99"/>
    <w:unhideWhenUsed/>
    <w:rsid w:val="00413FAB"/>
    <w:rPr>
      <w:color w:val="800080"/>
      <w:u w:val="single"/>
    </w:rPr>
  </w:style>
  <w:style w:type="character" w:customStyle="1" w:styleId="20">
    <w:name w:val="Заголовок №2_"/>
    <w:link w:val="21"/>
    <w:rsid w:val="00413FAB"/>
    <w:rPr>
      <w:b/>
      <w:bCs/>
      <w:sz w:val="27"/>
      <w:szCs w:val="27"/>
      <w:shd w:val="clear" w:color="auto" w:fill="FFFFFF"/>
    </w:rPr>
  </w:style>
  <w:style w:type="paragraph" w:customStyle="1" w:styleId="21">
    <w:name w:val="Заголовок №2"/>
    <w:basedOn w:val="a"/>
    <w:link w:val="20"/>
    <w:rsid w:val="00413FAB"/>
    <w:pPr>
      <w:shd w:val="clear" w:color="auto" w:fill="FFFFFF"/>
      <w:spacing w:before="660" w:after="900" w:line="322" w:lineRule="exact"/>
      <w:jc w:val="center"/>
      <w:outlineLvl w:val="1"/>
    </w:pPr>
    <w:rPr>
      <w:rFonts w:asciiTheme="minorHAnsi" w:eastAsiaTheme="minorHAnsi" w:hAnsiTheme="minorHAnsi" w:cstheme="minorBidi"/>
      <w:b/>
      <w:bCs/>
      <w:sz w:val="27"/>
      <w:szCs w:val="27"/>
    </w:rPr>
  </w:style>
  <w:style w:type="character" w:customStyle="1" w:styleId="FontStyle66">
    <w:name w:val="Font Style66"/>
    <w:rsid w:val="00413FAB"/>
    <w:rPr>
      <w:rFonts w:ascii="Times New Roman" w:hAnsi="Times New Roman" w:cs="Times New Roman"/>
      <w:b/>
      <w:bCs/>
      <w:sz w:val="26"/>
      <w:szCs w:val="26"/>
    </w:rPr>
  </w:style>
  <w:style w:type="character" w:customStyle="1" w:styleId="ab">
    <w:name w:val="Основной текст Знак"/>
    <w:link w:val="ac"/>
    <w:rsid w:val="00413FAB"/>
    <w:rPr>
      <w:sz w:val="27"/>
      <w:szCs w:val="27"/>
      <w:shd w:val="clear" w:color="auto" w:fill="FFFFFF"/>
    </w:rPr>
  </w:style>
  <w:style w:type="paragraph" w:styleId="ac">
    <w:name w:val="Body Text"/>
    <w:basedOn w:val="a"/>
    <w:link w:val="ab"/>
    <w:rsid w:val="00413FAB"/>
    <w:pPr>
      <w:shd w:val="clear" w:color="auto" w:fill="FFFFFF"/>
      <w:spacing w:after="0" w:line="240" w:lineRule="atLeast"/>
    </w:pPr>
    <w:rPr>
      <w:rFonts w:asciiTheme="minorHAnsi" w:eastAsiaTheme="minorHAnsi" w:hAnsiTheme="minorHAnsi" w:cstheme="minorBidi"/>
      <w:sz w:val="27"/>
      <w:szCs w:val="27"/>
    </w:rPr>
  </w:style>
  <w:style w:type="character" w:customStyle="1" w:styleId="FontStyle65">
    <w:name w:val="Font Style65"/>
    <w:rsid w:val="00413FAB"/>
    <w:rPr>
      <w:rFonts w:ascii="Times New Roman" w:hAnsi="Times New Roman" w:cs="Times New Roman"/>
      <w:sz w:val="26"/>
      <w:szCs w:val="26"/>
    </w:rPr>
  </w:style>
  <w:style w:type="character" w:customStyle="1" w:styleId="FontStyle70">
    <w:name w:val="Font Style70"/>
    <w:rsid w:val="00413FAB"/>
    <w:rPr>
      <w:rFonts w:ascii="Times New Roman" w:hAnsi="Times New Roman" w:cs="Times New Roman"/>
      <w:b/>
      <w:bCs/>
      <w:i/>
      <w:iCs/>
      <w:sz w:val="26"/>
      <w:szCs w:val="26"/>
    </w:rPr>
  </w:style>
  <w:style w:type="character" w:customStyle="1" w:styleId="FontStyle72">
    <w:name w:val="Font Style72"/>
    <w:rsid w:val="00413FAB"/>
    <w:rPr>
      <w:rFonts w:ascii="Times New Roman" w:hAnsi="Times New Roman" w:cs="Times New Roman"/>
      <w:i/>
      <w:iCs/>
      <w:sz w:val="26"/>
      <w:szCs w:val="26"/>
    </w:rPr>
  </w:style>
  <w:style w:type="character" w:customStyle="1" w:styleId="FontStyle84">
    <w:name w:val="Font Style84"/>
    <w:uiPriority w:val="99"/>
    <w:rsid w:val="00413FAB"/>
    <w:rPr>
      <w:rFonts w:ascii="Times New Roman" w:hAnsi="Times New Roman" w:cs="Times New Roman"/>
      <w:b/>
      <w:bCs/>
      <w:spacing w:val="10"/>
      <w:sz w:val="24"/>
      <w:szCs w:val="24"/>
    </w:rPr>
  </w:style>
  <w:style w:type="character" w:customStyle="1" w:styleId="FontStyle85">
    <w:name w:val="Font Style85"/>
    <w:uiPriority w:val="99"/>
    <w:rsid w:val="00413FAB"/>
    <w:rPr>
      <w:rFonts w:ascii="Times New Roman" w:hAnsi="Times New Roman" w:cs="Times New Roman"/>
      <w:sz w:val="24"/>
      <w:szCs w:val="24"/>
    </w:rPr>
  </w:style>
  <w:style w:type="character" w:customStyle="1" w:styleId="FontStyle87">
    <w:name w:val="Font Style87"/>
    <w:uiPriority w:val="99"/>
    <w:rsid w:val="00413FAB"/>
    <w:rPr>
      <w:rFonts w:ascii="Times New Roman" w:hAnsi="Times New Roman" w:cs="Times New Roman"/>
      <w:b/>
      <w:bCs/>
      <w:sz w:val="22"/>
      <w:szCs w:val="22"/>
    </w:rPr>
  </w:style>
  <w:style w:type="character" w:customStyle="1" w:styleId="FontStyle88">
    <w:name w:val="Font Style88"/>
    <w:uiPriority w:val="99"/>
    <w:rsid w:val="00413FAB"/>
    <w:rPr>
      <w:rFonts w:ascii="Times New Roman" w:hAnsi="Times New Roman" w:cs="Times New Roman"/>
      <w:sz w:val="22"/>
      <w:szCs w:val="22"/>
    </w:rPr>
  </w:style>
  <w:style w:type="character" w:customStyle="1" w:styleId="FontStyle90">
    <w:name w:val="Font Style90"/>
    <w:uiPriority w:val="99"/>
    <w:rsid w:val="00413FAB"/>
    <w:rPr>
      <w:rFonts w:ascii="Times New Roman" w:hAnsi="Times New Roman" w:cs="Times New Roman"/>
      <w:b/>
      <w:bCs/>
      <w:sz w:val="12"/>
      <w:szCs w:val="12"/>
    </w:rPr>
  </w:style>
  <w:style w:type="character" w:customStyle="1" w:styleId="FontStyle91">
    <w:name w:val="Font Style91"/>
    <w:uiPriority w:val="99"/>
    <w:rsid w:val="00413FAB"/>
    <w:rPr>
      <w:rFonts w:ascii="Times New Roman" w:hAnsi="Times New Roman" w:cs="Times New Roman"/>
      <w:i/>
      <w:iCs/>
      <w:w w:val="50"/>
      <w:sz w:val="56"/>
      <w:szCs w:val="56"/>
    </w:rPr>
  </w:style>
  <w:style w:type="character" w:customStyle="1" w:styleId="FontStyle45">
    <w:name w:val="Font Style45"/>
    <w:rsid w:val="00413FAB"/>
    <w:rPr>
      <w:rFonts w:ascii="Times New Roman" w:hAnsi="Times New Roman" w:cs="Times New Roman" w:hint="default"/>
      <w:sz w:val="22"/>
      <w:szCs w:val="22"/>
    </w:rPr>
  </w:style>
  <w:style w:type="character" w:customStyle="1" w:styleId="FontStyle12">
    <w:name w:val="Font Style12"/>
    <w:rsid w:val="00413FAB"/>
    <w:rPr>
      <w:rFonts w:ascii="Times New Roman" w:hAnsi="Times New Roman" w:cs="Times New Roman"/>
      <w:sz w:val="20"/>
      <w:szCs w:val="20"/>
    </w:rPr>
  </w:style>
  <w:style w:type="character" w:customStyle="1" w:styleId="22">
    <w:name w:val="Основной текст Знак2"/>
    <w:aliases w:val="Основной текст Знак1 Знак,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
    <w:rsid w:val="00413FAB"/>
    <w:rPr>
      <w:sz w:val="24"/>
    </w:rPr>
  </w:style>
  <w:style w:type="character" w:customStyle="1" w:styleId="ad">
    <w:name w:val="Абзац списка Знак"/>
    <w:link w:val="ae"/>
    <w:uiPriority w:val="34"/>
    <w:locked/>
    <w:rsid w:val="00413FAB"/>
    <w:rPr>
      <w:rFonts w:ascii="Calibri" w:hAnsi="Calibri"/>
    </w:rPr>
  </w:style>
  <w:style w:type="paragraph" w:styleId="ae">
    <w:name w:val="List Paragraph"/>
    <w:basedOn w:val="a"/>
    <w:link w:val="ad"/>
    <w:uiPriority w:val="34"/>
    <w:qFormat/>
    <w:rsid w:val="00413FAB"/>
    <w:pPr>
      <w:ind w:left="720"/>
      <w:contextualSpacing/>
    </w:pPr>
    <w:rPr>
      <w:rFonts w:eastAsiaTheme="minorHAnsi" w:cstheme="minorBidi"/>
    </w:rPr>
  </w:style>
  <w:style w:type="paragraph" w:customStyle="1" w:styleId="xl95">
    <w:name w:val="xl95"/>
    <w:basedOn w:val="a"/>
    <w:rsid w:val="00413FA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
    <w:uiPriority w:val="99"/>
    <w:rsid w:val="00413FAB"/>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
    <w:rsid w:val="00413FAB"/>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
    <w:uiPriority w:val="99"/>
    <w:rsid w:val="00413FAB"/>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
    <w:rsid w:val="00413FAB"/>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
    <w:uiPriority w:val="99"/>
    <w:rsid w:val="00413FAB"/>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
    <w:rsid w:val="00413FAB"/>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81">
    <w:name w:val="xl81"/>
    <w:basedOn w:val="a"/>
    <w:rsid w:val="00413FAB"/>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
    <w:rsid w:val="00413FAB"/>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3">
    <w:name w:val=" Знак Знак2 Знак Знак Знак Знак Знак Знак Знак"/>
    <w:basedOn w:val="a"/>
    <w:rsid w:val="00413FAB"/>
    <w:pPr>
      <w:spacing w:after="160" w:line="240" w:lineRule="exact"/>
    </w:pPr>
    <w:rPr>
      <w:rFonts w:ascii="Verdana" w:eastAsia="Times New Roman" w:hAnsi="Verdana"/>
      <w:sz w:val="24"/>
      <w:szCs w:val="24"/>
      <w:lang w:val="en-US"/>
    </w:rPr>
  </w:style>
  <w:style w:type="paragraph" w:customStyle="1" w:styleId="Style16">
    <w:name w:val="Style16"/>
    <w:basedOn w:val="a"/>
    <w:uiPriority w:val="99"/>
    <w:rsid w:val="00413FAB"/>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
    <w:uiPriority w:val="99"/>
    <w:rsid w:val="00413FAB"/>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
    <w:rsid w:val="00413F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
    <w:uiPriority w:val="99"/>
    <w:rsid w:val="00413FA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xl93">
    <w:name w:val="xl93"/>
    <w:basedOn w:val="a"/>
    <w:rsid w:val="00413FA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
    <w:uiPriority w:val="99"/>
    <w:rsid w:val="00413FAB"/>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styleId="af">
    <w:name w:val="Normal (Web)"/>
    <w:basedOn w:val="a"/>
    <w:uiPriority w:val="99"/>
    <w:unhideWhenUsed/>
    <w:rsid w:val="00413F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
    <w:uiPriority w:val="99"/>
    <w:rsid w:val="00413FAB"/>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100">
    <w:name w:val="xl100"/>
    <w:basedOn w:val="a"/>
    <w:rsid w:val="00413FAB"/>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
    <w:rsid w:val="00413FAB"/>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
    <w:name w:val="Style2"/>
    <w:basedOn w:val="a"/>
    <w:uiPriority w:val="99"/>
    <w:rsid w:val="00413FAB"/>
    <w:pPr>
      <w:widowControl w:val="0"/>
      <w:autoSpaceDE w:val="0"/>
      <w:autoSpaceDN w:val="0"/>
      <w:adjustRightInd w:val="0"/>
      <w:spacing w:after="0" w:line="326" w:lineRule="exact"/>
    </w:pPr>
    <w:rPr>
      <w:rFonts w:ascii="Times New Roman" w:eastAsia="Times New Roman" w:hAnsi="Times New Roman"/>
      <w:sz w:val="24"/>
      <w:szCs w:val="24"/>
      <w:lang w:eastAsia="ru-RU"/>
    </w:rPr>
  </w:style>
  <w:style w:type="paragraph" w:customStyle="1" w:styleId="xl80">
    <w:name w:val="xl80"/>
    <w:basedOn w:val="a"/>
    <w:rsid w:val="00413FAB"/>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
    <w:rsid w:val="00413FAB"/>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
    <w:uiPriority w:val="99"/>
    <w:rsid w:val="00413FAB"/>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Style4">
    <w:name w:val="Style4"/>
    <w:basedOn w:val="a"/>
    <w:rsid w:val="00413FAB"/>
    <w:pPr>
      <w:widowControl w:val="0"/>
      <w:autoSpaceDE w:val="0"/>
      <w:autoSpaceDN w:val="0"/>
      <w:adjustRightInd w:val="0"/>
      <w:spacing w:after="0" w:line="415" w:lineRule="exact"/>
      <w:ind w:firstLine="715"/>
      <w:jc w:val="both"/>
    </w:pPr>
    <w:rPr>
      <w:rFonts w:ascii="Times New Roman" w:eastAsia="Times New Roman" w:hAnsi="Times New Roman"/>
      <w:sz w:val="24"/>
      <w:szCs w:val="24"/>
      <w:lang w:eastAsia="ru-RU"/>
    </w:rPr>
  </w:style>
  <w:style w:type="paragraph" w:customStyle="1" w:styleId="xl85">
    <w:name w:val="xl85"/>
    <w:basedOn w:val="a"/>
    <w:rsid w:val="00413FA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
    <w:uiPriority w:val="99"/>
    <w:rsid w:val="00413FAB"/>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Default">
    <w:name w:val="Default"/>
    <w:rsid w:val="00413FA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1">
    <w:name w:val="Style21"/>
    <w:basedOn w:val="a"/>
    <w:uiPriority w:val="99"/>
    <w:rsid w:val="00413FAB"/>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character" w:customStyle="1" w:styleId="3">
    <w:name w:val="Основной текст Знак3"/>
    <w:basedOn w:val="a0"/>
    <w:uiPriority w:val="99"/>
    <w:semiHidden/>
    <w:rsid w:val="00413FAB"/>
    <w:rPr>
      <w:rFonts w:ascii="Calibri" w:eastAsia="Calibri" w:hAnsi="Calibri" w:cs="Times New Roman"/>
    </w:rPr>
  </w:style>
  <w:style w:type="paragraph" w:customStyle="1" w:styleId="af0">
    <w:name w:val="ЭЭГ"/>
    <w:basedOn w:val="a"/>
    <w:uiPriority w:val="99"/>
    <w:rsid w:val="00413FAB"/>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
    <w:uiPriority w:val="99"/>
    <w:rsid w:val="00413FAB"/>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
    <w:uiPriority w:val="99"/>
    <w:rsid w:val="00413FAB"/>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
    <w:rsid w:val="00413FAB"/>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
    <w:uiPriority w:val="99"/>
    <w:rsid w:val="00413FAB"/>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
    <w:rsid w:val="00413FAB"/>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
    <w:rsid w:val="00413FAB"/>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ConsPlusTitle">
    <w:name w:val="ConsPlusTitle"/>
    <w:uiPriority w:val="99"/>
    <w:rsid w:val="00413FAB"/>
    <w:pPr>
      <w:autoSpaceDE w:val="0"/>
      <w:autoSpaceDN w:val="0"/>
      <w:adjustRightInd w:val="0"/>
      <w:spacing w:after="0" w:line="240" w:lineRule="auto"/>
    </w:pPr>
    <w:rPr>
      <w:rFonts w:ascii="Arial" w:eastAsia="Calibri" w:hAnsi="Arial" w:cs="Arial"/>
      <w:b/>
      <w:bCs/>
      <w:sz w:val="20"/>
      <w:szCs w:val="20"/>
    </w:rPr>
  </w:style>
  <w:style w:type="paragraph" w:customStyle="1" w:styleId="xl88">
    <w:name w:val="xl88"/>
    <w:basedOn w:val="a"/>
    <w:rsid w:val="00413FAB"/>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
    <w:rsid w:val="00413FAB"/>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413FAB"/>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
    <w:uiPriority w:val="99"/>
    <w:rsid w:val="00413FAB"/>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
    <w:rsid w:val="00413FAB"/>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
    <w:uiPriority w:val="99"/>
    <w:rsid w:val="00413FAB"/>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
    <w:rsid w:val="00413FAB"/>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
    <w:rsid w:val="00413FAB"/>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
    <w:rsid w:val="00413FAB"/>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ConsPlusNormal">
    <w:name w:val="ConsPlusNormal"/>
    <w:rsid w:val="00413FAB"/>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xl104">
    <w:name w:val="xl104"/>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
    <w:uiPriority w:val="99"/>
    <w:rsid w:val="00413FAB"/>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
    <w:rsid w:val="00413FAB"/>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
    <w:rsid w:val="00413FA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
    <w:uiPriority w:val="99"/>
    <w:rsid w:val="00413FAB"/>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413FAB"/>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
    <w:rsid w:val="00413FAB"/>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
    <w:uiPriority w:val="99"/>
    <w:rsid w:val="00413FAB"/>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
    <w:uiPriority w:val="99"/>
    <w:rsid w:val="00413FAB"/>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
    <w:rsid w:val="00413FA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413FA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
    <w:uiPriority w:val="99"/>
    <w:rsid w:val="00413FA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413FAB"/>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
    <w:uiPriority w:val="99"/>
    <w:rsid w:val="00413FAB"/>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
    <w:uiPriority w:val="99"/>
    <w:rsid w:val="00413FAB"/>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
    <w:uiPriority w:val="99"/>
    <w:rsid w:val="00413FAB"/>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uiPriority w:val="99"/>
    <w:rsid w:val="00413FAB"/>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
    <w:uiPriority w:val="99"/>
    <w:rsid w:val="00413FAB"/>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
    <w:uiPriority w:val="99"/>
    <w:rsid w:val="00413FAB"/>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
    <w:uiPriority w:val="99"/>
    <w:rsid w:val="00413FAB"/>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
    <w:uiPriority w:val="99"/>
    <w:rsid w:val="00413FAB"/>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
    <w:uiPriority w:val="99"/>
    <w:rsid w:val="00413FAB"/>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customStyle="1" w:styleId="1">
    <w:name w:val="Сетка таблицы1"/>
    <w:basedOn w:val="a1"/>
    <w:uiPriority w:val="59"/>
    <w:rsid w:val="00413FA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qFormat/>
    <w:rsid w:val="00413FAB"/>
    <w:rPr>
      <w:b/>
      <w:bCs/>
    </w:rPr>
  </w:style>
  <w:style w:type="paragraph" w:styleId="af2">
    <w:name w:val="No Spacing"/>
    <w:uiPriority w:val="1"/>
    <w:qFormat/>
    <w:rsid w:val="00413FAB"/>
    <w:pPr>
      <w:spacing w:after="0" w:line="240" w:lineRule="auto"/>
    </w:pPr>
    <w:rPr>
      <w:rFonts w:ascii="Calibri" w:eastAsia="Calibri" w:hAnsi="Calibri" w:cs="Times New Roman"/>
    </w:rPr>
  </w:style>
  <w:style w:type="character" w:customStyle="1" w:styleId="FontStyle94">
    <w:name w:val="Font Style94"/>
    <w:basedOn w:val="a0"/>
    <w:uiPriority w:val="99"/>
    <w:rsid w:val="00413FAB"/>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85324">
      <w:bodyDiv w:val="1"/>
      <w:marLeft w:val="0"/>
      <w:marRight w:val="0"/>
      <w:marTop w:val="0"/>
      <w:marBottom w:val="0"/>
      <w:divBdr>
        <w:top w:val="none" w:sz="0" w:space="0" w:color="auto"/>
        <w:left w:val="none" w:sz="0" w:space="0" w:color="auto"/>
        <w:bottom w:val="none" w:sz="0" w:space="0" w:color="auto"/>
        <w:right w:val="none" w:sz="0" w:space="0" w:color="auto"/>
      </w:divBdr>
    </w:div>
    <w:div w:id="563679593">
      <w:bodyDiv w:val="1"/>
      <w:marLeft w:val="0"/>
      <w:marRight w:val="0"/>
      <w:marTop w:val="0"/>
      <w:marBottom w:val="0"/>
      <w:divBdr>
        <w:top w:val="none" w:sz="0" w:space="0" w:color="auto"/>
        <w:left w:val="none" w:sz="0" w:space="0" w:color="auto"/>
        <w:bottom w:val="none" w:sz="0" w:space="0" w:color="auto"/>
        <w:right w:val="none" w:sz="0" w:space="0" w:color="auto"/>
      </w:divBdr>
    </w:div>
    <w:div w:id="1511408069">
      <w:bodyDiv w:val="1"/>
      <w:marLeft w:val="0"/>
      <w:marRight w:val="0"/>
      <w:marTop w:val="0"/>
      <w:marBottom w:val="0"/>
      <w:divBdr>
        <w:top w:val="none" w:sz="0" w:space="0" w:color="auto"/>
        <w:left w:val="none" w:sz="0" w:space="0" w:color="auto"/>
        <w:bottom w:val="none" w:sz="0" w:space="0" w:color="auto"/>
        <w:right w:val="none" w:sz="0" w:space="0" w:color="auto"/>
      </w:divBdr>
    </w:div>
    <w:div w:id="1519271194">
      <w:bodyDiv w:val="1"/>
      <w:marLeft w:val="0"/>
      <w:marRight w:val="0"/>
      <w:marTop w:val="0"/>
      <w:marBottom w:val="0"/>
      <w:divBdr>
        <w:top w:val="none" w:sz="0" w:space="0" w:color="auto"/>
        <w:left w:val="none" w:sz="0" w:space="0" w:color="auto"/>
        <w:bottom w:val="none" w:sz="0" w:space="0" w:color="auto"/>
        <w:right w:val="none" w:sz="0" w:space="0" w:color="auto"/>
      </w:divBdr>
    </w:div>
    <w:div w:id="1563904971">
      <w:bodyDiv w:val="1"/>
      <w:marLeft w:val="0"/>
      <w:marRight w:val="0"/>
      <w:marTop w:val="0"/>
      <w:marBottom w:val="0"/>
      <w:divBdr>
        <w:top w:val="none" w:sz="0" w:space="0" w:color="auto"/>
        <w:left w:val="none" w:sz="0" w:space="0" w:color="auto"/>
        <w:bottom w:val="none" w:sz="0" w:space="0" w:color="auto"/>
        <w:right w:val="none" w:sz="0" w:space="0" w:color="auto"/>
      </w:divBdr>
    </w:div>
    <w:div w:id="1636569566">
      <w:bodyDiv w:val="1"/>
      <w:marLeft w:val="0"/>
      <w:marRight w:val="0"/>
      <w:marTop w:val="0"/>
      <w:marBottom w:val="0"/>
      <w:divBdr>
        <w:top w:val="none" w:sz="0" w:space="0" w:color="auto"/>
        <w:left w:val="none" w:sz="0" w:space="0" w:color="auto"/>
        <w:bottom w:val="none" w:sz="0" w:space="0" w:color="auto"/>
        <w:right w:val="none" w:sz="0" w:space="0" w:color="auto"/>
      </w:divBdr>
    </w:div>
    <w:div w:id="178607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www.yukamensk.udmurt.ru"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pos.gouslugi.ru/lkp/public-discussions/16800/"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onsultant.ru/document/cons_doc_LAW_434241/92d969e26a4326c5d02fa79b8f9cf4994ee5633b/"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ukamensk.udmurt.ru"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s://pos.gosuslugi.ru/lkp/public-discussions/16800/"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ukamensk.udmurt.ru" TargetMode="External"/><Relationship Id="rId14" Type="http://schemas.openxmlformats.org/officeDocument/2006/relationships/hyperlink" Target="https://www.yukamensk.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142</Pages>
  <Words>41599</Words>
  <Characters>237120</Characters>
  <Application>Microsoft Office Word</Application>
  <DocSecurity>0</DocSecurity>
  <Lines>1976</Lines>
  <Paragraphs>556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17</cp:revision>
  <dcterms:created xsi:type="dcterms:W3CDTF">2024-12-02T05:52:00Z</dcterms:created>
  <dcterms:modified xsi:type="dcterms:W3CDTF">2024-12-02T07:14:00Z</dcterms:modified>
</cp:coreProperties>
</file>