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C7A" w:rsidRDefault="003C5C7A" w:rsidP="003C5C7A">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731B1C4F" wp14:editId="7219E753">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3C5C7A" w:rsidRDefault="003C5C7A" w:rsidP="003C5C7A">
      <w:pPr>
        <w:spacing w:after="0" w:line="240" w:lineRule="auto"/>
        <w:jc w:val="center"/>
        <w:rPr>
          <w:rFonts w:ascii="Times New Roman" w:eastAsia="Times New Roman" w:hAnsi="Times New Roman"/>
          <w:b/>
          <w:sz w:val="32"/>
          <w:szCs w:val="32"/>
          <w:lang w:eastAsia="ru-RU"/>
        </w:rPr>
      </w:pPr>
    </w:p>
    <w:p w:rsidR="003C5C7A" w:rsidRDefault="003C5C7A" w:rsidP="003C5C7A">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3C5C7A" w:rsidRDefault="003C5C7A" w:rsidP="003C5C7A">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3C5C7A" w:rsidRDefault="003C5C7A" w:rsidP="003C5C7A">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3</w:t>
      </w: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 марта 2023 года</w:t>
      </w:r>
    </w:p>
    <w:p w:rsidR="003C5C7A" w:rsidRDefault="003C5C7A" w:rsidP="003C5C7A">
      <w:pPr>
        <w:spacing w:after="0" w:line="240" w:lineRule="auto"/>
        <w:jc w:val="center"/>
        <w:rPr>
          <w:rFonts w:ascii="Times New Roman" w:eastAsia="Times New Roman" w:hAnsi="Times New Roman"/>
          <w:sz w:val="28"/>
          <w:szCs w:val="28"/>
          <w:lang w:eastAsia="ru-RU"/>
        </w:rPr>
      </w:pPr>
    </w:p>
    <w:p w:rsidR="003C5C7A" w:rsidRDefault="003C5C7A" w:rsidP="003C5C7A">
      <w:pPr>
        <w:spacing w:after="0" w:line="240" w:lineRule="auto"/>
        <w:ind w:firstLine="708"/>
        <w:rPr>
          <w:rFonts w:ascii="Times New Roman" w:eastAsia="Times New Roman" w:hAnsi="Times New Roman"/>
          <w:sz w:val="28"/>
          <w:szCs w:val="28"/>
          <w:lang w:eastAsia="ru-RU"/>
        </w:rPr>
      </w:pPr>
    </w:p>
    <w:p w:rsidR="003C5C7A" w:rsidRDefault="003C5C7A" w:rsidP="003C5C7A">
      <w:pPr>
        <w:spacing w:after="0" w:line="240" w:lineRule="auto"/>
        <w:ind w:firstLine="708"/>
        <w:rPr>
          <w:rFonts w:ascii="Times New Roman" w:eastAsia="Times New Roman" w:hAnsi="Times New Roman"/>
          <w:sz w:val="28"/>
          <w:szCs w:val="28"/>
          <w:lang w:eastAsia="ru-RU"/>
        </w:rPr>
      </w:pPr>
    </w:p>
    <w:p w:rsidR="003C5C7A" w:rsidRDefault="003C5C7A" w:rsidP="003C5C7A">
      <w:pPr>
        <w:spacing w:after="0" w:line="240" w:lineRule="auto"/>
        <w:ind w:firstLine="708"/>
        <w:rPr>
          <w:rFonts w:ascii="Times New Roman" w:eastAsia="Times New Roman" w:hAnsi="Times New Roman"/>
          <w:sz w:val="28"/>
          <w:szCs w:val="28"/>
          <w:lang w:eastAsia="ru-RU"/>
        </w:rPr>
      </w:pPr>
    </w:p>
    <w:p w:rsidR="003C5C7A" w:rsidRDefault="003C5C7A" w:rsidP="003C5C7A">
      <w:pPr>
        <w:spacing w:after="0" w:line="240" w:lineRule="auto"/>
        <w:ind w:firstLine="708"/>
        <w:rPr>
          <w:rFonts w:ascii="Times New Roman" w:eastAsia="Times New Roman" w:hAnsi="Times New Roman"/>
          <w:sz w:val="28"/>
          <w:szCs w:val="28"/>
          <w:lang w:eastAsia="ru-RU"/>
        </w:rPr>
      </w:pPr>
    </w:p>
    <w:p w:rsidR="003C5C7A" w:rsidRDefault="003C5C7A" w:rsidP="003C5C7A">
      <w:pPr>
        <w:spacing w:after="0" w:line="240" w:lineRule="auto"/>
        <w:ind w:firstLine="708"/>
        <w:rPr>
          <w:rFonts w:ascii="Times New Roman" w:eastAsia="Times New Roman" w:hAnsi="Times New Roman"/>
          <w:sz w:val="28"/>
          <w:szCs w:val="28"/>
          <w:lang w:eastAsia="ru-RU"/>
        </w:rPr>
      </w:pPr>
    </w:p>
    <w:p w:rsidR="003C5C7A" w:rsidRDefault="003C5C7A" w:rsidP="003C5C7A">
      <w:pPr>
        <w:spacing w:after="0" w:line="240" w:lineRule="auto"/>
        <w:ind w:firstLine="708"/>
        <w:rPr>
          <w:rFonts w:ascii="Times New Roman" w:eastAsia="Times New Roman" w:hAnsi="Times New Roman"/>
          <w:sz w:val="28"/>
          <w:szCs w:val="28"/>
          <w:lang w:eastAsia="ru-RU"/>
        </w:rPr>
      </w:pPr>
    </w:p>
    <w:p w:rsidR="003C5C7A" w:rsidRDefault="003C5C7A" w:rsidP="003C5C7A">
      <w:pPr>
        <w:spacing w:after="0" w:line="240" w:lineRule="auto"/>
        <w:ind w:firstLine="708"/>
        <w:rPr>
          <w:rFonts w:ascii="Times New Roman" w:eastAsia="Times New Roman" w:hAnsi="Times New Roman"/>
          <w:sz w:val="28"/>
          <w:szCs w:val="28"/>
          <w:lang w:eastAsia="ru-RU"/>
        </w:rPr>
      </w:pPr>
    </w:p>
    <w:p w:rsidR="003C5C7A" w:rsidRDefault="003C5C7A" w:rsidP="003C5C7A">
      <w:pPr>
        <w:spacing w:after="0" w:line="240" w:lineRule="auto"/>
        <w:ind w:firstLine="708"/>
        <w:rPr>
          <w:rFonts w:ascii="Times New Roman" w:eastAsia="Times New Roman" w:hAnsi="Times New Roman"/>
          <w:sz w:val="28"/>
          <w:szCs w:val="28"/>
          <w:lang w:eastAsia="ru-RU"/>
        </w:rPr>
      </w:pPr>
    </w:p>
    <w:p w:rsidR="003C5C7A" w:rsidRDefault="003C5C7A" w:rsidP="003C5C7A">
      <w:pPr>
        <w:spacing w:after="0" w:line="240" w:lineRule="auto"/>
        <w:ind w:firstLine="708"/>
        <w:rPr>
          <w:rFonts w:ascii="Times New Roman" w:eastAsia="Times New Roman" w:hAnsi="Times New Roman"/>
          <w:sz w:val="28"/>
          <w:szCs w:val="28"/>
          <w:lang w:eastAsia="ru-RU"/>
        </w:rPr>
      </w:pPr>
    </w:p>
    <w:p w:rsidR="003C5C7A" w:rsidRDefault="003C5C7A" w:rsidP="003C5C7A">
      <w:pPr>
        <w:spacing w:after="0" w:line="240" w:lineRule="auto"/>
        <w:ind w:firstLine="708"/>
        <w:rPr>
          <w:rFonts w:ascii="Times New Roman" w:eastAsia="Times New Roman" w:hAnsi="Times New Roman"/>
          <w:sz w:val="28"/>
          <w:szCs w:val="28"/>
          <w:lang w:eastAsia="ru-RU"/>
        </w:rPr>
      </w:pPr>
    </w:p>
    <w:p w:rsidR="003C5C7A" w:rsidRDefault="003C5C7A" w:rsidP="003C5C7A">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4069"/>
        <w:gridCol w:w="1596"/>
        <w:gridCol w:w="4112"/>
      </w:tblGrid>
      <w:tr w:rsidR="003C5C7A" w:rsidTr="00FC7B5B">
        <w:tc>
          <w:tcPr>
            <w:tcW w:w="2081" w:type="pct"/>
          </w:tcPr>
          <w:p w:rsidR="003C5C7A" w:rsidRDefault="003C5C7A" w:rsidP="00FC7B5B">
            <w:pPr>
              <w:spacing w:after="0" w:line="240" w:lineRule="auto"/>
              <w:jc w:val="center"/>
              <w:rPr>
                <w:rFonts w:ascii="Times New Roman" w:hAnsi="Times New Roman"/>
                <w:sz w:val="28"/>
                <w:szCs w:val="28"/>
              </w:rPr>
            </w:pPr>
          </w:p>
        </w:tc>
        <w:tc>
          <w:tcPr>
            <w:tcW w:w="816" w:type="pct"/>
          </w:tcPr>
          <w:p w:rsidR="003C5C7A" w:rsidRDefault="003C5C7A" w:rsidP="00FC7B5B">
            <w:pPr>
              <w:spacing w:after="0" w:line="240" w:lineRule="auto"/>
              <w:rPr>
                <w:rFonts w:ascii="Times New Roman" w:hAnsi="Times New Roman"/>
                <w:sz w:val="28"/>
                <w:szCs w:val="28"/>
              </w:rPr>
            </w:pPr>
          </w:p>
        </w:tc>
        <w:tc>
          <w:tcPr>
            <w:tcW w:w="2103" w:type="pct"/>
          </w:tcPr>
          <w:p w:rsidR="003C5C7A" w:rsidRDefault="003C5C7A" w:rsidP="00FC7B5B">
            <w:pPr>
              <w:spacing w:after="0" w:line="240" w:lineRule="auto"/>
              <w:jc w:val="center"/>
              <w:rPr>
                <w:rFonts w:ascii="Times New Roman" w:hAnsi="Times New Roman"/>
                <w:sz w:val="28"/>
                <w:szCs w:val="28"/>
              </w:rPr>
            </w:pPr>
          </w:p>
        </w:tc>
      </w:tr>
    </w:tbl>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p>
    <w:p w:rsidR="003C5C7A" w:rsidRDefault="003C5C7A" w:rsidP="003C5C7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2023 год</w:t>
      </w:r>
    </w:p>
    <w:p w:rsidR="00AE7848" w:rsidRDefault="00AE7848" w:rsidP="003C5C7A">
      <w:pPr>
        <w:spacing w:after="0" w:line="240" w:lineRule="auto"/>
        <w:jc w:val="center"/>
        <w:rPr>
          <w:rFonts w:ascii="Times New Roman" w:eastAsia="Times New Roman" w:hAnsi="Times New Roman"/>
          <w:b/>
          <w:sz w:val="28"/>
          <w:szCs w:val="28"/>
          <w:lang w:eastAsia="ru-RU"/>
        </w:rPr>
      </w:pPr>
    </w:p>
    <w:p w:rsidR="003C5C7A" w:rsidRPr="003C5C7A" w:rsidRDefault="003C5C7A" w:rsidP="003C5C7A">
      <w:pPr>
        <w:spacing w:after="0" w:line="240" w:lineRule="auto"/>
        <w:ind w:firstLine="708"/>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C5C7A" w:rsidRDefault="003C5C7A" w:rsidP="003C5C7A">
      <w:pPr>
        <w:spacing w:after="0" w:line="240" w:lineRule="auto"/>
        <w:jc w:val="both"/>
        <w:rPr>
          <w:rFonts w:ascii="Times New Roman" w:eastAsia="Times New Roman" w:hAnsi="Times New Roman"/>
          <w:sz w:val="28"/>
          <w:szCs w:val="28"/>
          <w:lang w:eastAsia="ru-RU"/>
        </w:rPr>
      </w:pPr>
    </w:p>
    <w:p w:rsidR="003C5C7A" w:rsidRDefault="003C5C7A"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p w:rsidR="003C5C7A" w:rsidRDefault="003C5C7A" w:rsidP="003C5C7A">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Y="193"/>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gridCol w:w="992"/>
      </w:tblGrid>
      <w:tr w:rsidR="003C5C7A" w:rsidTr="00A97A31">
        <w:trPr>
          <w:trHeight w:val="413"/>
        </w:trPr>
        <w:tc>
          <w:tcPr>
            <w:tcW w:w="9464" w:type="dxa"/>
            <w:tcBorders>
              <w:top w:val="single" w:sz="4" w:space="0" w:color="auto"/>
              <w:left w:val="single" w:sz="4" w:space="0" w:color="auto"/>
              <w:bottom w:val="single" w:sz="4" w:space="0" w:color="auto"/>
              <w:right w:val="single" w:sz="4" w:space="0" w:color="auto"/>
            </w:tcBorders>
            <w:hideMark/>
          </w:tcPr>
          <w:p w:rsidR="003C5C7A" w:rsidRDefault="003C5C7A" w:rsidP="003C5C7A">
            <w:pPr>
              <w:spacing w:after="0" w:line="240" w:lineRule="auto"/>
              <w:ind w:firstLine="60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 нормативно - правового акта</w:t>
            </w:r>
          </w:p>
        </w:tc>
        <w:tc>
          <w:tcPr>
            <w:tcW w:w="992" w:type="dxa"/>
            <w:tcBorders>
              <w:top w:val="single" w:sz="4" w:space="0" w:color="auto"/>
              <w:left w:val="single" w:sz="4" w:space="0" w:color="auto"/>
              <w:bottom w:val="single" w:sz="4" w:space="0" w:color="auto"/>
              <w:right w:val="single" w:sz="4" w:space="0" w:color="auto"/>
            </w:tcBorders>
            <w:hideMark/>
          </w:tcPr>
          <w:p w:rsidR="003C5C7A" w:rsidRDefault="003C5C7A"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3C5C7A" w:rsidTr="00A97A31">
        <w:trPr>
          <w:trHeight w:val="277"/>
        </w:trPr>
        <w:tc>
          <w:tcPr>
            <w:tcW w:w="9464" w:type="dxa"/>
            <w:tcBorders>
              <w:top w:val="single" w:sz="4" w:space="0" w:color="auto"/>
              <w:left w:val="single" w:sz="4" w:space="0" w:color="auto"/>
              <w:bottom w:val="single" w:sz="4" w:space="0" w:color="auto"/>
              <w:right w:val="single" w:sz="4" w:space="0" w:color="auto"/>
            </w:tcBorders>
          </w:tcPr>
          <w:p w:rsidR="003C5C7A" w:rsidRPr="003C5C7A" w:rsidRDefault="003C5C7A" w:rsidP="003C5C7A">
            <w:pPr>
              <w:spacing w:after="0" w:line="240" w:lineRule="auto"/>
              <w:rPr>
                <w:rFonts w:ascii="Times New Roman" w:eastAsia="Times New Roman" w:hAnsi="Times New Roman"/>
                <w:sz w:val="28"/>
                <w:szCs w:val="28"/>
                <w:lang w:eastAsia="ru-RU"/>
              </w:rPr>
            </w:pPr>
            <w:r w:rsidRPr="003C5C7A">
              <w:rPr>
                <w:rFonts w:ascii="Times New Roman" w:hAnsi="Times New Roman"/>
                <w:sz w:val="28"/>
                <w:szCs w:val="28"/>
              </w:rPr>
              <w:t xml:space="preserve">Извещение о начале выполнения комплексных кадастровых работ </w:t>
            </w:r>
          </w:p>
        </w:tc>
        <w:tc>
          <w:tcPr>
            <w:tcW w:w="992" w:type="dxa"/>
            <w:tcBorders>
              <w:top w:val="single" w:sz="4" w:space="0" w:color="auto"/>
              <w:left w:val="single" w:sz="4" w:space="0" w:color="auto"/>
              <w:bottom w:val="single" w:sz="4" w:space="0" w:color="auto"/>
              <w:right w:val="single" w:sz="4" w:space="0" w:color="auto"/>
            </w:tcBorders>
          </w:tcPr>
          <w:p w:rsidR="003C5C7A" w:rsidRPr="003C5C7A"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3C5C7A" w:rsidTr="00A97A31">
        <w:trPr>
          <w:trHeight w:val="575"/>
        </w:trPr>
        <w:tc>
          <w:tcPr>
            <w:tcW w:w="9464" w:type="dxa"/>
            <w:tcBorders>
              <w:top w:val="single" w:sz="4" w:space="0" w:color="auto"/>
              <w:left w:val="single" w:sz="4" w:space="0" w:color="auto"/>
              <w:bottom w:val="single" w:sz="4" w:space="0" w:color="auto"/>
              <w:right w:val="single" w:sz="4" w:space="0" w:color="auto"/>
            </w:tcBorders>
          </w:tcPr>
          <w:p w:rsidR="003C5C7A" w:rsidRPr="003C5C7A" w:rsidRDefault="003C5C7A" w:rsidP="003C5C7A">
            <w:pPr>
              <w:autoSpaceDN w:val="0"/>
              <w:spacing w:after="0" w:line="240" w:lineRule="auto"/>
              <w:contextualSpacing/>
              <w:jc w:val="both"/>
              <w:rPr>
                <w:rFonts w:ascii="Times New Roman" w:eastAsia="Times New Roman" w:hAnsi="Times New Roman"/>
                <w:sz w:val="28"/>
                <w:szCs w:val="28"/>
                <w:lang w:eastAsia="ru-RU"/>
              </w:rPr>
            </w:pPr>
            <w:r w:rsidRPr="003C5C7A">
              <w:rPr>
                <w:rFonts w:ascii="Times New Roman" w:eastAsia="Times New Roman" w:hAnsi="Times New Roman"/>
                <w:sz w:val="28"/>
                <w:szCs w:val="28"/>
                <w:lang w:eastAsia="ru-RU"/>
              </w:rPr>
              <w:t>Отчет Главы муниципального образования «Муниципальный округ Юкаменский район» о реализации планов социально – экономического развития Юкаменского района в 2022 году и задачах на 2023 год</w:t>
            </w:r>
          </w:p>
        </w:tc>
        <w:tc>
          <w:tcPr>
            <w:tcW w:w="992" w:type="dxa"/>
            <w:tcBorders>
              <w:top w:val="single" w:sz="4" w:space="0" w:color="auto"/>
              <w:left w:val="single" w:sz="4" w:space="0" w:color="auto"/>
              <w:bottom w:val="single" w:sz="4" w:space="0" w:color="auto"/>
              <w:right w:val="single" w:sz="4" w:space="0" w:color="auto"/>
            </w:tcBorders>
          </w:tcPr>
          <w:p w:rsidR="003C5C7A" w:rsidRDefault="003C5C7A"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r>
      <w:tr w:rsidR="003C5C7A" w:rsidTr="00A97A31">
        <w:trPr>
          <w:trHeight w:val="366"/>
        </w:trPr>
        <w:tc>
          <w:tcPr>
            <w:tcW w:w="9464" w:type="dxa"/>
            <w:tcBorders>
              <w:top w:val="single" w:sz="4" w:space="0" w:color="auto"/>
              <w:left w:val="single" w:sz="4" w:space="0" w:color="auto"/>
              <w:bottom w:val="single" w:sz="4" w:space="0" w:color="auto"/>
              <w:right w:val="single" w:sz="4" w:space="0" w:color="auto"/>
            </w:tcBorders>
          </w:tcPr>
          <w:p w:rsidR="003C5C7A" w:rsidRDefault="003C5C7A" w:rsidP="003C5C7A">
            <w:pPr>
              <w:autoSpaceDN w:val="0"/>
              <w:spacing w:after="0" w:line="240" w:lineRule="auto"/>
              <w:contextualSpacing/>
              <w:jc w:val="both"/>
              <w:rPr>
                <w:rFonts w:ascii="Times New Roman" w:eastAsia="Times New Roman" w:hAnsi="Times New Roman"/>
                <w:sz w:val="28"/>
                <w:szCs w:val="28"/>
                <w:lang w:eastAsia="ru-RU"/>
              </w:rPr>
            </w:pPr>
            <w:r w:rsidRPr="003C5C7A">
              <w:rPr>
                <w:rFonts w:ascii="Times New Roman" w:eastAsia="Times New Roman" w:hAnsi="Times New Roman"/>
                <w:sz w:val="28"/>
                <w:szCs w:val="28"/>
                <w:lang w:eastAsia="ru-RU"/>
              </w:rPr>
              <w:t>О состоянии законности и правопорядка в Юкаменском районе за 2022 год</w:t>
            </w:r>
          </w:p>
        </w:tc>
        <w:tc>
          <w:tcPr>
            <w:tcW w:w="992" w:type="dxa"/>
            <w:tcBorders>
              <w:top w:val="single" w:sz="4" w:space="0" w:color="auto"/>
              <w:left w:val="single" w:sz="4" w:space="0" w:color="auto"/>
              <w:bottom w:val="single" w:sz="4" w:space="0" w:color="auto"/>
              <w:right w:val="single" w:sz="4" w:space="0" w:color="auto"/>
            </w:tcBorders>
          </w:tcPr>
          <w:p w:rsidR="003C5C7A"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p>
        </w:tc>
      </w:tr>
      <w:tr w:rsidR="003C5C7A" w:rsidTr="00A97A31">
        <w:trPr>
          <w:trHeight w:val="641"/>
        </w:trPr>
        <w:tc>
          <w:tcPr>
            <w:tcW w:w="9464" w:type="dxa"/>
            <w:tcBorders>
              <w:top w:val="single" w:sz="4" w:space="0" w:color="auto"/>
              <w:left w:val="single" w:sz="4" w:space="0" w:color="auto"/>
              <w:bottom w:val="single" w:sz="4" w:space="0" w:color="auto"/>
              <w:right w:val="single" w:sz="4" w:space="0" w:color="auto"/>
            </w:tcBorders>
          </w:tcPr>
          <w:p w:rsidR="003C5C7A" w:rsidRDefault="003C5C7A" w:rsidP="003C5C7A">
            <w:pPr>
              <w:autoSpaceDN w:val="0"/>
              <w:spacing w:after="0" w:line="240" w:lineRule="auto"/>
              <w:contextualSpacing/>
              <w:jc w:val="both"/>
              <w:rPr>
                <w:rFonts w:ascii="Times New Roman" w:eastAsia="Times New Roman" w:hAnsi="Times New Roman"/>
                <w:sz w:val="28"/>
                <w:szCs w:val="28"/>
                <w:lang w:eastAsia="ru-RU"/>
              </w:rPr>
            </w:pPr>
            <w:r w:rsidRPr="003C5C7A">
              <w:rPr>
                <w:rFonts w:ascii="Times New Roman" w:eastAsia="Times New Roman" w:hAnsi="Times New Roman"/>
                <w:sz w:val="28"/>
                <w:szCs w:val="28"/>
                <w:lang w:eastAsia="ru-RU"/>
              </w:rPr>
              <w:t xml:space="preserve">О депутатском </w:t>
            </w:r>
            <w:proofErr w:type="gramStart"/>
            <w:r w:rsidRPr="003C5C7A">
              <w:rPr>
                <w:rFonts w:ascii="Times New Roman" w:eastAsia="Times New Roman" w:hAnsi="Times New Roman"/>
                <w:sz w:val="28"/>
                <w:szCs w:val="28"/>
                <w:lang w:eastAsia="ru-RU"/>
              </w:rPr>
              <w:t>контроле за</w:t>
            </w:r>
            <w:proofErr w:type="gramEnd"/>
            <w:r w:rsidRPr="003C5C7A">
              <w:rPr>
                <w:rFonts w:ascii="Times New Roman" w:eastAsia="Times New Roman" w:hAnsi="Times New Roman"/>
                <w:sz w:val="28"/>
                <w:szCs w:val="28"/>
                <w:lang w:eastAsia="ru-RU"/>
              </w:rPr>
              <w:t xml:space="preserve"> реализацией проектов на территории Юкаменского района</w:t>
            </w:r>
          </w:p>
        </w:tc>
        <w:tc>
          <w:tcPr>
            <w:tcW w:w="992" w:type="dxa"/>
            <w:tcBorders>
              <w:top w:val="single" w:sz="4" w:space="0" w:color="auto"/>
              <w:left w:val="single" w:sz="4" w:space="0" w:color="auto"/>
              <w:bottom w:val="single" w:sz="4" w:space="0" w:color="auto"/>
              <w:right w:val="single" w:sz="4" w:space="0" w:color="auto"/>
            </w:tcBorders>
          </w:tcPr>
          <w:p w:rsidR="003C5C7A" w:rsidRDefault="003C5C7A"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w:t>
            </w:r>
          </w:p>
        </w:tc>
      </w:tr>
      <w:tr w:rsidR="003C5C7A" w:rsidTr="00A97A31">
        <w:trPr>
          <w:trHeight w:val="298"/>
        </w:trPr>
        <w:tc>
          <w:tcPr>
            <w:tcW w:w="9464" w:type="dxa"/>
            <w:tcBorders>
              <w:top w:val="single" w:sz="4" w:space="0" w:color="auto"/>
              <w:left w:val="single" w:sz="4" w:space="0" w:color="auto"/>
              <w:bottom w:val="single" w:sz="4" w:space="0" w:color="auto"/>
              <w:right w:val="single" w:sz="4" w:space="0" w:color="auto"/>
            </w:tcBorders>
          </w:tcPr>
          <w:p w:rsidR="003C5C7A" w:rsidRPr="003C5C7A" w:rsidRDefault="003C5C7A" w:rsidP="003C5C7A">
            <w:pPr>
              <w:spacing w:after="0" w:line="240" w:lineRule="auto"/>
              <w:contextualSpacing/>
              <w:jc w:val="both"/>
              <w:rPr>
                <w:rFonts w:ascii="Times New Roman" w:eastAsia="Times New Roman" w:hAnsi="Times New Roman"/>
                <w:sz w:val="28"/>
                <w:szCs w:val="28"/>
                <w:lang w:eastAsia="ru-RU"/>
              </w:rPr>
            </w:pPr>
            <w:r w:rsidRPr="003C5C7A">
              <w:rPr>
                <w:rFonts w:ascii="Times New Roman" w:eastAsia="Times New Roman" w:hAnsi="Times New Roman"/>
                <w:sz w:val="28"/>
                <w:szCs w:val="28"/>
                <w:lang w:eastAsia="ru-RU"/>
              </w:rPr>
              <w:t>О выполнении Плана приватизации имущества Юкаменского района за 2022 год</w:t>
            </w:r>
          </w:p>
        </w:tc>
        <w:tc>
          <w:tcPr>
            <w:tcW w:w="992" w:type="dxa"/>
            <w:tcBorders>
              <w:top w:val="single" w:sz="4" w:space="0" w:color="auto"/>
              <w:left w:val="single" w:sz="4" w:space="0" w:color="auto"/>
              <w:bottom w:val="single" w:sz="4" w:space="0" w:color="auto"/>
              <w:right w:val="single" w:sz="4" w:space="0" w:color="auto"/>
            </w:tcBorders>
          </w:tcPr>
          <w:p w:rsidR="003C5C7A" w:rsidRDefault="003C5C7A"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14</w:t>
            </w:r>
          </w:p>
        </w:tc>
      </w:tr>
      <w:tr w:rsidR="003C5C7A" w:rsidTr="00A97A31">
        <w:trPr>
          <w:trHeight w:val="272"/>
        </w:trPr>
        <w:tc>
          <w:tcPr>
            <w:tcW w:w="9464" w:type="dxa"/>
            <w:tcBorders>
              <w:top w:val="single" w:sz="4" w:space="0" w:color="auto"/>
              <w:left w:val="single" w:sz="4" w:space="0" w:color="auto"/>
              <w:bottom w:val="single" w:sz="4" w:space="0" w:color="auto"/>
              <w:right w:val="single" w:sz="4" w:space="0" w:color="auto"/>
            </w:tcBorders>
          </w:tcPr>
          <w:p w:rsidR="003C5C7A" w:rsidRPr="003C5C7A" w:rsidRDefault="003C5C7A" w:rsidP="003C5C7A">
            <w:pPr>
              <w:autoSpaceDN w:val="0"/>
              <w:spacing w:after="0" w:line="240" w:lineRule="auto"/>
              <w:contextualSpacing/>
              <w:jc w:val="both"/>
              <w:rPr>
                <w:rFonts w:ascii="Times New Roman" w:eastAsia="Times New Roman" w:hAnsi="Times New Roman"/>
                <w:sz w:val="28"/>
                <w:szCs w:val="28"/>
                <w:lang w:eastAsia="ru-RU"/>
              </w:rPr>
            </w:pPr>
            <w:proofErr w:type="gramStart"/>
            <w:r w:rsidRPr="003C5C7A">
              <w:rPr>
                <w:rFonts w:ascii="Times New Roman" w:eastAsia="Times New Roman" w:hAnsi="Times New Roman"/>
                <w:sz w:val="28"/>
                <w:szCs w:val="28"/>
                <w:lang w:eastAsia="ru-RU"/>
              </w:rPr>
              <w:t>О внесении изменений в решение Совета депутатов муниципального образования «Муниципальный округ Юкаменский район Удмуртской Республики»  от 22  декабря 2022 года № 188 «О бюджете муниципального образования «Муниципальный округ Юкаменский район Удмуртской Республики»  на 2023 год и  плановый период 2024 и 2025 годов»  (с изменениями внесенными решением Совета депутатов от 28 февраля 2023 года № 214)</w:t>
            </w:r>
            <w:proofErr w:type="gramEnd"/>
          </w:p>
        </w:tc>
        <w:tc>
          <w:tcPr>
            <w:tcW w:w="992" w:type="dxa"/>
            <w:tcBorders>
              <w:top w:val="single" w:sz="4" w:space="0" w:color="auto"/>
              <w:left w:val="single" w:sz="4" w:space="0" w:color="auto"/>
              <w:bottom w:val="single" w:sz="4" w:space="0" w:color="auto"/>
              <w:right w:val="single" w:sz="4" w:space="0" w:color="auto"/>
            </w:tcBorders>
          </w:tcPr>
          <w:p w:rsidR="003C5C7A" w:rsidRDefault="003C5C7A"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17</w:t>
            </w:r>
          </w:p>
        </w:tc>
      </w:tr>
      <w:tr w:rsidR="003C5C7A" w:rsidTr="00A97A31">
        <w:trPr>
          <w:trHeight w:val="285"/>
        </w:trPr>
        <w:tc>
          <w:tcPr>
            <w:tcW w:w="9464" w:type="dxa"/>
            <w:tcBorders>
              <w:top w:val="single" w:sz="4" w:space="0" w:color="auto"/>
              <w:left w:val="single" w:sz="4" w:space="0" w:color="auto"/>
              <w:bottom w:val="single" w:sz="4" w:space="0" w:color="auto"/>
              <w:right w:val="single" w:sz="4" w:space="0" w:color="auto"/>
            </w:tcBorders>
          </w:tcPr>
          <w:p w:rsidR="003C5C7A" w:rsidRPr="003C5C7A" w:rsidRDefault="003C5C7A" w:rsidP="003C5C7A">
            <w:pPr>
              <w:autoSpaceDE w:val="0"/>
              <w:autoSpaceDN w:val="0"/>
              <w:adjustRightInd w:val="0"/>
              <w:spacing w:after="0" w:line="240" w:lineRule="auto"/>
              <w:contextualSpacing/>
              <w:jc w:val="both"/>
              <w:rPr>
                <w:rFonts w:ascii="Times New Roman" w:eastAsiaTheme="minorHAnsi" w:hAnsi="Times New Roman"/>
                <w:sz w:val="28"/>
                <w:szCs w:val="28"/>
              </w:rPr>
            </w:pPr>
            <w:r w:rsidRPr="003C5C7A">
              <w:rPr>
                <w:rFonts w:ascii="Times New Roman" w:eastAsiaTheme="minorHAnsi" w:hAnsi="Times New Roman"/>
                <w:sz w:val="28"/>
                <w:szCs w:val="28"/>
              </w:rPr>
              <w:t>О внесении изменений в тарифы на услуги (работы), предоставляемые муниципальным бюджетным учреждением культуры «</w:t>
            </w:r>
            <w:proofErr w:type="spellStart"/>
            <w:r w:rsidRPr="003C5C7A">
              <w:rPr>
                <w:rFonts w:ascii="Times New Roman" w:eastAsiaTheme="minorHAnsi" w:hAnsi="Times New Roman"/>
                <w:sz w:val="28"/>
                <w:szCs w:val="28"/>
              </w:rPr>
              <w:t>Межпоселенческая</w:t>
            </w:r>
            <w:proofErr w:type="spellEnd"/>
            <w:r w:rsidRPr="003C5C7A">
              <w:rPr>
                <w:rFonts w:ascii="Times New Roman" w:eastAsiaTheme="minorHAnsi" w:hAnsi="Times New Roman"/>
                <w:sz w:val="28"/>
                <w:szCs w:val="28"/>
              </w:rPr>
              <w:t xml:space="preserve"> централизованная библиотечная система» Юкаменского района</w:t>
            </w:r>
          </w:p>
        </w:tc>
        <w:tc>
          <w:tcPr>
            <w:tcW w:w="992" w:type="dxa"/>
            <w:tcBorders>
              <w:top w:val="single" w:sz="4" w:space="0" w:color="auto"/>
              <w:left w:val="single" w:sz="4" w:space="0" w:color="auto"/>
              <w:bottom w:val="single" w:sz="4" w:space="0" w:color="auto"/>
              <w:right w:val="single" w:sz="4" w:space="0" w:color="auto"/>
            </w:tcBorders>
          </w:tcPr>
          <w:p w:rsidR="003C5C7A" w:rsidRDefault="003C5C7A"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27</w:t>
            </w:r>
          </w:p>
        </w:tc>
      </w:tr>
      <w:tr w:rsidR="003C5C7A" w:rsidTr="00A97A31">
        <w:trPr>
          <w:trHeight w:val="990"/>
        </w:trPr>
        <w:tc>
          <w:tcPr>
            <w:tcW w:w="9464" w:type="dxa"/>
            <w:tcBorders>
              <w:top w:val="single" w:sz="4" w:space="0" w:color="auto"/>
              <w:left w:val="single" w:sz="4" w:space="0" w:color="auto"/>
              <w:bottom w:val="single" w:sz="4" w:space="0" w:color="auto"/>
              <w:right w:val="single" w:sz="4" w:space="0" w:color="auto"/>
            </w:tcBorders>
          </w:tcPr>
          <w:p w:rsidR="003C5C7A" w:rsidRPr="003C5C7A" w:rsidRDefault="003C5C7A" w:rsidP="003C5C7A">
            <w:pPr>
              <w:spacing w:after="0" w:line="240" w:lineRule="auto"/>
              <w:jc w:val="both"/>
              <w:rPr>
                <w:rFonts w:ascii="Times New Roman" w:hAnsi="Times New Roman"/>
                <w:sz w:val="28"/>
                <w:szCs w:val="28"/>
              </w:rPr>
            </w:pPr>
            <w:r w:rsidRPr="003C5C7A">
              <w:rPr>
                <w:rFonts w:ascii="Times New Roman" w:eastAsiaTheme="minorHAnsi" w:hAnsi="Times New Roman"/>
                <w:sz w:val="28"/>
                <w:szCs w:val="28"/>
              </w:rPr>
              <w:t>О внесении изменений в положения о муниципальных контролях, осуществляемых на территории муниципального образования «Муниципальный округ Юкаменский район Удмуртской Республики»</w:t>
            </w:r>
          </w:p>
        </w:tc>
        <w:tc>
          <w:tcPr>
            <w:tcW w:w="992" w:type="dxa"/>
            <w:tcBorders>
              <w:top w:val="single" w:sz="4" w:space="0" w:color="auto"/>
              <w:left w:val="single" w:sz="4" w:space="0" w:color="auto"/>
              <w:bottom w:val="single" w:sz="4" w:space="0" w:color="auto"/>
              <w:right w:val="single" w:sz="4" w:space="0" w:color="auto"/>
            </w:tcBorders>
          </w:tcPr>
          <w:p w:rsidR="003C5C7A" w:rsidRDefault="003C5C7A"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30</w:t>
            </w:r>
          </w:p>
        </w:tc>
      </w:tr>
      <w:tr w:rsidR="003C5C7A" w:rsidTr="00A97A31">
        <w:trPr>
          <w:trHeight w:val="945"/>
        </w:trPr>
        <w:tc>
          <w:tcPr>
            <w:tcW w:w="9464" w:type="dxa"/>
            <w:tcBorders>
              <w:top w:val="single" w:sz="4" w:space="0" w:color="auto"/>
              <w:left w:val="single" w:sz="4" w:space="0" w:color="auto"/>
              <w:bottom w:val="single" w:sz="4" w:space="0" w:color="auto"/>
              <w:right w:val="single" w:sz="4" w:space="0" w:color="auto"/>
            </w:tcBorders>
          </w:tcPr>
          <w:p w:rsidR="003C5C7A" w:rsidRPr="003C5C7A" w:rsidRDefault="003C5C7A" w:rsidP="003C5C7A">
            <w:pPr>
              <w:spacing w:after="0" w:line="240" w:lineRule="auto"/>
              <w:jc w:val="both"/>
              <w:rPr>
                <w:rFonts w:ascii="Times New Roman" w:hAnsi="Times New Roman"/>
                <w:sz w:val="28"/>
                <w:szCs w:val="28"/>
              </w:rPr>
            </w:pPr>
            <w:r w:rsidRPr="003C5C7A">
              <w:rPr>
                <w:rFonts w:ascii="Times New Roman" w:eastAsiaTheme="minorHAnsi" w:hAnsi="Times New Roman"/>
                <w:sz w:val="28"/>
                <w:szCs w:val="28"/>
              </w:rPr>
              <w:t>О внесении изменений в положение о публичных слушаниях в муниципальном образовании «Муниципальный округ Юкаменский район  Удмуртской Республики»</w:t>
            </w:r>
          </w:p>
        </w:tc>
        <w:tc>
          <w:tcPr>
            <w:tcW w:w="992" w:type="dxa"/>
            <w:tcBorders>
              <w:top w:val="single" w:sz="4" w:space="0" w:color="auto"/>
              <w:left w:val="single" w:sz="4" w:space="0" w:color="auto"/>
              <w:bottom w:val="single" w:sz="4" w:space="0" w:color="auto"/>
              <w:right w:val="single" w:sz="4" w:space="0" w:color="auto"/>
            </w:tcBorders>
          </w:tcPr>
          <w:p w:rsidR="003C5C7A" w:rsidRDefault="003C5C7A"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Pr="005441FE"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57</w:t>
            </w:r>
          </w:p>
        </w:tc>
      </w:tr>
      <w:tr w:rsidR="003C5C7A" w:rsidTr="00A97A31">
        <w:trPr>
          <w:trHeight w:val="2136"/>
        </w:trPr>
        <w:tc>
          <w:tcPr>
            <w:tcW w:w="9464" w:type="dxa"/>
            <w:tcBorders>
              <w:top w:val="single" w:sz="4" w:space="0" w:color="auto"/>
              <w:left w:val="single" w:sz="4" w:space="0" w:color="auto"/>
              <w:bottom w:val="single" w:sz="4" w:space="0" w:color="auto"/>
              <w:right w:val="single" w:sz="4" w:space="0" w:color="auto"/>
            </w:tcBorders>
          </w:tcPr>
          <w:p w:rsidR="003C5C7A" w:rsidRPr="003C5C7A" w:rsidRDefault="003C5C7A" w:rsidP="003C5C7A">
            <w:pPr>
              <w:spacing w:after="0" w:line="240" w:lineRule="auto"/>
              <w:jc w:val="both"/>
              <w:rPr>
                <w:rFonts w:ascii="Times New Roman" w:eastAsiaTheme="minorHAnsi" w:hAnsi="Times New Roman"/>
                <w:sz w:val="28"/>
                <w:szCs w:val="28"/>
              </w:rPr>
            </w:pPr>
            <w:r w:rsidRPr="003C5C7A">
              <w:rPr>
                <w:rFonts w:ascii="Times New Roman" w:eastAsiaTheme="minorHAnsi" w:hAnsi="Times New Roman"/>
                <w:color w:val="000000"/>
                <w:sz w:val="28"/>
                <w:szCs w:val="28"/>
                <w:shd w:val="clear" w:color="auto" w:fill="FFFFFF"/>
              </w:rPr>
              <w:t>О внесении изменений в решение Совета депутатов муниципального образования «Юкаменский район» от 21.07.2011 № 302 «Об утверждении Перечня услуг, которые являются необходимыми и обязательными для предоставления муниципальных услуг органами местного самоуправления муниципального образования «Юкаменский район» и оказываются организациями, участвующими в предоставлении муниципальных услуг, и Порядка определения размера платы за их оказание»</w:t>
            </w:r>
          </w:p>
        </w:tc>
        <w:tc>
          <w:tcPr>
            <w:tcW w:w="992" w:type="dxa"/>
            <w:tcBorders>
              <w:top w:val="single" w:sz="4" w:space="0" w:color="auto"/>
              <w:left w:val="single" w:sz="4" w:space="0" w:color="auto"/>
              <w:bottom w:val="single" w:sz="4" w:space="0" w:color="auto"/>
              <w:right w:val="single" w:sz="4" w:space="0" w:color="auto"/>
            </w:tcBorders>
          </w:tcPr>
          <w:p w:rsidR="003C5C7A" w:rsidRDefault="003C5C7A"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Pr="005441FE"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67</w:t>
            </w:r>
          </w:p>
        </w:tc>
      </w:tr>
      <w:tr w:rsidR="003C5C7A" w:rsidTr="00A97A31">
        <w:trPr>
          <w:trHeight w:val="670"/>
        </w:trPr>
        <w:tc>
          <w:tcPr>
            <w:tcW w:w="9464" w:type="dxa"/>
            <w:tcBorders>
              <w:top w:val="single" w:sz="4" w:space="0" w:color="auto"/>
              <w:left w:val="single" w:sz="4" w:space="0" w:color="auto"/>
              <w:bottom w:val="single" w:sz="4" w:space="0" w:color="auto"/>
              <w:right w:val="single" w:sz="4" w:space="0" w:color="auto"/>
            </w:tcBorders>
          </w:tcPr>
          <w:p w:rsidR="003C5C7A" w:rsidRPr="003C5C7A" w:rsidRDefault="003C5C7A" w:rsidP="003C5C7A">
            <w:pPr>
              <w:spacing w:after="0" w:line="240" w:lineRule="auto"/>
              <w:jc w:val="both"/>
              <w:rPr>
                <w:rFonts w:ascii="Times New Roman" w:eastAsiaTheme="minorHAnsi" w:hAnsi="Times New Roman"/>
                <w:color w:val="000000"/>
                <w:sz w:val="28"/>
                <w:szCs w:val="28"/>
                <w:shd w:val="clear" w:color="auto" w:fill="FFFFFF"/>
              </w:rPr>
            </w:pPr>
            <w:r w:rsidRPr="003C5C7A">
              <w:rPr>
                <w:rFonts w:ascii="Times New Roman" w:eastAsiaTheme="minorHAnsi" w:hAnsi="Times New Roman"/>
                <w:color w:val="000000"/>
                <w:sz w:val="28"/>
                <w:szCs w:val="28"/>
                <w:shd w:val="clear" w:color="auto" w:fill="FFFFFF"/>
              </w:rPr>
              <w:t>Об утверждении положения о мерах по противодействию коррупционным проявлениям в муниципальном образовании «Муниципальный округ Юкаменский район Удмуртской Республики»</w:t>
            </w:r>
          </w:p>
        </w:tc>
        <w:tc>
          <w:tcPr>
            <w:tcW w:w="992" w:type="dxa"/>
            <w:tcBorders>
              <w:top w:val="single" w:sz="4" w:space="0" w:color="auto"/>
              <w:left w:val="single" w:sz="4" w:space="0" w:color="auto"/>
              <w:bottom w:val="single" w:sz="4" w:space="0" w:color="auto"/>
              <w:right w:val="single" w:sz="4" w:space="0" w:color="auto"/>
            </w:tcBorders>
          </w:tcPr>
          <w:p w:rsidR="003C5C7A" w:rsidRDefault="003C5C7A" w:rsidP="003C5C7A">
            <w:pPr>
              <w:spacing w:after="0" w:line="240" w:lineRule="auto"/>
              <w:jc w:val="center"/>
              <w:rPr>
                <w:rFonts w:ascii="Times New Roman" w:eastAsia="Times New Roman" w:hAnsi="Times New Roman"/>
                <w:sz w:val="28"/>
                <w:szCs w:val="28"/>
                <w:lang w:eastAsia="ru-RU"/>
              </w:rPr>
            </w:pPr>
          </w:p>
          <w:p w:rsidR="0094485C" w:rsidRDefault="0094485C" w:rsidP="003C5C7A">
            <w:pPr>
              <w:spacing w:after="0" w:line="240" w:lineRule="auto"/>
              <w:jc w:val="center"/>
              <w:rPr>
                <w:rFonts w:ascii="Times New Roman" w:eastAsia="Times New Roman" w:hAnsi="Times New Roman"/>
                <w:sz w:val="28"/>
                <w:szCs w:val="28"/>
                <w:lang w:eastAsia="ru-RU"/>
              </w:rPr>
            </w:pPr>
          </w:p>
          <w:p w:rsidR="0094485C" w:rsidRPr="005441FE" w:rsidRDefault="0094485C" w:rsidP="003C5C7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79</w:t>
            </w:r>
            <w:bookmarkStart w:id="0" w:name="_GoBack"/>
            <w:bookmarkEnd w:id="0"/>
          </w:p>
        </w:tc>
      </w:tr>
    </w:tbl>
    <w:p w:rsidR="00A97A31" w:rsidRDefault="00A97A31"/>
    <w:p w:rsidR="003C5C7A" w:rsidRPr="003C5C7A" w:rsidRDefault="003C5C7A" w:rsidP="003C5C7A">
      <w:pPr>
        <w:spacing w:after="0" w:line="240" w:lineRule="auto"/>
        <w:jc w:val="center"/>
        <w:rPr>
          <w:rFonts w:ascii="Times New Roman" w:hAnsi="Times New Roman"/>
          <w:b/>
          <w:sz w:val="24"/>
          <w:szCs w:val="24"/>
        </w:rPr>
      </w:pPr>
      <w:r w:rsidRPr="003C5C7A">
        <w:rPr>
          <w:rFonts w:ascii="Times New Roman" w:hAnsi="Times New Roman"/>
          <w:b/>
          <w:sz w:val="24"/>
          <w:szCs w:val="24"/>
        </w:rPr>
        <w:t>ИЗВЕЩЕНИЕ</w:t>
      </w:r>
    </w:p>
    <w:p w:rsidR="003C5C7A" w:rsidRPr="003C5C7A" w:rsidRDefault="003C5C7A" w:rsidP="003C5C7A">
      <w:pPr>
        <w:spacing w:after="0" w:line="240" w:lineRule="auto"/>
        <w:jc w:val="center"/>
        <w:rPr>
          <w:rFonts w:ascii="Times New Roman" w:hAnsi="Times New Roman"/>
          <w:b/>
          <w:sz w:val="24"/>
          <w:szCs w:val="24"/>
        </w:rPr>
      </w:pPr>
      <w:r w:rsidRPr="003C5C7A">
        <w:rPr>
          <w:rFonts w:ascii="Times New Roman" w:hAnsi="Times New Roman"/>
          <w:b/>
          <w:sz w:val="24"/>
          <w:szCs w:val="24"/>
        </w:rPr>
        <w:t>О НАЧАЛЕ ВЫПОЛНЕНИЯ КОМПЛЕКСНЫХ КАДАСТРОВЫХ РАБОТ</w:t>
      </w:r>
    </w:p>
    <w:p w:rsidR="003C5C7A" w:rsidRPr="003C5C7A" w:rsidRDefault="003C5C7A" w:rsidP="003C5C7A">
      <w:pPr>
        <w:spacing w:after="0" w:line="240" w:lineRule="auto"/>
        <w:jc w:val="center"/>
        <w:rPr>
          <w:rFonts w:ascii="Times New Roman" w:hAnsi="Times New Roman"/>
          <w:b/>
          <w:sz w:val="24"/>
          <w:szCs w:val="24"/>
        </w:rPr>
      </w:pPr>
    </w:p>
    <w:p w:rsidR="003C5C7A" w:rsidRPr="003C5C7A" w:rsidRDefault="003C5C7A" w:rsidP="003C5C7A">
      <w:pPr>
        <w:spacing w:after="0" w:line="240" w:lineRule="auto"/>
        <w:ind w:firstLine="851"/>
        <w:jc w:val="both"/>
        <w:rPr>
          <w:rFonts w:ascii="Times New Roman" w:eastAsia="Times New Roman" w:hAnsi="Times New Roman"/>
          <w:sz w:val="24"/>
          <w:szCs w:val="24"/>
          <w:lang w:eastAsia="ru-RU"/>
        </w:rPr>
      </w:pPr>
      <w:r w:rsidRPr="003C5C7A">
        <w:rPr>
          <w:rFonts w:ascii="Times New Roman" w:hAnsi="Times New Roman"/>
          <w:sz w:val="24"/>
          <w:szCs w:val="24"/>
        </w:rPr>
        <w:t>1. В</w:t>
      </w:r>
      <w:r w:rsidRPr="003C5C7A">
        <w:rPr>
          <w:rFonts w:ascii="Times New Roman" w:eastAsia="Times New Roman" w:hAnsi="Times New Roman"/>
          <w:sz w:val="24"/>
          <w:szCs w:val="24"/>
          <w:lang w:eastAsia="ru-RU"/>
        </w:rPr>
        <w:t xml:space="preserve"> период с "21 " марта 2023 года  по "16" ноября 2023 года</w:t>
      </w:r>
      <w:r w:rsidRPr="003C5C7A">
        <w:rPr>
          <w:rFonts w:ascii="Times New Roman" w:hAnsi="Times New Roman"/>
          <w:sz w:val="24"/>
          <w:szCs w:val="24"/>
        </w:rPr>
        <w:t xml:space="preserve"> в</w:t>
      </w:r>
      <w:r w:rsidRPr="003C5C7A">
        <w:rPr>
          <w:rFonts w:ascii="Times New Roman" w:eastAsia="Times New Roman" w:hAnsi="Times New Roman"/>
          <w:sz w:val="24"/>
          <w:szCs w:val="24"/>
          <w:lang w:eastAsia="ru-RU"/>
        </w:rPr>
        <w:t xml:space="preserve"> отношении объектов недвижимости, расположенных на территории кадастровых кварталов </w:t>
      </w:r>
      <w:r w:rsidRPr="003C5C7A">
        <w:rPr>
          <w:rFonts w:ascii="Times New Roman" w:hAnsi="Times New Roman"/>
          <w:sz w:val="24"/>
          <w:szCs w:val="24"/>
        </w:rPr>
        <w:t xml:space="preserve">18:23:088033, 18:23:088034, 18:23:088035 </w:t>
      </w:r>
      <w:r w:rsidRPr="003C5C7A">
        <w:rPr>
          <w:rFonts w:ascii="Times New Roman" w:eastAsia="Times New Roman" w:hAnsi="Times New Roman"/>
          <w:sz w:val="24"/>
          <w:szCs w:val="24"/>
          <w:lang w:eastAsia="ru-RU"/>
        </w:rPr>
        <w:t xml:space="preserve">- субъект Российской Федерации: Удмуртская Республика, муниципальное образование: «Муниципальный округ Юкаменский район Удмуртской Республики», населенный пункт: с. Юкаменское, будут выполняться комплексные кадастровые работы в соответствии с договором на выполнение кадастровых работ от "23" марта 2023 г. N </w:t>
      </w:r>
      <w:r w:rsidRPr="003C5C7A">
        <w:rPr>
          <w:rFonts w:ascii="Times New Roman" w:hAnsi="Times New Roman"/>
          <w:sz w:val="24"/>
          <w:szCs w:val="24"/>
        </w:rPr>
        <w:t>83</w:t>
      </w:r>
      <w:r w:rsidRPr="003C5C7A">
        <w:rPr>
          <w:rFonts w:ascii="Times New Roman" w:eastAsia="Times New Roman" w:hAnsi="Times New Roman"/>
          <w:sz w:val="24"/>
          <w:szCs w:val="24"/>
          <w:lang w:eastAsia="ru-RU"/>
        </w:rPr>
        <w:t xml:space="preserve">, заключенным  со стороны заказчика: </w:t>
      </w:r>
    </w:p>
    <w:p w:rsidR="003C5C7A" w:rsidRPr="003C5C7A" w:rsidRDefault="003C5C7A" w:rsidP="003C5C7A">
      <w:pPr>
        <w:spacing w:after="0" w:line="240" w:lineRule="auto"/>
        <w:ind w:firstLine="851"/>
        <w:jc w:val="both"/>
        <w:rPr>
          <w:rFonts w:ascii="Times New Roman" w:eastAsia="Times New Roman" w:hAnsi="Times New Roman"/>
          <w:sz w:val="24"/>
          <w:szCs w:val="24"/>
          <w:lang w:eastAsia="ru-RU"/>
        </w:rPr>
      </w:pPr>
      <w:r w:rsidRPr="003C5C7A">
        <w:rPr>
          <w:rFonts w:ascii="Times New Roman" w:eastAsia="Times New Roman" w:hAnsi="Times New Roman"/>
          <w:sz w:val="24"/>
          <w:szCs w:val="24"/>
          <w:lang w:eastAsia="ru-RU"/>
        </w:rPr>
        <w:t xml:space="preserve">Администрация муниципального образования «Муниципальный округ Юкаменский район Удмуртской Республики», почтовый адрес: 427680, Удмуртская Республика, с. Юкаменское, ул. Первомайская, стр. 9, адрес электронной почты: </w:t>
      </w:r>
      <w:hyperlink r:id="rId10" w:history="1">
        <w:r w:rsidRPr="003C5C7A">
          <w:rPr>
            <w:rFonts w:ascii="Times New Roman" w:hAnsi="Times New Roman"/>
            <w:color w:val="0000FF"/>
            <w:sz w:val="24"/>
            <w:szCs w:val="24"/>
            <w:u w:val="single"/>
            <w:lang w:val="en-US"/>
          </w:rPr>
          <w:t>admukam</w:t>
        </w:r>
        <w:r w:rsidRPr="003C5C7A">
          <w:rPr>
            <w:rFonts w:ascii="Times New Roman" w:hAnsi="Times New Roman"/>
            <w:color w:val="0000FF"/>
            <w:sz w:val="24"/>
            <w:szCs w:val="24"/>
            <w:u w:val="single"/>
          </w:rPr>
          <w:t>@</w:t>
        </w:r>
        <w:r w:rsidRPr="003C5C7A">
          <w:rPr>
            <w:rFonts w:ascii="Times New Roman" w:hAnsi="Times New Roman"/>
            <w:color w:val="0000FF"/>
            <w:sz w:val="24"/>
            <w:szCs w:val="24"/>
            <w:u w:val="single"/>
            <w:lang w:val="en-US"/>
          </w:rPr>
          <w:t>yuk</w:t>
        </w:r>
        <w:r w:rsidRPr="003C5C7A">
          <w:rPr>
            <w:rFonts w:ascii="Times New Roman" w:hAnsi="Times New Roman"/>
            <w:color w:val="0000FF"/>
            <w:sz w:val="24"/>
            <w:szCs w:val="24"/>
            <w:u w:val="single"/>
          </w:rPr>
          <w:t>.</w:t>
        </w:r>
        <w:r w:rsidRPr="003C5C7A">
          <w:rPr>
            <w:rFonts w:ascii="Times New Roman" w:hAnsi="Times New Roman"/>
            <w:color w:val="0000FF"/>
            <w:sz w:val="24"/>
            <w:szCs w:val="24"/>
            <w:u w:val="single"/>
            <w:lang w:val="en-US"/>
          </w:rPr>
          <w:t>udmr</w:t>
        </w:r>
        <w:r w:rsidRPr="003C5C7A">
          <w:rPr>
            <w:rFonts w:ascii="Times New Roman" w:hAnsi="Times New Roman"/>
            <w:color w:val="0000FF"/>
            <w:sz w:val="24"/>
            <w:szCs w:val="24"/>
            <w:u w:val="single"/>
          </w:rPr>
          <w:t>.</w:t>
        </w:r>
        <w:proofErr w:type="spellStart"/>
        <w:r w:rsidRPr="003C5C7A">
          <w:rPr>
            <w:rFonts w:ascii="Times New Roman" w:hAnsi="Times New Roman"/>
            <w:color w:val="0000FF"/>
            <w:sz w:val="24"/>
            <w:szCs w:val="24"/>
            <w:u w:val="single"/>
            <w:lang w:val="en-US"/>
          </w:rPr>
          <w:t>ru</w:t>
        </w:r>
        <w:proofErr w:type="spellEnd"/>
      </w:hyperlink>
      <w:r w:rsidRPr="003C5C7A">
        <w:rPr>
          <w:rFonts w:ascii="Times New Roman" w:hAnsi="Times New Roman"/>
          <w:sz w:val="24"/>
          <w:szCs w:val="24"/>
        </w:rPr>
        <w:t>,</w:t>
      </w:r>
      <w:r w:rsidRPr="003C5C7A">
        <w:rPr>
          <w:rFonts w:ascii="Times New Roman" w:eastAsia="Times New Roman" w:hAnsi="Times New Roman"/>
          <w:sz w:val="24"/>
          <w:szCs w:val="24"/>
          <w:lang w:eastAsia="ru-RU"/>
        </w:rPr>
        <w:t xml:space="preserve"> номер контактного телефона: 8 (34161) 2-13-44</w:t>
      </w:r>
    </w:p>
    <w:p w:rsidR="003C5C7A" w:rsidRPr="003C5C7A" w:rsidRDefault="003C5C7A" w:rsidP="003C5C7A">
      <w:pPr>
        <w:spacing w:after="0" w:line="240" w:lineRule="auto"/>
        <w:ind w:firstLine="851"/>
        <w:jc w:val="both"/>
        <w:rPr>
          <w:rFonts w:ascii="Times New Roman" w:eastAsia="Times New Roman" w:hAnsi="Times New Roman"/>
          <w:color w:val="2D2D2D"/>
          <w:sz w:val="24"/>
          <w:szCs w:val="24"/>
          <w:lang w:eastAsia="ru-RU"/>
        </w:rPr>
      </w:pPr>
      <w:r w:rsidRPr="003C5C7A">
        <w:rPr>
          <w:rFonts w:ascii="Times New Roman" w:eastAsia="Times New Roman" w:hAnsi="Times New Roman"/>
          <w:sz w:val="24"/>
          <w:szCs w:val="24"/>
          <w:lang w:eastAsia="ru-RU"/>
        </w:rPr>
        <w:t>со стороны исполнителя:</w:t>
      </w:r>
      <w:r w:rsidRPr="003C5C7A">
        <w:rPr>
          <w:rFonts w:ascii="Times New Roman" w:eastAsia="Times New Roman" w:hAnsi="Times New Roman"/>
          <w:color w:val="2D2D2D"/>
          <w:sz w:val="24"/>
          <w:szCs w:val="24"/>
          <w:lang w:eastAsia="ru-RU"/>
        </w:rPr>
        <w:t xml:space="preserve"> </w:t>
      </w:r>
    </w:p>
    <w:p w:rsidR="003C5C7A" w:rsidRPr="003C5C7A" w:rsidRDefault="003C5C7A" w:rsidP="003C5C7A">
      <w:pPr>
        <w:tabs>
          <w:tab w:val="left" w:pos="4500"/>
        </w:tabs>
        <w:spacing w:after="0" w:line="240" w:lineRule="auto"/>
        <w:ind w:left="357" w:firstLine="709"/>
        <w:jc w:val="both"/>
        <w:rPr>
          <w:rFonts w:ascii="Times New Roman" w:eastAsia="Times New Roman" w:hAnsi="Times New Roman"/>
          <w:color w:val="2D2D2D"/>
          <w:sz w:val="24"/>
          <w:szCs w:val="24"/>
          <w:lang w:eastAsia="ru-RU"/>
        </w:rPr>
      </w:pPr>
      <w:r w:rsidRPr="003C5C7A">
        <w:rPr>
          <w:rFonts w:ascii="Times New Roman" w:hAnsi="Times New Roman"/>
          <w:sz w:val="24"/>
          <w:szCs w:val="24"/>
        </w:rPr>
        <w:t>Бюджетное учреждение Удмуртской Республики «Центр кадастровой оценки и технической инвентаризации недвижимого имущества»;</w:t>
      </w:r>
      <w:r w:rsidRPr="003C5C7A">
        <w:rPr>
          <w:rFonts w:ascii="Times New Roman" w:eastAsia="Times New Roman" w:hAnsi="Times New Roman"/>
          <w:sz w:val="24"/>
          <w:szCs w:val="24"/>
          <w:lang w:eastAsia="ru-RU"/>
        </w:rPr>
        <w:t xml:space="preserve"> </w:t>
      </w:r>
      <w:r w:rsidRPr="003C5C7A">
        <w:rPr>
          <w:rFonts w:ascii="Times New Roman" w:eastAsia="Times New Roman" w:hAnsi="Times New Roman"/>
          <w:color w:val="2D2D2D"/>
          <w:sz w:val="24"/>
          <w:szCs w:val="24"/>
          <w:lang w:eastAsia="ru-RU"/>
        </w:rPr>
        <w:t xml:space="preserve">фамилия, имя, отчество кадастрового инженера: </w:t>
      </w:r>
      <w:r w:rsidRPr="003C5C7A">
        <w:rPr>
          <w:rFonts w:ascii="Times New Roman" w:eastAsia="Times New Roman" w:hAnsi="Times New Roman"/>
          <w:sz w:val="24"/>
          <w:szCs w:val="24"/>
          <w:lang w:eastAsia="ru-RU"/>
        </w:rPr>
        <w:t>Невоструева Надежда Михайловна</w:t>
      </w:r>
      <w:r w:rsidRPr="003C5C7A">
        <w:rPr>
          <w:rFonts w:ascii="Times New Roman" w:eastAsia="Times New Roman" w:hAnsi="Times New Roman"/>
          <w:color w:val="2D2D2D"/>
          <w:sz w:val="24"/>
          <w:szCs w:val="24"/>
          <w:lang w:eastAsia="ru-RU"/>
        </w:rPr>
        <w:t xml:space="preserve">, наименование саморегулируемой организации членом которой является кадастровый инженер: </w:t>
      </w:r>
      <w:proofErr w:type="gramStart"/>
      <w:r w:rsidRPr="003C5C7A">
        <w:rPr>
          <w:rFonts w:ascii="Times New Roman" w:eastAsia="Times New Roman" w:hAnsi="Times New Roman"/>
          <w:color w:val="2D2D2D"/>
          <w:sz w:val="24"/>
          <w:szCs w:val="24"/>
          <w:lang w:eastAsia="ru-RU"/>
        </w:rPr>
        <w:t>СРО АКИ «Поволжье», 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 0871, дата внесения сведений о физическом лице в реестр членов саморегулируемой организации кадастровых инженеров: 22.07.2016;</w:t>
      </w:r>
      <w:proofErr w:type="gramEnd"/>
    </w:p>
    <w:p w:rsidR="003C5C7A" w:rsidRPr="003C5C7A" w:rsidRDefault="003C5C7A" w:rsidP="003C5C7A">
      <w:pPr>
        <w:autoSpaceDE w:val="0"/>
        <w:autoSpaceDN w:val="0"/>
        <w:adjustRightInd w:val="0"/>
        <w:spacing w:afterLines="100" w:after="240" w:line="240" w:lineRule="auto"/>
        <w:ind w:firstLine="851"/>
        <w:jc w:val="both"/>
        <w:rPr>
          <w:rFonts w:ascii="Times New Roman" w:eastAsia="Times New Roman" w:hAnsi="Times New Roman"/>
          <w:color w:val="2D2D2D"/>
          <w:sz w:val="24"/>
          <w:szCs w:val="24"/>
          <w:lang w:eastAsia="ru-RU"/>
        </w:rPr>
      </w:pPr>
      <w:r w:rsidRPr="003C5C7A">
        <w:rPr>
          <w:rFonts w:ascii="Times New Roman" w:eastAsia="Times New Roman" w:hAnsi="Times New Roman"/>
          <w:color w:val="2D2D2D"/>
          <w:sz w:val="24"/>
          <w:szCs w:val="24"/>
          <w:lang w:eastAsia="ru-RU"/>
        </w:rPr>
        <w:t xml:space="preserve">почтовый адрес БУ УР «ЦКО БТИ»: </w:t>
      </w:r>
      <w:r w:rsidRPr="003C5C7A">
        <w:rPr>
          <w:rFonts w:ascii="Times New Roman" w:eastAsia="Times New Roman" w:hAnsi="Times New Roman"/>
          <w:sz w:val="24"/>
          <w:szCs w:val="24"/>
          <w:lang w:eastAsia="ru-RU"/>
        </w:rPr>
        <w:t>427621</w:t>
      </w:r>
      <w:r w:rsidRPr="003C5C7A">
        <w:rPr>
          <w:rFonts w:ascii="Times New Roman" w:eastAsia="Times New Roman" w:hAnsi="Times New Roman"/>
          <w:color w:val="2D2D2D"/>
          <w:sz w:val="24"/>
          <w:szCs w:val="24"/>
          <w:lang w:eastAsia="ru-RU"/>
        </w:rPr>
        <w:t>, г. Глазов, ул. Кирова, д.6, адрес электронной почты:</w:t>
      </w:r>
      <w:r w:rsidRPr="003C5C7A">
        <w:rPr>
          <w:rFonts w:ascii="Times New Roman" w:hAnsi="Times New Roman"/>
          <w:color w:val="548DD4"/>
          <w:sz w:val="24"/>
          <w:szCs w:val="24"/>
        </w:rPr>
        <w:t xml:space="preserve"> </w:t>
      </w:r>
      <w:hyperlink r:id="rId11" w:history="1">
        <w:r w:rsidRPr="003C5C7A">
          <w:rPr>
            <w:rFonts w:ascii="Times New Roman" w:hAnsi="Times New Roman"/>
            <w:color w:val="0000FF"/>
            <w:sz w:val="24"/>
            <w:szCs w:val="24"/>
            <w:u w:val="single"/>
            <w:lang w:val="en-US"/>
          </w:rPr>
          <w:t>glazovbti</w:t>
        </w:r>
        <w:r w:rsidRPr="003C5C7A">
          <w:rPr>
            <w:rFonts w:ascii="Times New Roman" w:hAnsi="Times New Roman"/>
            <w:color w:val="0000FF"/>
            <w:sz w:val="24"/>
            <w:szCs w:val="24"/>
            <w:u w:val="single"/>
          </w:rPr>
          <w:t>@</w:t>
        </w:r>
        <w:r w:rsidRPr="003C5C7A">
          <w:rPr>
            <w:rFonts w:ascii="Times New Roman" w:hAnsi="Times New Roman"/>
            <w:color w:val="0000FF"/>
            <w:sz w:val="24"/>
            <w:szCs w:val="24"/>
            <w:u w:val="single"/>
            <w:lang w:val="en-US"/>
          </w:rPr>
          <w:t>yandex</w:t>
        </w:r>
        <w:r w:rsidRPr="003C5C7A">
          <w:rPr>
            <w:rFonts w:ascii="Times New Roman" w:hAnsi="Times New Roman"/>
            <w:color w:val="0000FF"/>
            <w:sz w:val="24"/>
            <w:szCs w:val="24"/>
            <w:u w:val="single"/>
          </w:rPr>
          <w:t>.</w:t>
        </w:r>
        <w:proofErr w:type="spellStart"/>
        <w:r w:rsidRPr="003C5C7A">
          <w:rPr>
            <w:rFonts w:ascii="Times New Roman" w:hAnsi="Times New Roman"/>
            <w:color w:val="0000FF"/>
            <w:sz w:val="24"/>
            <w:szCs w:val="24"/>
            <w:u w:val="single"/>
          </w:rPr>
          <w:t>ru</w:t>
        </w:r>
        <w:proofErr w:type="spellEnd"/>
      </w:hyperlink>
      <w:r w:rsidRPr="003C5C7A">
        <w:rPr>
          <w:rFonts w:ascii="Times New Roman" w:hAnsi="Times New Roman"/>
          <w:sz w:val="24"/>
          <w:szCs w:val="24"/>
        </w:rPr>
        <w:t xml:space="preserve">, номер </w:t>
      </w:r>
      <w:r w:rsidRPr="003C5C7A">
        <w:rPr>
          <w:rFonts w:ascii="Times New Roman" w:eastAsia="Times New Roman" w:hAnsi="Times New Roman"/>
          <w:color w:val="0000FF"/>
          <w:sz w:val="24"/>
          <w:szCs w:val="24"/>
          <w:u w:val="single"/>
          <w:lang w:eastAsia="ru-RU"/>
        </w:rPr>
        <w:t>контактного телефона:</w:t>
      </w:r>
      <w:r w:rsidRPr="003C5C7A">
        <w:rPr>
          <w:rFonts w:ascii="Times New Roman" w:eastAsia="Times New Roman" w:hAnsi="Times New Roman"/>
          <w:color w:val="2D2D2D"/>
          <w:sz w:val="24"/>
          <w:szCs w:val="24"/>
          <w:lang w:eastAsia="ru-RU"/>
        </w:rPr>
        <w:t xml:space="preserve"> 8(34141) 5-23-27.</w:t>
      </w:r>
    </w:p>
    <w:p w:rsidR="003C5C7A" w:rsidRPr="003C5C7A" w:rsidRDefault="003C5C7A" w:rsidP="003C5C7A">
      <w:pPr>
        <w:spacing w:before="120"/>
        <w:ind w:firstLine="567"/>
        <w:jc w:val="both"/>
        <w:rPr>
          <w:rFonts w:ascii="Times New Roman" w:hAnsi="Times New Roman"/>
          <w:sz w:val="24"/>
          <w:szCs w:val="24"/>
        </w:rPr>
      </w:pPr>
      <w:r w:rsidRPr="003C5C7A">
        <w:rPr>
          <w:rFonts w:ascii="Times New Roman" w:hAnsi="Times New Roman"/>
          <w:sz w:val="24"/>
          <w:szCs w:val="24"/>
        </w:rPr>
        <w:t>2. </w:t>
      </w:r>
      <w:proofErr w:type="gramStart"/>
      <w:r w:rsidRPr="003C5C7A">
        <w:rPr>
          <w:rFonts w:ascii="Times New Roman" w:hAnsi="Times New Roman"/>
          <w:sz w:val="24"/>
          <w:szCs w:val="24"/>
        </w:rPr>
        <w:t>Правообладатели объектов недвижимости, которые считаются в соответствии с частью 4 статьи 69 Федерального закона от 13 июля 2015 года № 218-ФЗ «О государственной регистрации недвижимости»  ранее учтенными или сведения о которых в соответствии с частью 9 статьи 69 Федерального закона от 13 июля 2015 года № 218-ФЗ «О государственной регистрации недвижимости» могут быть внесены в Единый государственный реестр недвижимости как о ранее</w:t>
      </w:r>
      <w:proofErr w:type="gramEnd"/>
      <w:r w:rsidRPr="003C5C7A">
        <w:rPr>
          <w:rFonts w:ascii="Times New Roman" w:hAnsi="Times New Roman"/>
          <w:sz w:val="24"/>
          <w:szCs w:val="24"/>
        </w:rPr>
        <w:t xml:space="preserve"> </w:t>
      </w:r>
      <w:proofErr w:type="gramStart"/>
      <w:r w:rsidRPr="003C5C7A">
        <w:rPr>
          <w:rFonts w:ascii="Times New Roman" w:hAnsi="Times New Roman"/>
          <w:sz w:val="24"/>
          <w:szCs w:val="24"/>
        </w:rPr>
        <w:t>учтенных в случае отсутствия в Едином государственном реестре недвижимости сведений о таких объектах недвижимости, вправе предоставить указанному в пункте 1 извещения о начале выполнения комплексных кадастровых работ кадастровому инженеру – исполнителю комплексных кадастровых работ имеющиеся у них материалы и документы в отношении таких объектов недвижимости, а также заверенные в порядке, установленном частями 1 и 9 статьи 21 Федерального закона от 13</w:t>
      </w:r>
      <w:proofErr w:type="gramEnd"/>
      <w:r w:rsidRPr="003C5C7A">
        <w:rPr>
          <w:rFonts w:ascii="Times New Roman" w:hAnsi="Times New Roman"/>
          <w:sz w:val="24"/>
          <w:szCs w:val="24"/>
        </w:rPr>
        <w:t xml:space="preserve"> июля 2015 года № 218-ФЗ «О государственной регистрации недвижимости», копии документов, устанавливающих или подтверждающих права на указанные объекты недвижимости.</w:t>
      </w:r>
    </w:p>
    <w:p w:rsidR="003C5C7A" w:rsidRPr="003C5C7A" w:rsidRDefault="003C5C7A" w:rsidP="003C5C7A">
      <w:pPr>
        <w:tabs>
          <w:tab w:val="right" w:pos="9922"/>
        </w:tabs>
        <w:ind w:firstLine="567"/>
        <w:jc w:val="both"/>
        <w:rPr>
          <w:rFonts w:ascii="Times New Roman" w:hAnsi="Times New Roman"/>
          <w:sz w:val="24"/>
          <w:szCs w:val="24"/>
        </w:rPr>
      </w:pPr>
      <w:r w:rsidRPr="003C5C7A">
        <w:rPr>
          <w:rFonts w:ascii="Times New Roman" w:hAnsi="Times New Roman"/>
          <w:sz w:val="24"/>
          <w:szCs w:val="24"/>
        </w:rPr>
        <w:t>3. </w:t>
      </w:r>
      <w:proofErr w:type="gramStart"/>
      <w:r w:rsidRPr="003C5C7A">
        <w:rPr>
          <w:rFonts w:ascii="Times New Roman" w:hAnsi="Times New Roman"/>
          <w:sz w:val="24"/>
          <w:szCs w:val="24"/>
        </w:rPr>
        <w:t>Правообладатели объектов недвижимости – земельных участков, зданий, сооружений,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кадастровому инженеру – Невоструевой Надежде Михайловне, исполнителю комплексных кадастровых работ, указанному в пункте 1 извещения о начале выполнения комплексных кадастровых работ, по указанному в пункте 2 извещения о начале выполнения комплексных кадастровых работ адресу</w:t>
      </w:r>
      <w:proofErr w:type="gramEnd"/>
      <w:r w:rsidRPr="003C5C7A">
        <w:rPr>
          <w:rFonts w:ascii="Times New Roman" w:hAnsi="Times New Roman"/>
          <w:sz w:val="24"/>
          <w:szCs w:val="24"/>
        </w:rPr>
        <w:t xml:space="preserve"> </w:t>
      </w:r>
      <w:proofErr w:type="gramStart"/>
      <w:r w:rsidRPr="003C5C7A">
        <w:rPr>
          <w:rFonts w:ascii="Times New Roman" w:hAnsi="Times New Roman"/>
          <w:sz w:val="24"/>
          <w:szCs w:val="24"/>
        </w:rPr>
        <w:t xml:space="preserve">сведения об адресе электронной почты и (или) почтовом адресе, по которым осуществляется связь с лицом, чье право на объект недвижимости зарегистрировано, а также лицом, в пользу которого зарегистрировано </w:t>
      </w:r>
      <w:r w:rsidRPr="003C5C7A">
        <w:rPr>
          <w:rFonts w:ascii="Times New Roman" w:hAnsi="Times New Roman"/>
          <w:sz w:val="24"/>
          <w:szCs w:val="24"/>
        </w:rPr>
        <w:lastRenderedPageBreak/>
        <w:t>ограничение права и обременение объекта недвижимости (далее – контактный адрес правообладателя),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w:t>
      </w:r>
      <w:proofErr w:type="gramEnd"/>
      <w:r w:rsidRPr="003C5C7A">
        <w:rPr>
          <w:rFonts w:ascii="Times New Roman" w:hAnsi="Times New Roman"/>
          <w:sz w:val="24"/>
          <w:szCs w:val="24"/>
        </w:rPr>
        <w:t xml:space="preserve"> карты-плана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w:t>
      </w:r>
    </w:p>
    <w:p w:rsidR="003C5C7A" w:rsidRPr="003C5C7A" w:rsidRDefault="003C5C7A" w:rsidP="003C5C7A">
      <w:pPr>
        <w:autoSpaceDE w:val="0"/>
        <w:autoSpaceDN w:val="0"/>
        <w:adjustRightInd w:val="0"/>
        <w:spacing w:line="240" w:lineRule="auto"/>
        <w:ind w:firstLine="851"/>
        <w:jc w:val="both"/>
        <w:rPr>
          <w:rFonts w:ascii="Times New Roman" w:hAnsi="Times New Roman"/>
          <w:sz w:val="24"/>
          <w:szCs w:val="24"/>
        </w:rPr>
      </w:pPr>
      <w:r w:rsidRPr="003C5C7A">
        <w:rPr>
          <w:rFonts w:ascii="Times New Roman" w:hAnsi="Times New Roman"/>
          <w:sz w:val="24"/>
          <w:szCs w:val="24"/>
        </w:rPr>
        <w:t>4. Правообладатели объектов недвижимости, расположенных на территории комплексных кадастровых работ,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w:t>
      </w:r>
    </w:p>
    <w:p w:rsidR="003C5C7A" w:rsidRPr="003C5C7A" w:rsidRDefault="003C5C7A" w:rsidP="003C5C7A">
      <w:pPr>
        <w:autoSpaceDE w:val="0"/>
        <w:autoSpaceDN w:val="0"/>
        <w:adjustRightInd w:val="0"/>
        <w:spacing w:line="240" w:lineRule="auto"/>
        <w:ind w:firstLine="851"/>
        <w:jc w:val="both"/>
        <w:rPr>
          <w:rFonts w:ascii="Times New Roman" w:hAnsi="Times New Roman"/>
          <w:sz w:val="24"/>
          <w:szCs w:val="24"/>
        </w:rPr>
      </w:pPr>
      <w:r w:rsidRPr="003C5C7A">
        <w:rPr>
          <w:rFonts w:ascii="Times New Roman" w:hAnsi="Times New Roman"/>
          <w:sz w:val="24"/>
          <w:szCs w:val="24"/>
        </w:rPr>
        <w:t>5. График выполнения комплексных кадастровых работ:</w:t>
      </w:r>
    </w:p>
    <w:tbl>
      <w:tblPr>
        <w:tblW w:w="10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950"/>
        <w:gridCol w:w="4522"/>
      </w:tblGrid>
      <w:tr w:rsidR="003C5C7A" w:rsidRPr="003C5C7A" w:rsidTr="00FC7B5B">
        <w:trPr>
          <w:jc w:val="center"/>
        </w:trPr>
        <w:tc>
          <w:tcPr>
            <w:tcW w:w="567" w:type="dxa"/>
            <w:shd w:val="clear" w:color="auto" w:fill="auto"/>
            <w:vAlign w:val="center"/>
          </w:tcPr>
          <w:p w:rsidR="003C5C7A" w:rsidRPr="003C5C7A" w:rsidRDefault="003C5C7A" w:rsidP="003C5C7A">
            <w:pPr>
              <w:spacing w:after="0" w:line="240" w:lineRule="auto"/>
              <w:jc w:val="center"/>
              <w:rPr>
                <w:rFonts w:ascii="Times New Roman" w:hAnsi="Times New Roman"/>
                <w:sz w:val="24"/>
                <w:szCs w:val="24"/>
              </w:rPr>
            </w:pPr>
            <w:r w:rsidRPr="003C5C7A">
              <w:rPr>
                <w:rFonts w:ascii="Times New Roman" w:hAnsi="Times New Roman"/>
                <w:sz w:val="24"/>
                <w:szCs w:val="24"/>
              </w:rPr>
              <w:t>№</w:t>
            </w:r>
            <w:r w:rsidRPr="003C5C7A">
              <w:rPr>
                <w:rFonts w:ascii="Times New Roman" w:hAnsi="Times New Roman"/>
                <w:sz w:val="24"/>
                <w:szCs w:val="24"/>
              </w:rPr>
              <w:br/>
            </w:r>
            <w:proofErr w:type="gramStart"/>
            <w:r w:rsidRPr="003C5C7A">
              <w:rPr>
                <w:rFonts w:ascii="Times New Roman" w:hAnsi="Times New Roman"/>
                <w:sz w:val="24"/>
                <w:szCs w:val="24"/>
              </w:rPr>
              <w:t>п</w:t>
            </w:r>
            <w:proofErr w:type="gramEnd"/>
            <w:r w:rsidRPr="003C5C7A">
              <w:rPr>
                <w:rFonts w:ascii="Times New Roman" w:hAnsi="Times New Roman"/>
                <w:sz w:val="24"/>
                <w:szCs w:val="24"/>
              </w:rPr>
              <w:t>/п</w:t>
            </w:r>
          </w:p>
        </w:tc>
        <w:tc>
          <w:tcPr>
            <w:tcW w:w="4950" w:type="dxa"/>
            <w:shd w:val="clear" w:color="auto" w:fill="auto"/>
            <w:vAlign w:val="center"/>
          </w:tcPr>
          <w:p w:rsidR="003C5C7A" w:rsidRPr="003C5C7A" w:rsidRDefault="003C5C7A" w:rsidP="003C5C7A">
            <w:pPr>
              <w:spacing w:after="0" w:line="240" w:lineRule="auto"/>
              <w:jc w:val="center"/>
              <w:rPr>
                <w:rFonts w:ascii="Times New Roman" w:hAnsi="Times New Roman"/>
                <w:sz w:val="24"/>
                <w:szCs w:val="24"/>
              </w:rPr>
            </w:pPr>
            <w:r w:rsidRPr="003C5C7A">
              <w:rPr>
                <w:rFonts w:ascii="Times New Roman" w:hAnsi="Times New Roman"/>
                <w:sz w:val="24"/>
                <w:szCs w:val="24"/>
              </w:rPr>
              <w:t>Место выполнения</w:t>
            </w:r>
            <w:r w:rsidRPr="003C5C7A">
              <w:rPr>
                <w:rFonts w:ascii="Times New Roman" w:hAnsi="Times New Roman"/>
                <w:sz w:val="24"/>
                <w:szCs w:val="24"/>
              </w:rPr>
              <w:br/>
              <w:t>комплексных кадастровых работ</w:t>
            </w:r>
          </w:p>
        </w:tc>
        <w:tc>
          <w:tcPr>
            <w:tcW w:w="4522" w:type="dxa"/>
            <w:shd w:val="clear" w:color="auto" w:fill="auto"/>
            <w:vAlign w:val="center"/>
          </w:tcPr>
          <w:p w:rsidR="003C5C7A" w:rsidRPr="003C5C7A" w:rsidRDefault="003C5C7A" w:rsidP="003C5C7A">
            <w:pPr>
              <w:spacing w:after="0" w:line="240" w:lineRule="auto"/>
              <w:jc w:val="center"/>
              <w:rPr>
                <w:rFonts w:ascii="Times New Roman" w:hAnsi="Times New Roman"/>
                <w:sz w:val="24"/>
                <w:szCs w:val="24"/>
              </w:rPr>
            </w:pPr>
            <w:r w:rsidRPr="003C5C7A">
              <w:rPr>
                <w:rFonts w:ascii="Times New Roman" w:hAnsi="Times New Roman"/>
                <w:sz w:val="24"/>
                <w:szCs w:val="24"/>
              </w:rPr>
              <w:t>Время выполнения</w:t>
            </w:r>
            <w:r w:rsidRPr="003C5C7A">
              <w:rPr>
                <w:rFonts w:ascii="Times New Roman" w:hAnsi="Times New Roman"/>
                <w:sz w:val="24"/>
                <w:szCs w:val="24"/>
              </w:rPr>
              <w:br/>
              <w:t>комплексных кадастровых работ</w:t>
            </w:r>
          </w:p>
        </w:tc>
      </w:tr>
      <w:tr w:rsidR="003C5C7A" w:rsidRPr="003C5C7A" w:rsidTr="00FC7B5B">
        <w:trPr>
          <w:trHeight w:val="480"/>
          <w:jc w:val="center"/>
        </w:trPr>
        <w:tc>
          <w:tcPr>
            <w:tcW w:w="567" w:type="dxa"/>
            <w:shd w:val="clear" w:color="auto" w:fill="auto"/>
            <w:vAlign w:val="center"/>
          </w:tcPr>
          <w:p w:rsidR="003C5C7A" w:rsidRPr="003C5C7A" w:rsidRDefault="003C5C7A" w:rsidP="003C5C7A">
            <w:pPr>
              <w:spacing w:after="0" w:line="240" w:lineRule="auto"/>
              <w:jc w:val="center"/>
              <w:rPr>
                <w:rFonts w:ascii="Times New Roman" w:hAnsi="Times New Roman"/>
              </w:rPr>
            </w:pPr>
            <w:r w:rsidRPr="003C5C7A">
              <w:rPr>
                <w:rFonts w:ascii="Times New Roman" w:hAnsi="Times New Roman"/>
              </w:rPr>
              <w:t>1</w:t>
            </w:r>
          </w:p>
        </w:tc>
        <w:tc>
          <w:tcPr>
            <w:tcW w:w="4950" w:type="dxa"/>
            <w:shd w:val="clear" w:color="auto" w:fill="auto"/>
            <w:vAlign w:val="center"/>
          </w:tcPr>
          <w:p w:rsidR="003C5C7A" w:rsidRPr="003C5C7A" w:rsidRDefault="003C5C7A" w:rsidP="003C5C7A">
            <w:pPr>
              <w:spacing w:after="0" w:line="240" w:lineRule="auto"/>
              <w:jc w:val="center"/>
              <w:rPr>
                <w:rFonts w:ascii="Times New Roman" w:eastAsia="Times New Roman" w:hAnsi="Times New Roman"/>
                <w:sz w:val="24"/>
                <w:szCs w:val="24"/>
                <w:lang w:eastAsia="ru-RU"/>
              </w:rPr>
            </w:pPr>
            <w:r w:rsidRPr="003C5C7A">
              <w:rPr>
                <w:rFonts w:ascii="Times New Roman" w:eastAsia="Times New Roman" w:hAnsi="Times New Roman"/>
                <w:sz w:val="24"/>
                <w:szCs w:val="24"/>
                <w:lang w:eastAsia="ru-RU"/>
              </w:rPr>
              <w:t>Удмуртская Республика, с. Юкаменское,</w:t>
            </w:r>
          </w:p>
          <w:p w:rsidR="003C5C7A" w:rsidRPr="003C5C7A" w:rsidRDefault="003C5C7A" w:rsidP="003C5C7A">
            <w:pPr>
              <w:spacing w:after="0" w:line="240" w:lineRule="auto"/>
              <w:jc w:val="center"/>
              <w:rPr>
                <w:rFonts w:ascii="Times New Roman" w:eastAsia="Times New Roman" w:hAnsi="Times New Roman"/>
                <w:sz w:val="24"/>
                <w:szCs w:val="24"/>
                <w:lang w:eastAsia="ru-RU"/>
              </w:rPr>
            </w:pPr>
            <w:r w:rsidRPr="003C5C7A">
              <w:rPr>
                <w:rFonts w:ascii="Times New Roman" w:eastAsia="Times New Roman" w:hAnsi="Times New Roman"/>
                <w:sz w:val="24"/>
                <w:szCs w:val="24"/>
                <w:lang w:eastAsia="ru-RU"/>
              </w:rPr>
              <w:t xml:space="preserve"> номера кадастровых кварталов: </w:t>
            </w:r>
          </w:p>
          <w:p w:rsidR="003C5C7A" w:rsidRPr="003C5C7A" w:rsidRDefault="003C5C7A" w:rsidP="003C5C7A">
            <w:pPr>
              <w:spacing w:after="0" w:line="240" w:lineRule="auto"/>
              <w:jc w:val="center"/>
              <w:rPr>
                <w:rFonts w:ascii="Times New Roman" w:eastAsia="Times New Roman" w:hAnsi="Times New Roman"/>
                <w:sz w:val="24"/>
                <w:szCs w:val="24"/>
                <w:lang w:eastAsia="ru-RU"/>
              </w:rPr>
            </w:pPr>
            <w:r w:rsidRPr="003C5C7A">
              <w:rPr>
                <w:rFonts w:ascii="Times New Roman" w:hAnsi="Times New Roman"/>
                <w:sz w:val="24"/>
                <w:szCs w:val="24"/>
              </w:rPr>
              <w:t>18:23:088033, 18:23:088034, 18:23:088035</w:t>
            </w:r>
          </w:p>
        </w:tc>
        <w:tc>
          <w:tcPr>
            <w:tcW w:w="4522" w:type="dxa"/>
            <w:shd w:val="clear" w:color="auto" w:fill="auto"/>
            <w:vAlign w:val="center"/>
          </w:tcPr>
          <w:p w:rsidR="003C5C7A" w:rsidRPr="003C5C7A" w:rsidRDefault="003C5C7A" w:rsidP="003C5C7A">
            <w:pPr>
              <w:spacing w:after="0" w:line="240" w:lineRule="auto"/>
              <w:jc w:val="center"/>
              <w:rPr>
                <w:rFonts w:ascii="Times New Roman" w:eastAsia="Times New Roman" w:hAnsi="Times New Roman"/>
                <w:sz w:val="24"/>
                <w:szCs w:val="24"/>
                <w:lang w:eastAsia="ru-RU"/>
              </w:rPr>
            </w:pPr>
            <w:r w:rsidRPr="003C5C7A">
              <w:rPr>
                <w:rFonts w:ascii="Times New Roman" w:hAnsi="Times New Roman"/>
                <w:sz w:val="24"/>
                <w:szCs w:val="24"/>
              </w:rPr>
              <w:t>С 21.03.2023 по 16.11.2023</w:t>
            </w:r>
          </w:p>
        </w:tc>
      </w:tr>
    </w:tbl>
    <w:p w:rsidR="003C5C7A" w:rsidRPr="003C5C7A" w:rsidRDefault="003C5C7A" w:rsidP="003C5C7A">
      <w:pPr>
        <w:spacing w:after="0" w:line="240" w:lineRule="auto"/>
        <w:ind w:firstLine="709"/>
        <w:jc w:val="both"/>
        <w:rPr>
          <w:rFonts w:ascii="Times New Roman" w:eastAsia="Times New Roman" w:hAnsi="Times New Roman"/>
          <w:color w:val="2D2D2D"/>
          <w:sz w:val="24"/>
          <w:szCs w:val="24"/>
          <w:lang w:eastAsia="ru-RU"/>
        </w:rPr>
      </w:pPr>
    </w:p>
    <w:p w:rsidR="003C5C7A" w:rsidRPr="003C5C7A" w:rsidRDefault="003C5C7A" w:rsidP="003C5C7A">
      <w:pPr>
        <w:autoSpaceDE w:val="0"/>
        <w:autoSpaceDN w:val="0"/>
        <w:adjustRightInd w:val="0"/>
        <w:spacing w:afterLines="100" w:after="240" w:line="240" w:lineRule="auto"/>
        <w:ind w:firstLine="851"/>
        <w:jc w:val="both"/>
        <w:rPr>
          <w:rFonts w:ascii="Times New Roman" w:eastAsia="Times New Roman" w:hAnsi="Times New Roman"/>
          <w:color w:val="2D2D2D"/>
          <w:sz w:val="24"/>
          <w:szCs w:val="24"/>
          <w:lang w:eastAsia="ru-RU"/>
        </w:rPr>
      </w:pPr>
    </w:p>
    <w:p w:rsidR="003C5C7A" w:rsidRDefault="003C5C7A"/>
    <w:p w:rsidR="00A97A31" w:rsidRDefault="00A97A31"/>
    <w:p w:rsidR="00A97A31" w:rsidRDefault="00A97A31"/>
    <w:p w:rsidR="00A97A31" w:rsidRDefault="00A97A31"/>
    <w:p w:rsidR="00A97A31" w:rsidRDefault="00A97A31"/>
    <w:p w:rsidR="00A97A31" w:rsidRDefault="00A97A31"/>
    <w:p w:rsidR="00A97A31" w:rsidRDefault="00A97A31"/>
    <w:p w:rsidR="00A97A31" w:rsidRDefault="00A97A31"/>
    <w:p w:rsidR="00A97A31" w:rsidRDefault="00A97A31"/>
    <w:p w:rsidR="00A97A31" w:rsidRDefault="00A97A31"/>
    <w:p w:rsidR="00A97A31" w:rsidRDefault="00A97A31"/>
    <w:p w:rsidR="00A97A31" w:rsidRDefault="00A97A31"/>
    <w:p w:rsidR="00A97A31" w:rsidRDefault="00A97A31"/>
    <w:p w:rsidR="00A97A31" w:rsidRDefault="00A97A31"/>
    <w:p w:rsidR="00A97A31" w:rsidRDefault="00A97A31"/>
    <w:p w:rsidR="00A97A31" w:rsidRPr="004115BF" w:rsidRDefault="00A97A31" w:rsidP="00A97A31">
      <w:pPr>
        <w:pStyle w:val="a9"/>
        <w:autoSpaceDN w:val="0"/>
        <w:spacing w:after="0" w:line="240" w:lineRule="auto"/>
        <w:jc w:val="center"/>
        <w:rPr>
          <w:rFonts w:ascii="Times New Roman" w:hAnsi="Times New Roman"/>
          <w:sz w:val="28"/>
          <w:szCs w:val="28"/>
        </w:rPr>
      </w:pPr>
    </w:p>
    <w:p w:rsidR="00A97A31" w:rsidRPr="004115BF" w:rsidRDefault="00A97A31" w:rsidP="00A97A31">
      <w:pPr>
        <w:pStyle w:val="a9"/>
        <w:autoSpaceDN w:val="0"/>
        <w:spacing w:after="0" w:line="240" w:lineRule="auto"/>
        <w:jc w:val="center"/>
        <w:rPr>
          <w:rFonts w:ascii="Times New Roman" w:hAnsi="Times New Roman"/>
          <w:sz w:val="28"/>
          <w:szCs w:val="28"/>
        </w:rPr>
      </w:pP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E7848" w:rsidP="00A97A31">
      <w:pPr>
        <w:pStyle w:val="a9"/>
        <w:autoSpaceDN w:val="0"/>
        <w:spacing w:after="0" w:line="240" w:lineRule="auto"/>
        <w:jc w:val="center"/>
        <w:rPr>
          <w:rFonts w:ascii="Times New Roman" w:hAnsi="Times New Roman"/>
          <w:b/>
          <w:sz w:val="28"/>
          <w:szCs w:val="28"/>
        </w:rPr>
      </w:pPr>
      <w:r w:rsidRPr="00611C11">
        <w:rPr>
          <w:rFonts w:ascii="Times New Roman" w:eastAsia="Times New Roman" w:hAnsi="Times New Roman"/>
          <w:noProof/>
          <w:sz w:val="20"/>
          <w:szCs w:val="24"/>
          <w:lang w:eastAsia="ru-RU"/>
        </w:rPr>
        <w:lastRenderedPageBreak/>
        <w:drawing>
          <wp:anchor distT="0" distB="0" distL="114300" distR="114300" simplePos="0" relativeHeight="251659264" behindDoc="1" locked="0" layoutInCell="1" allowOverlap="1" wp14:anchorId="6D1B4859" wp14:editId="4AB37312">
            <wp:simplePos x="0" y="0"/>
            <wp:positionH relativeFrom="margin">
              <wp:posOffset>2771775</wp:posOffset>
            </wp:positionH>
            <wp:positionV relativeFrom="margin">
              <wp:posOffset>-161290</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p>
    <w:p w:rsidR="00A97A31"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p>
    <w:p w:rsidR="00A97A31"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p>
    <w:p w:rsidR="00A97A31"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p>
    <w:p w:rsidR="00A97A31" w:rsidRDefault="00A97A31" w:rsidP="00AE7848">
      <w:pPr>
        <w:widowControl w:val="0"/>
        <w:spacing w:after="0" w:line="240" w:lineRule="auto"/>
        <w:rPr>
          <w:rFonts w:ascii="Times New Roman" w:eastAsia="Times New Roman" w:hAnsi="Times New Roman"/>
          <w:b/>
          <w:bCs/>
          <w:color w:val="000000"/>
          <w:sz w:val="23"/>
          <w:szCs w:val="23"/>
          <w:lang w:eastAsia="ru-RU"/>
        </w:rPr>
      </w:pPr>
    </w:p>
    <w:p w:rsidR="00A97A31" w:rsidRPr="00611C11"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r w:rsidRPr="00611C11">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97A31" w:rsidRDefault="00A97A31" w:rsidP="00A97A31">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611C11">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97A31" w:rsidRDefault="00A97A31" w:rsidP="00A97A31">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A97A31" w:rsidRPr="00611C11" w:rsidRDefault="00A97A31" w:rsidP="00A97A31">
      <w:pPr>
        <w:widowControl w:val="0"/>
        <w:spacing w:after="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color w:val="000000"/>
          <w:sz w:val="28"/>
          <w:szCs w:val="28"/>
          <w:shd w:val="clear" w:color="auto" w:fill="FFFFFF"/>
          <w:lang w:eastAsia="ru-RU"/>
        </w:rPr>
        <w:t>РЕШЕНИЕ</w:t>
      </w: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pStyle w:val="a9"/>
        <w:autoSpaceDN w:val="0"/>
        <w:spacing w:after="0" w:line="240" w:lineRule="auto"/>
        <w:jc w:val="center"/>
        <w:rPr>
          <w:rFonts w:ascii="Times New Roman" w:hAnsi="Times New Roman"/>
          <w:b/>
          <w:sz w:val="28"/>
          <w:szCs w:val="28"/>
        </w:rPr>
      </w:pPr>
      <w:r>
        <w:rPr>
          <w:rFonts w:ascii="Times New Roman" w:hAnsi="Times New Roman"/>
          <w:b/>
          <w:sz w:val="28"/>
          <w:szCs w:val="28"/>
        </w:rPr>
        <w:t>Отчет Главы муниципального образования «Муниципальный округ Юкаменский район Удмуртской Республики» о реализации планов социально – экономического развития Юкаменского района в 2022 году и задачах на 2023 год</w:t>
      </w: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 xml:space="preserve">Принято </w:t>
      </w: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 xml:space="preserve">Советом депутатов муниципального образования </w:t>
      </w: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 xml:space="preserve">«Муниципальный округ Юкаменский район                                        </w:t>
      </w: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Удмуртской Республики» первого созыва                             23 марта  2023 года</w:t>
      </w: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A97A31" w:rsidRDefault="00A97A31" w:rsidP="00A97A31">
      <w:pPr>
        <w:shd w:val="clear" w:color="auto" w:fill="FFFFFF"/>
        <w:spacing w:after="0" w:line="240" w:lineRule="auto"/>
        <w:ind w:firstLine="709"/>
        <w:jc w:val="both"/>
        <w:rPr>
          <w:rFonts w:ascii="Times New Roman" w:eastAsia="Times New Roman" w:hAnsi="Times New Roman"/>
          <w:sz w:val="28"/>
          <w:szCs w:val="28"/>
          <w:lang w:eastAsia="ru-RU"/>
        </w:rPr>
      </w:pPr>
    </w:p>
    <w:p w:rsidR="00A97A31" w:rsidRDefault="00A97A31" w:rsidP="00A97A31">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A97A31" w:rsidRDefault="00A97A31" w:rsidP="00A97A31">
      <w:pPr>
        <w:spacing w:after="0" w:line="240" w:lineRule="auto"/>
        <w:rPr>
          <w:rFonts w:ascii="Times New Roman" w:eastAsia="Times New Roman" w:hAnsi="Times New Roman"/>
          <w:b/>
          <w:sz w:val="28"/>
          <w:szCs w:val="28"/>
          <w:lang w:eastAsia="ru-RU"/>
        </w:rPr>
      </w:pPr>
    </w:p>
    <w:p w:rsidR="00A97A31" w:rsidRDefault="00A97A31" w:rsidP="00A97A31">
      <w:pPr>
        <w:pStyle w:val="a9"/>
        <w:numPr>
          <w:ilvl w:val="0"/>
          <w:numId w:val="2"/>
        </w:numPr>
        <w:autoSpaceDN w:val="0"/>
        <w:spacing w:after="0" w:line="240" w:lineRule="auto"/>
        <w:jc w:val="both"/>
        <w:rPr>
          <w:rFonts w:ascii="Times New Roman" w:hAnsi="Times New Roman"/>
          <w:sz w:val="28"/>
          <w:szCs w:val="28"/>
        </w:rPr>
      </w:pPr>
      <w:r>
        <w:rPr>
          <w:rFonts w:ascii="Times New Roman" w:hAnsi="Times New Roman"/>
          <w:sz w:val="28"/>
          <w:szCs w:val="28"/>
        </w:rPr>
        <w:t>Отчет Главы муниципального образования «Муниципальный</w:t>
      </w:r>
    </w:p>
    <w:p w:rsidR="00A97A31" w:rsidRDefault="00A97A31" w:rsidP="00A97A31">
      <w:pPr>
        <w:autoSpaceDN w:val="0"/>
        <w:spacing w:after="0" w:line="240" w:lineRule="auto"/>
        <w:jc w:val="both"/>
        <w:rPr>
          <w:rFonts w:ascii="Times New Roman" w:hAnsi="Times New Roman"/>
          <w:sz w:val="28"/>
          <w:szCs w:val="28"/>
        </w:rPr>
      </w:pPr>
      <w:r>
        <w:rPr>
          <w:rFonts w:ascii="Times New Roman" w:hAnsi="Times New Roman"/>
          <w:sz w:val="28"/>
          <w:szCs w:val="28"/>
        </w:rPr>
        <w:t xml:space="preserve">округ Юкаменский район Удмуртской Республики» о реализации планов социально – экономического развития Юкаменского района в 2022 году и задачах на 2023 год </w:t>
      </w:r>
      <w:r>
        <w:rPr>
          <w:rFonts w:ascii="Times New Roman" w:eastAsia="Times New Roman" w:hAnsi="Times New Roman"/>
          <w:sz w:val="28"/>
          <w:szCs w:val="28"/>
          <w:lang w:eastAsia="ru-RU"/>
        </w:rPr>
        <w:t>принять к сведению.</w:t>
      </w:r>
    </w:p>
    <w:p w:rsidR="00A97A31" w:rsidRDefault="00A97A31" w:rsidP="00A97A31">
      <w:pPr>
        <w:spacing w:after="0" w:line="240" w:lineRule="auto"/>
        <w:jc w:val="both"/>
        <w:rPr>
          <w:rFonts w:ascii="Times New Roman" w:eastAsia="Times New Roman" w:hAnsi="Times New Roman"/>
          <w:sz w:val="28"/>
          <w:szCs w:val="28"/>
          <w:lang w:eastAsia="ru-RU"/>
        </w:rPr>
      </w:pPr>
    </w:p>
    <w:p w:rsidR="00A97A31" w:rsidRDefault="00A97A31" w:rsidP="00A97A3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A97A31" w:rsidRDefault="00A97A31" w:rsidP="00A97A3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A97A31" w:rsidRDefault="00A97A31" w:rsidP="00A97A3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Удмуртской Республики»                                                             К.Н. Бельтюков</w:t>
      </w:r>
    </w:p>
    <w:p w:rsidR="00A97A31" w:rsidRDefault="00A97A31" w:rsidP="00A97A31">
      <w:pPr>
        <w:spacing w:after="0" w:line="240" w:lineRule="auto"/>
        <w:jc w:val="both"/>
        <w:rPr>
          <w:rFonts w:ascii="Times New Roman" w:eastAsia="Times New Roman" w:hAnsi="Times New Roman"/>
          <w:sz w:val="28"/>
          <w:szCs w:val="28"/>
          <w:lang w:eastAsia="ru-RU"/>
        </w:rPr>
      </w:pPr>
    </w:p>
    <w:p w:rsid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Совета депутатов </w:t>
      </w:r>
    </w:p>
    <w:p w:rsid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A97A31" w:rsidRP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Б.А. </w:t>
      </w:r>
      <w:proofErr w:type="spellStart"/>
      <w:r>
        <w:rPr>
          <w:rFonts w:ascii="Times New Roman" w:eastAsia="Times New Roman" w:hAnsi="Times New Roman"/>
          <w:sz w:val="28"/>
          <w:szCs w:val="28"/>
          <w:lang w:eastAsia="ru-RU"/>
        </w:rPr>
        <w:t>Абашев</w:t>
      </w:r>
      <w:proofErr w:type="spellEnd"/>
    </w:p>
    <w:p w:rsidR="00A97A31" w:rsidRDefault="00A97A31" w:rsidP="00A97A31">
      <w:pPr>
        <w:spacing w:after="0" w:line="240" w:lineRule="auto"/>
        <w:jc w:val="both"/>
        <w:rPr>
          <w:rFonts w:ascii="Times New Roman" w:hAnsi="Times New Roman"/>
          <w:b/>
          <w:sz w:val="28"/>
          <w:szCs w:val="28"/>
        </w:rPr>
      </w:pPr>
    </w:p>
    <w:p w:rsidR="00A97A31" w:rsidRPr="00611C11" w:rsidRDefault="00A97A31" w:rsidP="00A97A31">
      <w:pPr>
        <w:spacing w:after="0" w:line="240" w:lineRule="auto"/>
        <w:jc w:val="both"/>
        <w:rPr>
          <w:rFonts w:ascii="Times New Roman" w:hAnsi="Times New Roman"/>
          <w:b/>
          <w:sz w:val="28"/>
          <w:szCs w:val="28"/>
        </w:rPr>
      </w:pPr>
      <w:r w:rsidRPr="00611C11">
        <w:rPr>
          <w:rFonts w:ascii="Times New Roman" w:hAnsi="Times New Roman"/>
          <w:b/>
          <w:sz w:val="28"/>
          <w:szCs w:val="28"/>
        </w:rPr>
        <w:t>с. Юкаменское</w:t>
      </w:r>
    </w:p>
    <w:p w:rsidR="00A97A31" w:rsidRPr="00611C11" w:rsidRDefault="00A97A31" w:rsidP="00A97A31">
      <w:pPr>
        <w:spacing w:after="0" w:line="240" w:lineRule="auto"/>
        <w:jc w:val="both"/>
        <w:rPr>
          <w:rFonts w:ascii="Times New Roman" w:hAnsi="Times New Roman"/>
          <w:b/>
          <w:sz w:val="28"/>
          <w:szCs w:val="28"/>
        </w:rPr>
      </w:pPr>
      <w:r w:rsidRPr="00611C11">
        <w:rPr>
          <w:rFonts w:ascii="Times New Roman" w:hAnsi="Times New Roman"/>
          <w:b/>
          <w:sz w:val="28"/>
          <w:szCs w:val="28"/>
        </w:rPr>
        <w:t>23 марта 2023 года № 215</w:t>
      </w:r>
    </w:p>
    <w:p w:rsidR="00A97A31" w:rsidRPr="00A97A31" w:rsidRDefault="00A97A31" w:rsidP="00A97A31">
      <w:pPr>
        <w:spacing w:after="0" w:line="240" w:lineRule="auto"/>
        <w:ind w:firstLine="567"/>
        <w:jc w:val="center"/>
        <w:rPr>
          <w:rFonts w:ascii="Times New Roman" w:hAnsi="Times New Roman"/>
          <w:sz w:val="28"/>
          <w:szCs w:val="28"/>
        </w:rPr>
      </w:pPr>
      <w:r w:rsidRPr="00A97A31">
        <w:rPr>
          <w:rFonts w:ascii="Times New Roman" w:hAnsi="Times New Roman"/>
          <w:b/>
          <w:sz w:val="28"/>
          <w:szCs w:val="28"/>
        </w:rPr>
        <w:lastRenderedPageBreak/>
        <w:t>Отчёт о реализации планов социально-экономического развития Юкаменского района в 2022 году и задачах на 2023 год</w:t>
      </w:r>
    </w:p>
    <w:p w:rsidR="00A97A31" w:rsidRPr="00A97A31" w:rsidRDefault="00A97A31" w:rsidP="00A97A31">
      <w:pPr>
        <w:spacing w:after="0" w:line="240" w:lineRule="auto"/>
        <w:jc w:val="both"/>
        <w:rPr>
          <w:rFonts w:ascii="Times New Roman" w:hAnsi="Times New Roman"/>
          <w:sz w:val="28"/>
          <w:szCs w:val="28"/>
        </w:rPr>
      </w:pPr>
    </w:p>
    <w:p w:rsidR="00A97A31" w:rsidRPr="00A97A31" w:rsidRDefault="00A97A31" w:rsidP="00A97A31">
      <w:pPr>
        <w:spacing w:after="0" w:line="240" w:lineRule="auto"/>
        <w:jc w:val="both"/>
        <w:rPr>
          <w:rFonts w:ascii="Times New Roman" w:hAnsi="Times New Roman"/>
          <w:sz w:val="28"/>
          <w:szCs w:val="28"/>
          <w:highlight w:val="yellow"/>
        </w:rPr>
      </w:pPr>
      <w:r w:rsidRPr="00A97A31">
        <w:rPr>
          <w:rFonts w:ascii="Times New Roman" w:hAnsi="Times New Roman"/>
          <w:sz w:val="28"/>
          <w:szCs w:val="28"/>
        </w:rPr>
        <w:t xml:space="preserve">            В 2022 году в бюджет Юкаменского района </w:t>
      </w:r>
      <w:r w:rsidRPr="00A97A31">
        <w:rPr>
          <w:rFonts w:ascii="Times New Roman" w:hAnsi="Times New Roman"/>
          <w:b/>
          <w:sz w:val="28"/>
          <w:szCs w:val="28"/>
        </w:rPr>
        <w:t>поступило</w:t>
      </w:r>
      <w:r w:rsidRPr="00A97A31">
        <w:rPr>
          <w:rFonts w:ascii="Times New Roman" w:hAnsi="Times New Roman"/>
          <w:sz w:val="28"/>
          <w:szCs w:val="28"/>
        </w:rPr>
        <w:t xml:space="preserve"> </w:t>
      </w:r>
      <w:r w:rsidRPr="00A97A31">
        <w:rPr>
          <w:rFonts w:ascii="Times New Roman" w:hAnsi="Times New Roman"/>
          <w:b/>
          <w:sz w:val="28"/>
          <w:szCs w:val="28"/>
        </w:rPr>
        <w:t>налоговых и неналоговых  доходов</w:t>
      </w:r>
      <w:r w:rsidRPr="00A97A31">
        <w:rPr>
          <w:rFonts w:ascii="Times New Roman" w:hAnsi="Times New Roman"/>
          <w:sz w:val="28"/>
          <w:szCs w:val="28"/>
        </w:rPr>
        <w:t xml:space="preserve"> 98,3 млн. руб. По сравнению с 2021 годом собственные доходы выросли на 14,5 млн. руб., темп роста составил 117,3 %.     </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xml:space="preserve">      </w:t>
      </w:r>
      <w:r w:rsidRPr="00A97A31">
        <w:rPr>
          <w:rFonts w:ascii="Times New Roman" w:hAnsi="Times New Roman"/>
          <w:b/>
          <w:sz w:val="28"/>
          <w:szCs w:val="28"/>
        </w:rPr>
        <w:t>Рост поступлений</w:t>
      </w:r>
      <w:r w:rsidRPr="00A97A31">
        <w:rPr>
          <w:rFonts w:ascii="Times New Roman" w:hAnsi="Times New Roman"/>
          <w:sz w:val="28"/>
          <w:szCs w:val="28"/>
        </w:rPr>
        <w:t xml:space="preserve"> обеспечен </w:t>
      </w:r>
      <w:r w:rsidRPr="00A97A31">
        <w:rPr>
          <w:rFonts w:ascii="Times New Roman" w:hAnsi="Times New Roman"/>
          <w:b/>
          <w:sz w:val="28"/>
          <w:szCs w:val="28"/>
        </w:rPr>
        <w:t>ростом акцизов</w:t>
      </w:r>
      <w:r w:rsidRPr="00A97A31">
        <w:rPr>
          <w:rFonts w:ascii="Times New Roman" w:hAnsi="Times New Roman"/>
          <w:sz w:val="28"/>
          <w:szCs w:val="28"/>
        </w:rPr>
        <w:t xml:space="preserve"> на нефтепродукты, поступлением </w:t>
      </w:r>
      <w:r w:rsidRPr="00A97A31">
        <w:rPr>
          <w:rFonts w:ascii="Times New Roman" w:hAnsi="Times New Roman"/>
          <w:b/>
          <w:sz w:val="28"/>
          <w:szCs w:val="28"/>
        </w:rPr>
        <w:t>налогов</w:t>
      </w:r>
      <w:r w:rsidRPr="00A97A31">
        <w:rPr>
          <w:rFonts w:ascii="Times New Roman" w:hAnsi="Times New Roman"/>
          <w:sz w:val="28"/>
          <w:szCs w:val="28"/>
        </w:rPr>
        <w:t xml:space="preserve"> (это НДФЛ, имущественные налоги и на совокупный доход)</w:t>
      </w:r>
      <w:r w:rsidRPr="00A97A31">
        <w:rPr>
          <w:rFonts w:ascii="Times New Roman" w:hAnsi="Times New Roman"/>
          <w:b/>
          <w:sz w:val="28"/>
          <w:szCs w:val="28"/>
        </w:rPr>
        <w:t xml:space="preserve">, </w:t>
      </w:r>
      <w:r w:rsidRPr="00A97A31">
        <w:rPr>
          <w:rFonts w:ascii="Times New Roman" w:hAnsi="Times New Roman"/>
          <w:sz w:val="28"/>
          <w:szCs w:val="28"/>
        </w:rPr>
        <w:t>а также ростом</w:t>
      </w:r>
      <w:r w:rsidRPr="00A97A31">
        <w:rPr>
          <w:rFonts w:ascii="Times New Roman" w:hAnsi="Times New Roman"/>
          <w:b/>
          <w:sz w:val="28"/>
          <w:szCs w:val="28"/>
        </w:rPr>
        <w:t xml:space="preserve"> неналоговых доходов</w:t>
      </w:r>
      <w:r w:rsidRPr="00A97A31">
        <w:rPr>
          <w:rFonts w:ascii="Times New Roman" w:hAnsi="Times New Roman"/>
          <w:sz w:val="28"/>
          <w:szCs w:val="28"/>
        </w:rPr>
        <w:t xml:space="preserve"> от реализации проектов по инициативам граждан.</w:t>
      </w:r>
    </w:p>
    <w:p w:rsidR="00A97A31" w:rsidRPr="00A97A31" w:rsidRDefault="00A97A31" w:rsidP="00A97A31">
      <w:pPr>
        <w:spacing w:after="0" w:line="240" w:lineRule="auto"/>
        <w:ind w:firstLine="425"/>
        <w:jc w:val="both"/>
        <w:rPr>
          <w:rFonts w:ascii="Times New Roman" w:hAnsi="Times New Roman"/>
          <w:sz w:val="28"/>
          <w:szCs w:val="28"/>
        </w:rPr>
      </w:pPr>
      <w:r w:rsidRPr="00A97A31">
        <w:rPr>
          <w:rFonts w:ascii="Times New Roman" w:hAnsi="Times New Roman"/>
          <w:sz w:val="28"/>
          <w:szCs w:val="28"/>
        </w:rPr>
        <w:t xml:space="preserve">В пополнении бюджета района немаловажную роль играют </w:t>
      </w:r>
      <w:r w:rsidRPr="00A97A31">
        <w:rPr>
          <w:rFonts w:ascii="Times New Roman" w:hAnsi="Times New Roman"/>
          <w:b/>
          <w:sz w:val="28"/>
          <w:szCs w:val="28"/>
        </w:rPr>
        <w:t>доходы от</w:t>
      </w:r>
      <w:r w:rsidRPr="00A97A31">
        <w:rPr>
          <w:rFonts w:ascii="Times New Roman" w:hAnsi="Times New Roman"/>
          <w:sz w:val="28"/>
          <w:szCs w:val="28"/>
        </w:rPr>
        <w:t xml:space="preserve"> </w:t>
      </w:r>
      <w:r w:rsidRPr="00A97A31">
        <w:rPr>
          <w:rFonts w:ascii="Times New Roman" w:hAnsi="Times New Roman"/>
          <w:b/>
          <w:sz w:val="28"/>
          <w:szCs w:val="28"/>
        </w:rPr>
        <w:t>эффективности</w:t>
      </w:r>
      <w:r w:rsidRPr="00A97A31">
        <w:rPr>
          <w:rFonts w:ascii="Times New Roman" w:hAnsi="Times New Roman"/>
          <w:sz w:val="28"/>
          <w:szCs w:val="28"/>
        </w:rPr>
        <w:t xml:space="preserve"> </w:t>
      </w:r>
      <w:r w:rsidRPr="00A97A31">
        <w:rPr>
          <w:rFonts w:ascii="Times New Roman" w:hAnsi="Times New Roman"/>
          <w:b/>
          <w:sz w:val="28"/>
          <w:szCs w:val="28"/>
        </w:rPr>
        <w:t>использования муниципального имущества</w:t>
      </w:r>
      <w:r w:rsidRPr="00A97A31">
        <w:rPr>
          <w:rFonts w:ascii="Times New Roman" w:hAnsi="Times New Roman"/>
          <w:sz w:val="28"/>
          <w:szCs w:val="28"/>
        </w:rPr>
        <w:t>. За отчетный период в бюджет района поступило доходов от использования и продажи муниципального имущества более 5,5 млн. рублей.</w:t>
      </w:r>
    </w:p>
    <w:p w:rsidR="00A97A31" w:rsidRPr="00A97A31" w:rsidRDefault="00A97A31" w:rsidP="00A97A31">
      <w:pPr>
        <w:spacing w:after="0" w:line="240" w:lineRule="auto"/>
        <w:ind w:firstLine="425"/>
        <w:jc w:val="both"/>
        <w:rPr>
          <w:rFonts w:ascii="Times New Roman" w:hAnsi="Times New Roman"/>
          <w:sz w:val="28"/>
          <w:szCs w:val="28"/>
          <w:highlight w:val="yellow"/>
        </w:rPr>
      </w:pPr>
      <w:r w:rsidRPr="00A97A31">
        <w:rPr>
          <w:rFonts w:ascii="Times New Roman" w:hAnsi="Times New Roman"/>
          <w:sz w:val="28"/>
          <w:szCs w:val="28"/>
        </w:rPr>
        <w:t xml:space="preserve">В результате проведенной претензионной работы задолженность по налоговым и неналоговым платежам в бюджет района снизилась на 3,3 млн. рублей.  </w:t>
      </w:r>
      <w:r w:rsidRPr="00A97A31">
        <w:rPr>
          <w:rFonts w:ascii="Times New Roman" w:hAnsi="Times New Roman"/>
          <w:sz w:val="28"/>
          <w:szCs w:val="28"/>
          <w:highlight w:val="yellow"/>
        </w:rPr>
        <w:t xml:space="preserve">  </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xml:space="preserve">        Активно развивается в районе проектная деятельность. В 2022 году у нас 48 проектов-победителей, привлечено более 7,6 млн. рублей из различных источников финансирования, в том числе гранты из президентских фондов, субсидии по программам инициативного бюджетирования, самообложения граждан и многое другое. Направления использования средств – это благоустройство территорий, модернизация уличного освещения, ремонт инженерных сетей, памятников, укрепление материально-технической базы социальных учреждений, обустройство площадок, культурное развитие, в том числе проведение фестивалей и т.д.</w:t>
      </w:r>
    </w:p>
    <w:p w:rsidR="00A97A31" w:rsidRPr="00A97A31" w:rsidRDefault="00A97A31" w:rsidP="00A97A31">
      <w:pPr>
        <w:spacing w:after="0" w:line="240" w:lineRule="auto"/>
        <w:ind w:firstLine="567"/>
        <w:jc w:val="both"/>
        <w:rPr>
          <w:rFonts w:ascii="Times New Roman" w:hAnsi="Times New Roman"/>
          <w:sz w:val="28"/>
          <w:szCs w:val="28"/>
        </w:rPr>
      </w:pPr>
      <w:r w:rsidRPr="00A97A31">
        <w:rPr>
          <w:rFonts w:ascii="Times New Roman" w:hAnsi="Times New Roman"/>
          <w:sz w:val="28"/>
          <w:szCs w:val="28"/>
        </w:rPr>
        <w:t xml:space="preserve">На территории Юкаменского района с начала года осуществляют деятельность 105 </w:t>
      </w:r>
      <w:r w:rsidRPr="00A97A31">
        <w:rPr>
          <w:rFonts w:ascii="Times New Roman" w:hAnsi="Times New Roman"/>
          <w:b/>
          <w:sz w:val="28"/>
          <w:szCs w:val="28"/>
        </w:rPr>
        <w:t>субъектов малого и среднего</w:t>
      </w:r>
      <w:r w:rsidRPr="00A97A31">
        <w:rPr>
          <w:rFonts w:ascii="Times New Roman" w:hAnsi="Times New Roman"/>
          <w:sz w:val="28"/>
          <w:szCs w:val="28"/>
        </w:rPr>
        <w:t xml:space="preserve"> предпринимательства (2021 год -111 ед.), из них 19 малых, 86 индивидуальных предпринимателей. </w:t>
      </w:r>
      <w:proofErr w:type="spellStart"/>
      <w:r w:rsidRPr="00A97A31">
        <w:rPr>
          <w:rFonts w:ascii="Times New Roman" w:hAnsi="Times New Roman"/>
          <w:sz w:val="28"/>
          <w:szCs w:val="28"/>
        </w:rPr>
        <w:t>С</w:t>
      </w:r>
      <w:r w:rsidRPr="00A97A31">
        <w:rPr>
          <w:rFonts w:ascii="Times New Roman" w:hAnsi="Times New Roman"/>
          <w:b/>
          <w:sz w:val="28"/>
          <w:szCs w:val="28"/>
        </w:rPr>
        <w:t>амозанятых</w:t>
      </w:r>
      <w:proofErr w:type="spellEnd"/>
      <w:r w:rsidRPr="00A97A31">
        <w:rPr>
          <w:rFonts w:ascii="Times New Roman" w:hAnsi="Times New Roman"/>
          <w:sz w:val="28"/>
          <w:szCs w:val="28"/>
        </w:rPr>
        <w:t xml:space="preserve"> в районе - 195 человек, количество увеличилось на 72,5% или в абсолютных цифрах +  82 человека нашли для себя новое направление в бизнесе.</w:t>
      </w:r>
    </w:p>
    <w:p w:rsidR="00A97A31" w:rsidRPr="00A97A31" w:rsidRDefault="00A97A31" w:rsidP="00A97A31">
      <w:pPr>
        <w:spacing w:after="0" w:line="240" w:lineRule="auto"/>
        <w:ind w:firstLine="567"/>
        <w:jc w:val="both"/>
        <w:rPr>
          <w:rFonts w:ascii="Times New Roman" w:hAnsi="Times New Roman"/>
          <w:sz w:val="28"/>
          <w:szCs w:val="28"/>
        </w:rPr>
      </w:pPr>
      <w:r w:rsidRPr="00A97A31">
        <w:rPr>
          <w:rFonts w:ascii="Times New Roman" w:hAnsi="Times New Roman"/>
          <w:sz w:val="28"/>
          <w:szCs w:val="28"/>
        </w:rPr>
        <w:t>На 01.01.2023 года на учете в центре занятости состоит 92 человека (</w:t>
      </w:r>
      <w:r w:rsidRPr="00A97A31">
        <w:rPr>
          <w:rFonts w:ascii="Times New Roman" w:hAnsi="Times New Roman"/>
          <w:i/>
          <w:sz w:val="28"/>
          <w:szCs w:val="28"/>
        </w:rPr>
        <w:t>на 01.01.2022 года – 95</w:t>
      </w:r>
      <w:r w:rsidRPr="00A97A31">
        <w:rPr>
          <w:rFonts w:ascii="Times New Roman" w:hAnsi="Times New Roman"/>
          <w:sz w:val="28"/>
          <w:szCs w:val="28"/>
        </w:rPr>
        <w:t xml:space="preserve">), </w:t>
      </w:r>
      <w:r w:rsidRPr="00A97A31">
        <w:rPr>
          <w:rFonts w:ascii="Times New Roman" w:hAnsi="Times New Roman"/>
          <w:b/>
          <w:sz w:val="28"/>
          <w:szCs w:val="28"/>
        </w:rPr>
        <w:t>уровень безработицы</w:t>
      </w:r>
      <w:r w:rsidRPr="00A97A31">
        <w:rPr>
          <w:rFonts w:ascii="Times New Roman" w:hAnsi="Times New Roman"/>
          <w:sz w:val="28"/>
          <w:szCs w:val="28"/>
        </w:rPr>
        <w:t xml:space="preserve"> на конец года – 2,5 %. За отчетный год по направлению Центра занятости трудоустроено 141 человек, из них 39 несовершеннолетних работали в свободное от учебы время и 14 граждан привлекались на общественные работы.</w:t>
      </w:r>
    </w:p>
    <w:p w:rsidR="00A97A31" w:rsidRPr="00A97A31" w:rsidRDefault="00A97A31" w:rsidP="00A97A31">
      <w:pPr>
        <w:spacing w:after="0" w:line="240" w:lineRule="auto"/>
        <w:ind w:firstLine="567"/>
        <w:jc w:val="both"/>
        <w:rPr>
          <w:rFonts w:ascii="Times New Roman" w:hAnsi="Times New Roman"/>
          <w:sz w:val="28"/>
          <w:szCs w:val="28"/>
        </w:rPr>
      </w:pPr>
      <w:r w:rsidRPr="00A97A31">
        <w:rPr>
          <w:rFonts w:ascii="Times New Roman" w:hAnsi="Times New Roman"/>
          <w:sz w:val="28"/>
          <w:szCs w:val="28"/>
        </w:rPr>
        <w:t xml:space="preserve">На следующем слайде представлена информация об имеющихся </w:t>
      </w:r>
      <w:r w:rsidRPr="00A97A31">
        <w:rPr>
          <w:rFonts w:ascii="Times New Roman" w:hAnsi="Times New Roman"/>
          <w:b/>
          <w:sz w:val="28"/>
          <w:szCs w:val="28"/>
        </w:rPr>
        <w:t>вакансиях</w:t>
      </w:r>
      <w:r w:rsidRPr="00A97A31">
        <w:rPr>
          <w:rFonts w:ascii="Times New Roman" w:hAnsi="Times New Roman"/>
          <w:sz w:val="28"/>
          <w:szCs w:val="28"/>
        </w:rPr>
        <w:t xml:space="preserve"> на предприятиях и в учреждениях нашего района по сферам их деятельности, а также наиболее востребованные профессии на текущий момент в районе.</w:t>
      </w:r>
    </w:p>
    <w:p w:rsidR="00A97A31" w:rsidRPr="00A97A31" w:rsidRDefault="00A97A31" w:rsidP="00A97A31">
      <w:pPr>
        <w:spacing w:after="0" w:line="240" w:lineRule="auto"/>
        <w:ind w:firstLine="567"/>
        <w:jc w:val="both"/>
        <w:rPr>
          <w:rFonts w:ascii="Times New Roman" w:hAnsi="Times New Roman"/>
          <w:sz w:val="28"/>
          <w:szCs w:val="28"/>
        </w:rPr>
      </w:pPr>
      <w:r w:rsidRPr="00A97A31">
        <w:rPr>
          <w:rFonts w:ascii="Times New Roman" w:hAnsi="Times New Roman"/>
          <w:sz w:val="28"/>
          <w:szCs w:val="28"/>
        </w:rPr>
        <w:t xml:space="preserve">Среднесписочная </w:t>
      </w:r>
      <w:r w:rsidRPr="00A97A31">
        <w:rPr>
          <w:rFonts w:ascii="Times New Roman" w:hAnsi="Times New Roman"/>
          <w:b/>
          <w:sz w:val="28"/>
          <w:szCs w:val="28"/>
        </w:rPr>
        <w:t>численность работников</w:t>
      </w:r>
      <w:r w:rsidRPr="00A97A31">
        <w:rPr>
          <w:rFonts w:ascii="Times New Roman" w:hAnsi="Times New Roman"/>
          <w:sz w:val="28"/>
          <w:szCs w:val="28"/>
        </w:rPr>
        <w:t xml:space="preserve"> крупных и средних предприятий по данным </w:t>
      </w:r>
      <w:proofErr w:type="spellStart"/>
      <w:r w:rsidRPr="00A97A31">
        <w:rPr>
          <w:rFonts w:ascii="Times New Roman" w:hAnsi="Times New Roman"/>
          <w:sz w:val="28"/>
          <w:szCs w:val="28"/>
        </w:rPr>
        <w:t>Удмуртстата</w:t>
      </w:r>
      <w:proofErr w:type="spellEnd"/>
      <w:r w:rsidRPr="00A97A31">
        <w:rPr>
          <w:rFonts w:ascii="Times New Roman" w:hAnsi="Times New Roman"/>
          <w:sz w:val="28"/>
          <w:szCs w:val="28"/>
        </w:rPr>
        <w:t xml:space="preserve"> по состоянию на 01.01.2023 года 1128 человек (92,8% к 2021 году). Среднемесячная начисленная </w:t>
      </w:r>
      <w:r w:rsidRPr="00A97A31">
        <w:rPr>
          <w:rFonts w:ascii="Times New Roman" w:hAnsi="Times New Roman"/>
          <w:b/>
          <w:sz w:val="28"/>
          <w:szCs w:val="28"/>
        </w:rPr>
        <w:t>заработная плата</w:t>
      </w:r>
      <w:r w:rsidRPr="00A97A31">
        <w:rPr>
          <w:rFonts w:ascii="Times New Roman" w:hAnsi="Times New Roman"/>
          <w:sz w:val="28"/>
          <w:szCs w:val="28"/>
        </w:rPr>
        <w:t xml:space="preserve"> по итогам 2022 года составила почти 32340 рублей и по отношению к анализируемому периоду предыдущего года увеличилась на 11,3%. В </w:t>
      </w:r>
      <w:r w:rsidRPr="00A97A31">
        <w:rPr>
          <w:rFonts w:ascii="Times New Roman" w:hAnsi="Times New Roman"/>
          <w:sz w:val="28"/>
          <w:szCs w:val="28"/>
        </w:rPr>
        <w:lastRenderedPageBreak/>
        <w:t xml:space="preserve">агропромышленном комплексе района трудится 460 человек, средняя заработная плата за отчетный год составила 30663,00 руб. </w:t>
      </w:r>
    </w:p>
    <w:p w:rsidR="00A97A31" w:rsidRPr="00A97A31" w:rsidRDefault="00A97A31" w:rsidP="00A97A31">
      <w:pPr>
        <w:spacing w:after="0" w:line="240" w:lineRule="auto"/>
        <w:ind w:firstLine="600"/>
        <w:contextualSpacing/>
        <w:jc w:val="both"/>
        <w:rPr>
          <w:rFonts w:ascii="Times New Roman" w:hAnsi="Times New Roman"/>
          <w:sz w:val="28"/>
          <w:szCs w:val="28"/>
        </w:rPr>
      </w:pPr>
      <w:r w:rsidRPr="00A97A31">
        <w:rPr>
          <w:rFonts w:ascii="Times New Roman" w:hAnsi="Times New Roman"/>
          <w:sz w:val="28"/>
          <w:szCs w:val="28"/>
        </w:rPr>
        <w:t xml:space="preserve">На 1 января 2023 года общее </w:t>
      </w:r>
      <w:r w:rsidRPr="00A97A31">
        <w:rPr>
          <w:rFonts w:ascii="Times New Roman" w:hAnsi="Times New Roman"/>
          <w:b/>
          <w:sz w:val="28"/>
          <w:szCs w:val="28"/>
        </w:rPr>
        <w:t>поголовье КРС</w:t>
      </w:r>
      <w:r w:rsidRPr="00A97A31">
        <w:rPr>
          <w:rFonts w:ascii="Times New Roman" w:hAnsi="Times New Roman"/>
          <w:sz w:val="28"/>
          <w:szCs w:val="28"/>
        </w:rPr>
        <w:t xml:space="preserve"> в районе составляет 9391 голова, в том числе коров - 3535 голов.  </w:t>
      </w:r>
    </w:p>
    <w:p w:rsidR="00A97A31" w:rsidRPr="00A97A31" w:rsidRDefault="00A97A31" w:rsidP="00A97A31">
      <w:pPr>
        <w:spacing w:after="0" w:line="240" w:lineRule="auto"/>
        <w:ind w:firstLine="600"/>
        <w:contextualSpacing/>
        <w:jc w:val="both"/>
        <w:rPr>
          <w:rFonts w:ascii="Times New Roman" w:hAnsi="Times New Roman"/>
          <w:i/>
          <w:sz w:val="28"/>
          <w:szCs w:val="28"/>
        </w:rPr>
      </w:pPr>
      <w:proofErr w:type="spellStart"/>
      <w:r w:rsidRPr="00A97A31">
        <w:rPr>
          <w:rFonts w:ascii="Times New Roman" w:hAnsi="Times New Roman"/>
          <w:i/>
          <w:sz w:val="28"/>
          <w:szCs w:val="28"/>
        </w:rPr>
        <w:t>Справочно</w:t>
      </w:r>
      <w:proofErr w:type="spellEnd"/>
      <w:r w:rsidRPr="00A97A31">
        <w:rPr>
          <w:rFonts w:ascii="Times New Roman" w:hAnsi="Times New Roman"/>
          <w:sz w:val="28"/>
          <w:szCs w:val="28"/>
        </w:rPr>
        <w:t xml:space="preserve">: </w:t>
      </w:r>
      <w:r w:rsidRPr="00A97A31">
        <w:rPr>
          <w:rFonts w:ascii="Times New Roman" w:hAnsi="Times New Roman"/>
          <w:i/>
          <w:sz w:val="28"/>
          <w:szCs w:val="28"/>
        </w:rPr>
        <w:t>общее поголовье КРС в республике - 273 тыс. голов, коров- 109,0 тыс. голов. По уровню поголовья КРС и поголовью коров сельхозпредприятия нашего района находятся на 15 месте.</w:t>
      </w:r>
    </w:p>
    <w:p w:rsidR="00A97A31" w:rsidRPr="00A97A31" w:rsidRDefault="00A97A31" w:rsidP="00A97A31">
      <w:pPr>
        <w:spacing w:after="0" w:line="240" w:lineRule="auto"/>
        <w:ind w:firstLine="600"/>
        <w:contextualSpacing/>
        <w:jc w:val="both"/>
        <w:rPr>
          <w:rFonts w:ascii="Times New Roman" w:hAnsi="Times New Roman"/>
          <w:sz w:val="28"/>
          <w:szCs w:val="28"/>
        </w:rPr>
      </w:pPr>
      <w:r w:rsidRPr="00A97A31">
        <w:rPr>
          <w:rFonts w:ascii="Times New Roman" w:hAnsi="Times New Roman"/>
          <w:b/>
          <w:sz w:val="28"/>
          <w:szCs w:val="28"/>
        </w:rPr>
        <w:t>Надой</w:t>
      </w:r>
      <w:r w:rsidRPr="00A97A31">
        <w:rPr>
          <w:rFonts w:ascii="Times New Roman" w:hAnsi="Times New Roman"/>
          <w:sz w:val="28"/>
          <w:szCs w:val="28"/>
        </w:rPr>
        <w:t xml:space="preserve"> на одну фуражную корову в среднем </w:t>
      </w:r>
      <w:r w:rsidRPr="00A97A31">
        <w:rPr>
          <w:rFonts w:ascii="Times New Roman" w:hAnsi="Times New Roman"/>
          <w:b/>
          <w:sz w:val="28"/>
          <w:szCs w:val="28"/>
        </w:rPr>
        <w:t>по району</w:t>
      </w:r>
      <w:r w:rsidRPr="00A97A31">
        <w:rPr>
          <w:rFonts w:ascii="Times New Roman" w:hAnsi="Times New Roman"/>
          <w:sz w:val="28"/>
          <w:szCs w:val="28"/>
        </w:rPr>
        <w:t xml:space="preserve"> в 2022 году составил </w:t>
      </w:r>
      <w:smartTag w:uri="urn:schemas-microsoft-com:office:smarttags" w:element="metricconverter">
        <w:smartTagPr>
          <w:attr w:name="ProductID" w:val="6831 килограмм"/>
        </w:smartTagPr>
        <w:r w:rsidRPr="00A97A31">
          <w:rPr>
            <w:rFonts w:ascii="Times New Roman" w:hAnsi="Times New Roman"/>
            <w:b/>
            <w:sz w:val="28"/>
            <w:szCs w:val="28"/>
          </w:rPr>
          <w:t>6831</w:t>
        </w:r>
        <w:r w:rsidRPr="00A97A31">
          <w:rPr>
            <w:rFonts w:ascii="Times New Roman" w:hAnsi="Times New Roman"/>
            <w:sz w:val="28"/>
            <w:szCs w:val="28"/>
          </w:rPr>
          <w:t xml:space="preserve"> килограмм</w:t>
        </w:r>
      </w:smartTag>
      <w:r w:rsidRPr="00A97A31">
        <w:rPr>
          <w:rFonts w:ascii="Times New Roman" w:hAnsi="Times New Roman"/>
          <w:sz w:val="28"/>
          <w:szCs w:val="28"/>
        </w:rPr>
        <w:t xml:space="preserve">, в </w:t>
      </w:r>
      <w:smartTag w:uri="urn:schemas-microsoft-com:office:smarttags" w:element="metricconverter">
        <w:smartTagPr>
          <w:attr w:name="ProductID" w:val="2021 г"/>
        </w:smartTagPr>
        <w:r w:rsidRPr="00A97A31">
          <w:rPr>
            <w:rFonts w:ascii="Times New Roman" w:hAnsi="Times New Roman"/>
            <w:sz w:val="28"/>
            <w:szCs w:val="28"/>
          </w:rPr>
          <w:t>2021 г</w:t>
        </w:r>
      </w:smartTag>
      <w:r w:rsidRPr="00A97A31">
        <w:rPr>
          <w:rFonts w:ascii="Times New Roman" w:hAnsi="Times New Roman"/>
          <w:sz w:val="28"/>
          <w:szCs w:val="28"/>
        </w:rPr>
        <w:t>. – 6235. Наивысший показатель по продуктивности в ООО «</w:t>
      </w:r>
      <w:proofErr w:type="spellStart"/>
      <w:r w:rsidRPr="00A97A31">
        <w:rPr>
          <w:rFonts w:ascii="Times New Roman" w:hAnsi="Times New Roman"/>
          <w:sz w:val="28"/>
          <w:szCs w:val="28"/>
        </w:rPr>
        <w:t>Куркан</w:t>
      </w:r>
      <w:proofErr w:type="spellEnd"/>
      <w:r w:rsidRPr="00A97A31">
        <w:rPr>
          <w:rFonts w:ascii="Times New Roman" w:hAnsi="Times New Roman"/>
          <w:sz w:val="28"/>
          <w:szCs w:val="28"/>
        </w:rPr>
        <w:t xml:space="preserve">» - </w:t>
      </w:r>
      <w:smartTag w:uri="urn:schemas-microsoft-com:office:smarttags" w:element="metricconverter">
        <w:smartTagPr>
          <w:attr w:name="ProductID" w:val="8278 кг"/>
        </w:smartTagPr>
        <w:r w:rsidRPr="00A97A31">
          <w:rPr>
            <w:rFonts w:ascii="Times New Roman" w:hAnsi="Times New Roman"/>
            <w:sz w:val="28"/>
            <w:szCs w:val="28"/>
          </w:rPr>
          <w:t>8278 кг</w:t>
        </w:r>
      </w:smartTag>
      <w:r w:rsidRPr="00A97A31">
        <w:rPr>
          <w:rFonts w:ascii="Times New Roman" w:hAnsi="Times New Roman"/>
          <w:sz w:val="28"/>
          <w:szCs w:val="28"/>
        </w:rPr>
        <w:t xml:space="preserve"> молока, наивысшие показатели на </w:t>
      </w:r>
      <w:proofErr w:type="spellStart"/>
      <w:r w:rsidRPr="00A97A31">
        <w:rPr>
          <w:rFonts w:ascii="Times New Roman" w:hAnsi="Times New Roman"/>
          <w:sz w:val="28"/>
          <w:szCs w:val="28"/>
        </w:rPr>
        <w:t>Гулекшурской</w:t>
      </w:r>
      <w:proofErr w:type="spellEnd"/>
      <w:r w:rsidRPr="00A97A31">
        <w:rPr>
          <w:rFonts w:ascii="Times New Roman" w:hAnsi="Times New Roman"/>
          <w:sz w:val="28"/>
          <w:szCs w:val="28"/>
        </w:rPr>
        <w:t xml:space="preserve"> МТФ – </w:t>
      </w:r>
      <w:smartTag w:uri="urn:schemas-microsoft-com:office:smarttags" w:element="metricconverter">
        <w:smartTagPr>
          <w:attr w:name="ProductID" w:val="8278 кг"/>
        </w:smartTagPr>
        <w:r w:rsidRPr="00A97A31">
          <w:rPr>
            <w:rFonts w:ascii="Times New Roman" w:hAnsi="Times New Roman"/>
            <w:sz w:val="28"/>
            <w:szCs w:val="28"/>
          </w:rPr>
          <w:t>8278 кг</w:t>
        </w:r>
      </w:smartTag>
      <w:r w:rsidRPr="00A97A31">
        <w:rPr>
          <w:rFonts w:ascii="Times New Roman" w:hAnsi="Times New Roman"/>
          <w:sz w:val="28"/>
          <w:szCs w:val="28"/>
        </w:rPr>
        <w:t xml:space="preserve">. </w:t>
      </w:r>
    </w:p>
    <w:p w:rsidR="00A97A31" w:rsidRPr="00A97A31" w:rsidRDefault="00A97A31" w:rsidP="00A97A31">
      <w:pPr>
        <w:spacing w:after="0" w:line="240" w:lineRule="auto"/>
        <w:ind w:firstLine="600"/>
        <w:contextualSpacing/>
        <w:jc w:val="both"/>
        <w:rPr>
          <w:rFonts w:ascii="Times New Roman" w:hAnsi="Times New Roman"/>
          <w:i/>
          <w:sz w:val="28"/>
          <w:szCs w:val="28"/>
        </w:rPr>
      </w:pPr>
      <w:proofErr w:type="spellStart"/>
      <w:r w:rsidRPr="00A97A31">
        <w:rPr>
          <w:rFonts w:ascii="Times New Roman" w:hAnsi="Times New Roman"/>
          <w:i/>
          <w:sz w:val="28"/>
          <w:szCs w:val="28"/>
        </w:rPr>
        <w:t>Справочно</w:t>
      </w:r>
      <w:proofErr w:type="spellEnd"/>
      <w:r w:rsidRPr="00A97A31">
        <w:rPr>
          <w:rFonts w:ascii="Times New Roman" w:hAnsi="Times New Roman"/>
          <w:i/>
          <w:sz w:val="28"/>
          <w:szCs w:val="28"/>
        </w:rPr>
        <w:t xml:space="preserve">: </w:t>
      </w:r>
      <w:r w:rsidRPr="00A97A31">
        <w:rPr>
          <w:rFonts w:ascii="Times New Roman" w:hAnsi="Times New Roman"/>
          <w:b/>
          <w:i/>
          <w:sz w:val="28"/>
          <w:szCs w:val="28"/>
        </w:rPr>
        <w:t>по республике</w:t>
      </w:r>
      <w:r w:rsidRPr="00A97A31">
        <w:rPr>
          <w:rFonts w:ascii="Times New Roman" w:hAnsi="Times New Roman"/>
          <w:i/>
          <w:sz w:val="28"/>
          <w:szCs w:val="28"/>
        </w:rPr>
        <w:t xml:space="preserve"> средний надой на корову – </w:t>
      </w:r>
      <w:smartTag w:uri="urn:schemas-microsoft-com:office:smarttags" w:element="metricconverter">
        <w:smartTagPr>
          <w:attr w:name="ProductID" w:val="7671 кг"/>
        </w:smartTagPr>
        <w:r w:rsidRPr="00A97A31">
          <w:rPr>
            <w:rFonts w:ascii="Times New Roman" w:hAnsi="Times New Roman"/>
            <w:b/>
            <w:i/>
            <w:sz w:val="28"/>
            <w:szCs w:val="28"/>
          </w:rPr>
          <w:t>7671 кг</w:t>
        </w:r>
      </w:smartTag>
      <w:r w:rsidRPr="00A97A31">
        <w:rPr>
          <w:rFonts w:ascii="Times New Roman" w:hAnsi="Times New Roman"/>
          <w:i/>
          <w:sz w:val="28"/>
          <w:szCs w:val="28"/>
        </w:rPr>
        <w:t xml:space="preserve">, наивысший надой в Воткинском районе – </w:t>
      </w:r>
      <w:smartTag w:uri="urn:schemas-microsoft-com:office:smarttags" w:element="metricconverter">
        <w:smartTagPr>
          <w:attr w:name="ProductID" w:val="9470 кг"/>
        </w:smartTagPr>
        <w:r w:rsidRPr="00A97A31">
          <w:rPr>
            <w:rFonts w:ascii="Times New Roman" w:hAnsi="Times New Roman"/>
            <w:i/>
            <w:sz w:val="28"/>
            <w:szCs w:val="28"/>
          </w:rPr>
          <w:t>9470 кг</w:t>
        </w:r>
      </w:smartTag>
      <w:r w:rsidRPr="00A97A31">
        <w:rPr>
          <w:rFonts w:ascii="Times New Roman" w:hAnsi="Times New Roman"/>
          <w:i/>
          <w:sz w:val="28"/>
          <w:szCs w:val="28"/>
        </w:rPr>
        <w:t xml:space="preserve">, наименьший в </w:t>
      </w:r>
      <w:proofErr w:type="spellStart"/>
      <w:r w:rsidRPr="00A97A31">
        <w:rPr>
          <w:rFonts w:ascii="Times New Roman" w:hAnsi="Times New Roman"/>
          <w:i/>
          <w:sz w:val="28"/>
          <w:szCs w:val="28"/>
        </w:rPr>
        <w:t>Камбарском</w:t>
      </w:r>
      <w:proofErr w:type="spellEnd"/>
      <w:r w:rsidRPr="00A97A31">
        <w:rPr>
          <w:rFonts w:ascii="Times New Roman" w:hAnsi="Times New Roman"/>
          <w:i/>
          <w:sz w:val="28"/>
          <w:szCs w:val="28"/>
        </w:rPr>
        <w:t xml:space="preserve"> – </w:t>
      </w:r>
      <w:smartTag w:uri="urn:schemas-microsoft-com:office:smarttags" w:element="metricconverter">
        <w:smartTagPr>
          <w:attr w:name="ProductID" w:val="55275 кг"/>
        </w:smartTagPr>
        <w:r w:rsidRPr="00A97A31">
          <w:rPr>
            <w:rFonts w:ascii="Times New Roman" w:hAnsi="Times New Roman"/>
            <w:i/>
            <w:sz w:val="28"/>
            <w:szCs w:val="28"/>
          </w:rPr>
          <w:t>55275 кг</w:t>
        </w:r>
      </w:smartTag>
      <w:r w:rsidRPr="00A97A31">
        <w:rPr>
          <w:rFonts w:ascii="Times New Roman" w:hAnsi="Times New Roman"/>
          <w:i/>
          <w:sz w:val="28"/>
          <w:szCs w:val="28"/>
        </w:rPr>
        <w:t xml:space="preserve">. По продуктивности наш район находится на 19 месте, при этом по темпам роста этого показателя Юкаменский район в ТОП-10 районов республиканского рейтинга в 2022 году. В Красногорском районе продуктивность составила </w:t>
      </w:r>
      <w:smartTag w:uri="urn:schemas-microsoft-com:office:smarttags" w:element="metricconverter">
        <w:smartTagPr>
          <w:attr w:name="ProductID" w:val="5400 кг"/>
        </w:smartTagPr>
        <w:r w:rsidRPr="00A97A31">
          <w:rPr>
            <w:rFonts w:ascii="Times New Roman" w:hAnsi="Times New Roman"/>
            <w:i/>
            <w:sz w:val="28"/>
            <w:szCs w:val="28"/>
          </w:rPr>
          <w:t>5400 кг</w:t>
        </w:r>
      </w:smartTag>
      <w:r w:rsidRPr="00A97A31">
        <w:rPr>
          <w:rFonts w:ascii="Times New Roman" w:hAnsi="Times New Roman"/>
          <w:i/>
          <w:sz w:val="28"/>
          <w:szCs w:val="28"/>
        </w:rPr>
        <w:t xml:space="preserve"> на голову, в </w:t>
      </w:r>
      <w:proofErr w:type="spellStart"/>
      <w:r w:rsidRPr="00A97A31">
        <w:rPr>
          <w:rFonts w:ascii="Times New Roman" w:hAnsi="Times New Roman"/>
          <w:i/>
          <w:sz w:val="28"/>
          <w:szCs w:val="28"/>
        </w:rPr>
        <w:t>Ярском</w:t>
      </w:r>
      <w:proofErr w:type="spellEnd"/>
      <w:r w:rsidRPr="00A97A31">
        <w:rPr>
          <w:rFonts w:ascii="Times New Roman" w:hAnsi="Times New Roman"/>
          <w:i/>
          <w:sz w:val="28"/>
          <w:szCs w:val="28"/>
        </w:rPr>
        <w:t xml:space="preserve">- </w:t>
      </w:r>
      <w:smartTag w:uri="urn:schemas-microsoft-com:office:smarttags" w:element="metricconverter">
        <w:smartTagPr>
          <w:attr w:name="ProductID" w:val="6866 кг"/>
        </w:smartTagPr>
        <w:r w:rsidRPr="00A97A31">
          <w:rPr>
            <w:rFonts w:ascii="Times New Roman" w:hAnsi="Times New Roman"/>
            <w:i/>
            <w:sz w:val="28"/>
            <w:szCs w:val="28"/>
          </w:rPr>
          <w:t>6866 кг</w:t>
        </w:r>
      </w:smartTag>
      <w:r w:rsidRPr="00A97A31">
        <w:rPr>
          <w:rFonts w:ascii="Times New Roman" w:hAnsi="Times New Roman"/>
          <w:i/>
          <w:sz w:val="28"/>
          <w:szCs w:val="28"/>
        </w:rPr>
        <w:t>.</w:t>
      </w:r>
    </w:p>
    <w:p w:rsidR="00A97A31" w:rsidRPr="00A97A31" w:rsidRDefault="00A97A31" w:rsidP="00A97A31">
      <w:pPr>
        <w:spacing w:after="0" w:line="240" w:lineRule="auto"/>
        <w:ind w:firstLine="600"/>
        <w:contextualSpacing/>
        <w:jc w:val="both"/>
        <w:rPr>
          <w:rFonts w:ascii="Times New Roman" w:hAnsi="Times New Roman"/>
          <w:sz w:val="28"/>
          <w:szCs w:val="28"/>
        </w:rPr>
      </w:pPr>
      <w:r w:rsidRPr="00A97A31">
        <w:rPr>
          <w:rFonts w:ascii="Times New Roman" w:hAnsi="Times New Roman"/>
          <w:b/>
          <w:sz w:val="28"/>
          <w:szCs w:val="28"/>
        </w:rPr>
        <w:t>Валовый надой</w:t>
      </w:r>
      <w:r w:rsidRPr="00A97A31">
        <w:rPr>
          <w:rFonts w:ascii="Times New Roman" w:hAnsi="Times New Roman"/>
          <w:sz w:val="28"/>
          <w:szCs w:val="28"/>
        </w:rPr>
        <w:t xml:space="preserve"> увеличился на 7,7 % и составил за отчетный год </w:t>
      </w:r>
      <w:r w:rsidRPr="00A97A31">
        <w:rPr>
          <w:rFonts w:ascii="Times New Roman" w:hAnsi="Times New Roman"/>
          <w:b/>
          <w:sz w:val="28"/>
          <w:szCs w:val="28"/>
        </w:rPr>
        <w:t>24254 тонны</w:t>
      </w:r>
      <w:r w:rsidRPr="00A97A31">
        <w:rPr>
          <w:rFonts w:ascii="Times New Roman" w:hAnsi="Times New Roman"/>
          <w:sz w:val="28"/>
          <w:szCs w:val="28"/>
        </w:rPr>
        <w:t xml:space="preserve">. По сельхозпредприятиям рост составил – 8,2 %. По показателю валового производства молока Юкаменский район находится на 16 месте в рейтинге муниципальных образований Удмуртской Республики. Лидерами среди сельхозпредприятий являются ООО </w:t>
      </w:r>
      <w:proofErr w:type="spellStart"/>
      <w:r w:rsidRPr="00A97A31">
        <w:rPr>
          <w:rFonts w:ascii="Times New Roman" w:hAnsi="Times New Roman"/>
          <w:sz w:val="28"/>
          <w:szCs w:val="28"/>
        </w:rPr>
        <w:t>Куркан</w:t>
      </w:r>
      <w:proofErr w:type="spellEnd"/>
      <w:r w:rsidRPr="00A97A31">
        <w:rPr>
          <w:rFonts w:ascii="Times New Roman" w:hAnsi="Times New Roman"/>
          <w:sz w:val="28"/>
          <w:szCs w:val="28"/>
        </w:rPr>
        <w:t xml:space="preserve"> (6089 тонн), ООО Родина (5150 тонн) и ООО Луч (4262 тонны).</w:t>
      </w:r>
    </w:p>
    <w:p w:rsidR="00A97A31" w:rsidRPr="00A97A31" w:rsidRDefault="00A97A31" w:rsidP="00A97A31">
      <w:pPr>
        <w:spacing w:after="0" w:line="240" w:lineRule="auto"/>
        <w:ind w:firstLine="600"/>
        <w:contextualSpacing/>
        <w:jc w:val="both"/>
        <w:rPr>
          <w:rFonts w:ascii="Times New Roman" w:hAnsi="Times New Roman"/>
          <w:sz w:val="28"/>
          <w:szCs w:val="28"/>
        </w:rPr>
      </w:pPr>
      <w:r w:rsidRPr="00A97A31">
        <w:rPr>
          <w:rFonts w:ascii="Times New Roman" w:hAnsi="Times New Roman"/>
          <w:sz w:val="28"/>
          <w:szCs w:val="28"/>
        </w:rPr>
        <w:t>Высшим и первым сортом сдано 97,7 % продукции, хорошего качества молоко реализовано с ферм ООО «Родина», ООО «</w:t>
      </w:r>
      <w:proofErr w:type="spellStart"/>
      <w:r w:rsidRPr="00A97A31">
        <w:rPr>
          <w:rFonts w:ascii="Times New Roman" w:hAnsi="Times New Roman"/>
          <w:sz w:val="28"/>
          <w:szCs w:val="28"/>
        </w:rPr>
        <w:t>АгроНива</w:t>
      </w:r>
      <w:proofErr w:type="spellEnd"/>
      <w:r w:rsidRPr="00A97A31">
        <w:rPr>
          <w:rFonts w:ascii="Times New Roman" w:hAnsi="Times New Roman"/>
          <w:sz w:val="28"/>
          <w:szCs w:val="28"/>
        </w:rPr>
        <w:t xml:space="preserve">» где 100 % молока  высшего сорта. </w:t>
      </w:r>
    </w:p>
    <w:p w:rsidR="00A97A31" w:rsidRPr="00A97A31" w:rsidRDefault="00A97A31" w:rsidP="00A97A31">
      <w:pPr>
        <w:spacing w:after="0" w:line="240" w:lineRule="auto"/>
        <w:ind w:firstLine="600"/>
        <w:jc w:val="both"/>
        <w:rPr>
          <w:rFonts w:ascii="Times New Roman" w:hAnsi="Times New Roman"/>
          <w:sz w:val="28"/>
          <w:szCs w:val="28"/>
        </w:rPr>
      </w:pPr>
      <w:r w:rsidRPr="00A97A31">
        <w:rPr>
          <w:rFonts w:ascii="Times New Roman" w:hAnsi="Times New Roman"/>
          <w:sz w:val="28"/>
          <w:szCs w:val="28"/>
        </w:rPr>
        <w:t xml:space="preserve">Вся </w:t>
      </w:r>
      <w:r w:rsidRPr="00A97A31">
        <w:rPr>
          <w:rFonts w:ascii="Times New Roman" w:hAnsi="Times New Roman"/>
          <w:b/>
          <w:sz w:val="28"/>
          <w:szCs w:val="28"/>
        </w:rPr>
        <w:t>посевная площадь</w:t>
      </w:r>
      <w:r w:rsidRPr="00A97A31">
        <w:rPr>
          <w:rFonts w:ascii="Times New Roman" w:hAnsi="Times New Roman"/>
          <w:sz w:val="28"/>
          <w:szCs w:val="28"/>
        </w:rPr>
        <w:t xml:space="preserve"> по району в 2022 году составила </w:t>
      </w:r>
      <w:smartTag w:uri="urn:schemas-microsoft-com:office:smarttags" w:element="metricconverter">
        <w:smartTagPr>
          <w:attr w:name="ProductID" w:val="37545 га"/>
        </w:smartTagPr>
        <w:r w:rsidRPr="00A97A31">
          <w:rPr>
            <w:rFonts w:ascii="Times New Roman" w:hAnsi="Times New Roman"/>
            <w:sz w:val="28"/>
            <w:szCs w:val="28"/>
          </w:rPr>
          <w:t>37545 га</w:t>
        </w:r>
      </w:smartTag>
      <w:r w:rsidRPr="00A97A31">
        <w:rPr>
          <w:rFonts w:ascii="Times New Roman" w:hAnsi="Times New Roman"/>
          <w:sz w:val="28"/>
          <w:szCs w:val="28"/>
        </w:rPr>
        <w:t xml:space="preserve">, </w:t>
      </w:r>
      <w:smartTag w:uri="urn:schemas-microsoft-com:office:smarttags" w:element="metricconverter">
        <w:smartTagPr>
          <w:attr w:name="ProductID" w:val="252 га"/>
        </w:smartTagPr>
        <w:r w:rsidRPr="00A97A31">
          <w:rPr>
            <w:rFonts w:ascii="Times New Roman" w:hAnsi="Times New Roman"/>
            <w:sz w:val="28"/>
            <w:szCs w:val="28"/>
          </w:rPr>
          <w:t>252 га</w:t>
        </w:r>
      </w:smartTag>
      <w:r w:rsidRPr="00A97A31">
        <w:rPr>
          <w:rFonts w:ascii="Times New Roman" w:hAnsi="Times New Roman"/>
          <w:sz w:val="28"/>
          <w:szCs w:val="28"/>
        </w:rPr>
        <w:t xml:space="preserve"> плюсом к прошлому году (100,7%). Валовый сбор зерна составил 23176 тонн, это 152% к уровню предыдущего года </w:t>
      </w:r>
      <w:r w:rsidRPr="00A97A31">
        <w:rPr>
          <w:rFonts w:ascii="Times New Roman" w:hAnsi="Times New Roman"/>
          <w:i/>
          <w:sz w:val="28"/>
          <w:szCs w:val="28"/>
        </w:rPr>
        <w:t>(в 2021 году - 15231 тонна).</w:t>
      </w:r>
      <w:r w:rsidRPr="00A97A31">
        <w:rPr>
          <w:rFonts w:ascii="Times New Roman" w:hAnsi="Times New Roman"/>
          <w:sz w:val="28"/>
          <w:szCs w:val="28"/>
        </w:rPr>
        <w:t xml:space="preserve"> Среди сельхозпредприятий наивысший валовый сбор зерна получен в ООО Родина (4494 тонны), на 2 месте – ООО </w:t>
      </w:r>
      <w:proofErr w:type="spellStart"/>
      <w:r w:rsidRPr="00A97A31">
        <w:rPr>
          <w:rFonts w:ascii="Times New Roman" w:hAnsi="Times New Roman"/>
          <w:sz w:val="28"/>
          <w:szCs w:val="28"/>
        </w:rPr>
        <w:t>Куркан</w:t>
      </w:r>
      <w:proofErr w:type="spellEnd"/>
      <w:r w:rsidRPr="00A97A31">
        <w:rPr>
          <w:rFonts w:ascii="Times New Roman" w:hAnsi="Times New Roman"/>
          <w:sz w:val="28"/>
          <w:szCs w:val="28"/>
        </w:rPr>
        <w:t xml:space="preserve"> (4270 тонн), на 3 – ООО Маяк (4006 тонн).</w:t>
      </w:r>
    </w:p>
    <w:p w:rsidR="00A97A31" w:rsidRPr="00A97A31" w:rsidRDefault="00A97A31" w:rsidP="00A97A31">
      <w:pPr>
        <w:spacing w:after="0" w:line="240" w:lineRule="auto"/>
        <w:ind w:firstLine="600"/>
        <w:jc w:val="both"/>
        <w:rPr>
          <w:rFonts w:ascii="Times New Roman" w:hAnsi="Times New Roman"/>
          <w:sz w:val="28"/>
          <w:szCs w:val="28"/>
        </w:rPr>
      </w:pPr>
      <w:r w:rsidRPr="00A97A31">
        <w:rPr>
          <w:rFonts w:ascii="Times New Roman" w:hAnsi="Times New Roman"/>
          <w:sz w:val="28"/>
          <w:szCs w:val="28"/>
        </w:rPr>
        <w:t xml:space="preserve">Наивысшая </w:t>
      </w:r>
      <w:r w:rsidRPr="00A97A31">
        <w:rPr>
          <w:rFonts w:ascii="Times New Roman" w:hAnsi="Times New Roman"/>
          <w:b/>
          <w:sz w:val="28"/>
          <w:szCs w:val="28"/>
        </w:rPr>
        <w:t xml:space="preserve">урожайность </w:t>
      </w:r>
      <w:r w:rsidRPr="00A97A31">
        <w:rPr>
          <w:rFonts w:ascii="Times New Roman" w:hAnsi="Times New Roman"/>
          <w:sz w:val="28"/>
          <w:szCs w:val="28"/>
        </w:rPr>
        <w:t xml:space="preserve">зерновых культур получена в ООО </w:t>
      </w:r>
      <w:proofErr w:type="spellStart"/>
      <w:r w:rsidRPr="00A97A31">
        <w:rPr>
          <w:rFonts w:ascii="Times New Roman" w:hAnsi="Times New Roman"/>
          <w:sz w:val="28"/>
          <w:szCs w:val="28"/>
        </w:rPr>
        <w:t>Куркан</w:t>
      </w:r>
      <w:proofErr w:type="spellEnd"/>
      <w:r w:rsidRPr="00A97A31">
        <w:rPr>
          <w:rFonts w:ascii="Times New Roman" w:hAnsi="Times New Roman"/>
          <w:sz w:val="28"/>
          <w:szCs w:val="28"/>
        </w:rPr>
        <w:t xml:space="preserve"> (21,3 ц/га), ООО Родина (20,1 ц/га) и ООО Луч (18,3 ц/га).  Средняя урожайность в весе после доработки составила – 17,7 ц/га (в 2021 году – 12,8 ц/га).</w:t>
      </w:r>
    </w:p>
    <w:p w:rsidR="00A97A31" w:rsidRPr="00A97A31" w:rsidRDefault="00A97A31" w:rsidP="00A97A31">
      <w:pPr>
        <w:spacing w:after="0" w:line="240" w:lineRule="auto"/>
        <w:ind w:firstLine="600"/>
        <w:jc w:val="both"/>
        <w:rPr>
          <w:rFonts w:ascii="Times New Roman" w:hAnsi="Times New Roman"/>
          <w:sz w:val="28"/>
          <w:szCs w:val="28"/>
        </w:rPr>
      </w:pPr>
      <w:r w:rsidRPr="00A97A31">
        <w:rPr>
          <w:rFonts w:ascii="Times New Roman" w:hAnsi="Times New Roman"/>
          <w:sz w:val="28"/>
          <w:szCs w:val="28"/>
        </w:rPr>
        <w:t xml:space="preserve">В отчетном году </w:t>
      </w:r>
      <w:r w:rsidRPr="00A97A31">
        <w:rPr>
          <w:rFonts w:ascii="Times New Roman" w:hAnsi="Times New Roman"/>
          <w:b/>
          <w:sz w:val="28"/>
          <w:szCs w:val="28"/>
        </w:rPr>
        <w:t>введены в строй</w:t>
      </w:r>
      <w:r w:rsidRPr="00A97A31">
        <w:rPr>
          <w:rFonts w:ascii="Times New Roman" w:hAnsi="Times New Roman"/>
          <w:sz w:val="28"/>
          <w:szCs w:val="28"/>
        </w:rPr>
        <w:t xml:space="preserve">: коровник на 200 голов (родильное отделение) в ООО Маяк; КЗС в ООО Маяк, начались работы по строительству КЗС в ООО Родина. Приобретено сельскохозяйственной техники на сумму более 165 млн. рублей. </w:t>
      </w:r>
    </w:p>
    <w:p w:rsidR="00A97A31" w:rsidRPr="00A97A31" w:rsidRDefault="00A97A31" w:rsidP="00A97A31">
      <w:pPr>
        <w:spacing w:after="0" w:line="240" w:lineRule="auto"/>
        <w:ind w:firstLine="600"/>
        <w:jc w:val="both"/>
        <w:rPr>
          <w:rFonts w:ascii="Times New Roman" w:hAnsi="Times New Roman"/>
          <w:sz w:val="28"/>
          <w:szCs w:val="28"/>
        </w:rPr>
      </w:pPr>
      <w:r w:rsidRPr="00A97A31">
        <w:rPr>
          <w:rFonts w:ascii="Times New Roman" w:hAnsi="Times New Roman"/>
          <w:sz w:val="28"/>
          <w:szCs w:val="28"/>
        </w:rPr>
        <w:t xml:space="preserve">По итогам финансово – хозяйственной деятельности предприятий за 2022 год получено </w:t>
      </w:r>
      <w:r w:rsidRPr="00A97A31">
        <w:rPr>
          <w:rFonts w:ascii="Times New Roman" w:hAnsi="Times New Roman"/>
          <w:b/>
          <w:sz w:val="28"/>
          <w:szCs w:val="28"/>
        </w:rPr>
        <w:t>выручки</w:t>
      </w:r>
      <w:r w:rsidRPr="00A97A31">
        <w:rPr>
          <w:rFonts w:ascii="Times New Roman" w:hAnsi="Times New Roman"/>
          <w:sz w:val="28"/>
          <w:szCs w:val="28"/>
        </w:rPr>
        <w:t xml:space="preserve"> от реализации сельхозпродукции в сумме 919,2 млн. руб. (2021 год – 667,7 млн. руб.), прибыль составила  161,5 млн. руб. (в 2021 году – 96,6 млн. руб.).  </w:t>
      </w:r>
    </w:p>
    <w:p w:rsidR="00A97A31" w:rsidRPr="00A97A31" w:rsidRDefault="00A97A31" w:rsidP="00A97A31">
      <w:pPr>
        <w:spacing w:after="0" w:line="240" w:lineRule="auto"/>
        <w:ind w:firstLine="600"/>
        <w:jc w:val="both"/>
        <w:rPr>
          <w:rFonts w:ascii="Times New Roman" w:hAnsi="Times New Roman"/>
          <w:sz w:val="28"/>
          <w:szCs w:val="28"/>
        </w:rPr>
      </w:pPr>
      <w:r w:rsidRPr="00A97A31">
        <w:rPr>
          <w:rFonts w:ascii="Times New Roman" w:hAnsi="Times New Roman"/>
          <w:sz w:val="28"/>
          <w:szCs w:val="28"/>
        </w:rPr>
        <w:t xml:space="preserve">При этом порядка 80% из общей выручки </w:t>
      </w:r>
      <w:proofErr w:type="spellStart"/>
      <w:r w:rsidRPr="00A97A31">
        <w:rPr>
          <w:rFonts w:ascii="Times New Roman" w:hAnsi="Times New Roman"/>
          <w:sz w:val="28"/>
          <w:szCs w:val="28"/>
        </w:rPr>
        <w:t>сельхозтоваропроизводителей</w:t>
      </w:r>
      <w:proofErr w:type="spellEnd"/>
      <w:r w:rsidRPr="00A97A31">
        <w:rPr>
          <w:rFonts w:ascii="Times New Roman" w:hAnsi="Times New Roman"/>
          <w:sz w:val="28"/>
          <w:szCs w:val="28"/>
        </w:rPr>
        <w:t xml:space="preserve"> занимает выручка от реализации молока. </w:t>
      </w:r>
    </w:p>
    <w:p w:rsidR="00A97A31" w:rsidRPr="00A97A31" w:rsidRDefault="00A97A31" w:rsidP="00A97A31">
      <w:pPr>
        <w:spacing w:after="0" w:line="240" w:lineRule="auto"/>
        <w:ind w:firstLine="709"/>
        <w:jc w:val="both"/>
        <w:rPr>
          <w:rFonts w:ascii="Times New Roman" w:hAnsi="Times New Roman"/>
          <w:sz w:val="28"/>
          <w:szCs w:val="28"/>
          <w:shd w:val="clear" w:color="auto" w:fill="FFFFFF"/>
        </w:rPr>
      </w:pPr>
      <w:r w:rsidRPr="00A97A31">
        <w:rPr>
          <w:rFonts w:ascii="Times New Roman" w:hAnsi="Times New Roman"/>
          <w:sz w:val="28"/>
          <w:szCs w:val="28"/>
          <w:shd w:val="clear" w:color="auto" w:fill="FFFFFF"/>
        </w:rPr>
        <w:t xml:space="preserve">В 2022 году из федерального бюджета была выделена субсидия на проведение </w:t>
      </w:r>
      <w:r w:rsidRPr="00A97A31">
        <w:rPr>
          <w:rFonts w:ascii="Times New Roman" w:hAnsi="Times New Roman"/>
          <w:b/>
          <w:sz w:val="28"/>
          <w:szCs w:val="28"/>
          <w:shd w:val="clear" w:color="auto" w:fill="FFFFFF"/>
        </w:rPr>
        <w:t>межевания</w:t>
      </w:r>
      <w:r w:rsidRPr="00A97A31">
        <w:rPr>
          <w:rFonts w:ascii="Times New Roman" w:hAnsi="Times New Roman"/>
          <w:sz w:val="28"/>
          <w:szCs w:val="28"/>
          <w:shd w:val="clear" w:color="auto" w:fill="FFFFFF"/>
        </w:rPr>
        <w:t xml:space="preserve"> земель сельскохозяйственного назначения и </w:t>
      </w:r>
      <w:r w:rsidRPr="00A97A31">
        <w:rPr>
          <w:rFonts w:ascii="Times New Roman" w:hAnsi="Times New Roman"/>
          <w:sz w:val="28"/>
          <w:szCs w:val="28"/>
          <w:shd w:val="clear" w:color="auto" w:fill="FFFFFF"/>
        </w:rPr>
        <w:lastRenderedPageBreak/>
        <w:t xml:space="preserve">постановки ее на кадастровый учет в сумме 2,6 млн. руб. Запланировано межевание и постановка на кадастровый учет всего 49 участков общей площадью </w:t>
      </w:r>
      <w:smartTag w:uri="urn:schemas-microsoft-com:office:smarttags" w:element="metricconverter">
        <w:smartTagPr>
          <w:attr w:name="ProductID" w:val="2028 га"/>
        </w:smartTagPr>
        <w:r w:rsidRPr="00A97A31">
          <w:rPr>
            <w:rFonts w:ascii="Times New Roman" w:hAnsi="Times New Roman"/>
            <w:sz w:val="28"/>
            <w:szCs w:val="28"/>
            <w:shd w:val="clear" w:color="auto" w:fill="FFFFFF"/>
          </w:rPr>
          <w:t>2028 га</w:t>
        </w:r>
      </w:smartTag>
      <w:r w:rsidRPr="00A97A31">
        <w:rPr>
          <w:rFonts w:ascii="Times New Roman" w:hAnsi="Times New Roman"/>
          <w:sz w:val="28"/>
          <w:szCs w:val="28"/>
          <w:shd w:val="clear" w:color="auto" w:fill="FFFFFF"/>
        </w:rPr>
        <w:t xml:space="preserve">, из них в 2022 году отмежевано и поставлено на кадастровый учет 29 участков общей площадью </w:t>
      </w:r>
      <w:smartTag w:uri="urn:schemas-microsoft-com:office:smarttags" w:element="metricconverter">
        <w:smartTagPr>
          <w:attr w:name="ProductID" w:val="788,6 га"/>
        </w:smartTagPr>
        <w:r w:rsidRPr="00A97A31">
          <w:rPr>
            <w:rFonts w:ascii="Times New Roman" w:hAnsi="Times New Roman"/>
            <w:sz w:val="28"/>
            <w:szCs w:val="28"/>
            <w:shd w:val="clear" w:color="auto" w:fill="FFFFFF"/>
          </w:rPr>
          <w:t>788,6 га</w:t>
        </w:r>
      </w:smartTag>
      <w:r w:rsidRPr="00A97A31">
        <w:rPr>
          <w:rFonts w:ascii="Times New Roman" w:hAnsi="Times New Roman"/>
          <w:sz w:val="28"/>
          <w:szCs w:val="28"/>
          <w:shd w:val="clear" w:color="auto" w:fill="FFFFFF"/>
        </w:rPr>
        <w:t>, в марте эта работа будет завершена.</w:t>
      </w:r>
    </w:p>
    <w:p w:rsidR="00A97A31" w:rsidRPr="00A97A31" w:rsidRDefault="00A97A31" w:rsidP="00A97A31">
      <w:pPr>
        <w:spacing w:after="0" w:line="240" w:lineRule="auto"/>
        <w:ind w:firstLine="720"/>
        <w:jc w:val="both"/>
        <w:rPr>
          <w:rFonts w:ascii="Times New Roman" w:hAnsi="Times New Roman"/>
          <w:sz w:val="28"/>
          <w:szCs w:val="28"/>
        </w:rPr>
      </w:pPr>
      <w:r w:rsidRPr="00A97A31">
        <w:rPr>
          <w:rFonts w:ascii="Times New Roman" w:hAnsi="Times New Roman"/>
          <w:sz w:val="28"/>
          <w:szCs w:val="28"/>
          <w:shd w:val="clear" w:color="auto" w:fill="FFFFFF"/>
        </w:rPr>
        <w:t xml:space="preserve">В сфере </w:t>
      </w:r>
      <w:r w:rsidRPr="00A97A31">
        <w:rPr>
          <w:rFonts w:ascii="Times New Roman" w:hAnsi="Times New Roman"/>
          <w:b/>
          <w:sz w:val="28"/>
          <w:szCs w:val="28"/>
          <w:shd w:val="clear" w:color="auto" w:fill="FFFFFF"/>
        </w:rPr>
        <w:t xml:space="preserve">жилищно-коммунального хозяйства </w:t>
      </w:r>
      <w:r w:rsidRPr="00A97A31">
        <w:rPr>
          <w:rFonts w:ascii="Times New Roman" w:hAnsi="Times New Roman"/>
          <w:sz w:val="28"/>
          <w:szCs w:val="28"/>
          <w:shd w:val="clear" w:color="auto" w:fill="FFFFFF"/>
        </w:rPr>
        <w:t>основная проблема связана с высоким износом водопроводных сетей, по ряду населенных пунктов достигающих 75 и более процентов.</w:t>
      </w:r>
      <w:r w:rsidRPr="00A97A31">
        <w:rPr>
          <w:rFonts w:ascii="Times New Roman" w:hAnsi="Times New Roman"/>
          <w:b/>
          <w:sz w:val="28"/>
          <w:szCs w:val="28"/>
          <w:shd w:val="clear" w:color="auto" w:fill="FFFFFF"/>
        </w:rPr>
        <w:t xml:space="preserve"> </w:t>
      </w:r>
      <w:r w:rsidRPr="00A97A31">
        <w:rPr>
          <w:rFonts w:ascii="Times New Roman" w:hAnsi="Times New Roman"/>
          <w:sz w:val="28"/>
          <w:szCs w:val="28"/>
          <w:shd w:val="clear" w:color="auto" w:fill="FFFFFF"/>
        </w:rPr>
        <w:t>В 2022 году</w:t>
      </w:r>
      <w:r w:rsidRPr="00A97A31">
        <w:rPr>
          <w:rFonts w:ascii="Times New Roman" w:hAnsi="Times New Roman"/>
          <w:b/>
          <w:sz w:val="28"/>
          <w:szCs w:val="28"/>
          <w:shd w:val="clear" w:color="auto" w:fill="FFFFFF"/>
        </w:rPr>
        <w:t xml:space="preserve"> </w:t>
      </w:r>
      <w:r w:rsidRPr="00A97A31">
        <w:rPr>
          <w:rFonts w:ascii="Times New Roman" w:hAnsi="Times New Roman"/>
          <w:sz w:val="28"/>
          <w:szCs w:val="28"/>
          <w:shd w:val="clear" w:color="auto" w:fill="FFFFFF"/>
        </w:rPr>
        <w:t>за счет средств, привлеченных из бюджета Удмуртской Республики, проведен к</w:t>
      </w:r>
      <w:r w:rsidRPr="00A97A31">
        <w:rPr>
          <w:rFonts w:ascii="Times New Roman" w:hAnsi="Times New Roman"/>
          <w:sz w:val="28"/>
          <w:szCs w:val="28"/>
        </w:rPr>
        <w:t xml:space="preserve">апитальный ремонт трех артезианских скважин: в д. </w:t>
      </w:r>
      <w:proofErr w:type="spellStart"/>
      <w:r w:rsidRPr="00A97A31">
        <w:rPr>
          <w:rFonts w:ascii="Times New Roman" w:hAnsi="Times New Roman"/>
          <w:sz w:val="28"/>
          <w:szCs w:val="28"/>
        </w:rPr>
        <w:t>Палагай</w:t>
      </w:r>
      <w:proofErr w:type="spellEnd"/>
      <w:r w:rsidRPr="00A97A31">
        <w:rPr>
          <w:rFonts w:ascii="Times New Roman" w:hAnsi="Times New Roman"/>
          <w:sz w:val="28"/>
          <w:szCs w:val="28"/>
        </w:rPr>
        <w:t xml:space="preserve">, д. </w:t>
      </w:r>
      <w:proofErr w:type="spellStart"/>
      <w:r w:rsidRPr="00A97A31">
        <w:rPr>
          <w:rFonts w:ascii="Times New Roman" w:hAnsi="Times New Roman"/>
          <w:sz w:val="28"/>
          <w:szCs w:val="28"/>
        </w:rPr>
        <w:t>Уни-Гучин</w:t>
      </w:r>
      <w:proofErr w:type="spellEnd"/>
      <w:r w:rsidRPr="00A97A31">
        <w:rPr>
          <w:rFonts w:ascii="Times New Roman" w:hAnsi="Times New Roman"/>
          <w:sz w:val="28"/>
          <w:szCs w:val="28"/>
        </w:rPr>
        <w:t xml:space="preserve">, с. Юкаменское в микрорайоне Запад-А , ремонт участка системы водоснабжения в д. </w:t>
      </w:r>
      <w:proofErr w:type="spellStart"/>
      <w:r w:rsidRPr="00A97A31">
        <w:rPr>
          <w:rFonts w:ascii="Times New Roman" w:hAnsi="Times New Roman"/>
          <w:sz w:val="28"/>
          <w:szCs w:val="28"/>
        </w:rPr>
        <w:t>Палагай</w:t>
      </w:r>
      <w:proofErr w:type="spellEnd"/>
      <w:r w:rsidRPr="00A97A31">
        <w:rPr>
          <w:rFonts w:ascii="Times New Roman" w:hAnsi="Times New Roman"/>
          <w:sz w:val="28"/>
          <w:szCs w:val="28"/>
        </w:rPr>
        <w:t xml:space="preserve">, приобретены 2 газовых котла (на котельную № 4 ЦРБ с. Юкаменское и котельную № 10 в </w:t>
      </w:r>
      <w:proofErr w:type="spellStart"/>
      <w:r w:rsidRPr="00A97A31">
        <w:rPr>
          <w:rFonts w:ascii="Times New Roman" w:hAnsi="Times New Roman"/>
          <w:sz w:val="28"/>
          <w:szCs w:val="28"/>
        </w:rPr>
        <w:t>Ежевскую</w:t>
      </w:r>
      <w:proofErr w:type="spellEnd"/>
      <w:r w:rsidRPr="00A97A31">
        <w:rPr>
          <w:rFonts w:ascii="Times New Roman" w:hAnsi="Times New Roman"/>
          <w:sz w:val="28"/>
          <w:szCs w:val="28"/>
        </w:rPr>
        <w:t xml:space="preserve"> СОШ) и 1 твердотопливный (на котельную № 8 в с. Верх-</w:t>
      </w:r>
      <w:proofErr w:type="spellStart"/>
      <w:r w:rsidRPr="00A97A31">
        <w:rPr>
          <w:rFonts w:ascii="Times New Roman" w:hAnsi="Times New Roman"/>
          <w:sz w:val="28"/>
          <w:szCs w:val="28"/>
        </w:rPr>
        <w:t>Уни</w:t>
      </w:r>
      <w:proofErr w:type="spellEnd"/>
      <w:r w:rsidRPr="00A97A31">
        <w:rPr>
          <w:rFonts w:ascii="Times New Roman" w:hAnsi="Times New Roman"/>
          <w:sz w:val="28"/>
          <w:szCs w:val="28"/>
        </w:rPr>
        <w:t>).</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xml:space="preserve">         За счет средств местного бюджета в течение года было устранено более 40 </w:t>
      </w:r>
      <w:r w:rsidRPr="00A97A31">
        <w:rPr>
          <w:rFonts w:ascii="Times New Roman" w:hAnsi="Times New Roman"/>
          <w:b/>
          <w:sz w:val="28"/>
          <w:szCs w:val="28"/>
        </w:rPr>
        <w:t>аварий</w:t>
      </w:r>
      <w:r w:rsidRPr="00A97A31">
        <w:rPr>
          <w:rFonts w:ascii="Times New Roman" w:hAnsi="Times New Roman"/>
          <w:sz w:val="28"/>
          <w:szCs w:val="28"/>
        </w:rPr>
        <w:t xml:space="preserve"> на водопроводах в 15 населенных пунктах на сумму почти 2,4 млн. рублей.</w:t>
      </w:r>
    </w:p>
    <w:p w:rsidR="00A97A31" w:rsidRPr="00A97A31" w:rsidRDefault="00A97A31" w:rsidP="00A97A31">
      <w:pPr>
        <w:spacing w:after="0" w:line="240" w:lineRule="auto"/>
        <w:ind w:firstLine="709"/>
        <w:jc w:val="both"/>
        <w:rPr>
          <w:rFonts w:ascii="Times New Roman" w:hAnsi="Times New Roman"/>
          <w:sz w:val="28"/>
          <w:szCs w:val="28"/>
        </w:rPr>
      </w:pPr>
      <w:r w:rsidRPr="00A97A31">
        <w:rPr>
          <w:rFonts w:ascii="Times New Roman" w:hAnsi="Times New Roman"/>
          <w:sz w:val="28"/>
          <w:szCs w:val="28"/>
        </w:rPr>
        <w:t xml:space="preserve">По программе </w:t>
      </w:r>
      <w:r w:rsidRPr="00A97A31">
        <w:rPr>
          <w:rFonts w:ascii="Times New Roman" w:hAnsi="Times New Roman"/>
          <w:b/>
          <w:sz w:val="28"/>
          <w:szCs w:val="28"/>
        </w:rPr>
        <w:t>переселения граждан</w:t>
      </w:r>
      <w:r w:rsidRPr="00A97A31">
        <w:rPr>
          <w:rFonts w:ascii="Times New Roman" w:hAnsi="Times New Roman"/>
          <w:sz w:val="28"/>
          <w:szCs w:val="28"/>
        </w:rPr>
        <w:t xml:space="preserve"> из аварийного жилья всего необходимо переселить 43 человека, это 20 жилых помещений площадью 632,4 </w:t>
      </w:r>
      <w:proofErr w:type="spellStart"/>
      <w:r w:rsidRPr="00A97A31">
        <w:rPr>
          <w:rFonts w:ascii="Times New Roman" w:hAnsi="Times New Roman"/>
          <w:sz w:val="28"/>
          <w:szCs w:val="28"/>
        </w:rPr>
        <w:t>кв.м</w:t>
      </w:r>
      <w:proofErr w:type="spellEnd"/>
      <w:r w:rsidRPr="00A97A31">
        <w:rPr>
          <w:rFonts w:ascii="Times New Roman" w:hAnsi="Times New Roman"/>
          <w:sz w:val="28"/>
          <w:szCs w:val="28"/>
        </w:rPr>
        <w:t xml:space="preserve">. Из республиканского бюджета на эти мероприятия выделено 22,7 млн. рублей. Муниципалитетом приобретено 6 жилых помещений площадью 228,6 </w:t>
      </w:r>
      <w:proofErr w:type="spellStart"/>
      <w:r w:rsidRPr="00A97A31">
        <w:rPr>
          <w:rFonts w:ascii="Times New Roman" w:hAnsi="Times New Roman"/>
          <w:sz w:val="28"/>
          <w:szCs w:val="28"/>
        </w:rPr>
        <w:t>кв.м</w:t>
      </w:r>
      <w:proofErr w:type="spellEnd"/>
      <w:r w:rsidRPr="00A97A31">
        <w:rPr>
          <w:rFonts w:ascii="Times New Roman" w:hAnsi="Times New Roman"/>
          <w:sz w:val="28"/>
          <w:szCs w:val="28"/>
        </w:rPr>
        <w:t xml:space="preserve"> для переселения 18 человек, работа продолжается.</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xml:space="preserve">          В рамках </w:t>
      </w:r>
      <w:proofErr w:type="spellStart"/>
      <w:r w:rsidRPr="00A97A31">
        <w:rPr>
          <w:rFonts w:ascii="Times New Roman" w:hAnsi="Times New Roman"/>
          <w:b/>
          <w:sz w:val="28"/>
          <w:szCs w:val="28"/>
        </w:rPr>
        <w:t>догазификации</w:t>
      </w:r>
      <w:proofErr w:type="spellEnd"/>
      <w:r w:rsidRPr="00A97A31">
        <w:rPr>
          <w:rFonts w:ascii="Times New Roman" w:hAnsi="Times New Roman"/>
          <w:sz w:val="28"/>
          <w:szCs w:val="28"/>
        </w:rPr>
        <w:t xml:space="preserve"> в Юкаменский газовый участок поступило 252 заявления. Заключено 222 договора. Для 190 домовладений создана техническая возможность подключения к газовым сетям. Фактически подключено – 73 домовладения.</w:t>
      </w:r>
    </w:p>
    <w:p w:rsidR="00A97A31" w:rsidRPr="00A97A31" w:rsidRDefault="00A97A31" w:rsidP="00A97A31">
      <w:pPr>
        <w:spacing w:after="0" w:line="240" w:lineRule="auto"/>
        <w:jc w:val="both"/>
        <w:rPr>
          <w:rFonts w:ascii="Times New Roman" w:hAnsi="Times New Roman"/>
          <w:sz w:val="28"/>
          <w:szCs w:val="28"/>
          <w:shd w:val="clear" w:color="auto" w:fill="FFFFFF"/>
        </w:rPr>
      </w:pPr>
      <w:r w:rsidRPr="00A97A31">
        <w:rPr>
          <w:rFonts w:ascii="Times New Roman" w:hAnsi="Times New Roman"/>
          <w:sz w:val="28"/>
          <w:szCs w:val="28"/>
        </w:rPr>
        <w:t xml:space="preserve">      По инициативе президента Российской Федерации В.В. Путина в нашей стране запущено 14 </w:t>
      </w:r>
      <w:r w:rsidRPr="00A97A31">
        <w:rPr>
          <w:rFonts w:ascii="Times New Roman" w:hAnsi="Times New Roman"/>
          <w:b/>
          <w:sz w:val="28"/>
          <w:szCs w:val="28"/>
        </w:rPr>
        <w:t>национальных проектов</w:t>
      </w:r>
      <w:r w:rsidRPr="00A97A31">
        <w:rPr>
          <w:rFonts w:ascii="Times New Roman" w:hAnsi="Times New Roman"/>
          <w:sz w:val="28"/>
          <w:szCs w:val="28"/>
        </w:rPr>
        <w:t>, Удмуртская Республика включилась в работу 12 региональных проектов, на территории нашего района с 2019 года реализуется восемь.</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xml:space="preserve">          Так, в рамках национального проекта </w:t>
      </w:r>
      <w:r w:rsidRPr="00A97A31">
        <w:rPr>
          <w:rFonts w:ascii="Times New Roman" w:hAnsi="Times New Roman"/>
          <w:b/>
          <w:sz w:val="28"/>
          <w:szCs w:val="28"/>
        </w:rPr>
        <w:t>«Жилье и городская среда»</w:t>
      </w:r>
      <w:r w:rsidRPr="00A97A31">
        <w:rPr>
          <w:rFonts w:ascii="Times New Roman" w:hAnsi="Times New Roman"/>
          <w:sz w:val="28"/>
          <w:szCs w:val="28"/>
        </w:rPr>
        <w:t xml:space="preserve"> проведены работы по благоустройству придомовой территории МКД № 9 по ул. 50 лет ВЛКСМ </w:t>
      </w:r>
      <w:proofErr w:type="spellStart"/>
      <w:r w:rsidRPr="00A97A31">
        <w:rPr>
          <w:rFonts w:ascii="Times New Roman" w:hAnsi="Times New Roman"/>
          <w:sz w:val="28"/>
          <w:szCs w:val="28"/>
        </w:rPr>
        <w:t>с.Юкаменское</w:t>
      </w:r>
      <w:proofErr w:type="spellEnd"/>
      <w:r w:rsidRPr="00A97A31">
        <w:rPr>
          <w:rFonts w:ascii="Times New Roman" w:hAnsi="Times New Roman"/>
          <w:sz w:val="28"/>
          <w:szCs w:val="28"/>
        </w:rPr>
        <w:t xml:space="preserve">, за счет средств </w:t>
      </w:r>
      <w:r w:rsidRPr="00A97A31">
        <w:rPr>
          <w:rFonts w:ascii="Times New Roman" w:hAnsi="Times New Roman"/>
          <w:b/>
          <w:sz w:val="28"/>
          <w:szCs w:val="28"/>
        </w:rPr>
        <w:t>Фонда капитального ремонта</w:t>
      </w:r>
      <w:r w:rsidRPr="00A97A31">
        <w:rPr>
          <w:rFonts w:ascii="Times New Roman" w:hAnsi="Times New Roman"/>
          <w:sz w:val="28"/>
          <w:szCs w:val="28"/>
        </w:rPr>
        <w:t xml:space="preserve"> проведен ремонт кровли МКД в с. Юкаменское по ул. </w:t>
      </w:r>
      <w:proofErr w:type="spellStart"/>
      <w:r w:rsidRPr="00A97A31">
        <w:rPr>
          <w:rFonts w:ascii="Times New Roman" w:hAnsi="Times New Roman"/>
          <w:sz w:val="28"/>
          <w:szCs w:val="28"/>
        </w:rPr>
        <w:t>Вежеевская</w:t>
      </w:r>
      <w:proofErr w:type="spellEnd"/>
      <w:r w:rsidRPr="00A97A31">
        <w:rPr>
          <w:rFonts w:ascii="Times New Roman" w:hAnsi="Times New Roman"/>
          <w:sz w:val="28"/>
          <w:szCs w:val="28"/>
        </w:rPr>
        <w:t>, д. 35, ремонт системы водоснабжения МКД в д. Тат. Ключи ул. Новая д. 2.</w:t>
      </w:r>
    </w:p>
    <w:p w:rsidR="00A97A31" w:rsidRPr="00A97A31" w:rsidRDefault="00A97A31" w:rsidP="00A97A31">
      <w:pPr>
        <w:spacing w:after="0" w:line="240" w:lineRule="auto"/>
        <w:jc w:val="both"/>
        <w:rPr>
          <w:rFonts w:ascii="Times New Roman" w:hAnsi="Times New Roman"/>
          <w:sz w:val="28"/>
          <w:szCs w:val="28"/>
          <w:lang w:eastAsia="ru-RU"/>
        </w:rPr>
      </w:pPr>
      <w:r w:rsidRPr="00A97A31">
        <w:rPr>
          <w:rFonts w:ascii="Times New Roman" w:hAnsi="Times New Roman"/>
          <w:sz w:val="28"/>
          <w:szCs w:val="28"/>
          <w:lang w:eastAsia="ru-RU"/>
        </w:rPr>
        <w:t xml:space="preserve">          По национальному проекту </w:t>
      </w:r>
      <w:r w:rsidRPr="00A97A31">
        <w:rPr>
          <w:rFonts w:ascii="Times New Roman" w:hAnsi="Times New Roman"/>
          <w:b/>
          <w:sz w:val="28"/>
          <w:szCs w:val="28"/>
          <w:lang w:eastAsia="ru-RU"/>
        </w:rPr>
        <w:t>«Экология»</w:t>
      </w:r>
      <w:r w:rsidRPr="00A97A31">
        <w:rPr>
          <w:rFonts w:ascii="Times New Roman" w:hAnsi="Times New Roman"/>
          <w:sz w:val="28"/>
          <w:szCs w:val="28"/>
          <w:lang w:eastAsia="ru-RU"/>
        </w:rPr>
        <w:t xml:space="preserve"> ликвидированы 2 несанкционированные свалки в д. Малый </w:t>
      </w:r>
      <w:proofErr w:type="spellStart"/>
      <w:r w:rsidRPr="00A97A31">
        <w:rPr>
          <w:rFonts w:ascii="Times New Roman" w:hAnsi="Times New Roman"/>
          <w:sz w:val="28"/>
          <w:szCs w:val="28"/>
          <w:lang w:eastAsia="ru-RU"/>
        </w:rPr>
        <w:t>Вениж</w:t>
      </w:r>
      <w:proofErr w:type="spellEnd"/>
      <w:r w:rsidRPr="00A97A31">
        <w:rPr>
          <w:rFonts w:ascii="Times New Roman" w:hAnsi="Times New Roman"/>
          <w:sz w:val="28"/>
          <w:szCs w:val="28"/>
          <w:lang w:eastAsia="ru-RU"/>
        </w:rPr>
        <w:t xml:space="preserve"> и д. Тат Ключи, утилизировано 1317 тонн мусора. За счет средств республиканского бюджета обустроена 81 </w:t>
      </w:r>
      <w:r w:rsidRPr="00A97A31">
        <w:rPr>
          <w:rFonts w:ascii="Times New Roman" w:hAnsi="Times New Roman"/>
          <w:b/>
          <w:sz w:val="28"/>
          <w:szCs w:val="28"/>
          <w:lang w:eastAsia="ru-RU"/>
        </w:rPr>
        <w:t xml:space="preserve">контейнерная площадка </w:t>
      </w:r>
      <w:r w:rsidRPr="00A97A31">
        <w:rPr>
          <w:rFonts w:ascii="Times New Roman" w:hAnsi="Times New Roman"/>
          <w:sz w:val="28"/>
          <w:szCs w:val="28"/>
          <w:lang w:eastAsia="ru-RU"/>
        </w:rPr>
        <w:t>в 35 населенных пунктах района. Вопрос обустройства мест сбора ТКО на текущий момент решен полностью (за три года обустроена 151 площадка, установлено 304 контейнера).</w:t>
      </w:r>
    </w:p>
    <w:p w:rsidR="00A97A31" w:rsidRPr="00A97A31" w:rsidRDefault="00A97A31" w:rsidP="00A97A31">
      <w:pPr>
        <w:spacing w:after="0" w:line="240" w:lineRule="auto"/>
        <w:ind w:firstLine="720"/>
        <w:contextualSpacing/>
        <w:jc w:val="both"/>
        <w:rPr>
          <w:rFonts w:ascii="Times New Roman" w:hAnsi="Times New Roman"/>
          <w:sz w:val="28"/>
          <w:szCs w:val="28"/>
        </w:rPr>
      </w:pPr>
      <w:r w:rsidRPr="00A97A31">
        <w:rPr>
          <w:rFonts w:ascii="Times New Roman" w:hAnsi="Times New Roman"/>
          <w:sz w:val="28"/>
          <w:szCs w:val="28"/>
        </w:rPr>
        <w:t xml:space="preserve">В отчетном году за счет средств </w:t>
      </w:r>
      <w:r w:rsidRPr="00A97A31">
        <w:rPr>
          <w:rFonts w:ascii="Times New Roman" w:hAnsi="Times New Roman"/>
          <w:b/>
          <w:sz w:val="28"/>
          <w:szCs w:val="28"/>
        </w:rPr>
        <w:t>дорожного фонда</w:t>
      </w:r>
      <w:r w:rsidRPr="00A97A31">
        <w:rPr>
          <w:rFonts w:ascii="Times New Roman" w:hAnsi="Times New Roman"/>
          <w:sz w:val="28"/>
          <w:szCs w:val="28"/>
        </w:rPr>
        <w:t xml:space="preserve"> провели ремонт 18 участков автомобильных дорог общей протяженностью 5,36 км на сумму более 5 млн. 750 тыс. рублей. </w:t>
      </w:r>
    </w:p>
    <w:p w:rsidR="00A97A31" w:rsidRPr="00A97A31" w:rsidRDefault="00A97A31" w:rsidP="00A97A31">
      <w:pPr>
        <w:spacing w:after="0" w:line="240" w:lineRule="auto"/>
        <w:ind w:firstLine="720"/>
        <w:contextualSpacing/>
        <w:jc w:val="both"/>
        <w:rPr>
          <w:rFonts w:ascii="Times New Roman" w:hAnsi="Times New Roman"/>
          <w:i/>
          <w:sz w:val="28"/>
          <w:szCs w:val="28"/>
        </w:rPr>
      </w:pPr>
      <w:r w:rsidRPr="00A97A31">
        <w:rPr>
          <w:rFonts w:ascii="Times New Roman" w:hAnsi="Times New Roman"/>
          <w:sz w:val="28"/>
          <w:szCs w:val="28"/>
        </w:rPr>
        <w:t>За счет предоставленной субсидий из республиканского бюджета</w:t>
      </w:r>
      <w:r w:rsidRPr="00A97A31">
        <w:rPr>
          <w:rFonts w:ascii="Times New Roman" w:hAnsi="Times New Roman"/>
          <w:b/>
          <w:sz w:val="28"/>
          <w:szCs w:val="28"/>
        </w:rPr>
        <w:t xml:space="preserve"> – </w:t>
      </w:r>
      <w:r w:rsidRPr="00A97A31">
        <w:rPr>
          <w:rFonts w:ascii="Times New Roman" w:hAnsi="Times New Roman"/>
          <w:sz w:val="28"/>
          <w:szCs w:val="28"/>
        </w:rPr>
        <w:t>а это почти 19,0 млн. рублей</w:t>
      </w:r>
      <w:r w:rsidRPr="00A97A31">
        <w:rPr>
          <w:rFonts w:ascii="Times New Roman" w:hAnsi="Times New Roman"/>
          <w:b/>
          <w:sz w:val="28"/>
          <w:szCs w:val="28"/>
        </w:rPr>
        <w:t xml:space="preserve"> - </w:t>
      </w:r>
      <w:r w:rsidRPr="00A97A31">
        <w:rPr>
          <w:rFonts w:ascii="Times New Roman" w:hAnsi="Times New Roman"/>
          <w:sz w:val="28"/>
          <w:szCs w:val="28"/>
        </w:rPr>
        <w:t>проведен ремонт автодорог в асфальтовом и гравийном исполнении протяженностью 8,98 км, а также обустроены асфальтовые пешеходные дорожки, протяженностью  1,83 км.</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lastRenderedPageBreak/>
        <w:t xml:space="preserve">          По проекту </w:t>
      </w:r>
      <w:r w:rsidRPr="00A97A31">
        <w:rPr>
          <w:rFonts w:ascii="Times New Roman" w:hAnsi="Times New Roman"/>
          <w:b/>
          <w:sz w:val="28"/>
          <w:szCs w:val="28"/>
        </w:rPr>
        <w:t>«Демография»</w:t>
      </w:r>
      <w:r w:rsidRPr="00A97A31">
        <w:rPr>
          <w:rFonts w:ascii="Times New Roman" w:hAnsi="Times New Roman"/>
          <w:sz w:val="28"/>
          <w:szCs w:val="28"/>
        </w:rPr>
        <w:t xml:space="preserve"> Ц</w:t>
      </w:r>
      <w:r w:rsidRPr="00A97A31">
        <w:rPr>
          <w:rFonts w:ascii="Times New Roman" w:hAnsi="Times New Roman"/>
          <w:sz w:val="28"/>
          <w:szCs w:val="28"/>
          <w:shd w:val="clear" w:color="auto" w:fill="FFFFFF"/>
        </w:rPr>
        <w:t xml:space="preserve">ентром социальных выплат </w:t>
      </w:r>
      <w:r w:rsidRPr="00A97A31">
        <w:rPr>
          <w:rFonts w:ascii="Times New Roman" w:hAnsi="Times New Roman"/>
          <w:sz w:val="28"/>
          <w:szCs w:val="28"/>
        </w:rPr>
        <w:t xml:space="preserve">заключено 35 социальных контрактов с гражданами на общую сумму 4,3 млн. руб. Хочу отметить, что эта мера поддержки позволила 16 гражданам воплотить в жизнь свои бизнес-идеи. Как один из примеров его реализации: </w:t>
      </w:r>
      <w:r w:rsidRPr="00A97A31">
        <w:rPr>
          <w:rFonts w:ascii="Times New Roman" w:hAnsi="Times New Roman"/>
          <w:sz w:val="28"/>
          <w:szCs w:val="28"/>
          <w:shd w:val="clear" w:color="auto" w:fill="FFFFFF"/>
        </w:rPr>
        <w:t>Павел </w:t>
      </w:r>
      <w:proofErr w:type="spellStart"/>
      <w:r w:rsidRPr="00A97A31">
        <w:rPr>
          <w:rFonts w:ascii="Times New Roman" w:hAnsi="Times New Roman"/>
          <w:i/>
          <w:sz w:val="28"/>
          <w:szCs w:val="28"/>
          <w:shd w:val="clear" w:color="auto" w:fill="FFFFFF"/>
        </w:rPr>
        <w:t>Дряхлов</w:t>
      </w:r>
      <w:proofErr w:type="spellEnd"/>
      <w:r w:rsidRPr="00A97A31">
        <w:rPr>
          <w:rFonts w:ascii="Times New Roman" w:hAnsi="Times New Roman"/>
          <w:sz w:val="28"/>
          <w:szCs w:val="28"/>
          <w:shd w:val="clear" w:color="auto" w:fill="FFFFFF"/>
        </w:rPr>
        <w:t xml:space="preserve"> из д. </w:t>
      </w:r>
      <w:proofErr w:type="spellStart"/>
      <w:r w:rsidRPr="00A97A31">
        <w:rPr>
          <w:rFonts w:ascii="Times New Roman" w:hAnsi="Times New Roman"/>
          <w:sz w:val="28"/>
          <w:szCs w:val="28"/>
          <w:shd w:val="clear" w:color="auto" w:fill="FFFFFF"/>
        </w:rPr>
        <w:t>Зянкино</w:t>
      </w:r>
      <w:proofErr w:type="spellEnd"/>
      <w:r w:rsidRPr="00A97A31">
        <w:rPr>
          <w:rFonts w:ascii="Times New Roman" w:hAnsi="Times New Roman"/>
          <w:sz w:val="28"/>
          <w:szCs w:val="28"/>
          <w:shd w:val="clear" w:color="auto" w:fill="FFFFFF"/>
        </w:rPr>
        <w:t xml:space="preserve"> заключил в 2022 году социальный контракт и сегодня занимается изготовлением металлоконструкций с элементами художественной ковки. </w:t>
      </w:r>
      <w:r w:rsidRPr="00A97A31">
        <w:rPr>
          <w:rFonts w:ascii="Times New Roman" w:hAnsi="Times New Roman"/>
          <w:sz w:val="28"/>
          <w:szCs w:val="28"/>
        </w:rPr>
        <w:t xml:space="preserve">  </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xml:space="preserve">        В рамках национального проекта </w:t>
      </w:r>
      <w:r w:rsidRPr="00A97A31">
        <w:rPr>
          <w:rFonts w:ascii="Times New Roman" w:hAnsi="Times New Roman"/>
          <w:b/>
          <w:sz w:val="28"/>
          <w:szCs w:val="28"/>
        </w:rPr>
        <w:t>«Образование»</w:t>
      </w:r>
      <w:r w:rsidRPr="00A97A31">
        <w:rPr>
          <w:rFonts w:ascii="Times New Roman" w:hAnsi="Times New Roman"/>
          <w:sz w:val="28"/>
          <w:szCs w:val="28"/>
        </w:rPr>
        <w:t xml:space="preserve"> Юкаменский район принял участие в 5 региональных проектах: это «Современная</w:t>
      </w:r>
      <w:r w:rsidRPr="00A97A31">
        <w:rPr>
          <w:rFonts w:ascii="Times New Roman" w:hAnsi="Times New Roman"/>
          <w:spacing w:val="1"/>
          <w:sz w:val="28"/>
          <w:szCs w:val="28"/>
        </w:rPr>
        <w:t xml:space="preserve"> </w:t>
      </w:r>
      <w:r w:rsidRPr="00A97A31">
        <w:rPr>
          <w:rFonts w:ascii="Times New Roman" w:hAnsi="Times New Roman"/>
          <w:sz w:val="28"/>
          <w:szCs w:val="28"/>
        </w:rPr>
        <w:t>школа»,</w:t>
      </w:r>
      <w:r w:rsidRPr="00A97A31">
        <w:rPr>
          <w:rFonts w:ascii="Times New Roman" w:hAnsi="Times New Roman"/>
          <w:spacing w:val="55"/>
          <w:sz w:val="28"/>
          <w:szCs w:val="28"/>
        </w:rPr>
        <w:t xml:space="preserve"> </w:t>
      </w:r>
      <w:r w:rsidRPr="00A97A31">
        <w:rPr>
          <w:rFonts w:ascii="Times New Roman" w:hAnsi="Times New Roman"/>
          <w:sz w:val="28"/>
          <w:szCs w:val="28"/>
        </w:rPr>
        <w:t>«Успех</w:t>
      </w:r>
      <w:r w:rsidRPr="00A97A31">
        <w:rPr>
          <w:rFonts w:ascii="Times New Roman" w:hAnsi="Times New Roman"/>
          <w:spacing w:val="62"/>
          <w:sz w:val="28"/>
          <w:szCs w:val="28"/>
        </w:rPr>
        <w:t xml:space="preserve"> </w:t>
      </w:r>
      <w:r w:rsidRPr="00A97A31">
        <w:rPr>
          <w:rFonts w:ascii="Times New Roman" w:hAnsi="Times New Roman"/>
          <w:sz w:val="28"/>
          <w:szCs w:val="28"/>
        </w:rPr>
        <w:t>каждого</w:t>
      </w:r>
      <w:r w:rsidRPr="00A97A31">
        <w:rPr>
          <w:rFonts w:ascii="Times New Roman" w:hAnsi="Times New Roman"/>
          <w:spacing w:val="63"/>
          <w:sz w:val="28"/>
          <w:szCs w:val="28"/>
        </w:rPr>
        <w:t xml:space="preserve"> </w:t>
      </w:r>
      <w:r w:rsidRPr="00A97A31">
        <w:rPr>
          <w:rFonts w:ascii="Times New Roman" w:hAnsi="Times New Roman"/>
          <w:sz w:val="28"/>
          <w:szCs w:val="28"/>
        </w:rPr>
        <w:t>ребенка»,</w:t>
      </w:r>
      <w:r w:rsidRPr="00A97A31">
        <w:rPr>
          <w:rFonts w:ascii="Times New Roman" w:hAnsi="Times New Roman"/>
          <w:spacing w:val="61"/>
          <w:sz w:val="28"/>
          <w:szCs w:val="28"/>
        </w:rPr>
        <w:t xml:space="preserve"> </w:t>
      </w:r>
      <w:r w:rsidRPr="00A97A31">
        <w:rPr>
          <w:rFonts w:ascii="Times New Roman" w:hAnsi="Times New Roman"/>
          <w:sz w:val="28"/>
          <w:szCs w:val="28"/>
        </w:rPr>
        <w:t>«Поддержка</w:t>
      </w:r>
      <w:r w:rsidRPr="00A97A31">
        <w:rPr>
          <w:rFonts w:ascii="Times New Roman" w:hAnsi="Times New Roman"/>
          <w:spacing w:val="60"/>
          <w:sz w:val="28"/>
          <w:szCs w:val="28"/>
        </w:rPr>
        <w:t xml:space="preserve"> </w:t>
      </w:r>
      <w:r w:rsidRPr="00A97A31">
        <w:rPr>
          <w:rFonts w:ascii="Times New Roman" w:hAnsi="Times New Roman"/>
          <w:sz w:val="28"/>
          <w:szCs w:val="28"/>
        </w:rPr>
        <w:t>семей,</w:t>
      </w:r>
      <w:r w:rsidRPr="00A97A31">
        <w:rPr>
          <w:rFonts w:ascii="Times New Roman" w:hAnsi="Times New Roman"/>
          <w:spacing w:val="59"/>
          <w:sz w:val="28"/>
          <w:szCs w:val="28"/>
        </w:rPr>
        <w:t xml:space="preserve"> </w:t>
      </w:r>
      <w:r w:rsidRPr="00A97A31">
        <w:rPr>
          <w:rFonts w:ascii="Times New Roman" w:hAnsi="Times New Roman"/>
          <w:sz w:val="28"/>
          <w:szCs w:val="28"/>
        </w:rPr>
        <w:t>имеющих</w:t>
      </w:r>
      <w:r w:rsidRPr="00A97A31">
        <w:rPr>
          <w:rFonts w:ascii="Times New Roman" w:hAnsi="Times New Roman"/>
          <w:spacing w:val="61"/>
          <w:sz w:val="28"/>
          <w:szCs w:val="28"/>
        </w:rPr>
        <w:t xml:space="preserve"> </w:t>
      </w:r>
      <w:r w:rsidRPr="00A97A31">
        <w:rPr>
          <w:rFonts w:ascii="Times New Roman" w:hAnsi="Times New Roman"/>
          <w:sz w:val="28"/>
          <w:szCs w:val="28"/>
        </w:rPr>
        <w:t>детей»,</w:t>
      </w:r>
      <w:r w:rsidRPr="00A97A31">
        <w:rPr>
          <w:rFonts w:ascii="Times New Roman" w:hAnsi="Times New Roman"/>
          <w:spacing w:val="1"/>
          <w:sz w:val="28"/>
          <w:szCs w:val="28"/>
        </w:rPr>
        <w:t xml:space="preserve"> </w:t>
      </w:r>
      <w:r w:rsidRPr="00A97A31">
        <w:rPr>
          <w:rFonts w:ascii="Times New Roman" w:hAnsi="Times New Roman"/>
          <w:sz w:val="28"/>
          <w:szCs w:val="28"/>
        </w:rPr>
        <w:t>«Учитель</w:t>
      </w:r>
      <w:r w:rsidRPr="00A97A31">
        <w:rPr>
          <w:rFonts w:ascii="Times New Roman" w:hAnsi="Times New Roman"/>
          <w:spacing w:val="1"/>
          <w:sz w:val="28"/>
          <w:szCs w:val="28"/>
        </w:rPr>
        <w:t xml:space="preserve"> </w:t>
      </w:r>
      <w:r w:rsidRPr="00A97A31">
        <w:rPr>
          <w:rFonts w:ascii="Times New Roman" w:hAnsi="Times New Roman"/>
          <w:sz w:val="28"/>
          <w:szCs w:val="28"/>
        </w:rPr>
        <w:t>будущего»,</w:t>
      </w:r>
      <w:r w:rsidRPr="00A97A31">
        <w:rPr>
          <w:rFonts w:ascii="Times New Roman" w:hAnsi="Times New Roman"/>
          <w:spacing w:val="1"/>
          <w:sz w:val="28"/>
          <w:szCs w:val="28"/>
        </w:rPr>
        <w:t xml:space="preserve"> </w:t>
      </w:r>
      <w:r w:rsidRPr="00A97A31">
        <w:rPr>
          <w:rFonts w:ascii="Times New Roman" w:hAnsi="Times New Roman"/>
          <w:sz w:val="28"/>
          <w:szCs w:val="28"/>
        </w:rPr>
        <w:t>«Цифровая</w:t>
      </w:r>
      <w:r w:rsidRPr="00A97A31">
        <w:rPr>
          <w:rFonts w:ascii="Times New Roman" w:hAnsi="Times New Roman"/>
          <w:spacing w:val="1"/>
          <w:sz w:val="28"/>
          <w:szCs w:val="28"/>
        </w:rPr>
        <w:t xml:space="preserve"> </w:t>
      </w:r>
      <w:r w:rsidRPr="00A97A31">
        <w:rPr>
          <w:rFonts w:ascii="Times New Roman" w:hAnsi="Times New Roman"/>
          <w:sz w:val="28"/>
          <w:szCs w:val="28"/>
        </w:rPr>
        <w:t>образовательная</w:t>
      </w:r>
      <w:r w:rsidRPr="00A97A31">
        <w:rPr>
          <w:rFonts w:ascii="Times New Roman" w:hAnsi="Times New Roman"/>
          <w:spacing w:val="-1"/>
          <w:sz w:val="28"/>
          <w:szCs w:val="28"/>
        </w:rPr>
        <w:t xml:space="preserve"> </w:t>
      </w:r>
      <w:r w:rsidRPr="00A97A31">
        <w:rPr>
          <w:rFonts w:ascii="Times New Roman" w:hAnsi="Times New Roman"/>
          <w:sz w:val="28"/>
          <w:szCs w:val="28"/>
        </w:rPr>
        <w:t>среда», благодаря чему:</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xml:space="preserve">- все школы и детские сады подключены к сети Интернет.   </w:t>
      </w:r>
    </w:p>
    <w:p w:rsidR="00A97A31" w:rsidRPr="00A97A31" w:rsidRDefault="00A97A31" w:rsidP="00A97A31">
      <w:pPr>
        <w:spacing w:after="0" w:line="240" w:lineRule="auto"/>
        <w:jc w:val="both"/>
        <w:rPr>
          <w:rFonts w:ascii="Times New Roman" w:hAnsi="Times New Roman"/>
          <w:sz w:val="28"/>
          <w:szCs w:val="28"/>
          <w:shd w:val="clear" w:color="auto" w:fill="FFFFFF"/>
        </w:rPr>
      </w:pPr>
      <w:r w:rsidRPr="00A97A31">
        <w:rPr>
          <w:rFonts w:ascii="Times New Roman" w:hAnsi="Times New Roman"/>
          <w:sz w:val="28"/>
          <w:szCs w:val="28"/>
        </w:rPr>
        <w:t>- 5 общеобразовательных учреждений подключены к платформе «</w:t>
      </w:r>
      <w:proofErr w:type="spellStart"/>
      <w:r w:rsidRPr="00A97A31">
        <w:rPr>
          <w:rFonts w:ascii="Times New Roman" w:hAnsi="Times New Roman"/>
          <w:sz w:val="28"/>
          <w:szCs w:val="28"/>
        </w:rPr>
        <w:t>Сферум</w:t>
      </w:r>
      <w:proofErr w:type="spellEnd"/>
      <w:r w:rsidRPr="00A97A31">
        <w:rPr>
          <w:rFonts w:ascii="Times New Roman" w:hAnsi="Times New Roman"/>
          <w:sz w:val="28"/>
          <w:szCs w:val="28"/>
        </w:rPr>
        <w:t xml:space="preserve">» - </w:t>
      </w:r>
      <w:r w:rsidRPr="00A97A31">
        <w:rPr>
          <w:rFonts w:ascii="Times New Roman" w:hAnsi="Times New Roman"/>
          <w:sz w:val="28"/>
          <w:szCs w:val="28"/>
          <w:shd w:val="clear" w:color="auto" w:fill="FFFFFF"/>
        </w:rPr>
        <w:t>для возможности получения</w:t>
      </w:r>
      <w:r w:rsidRPr="00A97A31">
        <w:rPr>
          <w:rFonts w:ascii="Times New Roman" w:hAnsi="Times New Roman"/>
          <w:sz w:val="28"/>
          <w:szCs w:val="28"/>
        </w:rPr>
        <w:t xml:space="preserve"> дистанционного образования</w:t>
      </w:r>
      <w:r w:rsidRPr="00A97A31">
        <w:rPr>
          <w:rFonts w:ascii="Times New Roman" w:hAnsi="Times New Roman"/>
          <w:sz w:val="28"/>
          <w:szCs w:val="28"/>
          <w:shd w:val="clear" w:color="auto" w:fill="FFFFFF"/>
        </w:rPr>
        <w:t xml:space="preserve">. </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с начала учебного года начала работу «Точка Роста»</w:t>
      </w:r>
      <w:r w:rsidRPr="00A97A31">
        <w:rPr>
          <w:rFonts w:ascii="Times New Roman" w:hAnsi="Times New Roman"/>
          <w:bCs/>
          <w:sz w:val="28"/>
          <w:szCs w:val="28"/>
        </w:rPr>
        <w:t xml:space="preserve"> в </w:t>
      </w:r>
      <w:proofErr w:type="spellStart"/>
      <w:r w:rsidRPr="00A97A31">
        <w:rPr>
          <w:rFonts w:ascii="Times New Roman" w:hAnsi="Times New Roman"/>
          <w:spacing w:val="1"/>
          <w:sz w:val="28"/>
          <w:szCs w:val="28"/>
        </w:rPr>
        <w:t>Ежевской</w:t>
      </w:r>
      <w:proofErr w:type="spellEnd"/>
      <w:r w:rsidRPr="00A97A31">
        <w:rPr>
          <w:rFonts w:ascii="Times New Roman" w:hAnsi="Times New Roman"/>
          <w:spacing w:val="1"/>
          <w:sz w:val="28"/>
          <w:szCs w:val="28"/>
        </w:rPr>
        <w:t xml:space="preserve"> </w:t>
      </w:r>
      <w:r w:rsidRPr="00A97A31">
        <w:rPr>
          <w:rFonts w:ascii="Times New Roman" w:hAnsi="Times New Roman"/>
          <w:sz w:val="28"/>
          <w:szCs w:val="28"/>
        </w:rPr>
        <w:t xml:space="preserve"> школе, </w:t>
      </w:r>
    </w:p>
    <w:p w:rsidR="00A97A31" w:rsidRPr="00A97A31" w:rsidRDefault="00A97A31" w:rsidP="00A97A31">
      <w:pPr>
        <w:spacing w:after="0" w:line="240" w:lineRule="auto"/>
        <w:jc w:val="both"/>
        <w:rPr>
          <w:rFonts w:ascii="Times New Roman" w:hAnsi="Times New Roman"/>
          <w:sz w:val="28"/>
          <w:szCs w:val="28"/>
          <w:lang w:eastAsia="ru-RU"/>
        </w:rPr>
      </w:pPr>
      <w:r w:rsidRPr="00A97A31">
        <w:rPr>
          <w:rFonts w:ascii="Times New Roman" w:hAnsi="Times New Roman"/>
          <w:sz w:val="28"/>
          <w:szCs w:val="28"/>
          <w:lang w:eastAsia="ru-RU"/>
        </w:rPr>
        <w:t xml:space="preserve">- в  </w:t>
      </w:r>
      <w:proofErr w:type="spellStart"/>
      <w:r w:rsidRPr="00A97A31">
        <w:rPr>
          <w:rFonts w:ascii="Times New Roman" w:hAnsi="Times New Roman"/>
          <w:sz w:val="28"/>
          <w:szCs w:val="28"/>
          <w:lang w:eastAsia="ru-RU"/>
        </w:rPr>
        <w:t>Засековской</w:t>
      </w:r>
      <w:proofErr w:type="spellEnd"/>
      <w:r w:rsidRPr="00A97A31">
        <w:rPr>
          <w:rFonts w:ascii="Times New Roman" w:hAnsi="Times New Roman"/>
          <w:sz w:val="28"/>
          <w:szCs w:val="28"/>
          <w:lang w:eastAsia="ru-RU"/>
        </w:rPr>
        <w:t xml:space="preserve"> школе оборудована спортивная площадка,</w:t>
      </w:r>
    </w:p>
    <w:p w:rsidR="00A97A31" w:rsidRPr="00A97A31" w:rsidRDefault="00A97A31" w:rsidP="00A97A31">
      <w:pPr>
        <w:spacing w:after="0" w:line="240" w:lineRule="auto"/>
        <w:jc w:val="both"/>
        <w:rPr>
          <w:rFonts w:ascii="Times New Roman" w:hAnsi="Times New Roman"/>
          <w:sz w:val="28"/>
          <w:szCs w:val="28"/>
          <w:lang w:eastAsia="ru-RU"/>
        </w:rPr>
      </w:pPr>
      <w:r w:rsidRPr="00A97A31">
        <w:rPr>
          <w:rFonts w:ascii="Times New Roman" w:hAnsi="Times New Roman"/>
          <w:sz w:val="28"/>
          <w:szCs w:val="28"/>
          <w:lang w:eastAsia="ru-RU"/>
        </w:rPr>
        <w:t xml:space="preserve">- к началу учебного года открылось 95 новых мест дополнительного образования  в </w:t>
      </w:r>
      <w:proofErr w:type="spellStart"/>
      <w:r w:rsidRPr="00A97A31">
        <w:rPr>
          <w:rFonts w:ascii="Times New Roman" w:hAnsi="Times New Roman"/>
          <w:sz w:val="28"/>
          <w:szCs w:val="28"/>
          <w:lang w:eastAsia="ru-RU"/>
        </w:rPr>
        <w:t>Юкаменской</w:t>
      </w:r>
      <w:proofErr w:type="spellEnd"/>
      <w:r w:rsidRPr="00A97A31">
        <w:rPr>
          <w:rFonts w:ascii="Times New Roman" w:hAnsi="Times New Roman"/>
          <w:sz w:val="28"/>
          <w:szCs w:val="28"/>
          <w:lang w:eastAsia="ru-RU"/>
        </w:rPr>
        <w:t xml:space="preserve"> школе и Доме детского творчества.    </w:t>
      </w:r>
    </w:p>
    <w:p w:rsidR="00A97A31" w:rsidRPr="00A97A31" w:rsidRDefault="00A97A31" w:rsidP="00A97A31">
      <w:pPr>
        <w:spacing w:after="0" w:line="240" w:lineRule="auto"/>
        <w:jc w:val="both"/>
        <w:rPr>
          <w:rFonts w:ascii="Times New Roman" w:hAnsi="Times New Roman"/>
          <w:sz w:val="28"/>
          <w:szCs w:val="28"/>
        </w:rPr>
      </w:pPr>
      <w:r w:rsidRPr="00A97A31">
        <w:rPr>
          <w:sz w:val="28"/>
          <w:szCs w:val="28"/>
        </w:rPr>
        <w:t xml:space="preserve">        </w:t>
      </w:r>
      <w:r w:rsidRPr="00A97A31">
        <w:rPr>
          <w:rFonts w:ascii="Times New Roman" w:hAnsi="Times New Roman"/>
          <w:sz w:val="28"/>
          <w:szCs w:val="28"/>
        </w:rPr>
        <w:t xml:space="preserve">По национальному проекту  </w:t>
      </w:r>
      <w:r w:rsidRPr="00A97A31">
        <w:rPr>
          <w:rFonts w:ascii="Times New Roman" w:hAnsi="Times New Roman"/>
          <w:b/>
          <w:sz w:val="28"/>
          <w:szCs w:val="28"/>
        </w:rPr>
        <w:t>«Культура»</w:t>
      </w:r>
      <w:r w:rsidRPr="00A97A31">
        <w:rPr>
          <w:rFonts w:ascii="Times New Roman" w:hAnsi="Times New Roman"/>
          <w:sz w:val="28"/>
          <w:szCs w:val="28"/>
        </w:rPr>
        <w:t xml:space="preserve"> из федерального бюджета было выделено 9,0 млн. руб. на создание кинозала в с. Юкаменское который открылся 25 декабря и на сегодняшний день его посетили уже 2525 человек.</w:t>
      </w:r>
    </w:p>
    <w:p w:rsidR="00A97A31" w:rsidRPr="00A97A31" w:rsidRDefault="00A97A31" w:rsidP="00A97A31">
      <w:pPr>
        <w:spacing w:after="0" w:line="240" w:lineRule="auto"/>
        <w:jc w:val="both"/>
        <w:rPr>
          <w:rFonts w:ascii="Times New Roman" w:hAnsi="Times New Roman"/>
          <w:sz w:val="28"/>
          <w:szCs w:val="28"/>
          <w:lang w:eastAsia="ru-RU"/>
        </w:rPr>
      </w:pPr>
      <w:r w:rsidRPr="00A97A31">
        <w:rPr>
          <w:rFonts w:ascii="Times New Roman" w:hAnsi="Times New Roman"/>
          <w:sz w:val="28"/>
          <w:szCs w:val="28"/>
          <w:lang w:eastAsia="ru-RU"/>
        </w:rPr>
        <w:t xml:space="preserve">       Благодаря реализации партийного проекта в </w:t>
      </w:r>
      <w:proofErr w:type="spellStart"/>
      <w:r w:rsidRPr="00A97A31">
        <w:rPr>
          <w:rFonts w:ascii="Times New Roman" w:hAnsi="Times New Roman"/>
          <w:sz w:val="28"/>
          <w:szCs w:val="28"/>
          <w:lang w:eastAsia="ru-RU"/>
        </w:rPr>
        <w:t>Жувамском</w:t>
      </w:r>
      <w:proofErr w:type="spellEnd"/>
      <w:r w:rsidRPr="00A97A31">
        <w:rPr>
          <w:rFonts w:ascii="Times New Roman" w:hAnsi="Times New Roman"/>
          <w:sz w:val="28"/>
          <w:szCs w:val="28"/>
          <w:lang w:eastAsia="ru-RU"/>
        </w:rPr>
        <w:t xml:space="preserve"> сельском доме культуры отремонтирована кровля, установлены стеклопакеты взамен старых окон. Общая стоимость выполненных работ - 1,0 млн.  рублей. </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xml:space="preserve">         В 2022 году наши спортсмены в очередной раз доказали, что Юкаменский район – один из самых спортивных! Мы приняли участие в более 150 соревнованиях и мероприятиях всех уровней - российских, республиканских, районных. Отмечу упорство и целеустремленность наших юниоров – Алины </w:t>
      </w:r>
      <w:proofErr w:type="spellStart"/>
      <w:r w:rsidRPr="00A97A31">
        <w:rPr>
          <w:rFonts w:ascii="Times New Roman" w:hAnsi="Times New Roman"/>
          <w:sz w:val="28"/>
          <w:szCs w:val="28"/>
        </w:rPr>
        <w:t>Балтачевой</w:t>
      </w:r>
      <w:proofErr w:type="spellEnd"/>
      <w:r w:rsidRPr="00A97A31">
        <w:rPr>
          <w:rFonts w:ascii="Times New Roman" w:hAnsi="Times New Roman"/>
          <w:sz w:val="28"/>
          <w:szCs w:val="28"/>
        </w:rPr>
        <w:t xml:space="preserve"> и Анастасии </w:t>
      </w:r>
      <w:proofErr w:type="spellStart"/>
      <w:r w:rsidRPr="00A97A31">
        <w:rPr>
          <w:rFonts w:ascii="Times New Roman" w:hAnsi="Times New Roman"/>
          <w:sz w:val="28"/>
          <w:szCs w:val="28"/>
        </w:rPr>
        <w:t>Сунцовой</w:t>
      </w:r>
      <w:proofErr w:type="spellEnd"/>
      <w:r w:rsidRPr="00A97A31">
        <w:rPr>
          <w:rFonts w:ascii="Times New Roman" w:hAnsi="Times New Roman"/>
          <w:sz w:val="28"/>
          <w:szCs w:val="28"/>
        </w:rPr>
        <w:t xml:space="preserve"> – медалисток соревнований по лыжным гонкам, </w:t>
      </w:r>
      <w:proofErr w:type="spellStart"/>
      <w:r w:rsidRPr="00A97A31">
        <w:rPr>
          <w:rFonts w:ascii="Times New Roman" w:hAnsi="Times New Roman"/>
          <w:sz w:val="28"/>
          <w:szCs w:val="28"/>
        </w:rPr>
        <w:t>полиатлону</w:t>
      </w:r>
      <w:proofErr w:type="spellEnd"/>
      <w:r w:rsidRPr="00A97A31">
        <w:rPr>
          <w:rFonts w:ascii="Times New Roman" w:hAnsi="Times New Roman"/>
          <w:sz w:val="28"/>
          <w:szCs w:val="28"/>
        </w:rPr>
        <w:t>, легкой атлетике, а также их тренера, мастера спорта международного класса - Николая Злобина.</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xml:space="preserve">        Успешным было выступление команды района на Республиканских зимних и летних спортивных сельских играх в с. </w:t>
      </w:r>
      <w:proofErr w:type="spellStart"/>
      <w:r w:rsidRPr="00A97A31">
        <w:rPr>
          <w:rFonts w:ascii="Times New Roman" w:hAnsi="Times New Roman"/>
          <w:sz w:val="28"/>
          <w:szCs w:val="28"/>
        </w:rPr>
        <w:t>Сигаево</w:t>
      </w:r>
      <w:proofErr w:type="spellEnd"/>
      <w:r w:rsidRPr="00A97A31">
        <w:rPr>
          <w:rFonts w:ascii="Times New Roman" w:hAnsi="Times New Roman"/>
          <w:sz w:val="28"/>
          <w:szCs w:val="28"/>
        </w:rPr>
        <w:t xml:space="preserve"> Сарапульского района и с. </w:t>
      </w:r>
      <w:proofErr w:type="spellStart"/>
      <w:r w:rsidRPr="00A97A31">
        <w:rPr>
          <w:rFonts w:ascii="Times New Roman" w:hAnsi="Times New Roman"/>
          <w:sz w:val="28"/>
          <w:szCs w:val="28"/>
        </w:rPr>
        <w:t>Италмас</w:t>
      </w:r>
      <w:proofErr w:type="spellEnd"/>
      <w:r w:rsidRPr="00A97A31">
        <w:rPr>
          <w:rFonts w:ascii="Times New Roman" w:hAnsi="Times New Roman"/>
          <w:sz w:val="28"/>
          <w:szCs w:val="28"/>
        </w:rPr>
        <w:t xml:space="preserve"> </w:t>
      </w:r>
      <w:proofErr w:type="spellStart"/>
      <w:r w:rsidRPr="00A97A31">
        <w:rPr>
          <w:rFonts w:ascii="Times New Roman" w:hAnsi="Times New Roman"/>
          <w:sz w:val="28"/>
          <w:szCs w:val="28"/>
        </w:rPr>
        <w:t>Завьяловского</w:t>
      </w:r>
      <w:proofErr w:type="spellEnd"/>
      <w:r w:rsidRPr="00A97A31">
        <w:rPr>
          <w:rFonts w:ascii="Times New Roman" w:hAnsi="Times New Roman"/>
          <w:sz w:val="28"/>
          <w:szCs w:val="28"/>
        </w:rPr>
        <w:t xml:space="preserve"> района  (2 место в своей подгруппе). </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xml:space="preserve">       В спортивной жизни района принимают активное участие люди с ОВЗ, старшее поколение и подростки: дети участвовали в отборочных соревнованиях по хоккею, волейболу, баскетболу, легкой атлетике, </w:t>
      </w:r>
      <w:proofErr w:type="spellStart"/>
      <w:r w:rsidRPr="00A97A31">
        <w:rPr>
          <w:rFonts w:ascii="Times New Roman" w:hAnsi="Times New Roman"/>
          <w:sz w:val="28"/>
          <w:szCs w:val="28"/>
        </w:rPr>
        <w:t>полиатлону</w:t>
      </w:r>
      <w:proofErr w:type="spellEnd"/>
      <w:r w:rsidRPr="00A97A31">
        <w:rPr>
          <w:rFonts w:ascii="Times New Roman" w:hAnsi="Times New Roman"/>
          <w:sz w:val="28"/>
          <w:szCs w:val="28"/>
        </w:rPr>
        <w:t>, лыжным гонкам, шашкам, шахматам.</w:t>
      </w:r>
    </w:p>
    <w:p w:rsidR="00A97A31" w:rsidRPr="00A97A31" w:rsidRDefault="00A97A31" w:rsidP="00A97A31">
      <w:pPr>
        <w:shd w:val="clear" w:color="auto" w:fill="FFFFFF"/>
        <w:spacing w:after="0" w:line="240" w:lineRule="auto"/>
        <w:ind w:firstLine="709"/>
        <w:jc w:val="both"/>
        <w:textAlignment w:val="baseline"/>
        <w:rPr>
          <w:rFonts w:ascii="Times New Roman" w:hAnsi="Times New Roman"/>
          <w:sz w:val="28"/>
          <w:szCs w:val="28"/>
          <w:lang w:eastAsia="ru-RU"/>
        </w:rPr>
      </w:pPr>
      <w:r w:rsidRPr="00A97A31">
        <w:rPr>
          <w:rFonts w:ascii="Times New Roman" w:hAnsi="Times New Roman"/>
          <w:sz w:val="28"/>
          <w:szCs w:val="28"/>
          <w:lang w:eastAsia="ru-RU"/>
        </w:rPr>
        <w:t xml:space="preserve">Подводя итоги проведенных в 2022 году выборов Главы Удмуртской Республики и депутатов Государственного Совета, отмечу, что избирательный процесс в районе был обеспечен в полном соответствии с законодательством РФ. Нарушений избирательного процесса не зафиксировано. Явка избирателей составила 62,07%. </w:t>
      </w:r>
    </w:p>
    <w:p w:rsidR="00A97A31" w:rsidRPr="00A97A31" w:rsidRDefault="00A97A31" w:rsidP="00A97A31">
      <w:pPr>
        <w:shd w:val="clear" w:color="auto" w:fill="FFFFFF"/>
        <w:spacing w:after="0" w:line="240" w:lineRule="auto"/>
        <w:ind w:firstLine="709"/>
        <w:jc w:val="both"/>
        <w:textAlignment w:val="baseline"/>
        <w:rPr>
          <w:rFonts w:ascii="Times New Roman" w:hAnsi="Times New Roman"/>
          <w:sz w:val="28"/>
          <w:szCs w:val="28"/>
          <w:lang w:eastAsia="ru-RU"/>
        </w:rPr>
      </w:pPr>
      <w:r w:rsidRPr="00A97A31">
        <w:rPr>
          <w:rFonts w:ascii="Times New Roman" w:hAnsi="Times New Roman"/>
          <w:sz w:val="28"/>
          <w:szCs w:val="28"/>
          <w:lang w:eastAsia="ru-RU"/>
        </w:rPr>
        <w:t xml:space="preserve">71,02% жителей района поддержали действующего главу </w:t>
      </w:r>
      <w:proofErr w:type="spellStart"/>
      <w:r w:rsidRPr="00A97A31">
        <w:rPr>
          <w:rFonts w:ascii="Times New Roman" w:hAnsi="Times New Roman"/>
          <w:sz w:val="28"/>
          <w:szCs w:val="28"/>
          <w:lang w:eastAsia="ru-RU"/>
        </w:rPr>
        <w:t>Бречалова</w:t>
      </w:r>
      <w:proofErr w:type="spellEnd"/>
      <w:r w:rsidRPr="00A97A31">
        <w:rPr>
          <w:rFonts w:ascii="Times New Roman" w:hAnsi="Times New Roman"/>
          <w:sz w:val="28"/>
          <w:szCs w:val="28"/>
          <w:lang w:eastAsia="ru-RU"/>
        </w:rPr>
        <w:t xml:space="preserve"> Александра Владимировича, </w:t>
      </w:r>
      <w:proofErr w:type="spellStart"/>
      <w:r w:rsidRPr="00A97A31">
        <w:rPr>
          <w:rFonts w:ascii="Times New Roman" w:hAnsi="Times New Roman"/>
          <w:sz w:val="28"/>
          <w:szCs w:val="28"/>
          <w:lang w:eastAsia="ru-RU"/>
        </w:rPr>
        <w:t>избиравшегося</w:t>
      </w:r>
      <w:proofErr w:type="spellEnd"/>
      <w:r w:rsidRPr="00A97A31">
        <w:rPr>
          <w:rFonts w:ascii="Times New Roman" w:hAnsi="Times New Roman"/>
          <w:sz w:val="28"/>
          <w:szCs w:val="28"/>
          <w:lang w:eastAsia="ru-RU"/>
        </w:rPr>
        <w:t xml:space="preserve"> на должность высшего должностного лица республики. </w:t>
      </w:r>
    </w:p>
    <w:p w:rsidR="00A97A31" w:rsidRPr="00A97A31" w:rsidRDefault="00A97A31" w:rsidP="00A97A31">
      <w:pPr>
        <w:shd w:val="clear" w:color="auto" w:fill="FFFFFF"/>
        <w:spacing w:after="0" w:line="240" w:lineRule="auto"/>
        <w:ind w:firstLine="709"/>
        <w:jc w:val="both"/>
        <w:textAlignment w:val="baseline"/>
        <w:rPr>
          <w:rFonts w:ascii="Times New Roman" w:hAnsi="Times New Roman"/>
          <w:sz w:val="28"/>
          <w:szCs w:val="28"/>
          <w:lang w:eastAsia="ru-RU"/>
        </w:rPr>
      </w:pPr>
      <w:r w:rsidRPr="00A97A31">
        <w:rPr>
          <w:rFonts w:ascii="Times New Roman" w:hAnsi="Times New Roman"/>
          <w:sz w:val="28"/>
          <w:szCs w:val="28"/>
          <w:lang w:eastAsia="ru-RU"/>
        </w:rPr>
        <w:t>Депутата-</w:t>
      </w:r>
      <w:proofErr w:type="spellStart"/>
      <w:r w:rsidRPr="00A97A31">
        <w:rPr>
          <w:rFonts w:ascii="Times New Roman" w:hAnsi="Times New Roman"/>
          <w:sz w:val="28"/>
          <w:szCs w:val="28"/>
          <w:lang w:eastAsia="ru-RU"/>
        </w:rPr>
        <w:t>одномандатника</w:t>
      </w:r>
      <w:proofErr w:type="spellEnd"/>
      <w:r w:rsidRPr="00A97A31">
        <w:rPr>
          <w:rFonts w:ascii="Times New Roman" w:hAnsi="Times New Roman"/>
          <w:sz w:val="28"/>
          <w:szCs w:val="28"/>
          <w:lang w:eastAsia="ru-RU"/>
        </w:rPr>
        <w:t xml:space="preserve">, Невоструева Владимира Петровича, поддержали 77,44% избирателей. </w:t>
      </w:r>
    </w:p>
    <w:p w:rsidR="00A97A31" w:rsidRPr="00A97A31" w:rsidRDefault="00A97A31" w:rsidP="00A97A31">
      <w:pPr>
        <w:shd w:val="clear" w:color="auto" w:fill="FFFFFF"/>
        <w:spacing w:after="0" w:line="240" w:lineRule="auto"/>
        <w:ind w:firstLine="709"/>
        <w:jc w:val="both"/>
        <w:textAlignment w:val="baseline"/>
        <w:rPr>
          <w:rFonts w:ascii="Times New Roman" w:hAnsi="Times New Roman"/>
          <w:sz w:val="28"/>
          <w:szCs w:val="28"/>
          <w:lang w:eastAsia="ru-RU"/>
        </w:rPr>
      </w:pPr>
      <w:r w:rsidRPr="00A97A31">
        <w:rPr>
          <w:rFonts w:ascii="Times New Roman" w:hAnsi="Times New Roman"/>
          <w:sz w:val="28"/>
          <w:szCs w:val="28"/>
          <w:lang w:eastAsia="ru-RU"/>
        </w:rPr>
        <w:lastRenderedPageBreak/>
        <w:t xml:space="preserve">За партию «Единая Россия» проголосовало 61,78% жителей района. </w:t>
      </w:r>
    </w:p>
    <w:p w:rsidR="00A97A31" w:rsidRPr="00A97A31" w:rsidRDefault="00A97A31" w:rsidP="00A97A31">
      <w:pPr>
        <w:shd w:val="clear" w:color="auto" w:fill="FFFFFF"/>
        <w:spacing w:after="0" w:line="240" w:lineRule="auto"/>
        <w:ind w:firstLine="709"/>
        <w:jc w:val="both"/>
        <w:textAlignment w:val="baseline"/>
        <w:rPr>
          <w:rFonts w:ascii="Times New Roman" w:hAnsi="Times New Roman"/>
          <w:sz w:val="28"/>
          <w:szCs w:val="28"/>
          <w:lang w:eastAsia="ru-RU"/>
        </w:rPr>
      </w:pPr>
      <w:r w:rsidRPr="00A97A31">
        <w:rPr>
          <w:rFonts w:ascii="Times New Roman" w:hAnsi="Times New Roman"/>
          <w:sz w:val="28"/>
          <w:szCs w:val="28"/>
          <w:lang w:eastAsia="ru-RU"/>
        </w:rPr>
        <w:t xml:space="preserve">Кстати, отмечу, что сейчас идет процедура формирования нового состава участковых избирательных комиссий на 5-летний срок. 7 апреля начнется выдвижение кандидатов в составы комиссий и напомню, следующие выборы состоятся в 2024 году по избранию Президента Российской Федерации. </w:t>
      </w:r>
    </w:p>
    <w:p w:rsidR="00A97A31" w:rsidRPr="00A97A31" w:rsidRDefault="00A97A31" w:rsidP="00A97A31">
      <w:pPr>
        <w:spacing w:after="0" w:line="240" w:lineRule="auto"/>
        <w:rPr>
          <w:rFonts w:ascii="Times New Roman" w:hAnsi="Times New Roman"/>
          <w:i/>
          <w:sz w:val="16"/>
          <w:szCs w:val="16"/>
          <w:lang w:eastAsia="ru-RU"/>
        </w:rPr>
      </w:pPr>
      <w:r w:rsidRPr="00A97A31">
        <w:rPr>
          <w:rFonts w:ascii="Times New Roman" w:hAnsi="Times New Roman"/>
          <w:b/>
          <w:bCs/>
          <w:i/>
          <w:sz w:val="16"/>
          <w:szCs w:val="16"/>
        </w:rPr>
        <w:t xml:space="preserve">СПРАВОЧНО: </w:t>
      </w:r>
    </w:p>
    <w:p w:rsidR="00A97A31" w:rsidRPr="00A97A31" w:rsidRDefault="00A97A31" w:rsidP="00A97A31">
      <w:pPr>
        <w:spacing w:after="0" w:line="240" w:lineRule="auto"/>
        <w:ind w:firstLine="851"/>
        <w:jc w:val="both"/>
        <w:rPr>
          <w:rFonts w:ascii="Times New Roman" w:hAnsi="Times New Roman"/>
          <w:i/>
          <w:sz w:val="26"/>
          <w:szCs w:val="26"/>
        </w:rPr>
      </w:pPr>
      <w:r w:rsidRPr="00A97A31">
        <w:rPr>
          <w:rFonts w:ascii="Times New Roman" w:hAnsi="Times New Roman"/>
          <w:i/>
          <w:sz w:val="26"/>
          <w:szCs w:val="26"/>
        </w:rPr>
        <w:t>•</w:t>
      </w:r>
      <w:r w:rsidRPr="00A97A31">
        <w:rPr>
          <w:rFonts w:ascii="Times New Roman" w:hAnsi="Times New Roman"/>
          <w:i/>
          <w:sz w:val="26"/>
          <w:szCs w:val="26"/>
        </w:rPr>
        <w:tab/>
        <w:t>выборы Главы Удмуртской Республики в 2017 году:  явка – 59,37% , качество – 86,65%;</w:t>
      </w:r>
    </w:p>
    <w:p w:rsidR="00A97A31" w:rsidRPr="00A97A31" w:rsidRDefault="00A97A31" w:rsidP="00A97A31">
      <w:pPr>
        <w:spacing w:after="0" w:line="240" w:lineRule="auto"/>
        <w:ind w:firstLine="851"/>
        <w:jc w:val="both"/>
        <w:rPr>
          <w:rFonts w:ascii="Times New Roman" w:hAnsi="Times New Roman"/>
          <w:i/>
          <w:sz w:val="26"/>
          <w:szCs w:val="26"/>
        </w:rPr>
      </w:pPr>
      <w:r w:rsidRPr="00A97A31">
        <w:rPr>
          <w:rFonts w:ascii="Times New Roman" w:hAnsi="Times New Roman"/>
          <w:i/>
          <w:sz w:val="26"/>
          <w:szCs w:val="26"/>
        </w:rPr>
        <w:t>•</w:t>
      </w:r>
      <w:r w:rsidRPr="00A97A31">
        <w:rPr>
          <w:rFonts w:ascii="Times New Roman" w:hAnsi="Times New Roman"/>
          <w:i/>
          <w:sz w:val="26"/>
          <w:szCs w:val="26"/>
        </w:rPr>
        <w:tab/>
        <w:t xml:space="preserve">выборы депутатов Государственного Совета УР в 2017 году: </w:t>
      </w:r>
    </w:p>
    <w:p w:rsidR="00A97A31" w:rsidRPr="00A97A31" w:rsidRDefault="00A97A31" w:rsidP="00A97A31">
      <w:pPr>
        <w:spacing w:after="0" w:line="240" w:lineRule="auto"/>
        <w:ind w:firstLine="851"/>
        <w:jc w:val="both"/>
        <w:rPr>
          <w:rFonts w:ascii="Times New Roman" w:hAnsi="Times New Roman"/>
          <w:i/>
          <w:sz w:val="26"/>
          <w:szCs w:val="26"/>
        </w:rPr>
      </w:pPr>
      <w:r w:rsidRPr="00A97A31">
        <w:rPr>
          <w:rFonts w:ascii="Times New Roman" w:hAnsi="Times New Roman"/>
          <w:i/>
          <w:sz w:val="26"/>
          <w:szCs w:val="26"/>
        </w:rPr>
        <w:t>ЕР: явка – 59,3%, качество – 74,73%;</w:t>
      </w:r>
    </w:p>
    <w:p w:rsidR="00A97A31" w:rsidRPr="00A97A31" w:rsidRDefault="00A97A31" w:rsidP="00A97A31">
      <w:pPr>
        <w:spacing w:after="0" w:line="240" w:lineRule="auto"/>
        <w:ind w:firstLine="851"/>
        <w:jc w:val="both"/>
        <w:rPr>
          <w:rFonts w:ascii="Times New Roman" w:hAnsi="Times New Roman"/>
          <w:i/>
          <w:sz w:val="26"/>
          <w:szCs w:val="26"/>
        </w:rPr>
      </w:pPr>
      <w:proofErr w:type="spellStart"/>
      <w:r w:rsidRPr="00A97A31">
        <w:rPr>
          <w:rFonts w:ascii="Times New Roman" w:hAnsi="Times New Roman"/>
          <w:i/>
          <w:sz w:val="26"/>
          <w:szCs w:val="26"/>
        </w:rPr>
        <w:t>Одномандатник</w:t>
      </w:r>
      <w:proofErr w:type="spellEnd"/>
      <w:r w:rsidRPr="00A97A31">
        <w:rPr>
          <w:rFonts w:ascii="Times New Roman" w:hAnsi="Times New Roman"/>
          <w:i/>
          <w:sz w:val="26"/>
          <w:szCs w:val="26"/>
        </w:rPr>
        <w:t xml:space="preserve"> (Невоструев ВП): явка – 59,33%, качество – 78,63%;</w:t>
      </w:r>
    </w:p>
    <w:p w:rsidR="00A97A31" w:rsidRPr="00A97A31" w:rsidRDefault="00A97A31" w:rsidP="00A97A31">
      <w:pPr>
        <w:spacing w:after="0" w:line="240" w:lineRule="auto"/>
        <w:ind w:firstLine="851"/>
        <w:jc w:val="both"/>
        <w:rPr>
          <w:rFonts w:ascii="Times New Roman" w:hAnsi="Times New Roman"/>
          <w:i/>
          <w:sz w:val="26"/>
          <w:szCs w:val="26"/>
        </w:rPr>
      </w:pPr>
      <w:r w:rsidRPr="00A97A31">
        <w:rPr>
          <w:rFonts w:ascii="Times New Roman" w:hAnsi="Times New Roman"/>
          <w:i/>
          <w:sz w:val="26"/>
          <w:szCs w:val="26"/>
        </w:rPr>
        <w:t>•</w:t>
      </w:r>
      <w:r w:rsidRPr="00A97A31">
        <w:rPr>
          <w:rFonts w:ascii="Times New Roman" w:hAnsi="Times New Roman"/>
          <w:i/>
          <w:sz w:val="26"/>
          <w:szCs w:val="26"/>
        </w:rPr>
        <w:tab/>
        <w:t>общероссийское голосование по вопросу одобрения изменений в Конституцию РФ  в 2020 году: явка – 78,34%, качество – 84,08%;</w:t>
      </w:r>
    </w:p>
    <w:p w:rsidR="00A97A31" w:rsidRPr="00A97A31" w:rsidRDefault="00A97A31" w:rsidP="00A97A31">
      <w:pPr>
        <w:spacing w:after="0" w:line="240" w:lineRule="auto"/>
        <w:ind w:firstLine="851"/>
        <w:jc w:val="both"/>
        <w:rPr>
          <w:rFonts w:ascii="Times New Roman" w:hAnsi="Times New Roman"/>
          <w:i/>
          <w:sz w:val="26"/>
          <w:szCs w:val="26"/>
        </w:rPr>
      </w:pPr>
      <w:r w:rsidRPr="00A97A31">
        <w:rPr>
          <w:rFonts w:ascii="Times New Roman" w:hAnsi="Times New Roman"/>
          <w:i/>
          <w:sz w:val="26"/>
          <w:szCs w:val="26"/>
        </w:rPr>
        <w:t>• выборы депутатов райсовета 2021: явка – 64,67%, качество – 61,66%;</w:t>
      </w:r>
    </w:p>
    <w:p w:rsidR="00A97A31" w:rsidRPr="00A97A31" w:rsidRDefault="00A97A31" w:rsidP="00A97A31">
      <w:pPr>
        <w:spacing w:after="0" w:line="240" w:lineRule="auto"/>
        <w:ind w:firstLine="851"/>
        <w:jc w:val="both"/>
        <w:rPr>
          <w:rFonts w:ascii="Times New Roman" w:hAnsi="Times New Roman"/>
          <w:i/>
          <w:sz w:val="26"/>
          <w:szCs w:val="26"/>
        </w:rPr>
      </w:pPr>
      <w:r w:rsidRPr="00A97A31">
        <w:rPr>
          <w:rFonts w:ascii="Times New Roman" w:hAnsi="Times New Roman"/>
          <w:i/>
          <w:sz w:val="26"/>
          <w:szCs w:val="26"/>
        </w:rPr>
        <w:t>• выборы депутатов Государственной Думы РФ в 2021 году:</w:t>
      </w:r>
    </w:p>
    <w:p w:rsidR="00A97A31" w:rsidRPr="00A97A31" w:rsidRDefault="00A97A31" w:rsidP="00A97A31">
      <w:pPr>
        <w:spacing w:after="0" w:line="240" w:lineRule="auto"/>
        <w:ind w:firstLine="851"/>
        <w:jc w:val="both"/>
        <w:rPr>
          <w:rFonts w:ascii="Times New Roman" w:hAnsi="Times New Roman"/>
          <w:i/>
          <w:sz w:val="26"/>
          <w:szCs w:val="26"/>
        </w:rPr>
      </w:pPr>
      <w:r w:rsidRPr="00A97A31">
        <w:rPr>
          <w:rFonts w:ascii="Times New Roman" w:hAnsi="Times New Roman"/>
          <w:i/>
          <w:sz w:val="26"/>
          <w:szCs w:val="26"/>
        </w:rPr>
        <w:t>ЕР: явка – 66,48%, качество – 50,71%.</w:t>
      </w:r>
    </w:p>
    <w:p w:rsidR="00A97A31" w:rsidRPr="00A97A31" w:rsidRDefault="00A97A31" w:rsidP="00A97A31">
      <w:pPr>
        <w:spacing w:after="0" w:line="240" w:lineRule="auto"/>
        <w:ind w:firstLine="851"/>
        <w:jc w:val="both"/>
        <w:rPr>
          <w:rFonts w:ascii="Times New Roman" w:hAnsi="Times New Roman"/>
          <w:i/>
          <w:sz w:val="26"/>
          <w:szCs w:val="26"/>
        </w:rPr>
      </w:pPr>
      <w:r w:rsidRPr="00A97A31">
        <w:rPr>
          <w:rFonts w:ascii="Times New Roman" w:hAnsi="Times New Roman"/>
          <w:i/>
          <w:sz w:val="26"/>
          <w:szCs w:val="26"/>
        </w:rPr>
        <w:t>Исаев АК: явка – 66,48%, качество – 56,02%.</w:t>
      </w:r>
    </w:p>
    <w:p w:rsidR="00A97A31" w:rsidRPr="00A97A31" w:rsidRDefault="00A97A31" w:rsidP="00A97A31">
      <w:pPr>
        <w:spacing w:after="0" w:line="240" w:lineRule="auto"/>
        <w:jc w:val="both"/>
        <w:rPr>
          <w:rFonts w:ascii="Times New Roman" w:hAnsi="Times New Roman"/>
          <w:bCs/>
          <w:sz w:val="28"/>
          <w:szCs w:val="28"/>
          <w:highlight w:val="yellow"/>
          <w:lang w:eastAsia="ru-RU"/>
        </w:rPr>
      </w:pPr>
      <w:r w:rsidRPr="00A97A31">
        <w:rPr>
          <w:rFonts w:ascii="Times New Roman" w:hAnsi="Times New Roman"/>
          <w:bCs/>
          <w:sz w:val="28"/>
          <w:szCs w:val="28"/>
          <w:lang w:eastAsia="ru-RU"/>
        </w:rPr>
        <w:t xml:space="preserve">А теперь о </w:t>
      </w:r>
      <w:r w:rsidRPr="00A97A31">
        <w:rPr>
          <w:rFonts w:ascii="Times New Roman" w:hAnsi="Times New Roman"/>
          <w:b/>
          <w:bCs/>
          <w:sz w:val="28"/>
          <w:szCs w:val="28"/>
          <w:lang w:eastAsia="ru-RU"/>
        </w:rPr>
        <w:t>планах на 2023 год</w:t>
      </w:r>
      <w:r w:rsidRPr="00A97A31">
        <w:rPr>
          <w:rFonts w:ascii="Times New Roman" w:hAnsi="Times New Roman"/>
          <w:bCs/>
          <w:sz w:val="28"/>
          <w:szCs w:val="28"/>
          <w:lang w:eastAsia="ru-RU"/>
        </w:rPr>
        <w:t>.</w:t>
      </w:r>
      <w:r w:rsidRPr="00A97A31">
        <w:rPr>
          <w:rFonts w:ascii="Times New Roman" w:hAnsi="Times New Roman"/>
          <w:bCs/>
          <w:sz w:val="28"/>
          <w:szCs w:val="28"/>
          <w:highlight w:val="yellow"/>
          <w:lang w:eastAsia="ru-RU"/>
        </w:rPr>
        <w:t xml:space="preserve"> </w:t>
      </w:r>
    </w:p>
    <w:p w:rsidR="00A97A31" w:rsidRPr="00A97A31" w:rsidRDefault="00A97A31" w:rsidP="00A97A31">
      <w:pPr>
        <w:spacing w:after="0" w:line="240" w:lineRule="auto"/>
        <w:ind w:firstLine="900"/>
        <w:jc w:val="both"/>
        <w:rPr>
          <w:rFonts w:ascii="Times New Roman" w:hAnsi="Times New Roman"/>
          <w:b/>
          <w:sz w:val="28"/>
          <w:szCs w:val="28"/>
        </w:rPr>
      </w:pPr>
      <w:r w:rsidRPr="00A97A31">
        <w:rPr>
          <w:rFonts w:ascii="Times New Roman" w:hAnsi="Times New Roman"/>
          <w:sz w:val="28"/>
          <w:szCs w:val="28"/>
        </w:rPr>
        <w:t xml:space="preserve">Основные задачи для предприятий в сфере </w:t>
      </w:r>
      <w:r w:rsidRPr="00A97A31">
        <w:rPr>
          <w:rFonts w:ascii="Times New Roman" w:hAnsi="Times New Roman"/>
          <w:b/>
          <w:sz w:val="28"/>
          <w:szCs w:val="28"/>
        </w:rPr>
        <w:t>АПК:</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сохранить рабочие места и обеспечить выплату заработной платы не ниже среднереспубликанского уровня;</w:t>
      </w:r>
    </w:p>
    <w:p w:rsidR="00A97A31" w:rsidRPr="00A97A31" w:rsidRDefault="00A97A31" w:rsidP="00A97A31">
      <w:pPr>
        <w:spacing w:after="0" w:line="240" w:lineRule="auto"/>
        <w:jc w:val="both"/>
        <w:rPr>
          <w:rFonts w:ascii="Times New Roman" w:hAnsi="Times New Roman"/>
          <w:i/>
          <w:sz w:val="28"/>
          <w:szCs w:val="28"/>
          <w:highlight w:val="yellow"/>
        </w:rPr>
      </w:pPr>
      <w:r w:rsidRPr="00A97A31">
        <w:rPr>
          <w:rFonts w:ascii="Times New Roman" w:hAnsi="Times New Roman"/>
          <w:sz w:val="28"/>
          <w:szCs w:val="28"/>
        </w:rPr>
        <w:t>- сохранить посевные площади и поголовье скота, тем самым обеспечить прирост валового производства молока в год не менее 3%.</w:t>
      </w:r>
      <w:r w:rsidRPr="00A97A31">
        <w:rPr>
          <w:rFonts w:ascii="Times New Roman" w:hAnsi="Times New Roman"/>
          <w:sz w:val="28"/>
          <w:szCs w:val="28"/>
          <w:highlight w:val="yellow"/>
        </w:rPr>
        <w:t xml:space="preserve"> </w:t>
      </w:r>
    </w:p>
    <w:p w:rsidR="00A97A31" w:rsidRPr="00A97A31" w:rsidRDefault="00A97A31" w:rsidP="00A97A31">
      <w:pPr>
        <w:spacing w:after="0" w:line="240" w:lineRule="auto"/>
        <w:jc w:val="both"/>
        <w:rPr>
          <w:rFonts w:ascii="Times New Roman" w:hAnsi="Times New Roman"/>
          <w:bCs/>
          <w:sz w:val="28"/>
          <w:szCs w:val="28"/>
          <w:lang w:eastAsia="ru-RU"/>
        </w:rPr>
      </w:pPr>
      <w:r w:rsidRPr="00A97A31">
        <w:rPr>
          <w:rFonts w:ascii="Times New Roman" w:hAnsi="Times New Roman"/>
          <w:bCs/>
          <w:sz w:val="28"/>
          <w:szCs w:val="28"/>
          <w:lang w:eastAsia="ru-RU"/>
        </w:rPr>
        <w:t>- обеспечить вовлечение в экономический оборот всех используемых и обрабатываемых земель.</w:t>
      </w:r>
    </w:p>
    <w:p w:rsidR="00A97A31" w:rsidRPr="00A97A31" w:rsidRDefault="00A97A31" w:rsidP="00A97A31">
      <w:pPr>
        <w:spacing w:after="0" w:line="240" w:lineRule="auto"/>
        <w:ind w:firstLine="900"/>
        <w:jc w:val="both"/>
        <w:rPr>
          <w:rFonts w:ascii="Times New Roman" w:hAnsi="Times New Roman"/>
          <w:bCs/>
          <w:sz w:val="28"/>
          <w:szCs w:val="28"/>
          <w:lang w:eastAsia="ru-RU"/>
        </w:rPr>
      </w:pPr>
      <w:r w:rsidRPr="00A97A31">
        <w:rPr>
          <w:rFonts w:ascii="Times New Roman" w:hAnsi="Times New Roman"/>
          <w:bCs/>
          <w:sz w:val="28"/>
          <w:szCs w:val="28"/>
          <w:lang w:eastAsia="ru-RU"/>
        </w:rPr>
        <w:t xml:space="preserve">     2023 год </w:t>
      </w:r>
      <w:r w:rsidRPr="00A97A31">
        <w:rPr>
          <w:rFonts w:ascii="Times New Roman" w:hAnsi="Times New Roman"/>
          <w:b/>
          <w:bCs/>
          <w:sz w:val="28"/>
          <w:szCs w:val="28"/>
          <w:lang w:eastAsia="ru-RU"/>
        </w:rPr>
        <w:t>в России посвящен Году педагога и наставника</w:t>
      </w:r>
      <w:r w:rsidRPr="00A97A31">
        <w:rPr>
          <w:rFonts w:ascii="Times New Roman" w:hAnsi="Times New Roman"/>
          <w:bCs/>
          <w:sz w:val="28"/>
          <w:szCs w:val="28"/>
          <w:lang w:eastAsia="ru-RU"/>
        </w:rPr>
        <w:t xml:space="preserve">, в Удмуртской Республике объявлен </w:t>
      </w:r>
      <w:r w:rsidRPr="00A97A31">
        <w:rPr>
          <w:rFonts w:ascii="Times New Roman" w:hAnsi="Times New Roman"/>
          <w:b/>
          <w:bCs/>
          <w:sz w:val="28"/>
          <w:szCs w:val="28"/>
          <w:lang w:eastAsia="ru-RU"/>
        </w:rPr>
        <w:t>Годом Молодежи, поэтому считаю необходимым весь фокус нашего внимания направить в сторону подрастающего поколения</w:t>
      </w:r>
      <w:r w:rsidRPr="00A97A31">
        <w:rPr>
          <w:rFonts w:ascii="Times New Roman" w:hAnsi="Times New Roman"/>
          <w:bCs/>
          <w:sz w:val="28"/>
          <w:szCs w:val="28"/>
          <w:lang w:eastAsia="ru-RU"/>
        </w:rPr>
        <w:t xml:space="preserve">. </w:t>
      </w:r>
    </w:p>
    <w:p w:rsidR="00A97A31" w:rsidRPr="00A97A31" w:rsidRDefault="00A97A31" w:rsidP="00A97A31">
      <w:pPr>
        <w:spacing w:after="0" w:line="240" w:lineRule="auto"/>
        <w:jc w:val="both"/>
        <w:rPr>
          <w:rFonts w:ascii="Times New Roman" w:hAnsi="Times New Roman"/>
          <w:b/>
          <w:bCs/>
          <w:sz w:val="28"/>
          <w:szCs w:val="28"/>
          <w:lang w:eastAsia="ru-RU"/>
        </w:rPr>
      </w:pPr>
      <w:r w:rsidRPr="00A97A31">
        <w:rPr>
          <w:rFonts w:ascii="Times New Roman" w:hAnsi="Times New Roman"/>
          <w:bCs/>
          <w:sz w:val="28"/>
          <w:szCs w:val="28"/>
          <w:lang w:eastAsia="ru-RU"/>
        </w:rPr>
        <w:t xml:space="preserve">     В текущем году:</w:t>
      </w:r>
      <w:r w:rsidRPr="00A97A31">
        <w:rPr>
          <w:rFonts w:ascii="Times New Roman" w:hAnsi="Times New Roman"/>
          <w:bCs/>
          <w:sz w:val="28"/>
          <w:szCs w:val="28"/>
          <w:highlight w:val="yellow"/>
          <w:lang w:eastAsia="ru-RU"/>
        </w:rPr>
        <w:t xml:space="preserve"> </w:t>
      </w:r>
    </w:p>
    <w:p w:rsidR="00A97A31" w:rsidRPr="00A97A31" w:rsidRDefault="00A97A31" w:rsidP="00A97A31">
      <w:pPr>
        <w:spacing w:after="0" w:line="240" w:lineRule="auto"/>
        <w:jc w:val="both"/>
        <w:rPr>
          <w:rFonts w:ascii="Times New Roman" w:hAnsi="Times New Roman"/>
          <w:bCs/>
          <w:sz w:val="28"/>
          <w:szCs w:val="28"/>
          <w:highlight w:val="yellow"/>
          <w:lang w:eastAsia="ru-RU"/>
        </w:rPr>
      </w:pPr>
      <w:r w:rsidRPr="00A97A31">
        <w:rPr>
          <w:rFonts w:ascii="Times New Roman" w:hAnsi="Times New Roman"/>
          <w:bCs/>
          <w:sz w:val="28"/>
          <w:szCs w:val="28"/>
          <w:lang w:eastAsia="ru-RU"/>
        </w:rPr>
        <w:t xml:space="preserve">- </w:t>
      </w:r>
      <w:r w:rsidRPr="00A97A31">
        <w:rPr>
          <w:rFonts w:ascii="Times New Roman" w:hAnsi="Times New Roman"/>
          <w:sz w:val="28"/>
          <w:szCs w:val="28"/>
        </w:rPr>
        <w:t xml:space="preserve">откроем «Точку роста» в </w:t>
      </w:r>
      <w:proofErr w:type="spellStart"/>
      <w:r w:rsidRPr="00A97A31">
        <w:rPr>
          <w:rFonts w:ascii="Times New Roman" w:hAnsi="Times New Roman"/>
          <w:sz w:val="28"/>
          <w:szCs w:val="28"/>
        </w:rPr>
        <w:t>Новоеловской</w:t>
      </w:r>
      <w:proofErr w:type="spellEnd"/>
      <w:r w:rsidRPr="00A97A31">
        <w:rPr>
          <w:rFonts w:ascii="Times New Roman" w:hAnsi="Times New Roman"/>
          <w:sz w:val="28"/>
          <w:szCs w:val="28"/>
        </w:rPr>
        <w:t xml:space="preserve"> школе; проведем ремонт спортзала в </w:t>
      </w:r>
      <w:proofErr w:type="spellStart"/>
      <w:r w:rsidRPr="00A97A31">
        <w:rPr>
          <w:rFonts w:ascii="Times New Roman" w:hAnsi="Times New Roman"/>
          <w:sz w:val="28"/>
          <w:szCs w:val="28"/>
        </w:rPr>
        <w:t>Юкаменской</w:t>
      </w:r>
      <w:proofErr w:type="spellEnd"/>
      <w:r w:rsidRPr="00A97A31">
        <w:rPr>
          <w:rFonts w:ascii="Times New Roman" w:hAnsi="Times New Roman"/>
          <w:sz w:val="28"/>
          <w:szCs w:val="28"/>
        </w:rPr>
        <w:t xml:space="preserve"> школе.</w:t>
      </w:r>
    </w:p>
    <w:p w:rsidR="00A97A31" w:rsidRPr="00A97A31" w:rsidRDefault="00A97A31" w:rsidP="00A97A31">
      <w:pPr>
        <w:spacing w:after="0" w:line="240" w:lineRule="auto"/>
        <w:jc w:val="both"/>
        <w:rPr>
          <w:rFonts w:ascii="Times New Roman" w:hAnsi="Times New Roman"/>
          <w:sz w:val="28"/>
          <w:szCs w:val="28"/>
          <w:lang w:eastAsia="ru-RU"/>
        </w:rPr>
      </w:pPr>
      <w:r w:rsidRPr="00A97A31">
        <w:rPr>
          <w:rFonts w:ascii="Times New Roman" w:hAnsi="Times New Roman"/>
          <w:sz w:val="28"/>
          <w:szCs w:val="28"/>
          <w:lang w:eastAsia="ru-RU"/>
        </w:rPr>
        <w:t>- через заключение социальных контрактов будет оказана адресная поддержка не менее 31 малообеспеченной сем</w:t>
      </w:r>
      <w:r>
        <w:rPr>
          <w:rFonts w:ascii="Times New Roman" w:hAnsi="Times New Roman"/>
          <w:sz w:val="28"/>
          <w:szCs w:val="28"/>
          <w:lang w:eastAsia="ru-RU"/>
        </w:rPr>
        <w:t>ье на сумму более 5,8 млн. руб.</w:t>
      </w:r>
    </w:p>
    <w:p w:rsidR="00A97A31" w:rsidRPr="00A97A31" w:rsidRDefault="00A97A31" w:rsidP="00A97A31">
      <w:pPr>
        <w:spacing w:after="0" w:line="240" w:lineRule="auto"/>
        <w:jc w:val="both"/>
        <w:rPr>
          <w:rFonts w:ascii="Times New Roman" w:hAnsi="Times New Roman"/>
          <w:sz w:val="28"/>
          <w:szCs w:val="28"/>
          <w:lang w:eastAsia="ru-RU"/>
        </w:rPr>
      </w:pPr>
      <w:r w:rsidRPr="00A97A31">
        <w:rPr>
          <w:rFonts w:ascii="Times New Roman" w:hAnsi="Times New Roman"/>
          <w:sz w:val="28"/>
          <w:szCs w:val="28"/>
          <w:lang w:eastAsia="ru-RU"/>
        </w:rPr>
        <w:t>- поможем в реализации молодежных инициатив.</w:t>
      </w:r>
    </w:p>
    <w:p w:rsidR="00A97A31" w:rsidRPr="00A97A31" w:rsidRDefault="00A97A31" w:rsidP="00A97A31">
      <w:pPr>
        <w:spacing w:after="0" w:line="240" w:lineRule="auto"/>
        <w:ind w:firstLine="900"/>
        <w:jc w:val="both"/>
        <w:rPr>
          <w:rFonts w:ascii="Times New Roman" w:hAnsi="Times New Roman"/>
          <w:sz w:val="28"/>
          <w:szCs w:val="28"/>
          <w:lang w:eastAsia="ru-RU"/>
        </w:rPr>
      </w:pPr>
      <w:r w:rsidRPr="00A97A31">
        <w:rPr>
          <w:rFonts w:ascii="Times New Roman" w:hAnsi="Times New Roman"/>
          <w:sz w:val="28"/>
          <w:szCs w:val="28"/>
          <w:lang w:eastAsia="ru-RU"/>
        </w:rPr>
        <w:t xml:space="preserve">Планы по развитию инженерной </w:t>
      </w:r>
      <w:r w:rsidRPr="00A97A31">
        <w:rPr>
          <w:rFonts w:ascii="Times New Roman" w:hAnsi="Times New Roman"/>
          <w:b/>
          <w:sz w:val="28"/>
          <w:szCs w:val="28"/>
          <w:lang w:eastAsia="ru-RU"/>
        </w:rPr>
        <w:t>инфраструктуры</w:t>
      </w:r>
      <w:r w:rsidRPr="00A97A31">
        <w:rPr>
          <w:rFonts w:ascii="Times New Roman" w:hAnsi="Times New Roman"/>
          <w:sz w:val="28"/>
          <w:szCs w:val="28"/>
          <w:lang w:eastAsia="ru-RU"/>
        </w:rPr>
        <w:t>:</w:t>
      </w:r>
    </w:p>
    <w:p w:rsidR="00A97A31" w:rsidRPr="00A97A31" w:rsidRDefault="00A97A31" w:rsidP="00A97A31">
      <w:pPr>
        <w:spacing w:after="0" w:line="240" w:lineRule="auto"/>
        <w:jc w:val="both"/>
        <w:rPr>
          <w:rFonts w:ascii="Times New Roman" w:hAnsi="Times New Roman"/>
          <w:sz w:val="28"/>
          <w:szCs w:val="28"/>
          <w:shd w:val="clear" w:color="auto" w:fill="FFFFFF"/>
        </w:rPr>
      </w:pPr>
      <w:r w:rsidRPr="00A97A31">
        <w:rPr>
          <w:rFonts w:ascii="Times New Roman" w:hAnsi="Times New Roman"/>
          <w:sz w:val="28"/>
          <w:szCs w:val="28"/>
        </w:rPr>
        <w:t xml:space="preserve">- по программе капитального ремонта многоквартирных домов </w:t>
      </w:r>
      <w:r w:rsidRPr="00A97A31">
        <w:rPr>
          <w:rFonts w:ascii="Times New Roman" w:hAnsi="Times New Roman"/>
          <w:sz w:val="28"/>
          <w:szCs w:val="28"/>
          <w:shd w:val="clear" w:color="auto" w:fill="FFFFFF"/>
        </w:rPr>
        <w:t>будет проведен капитальный ремонт системы водоотведения в двух МКД в с. Юкаменское ул. Новая д. 11 и ул. Строителей д. 3;</w:t>
      </w:r>
    </w:p>
    <w:p w:rsidR="00A97A31" w:rsidRPr="00A97A31" w:rsidRDefault="00A97A31" w:rsidP="00A97A31">
      <w:pPr>
        <w:spacing w:after="0" w:line="240" w:lineRule="auto"/>
        <w:jc w:val="both"/>
        <w:rPr>
          <w:rFonts w:ascii="Times New Roman" w:hAnsi="Times New Roman"/>
          <w:sz w:val="28"/>
          <w:szCs w:val="28"/>
          <w:shd w:val="clear" w:color="auto" w:fill="FFFFFF"/>
        </w:rPr>
      </w:pPr>
      <w:r w:rsidRPr="00A97A31">
        <w:rPr>
          <w:rFonts w:ascii="Times New Roman" w:hAnsi="Times New Roman"/>
          <w:sz w:val="28"/>
          <w:szCs w:val="28"/>
          <w:shd w:val="clear" w:color="auto" w:fill="FFFFFF"/>
        </w:rPr>
        <w:t>- нам необходимо приобрести еще 10 помещений площадью  281,3 м</w:t>
      </w:r>
      <w:r w:rsidRPr="00A97A31">
        <w:rPr>
          <w:rFonts w:ascii="Times New Roman" w:hAnsi="Times New Roman"/>
          <w:sz w:val="28"/>
          <w:szCs w:val="28"/>
          <w:shd w:val="clear" w:color="auto" w:fill="FFFFFF"/>
          <w:vertAlign w:val="superscript"/>
        </w:rPr>
        <w:t>2</w:t>
      </w:r>
      <w:r w:rsidRPr="00A97A31">
        <w:rPr>
          <w:rFonts w:ascii="Times New Roman" w:hAnsi="Times New Roman"/>
          <w:sz w:val="28"/>
          <w:szCs w:val="28"/>
          <w:shd w:val="clear" w:color="auto" w:fill="FFFFFF"/>
        </w:rPr>
        <w:t xml:space="preserve"> и переселить 21 человека из аварийного жилья;</w:t>
      </w:r>
    </w:p>
    <w:p w:rsidR="00A97A31" w:rsidRPr="00A97A31" w:rsidRDefault="00A97A31" w:rsidP="00A97A31">
      <w:pPr>
        <w:spacing w:after="0" w:line="240" w:lineRule="auto"/>
        <w:jc w:val="both"/>
        <w:rPr>
          <w:rFonts w:ascii="Times New Roman" w:hAnsi="Times New Roman"/>
          <w:sz w:val="28"/>
          <w:szCs w:val="28"/>
          <w:highlight w:val="yellow"/>
        </w:rPr>
      </w:pPr>
      <w:r w:rsidRPr="00A97A31">
        <w:rPr>
          <w:rFonts w:ascii="Times New Roman" w:hAnsi="Times New Roman"/>
          <w:sz w:val="28"/>
          <w:szCs w:val="28"/>
        </w:rPr>
        <w:t xml:space="preserve">- </w:t>
      </w:r>
      <w:r w:rsidRPr="00A97A31">
        <w:rPr>
          <w:rFonts w:ascii="Times New Roman" w:hAnsi="Times New Roman"/>
          <w:sz w:val="28"/>
          <w:szCs w:val="28"/>
          <w:shd w:val="clear" w:color="auto" w:fill="FFFFFF"/>
        </w:rPr>
        <w:t>провести работы по благоустройству пешеходной зоны РДК «Октябрьский», 3 этап</w:t>
      </w:r>
      <w:r w:rsidRPr="00A97A31">
        <w:rPr>
          <w:rFonts w:ascii="Times New Roman" w:hAnsi="Times New Roman"/>
          <w:sz w:val="28"/>
          <w:szCs w:val="28"/>
        </w:rPr>
        <w:t>;</w:t>
      </w:r>
    </w:p>
    <w:p w:rsidR="00A97A31" w:rsidRPr="00A97A31" w:rsidRDefault="00A97A31" w:rsidP="00A97A31">
      <w:pPr>
        <w:spacing w:after="0" w:line="240" w:lineRule="auto"/>
        <w:jc w:val="both"/>
        <w:rPr>
          <w:rFonts w:ascii="Times New Roman" w:hAnsi="Times New Roman"/>
          <w:sz w:val="28"/>
          <w:szCs w:val="28"/>
        </w:rPr>
      </w:pPr>
      <w:r w:rsidRPr="00A97A31">
        <w:rPr>
          <w:rFonts w:ascii="Times New Roman" w:hAnsi="Times New Roman"/>
          <w:sz w:val="28"/>
          <w:szCs w:val="28"/>
        </w:rPr>
        <w:t>- продолжить работу по ремонту дорог, инженерных сетей, по максимуму выполнить наказы наших избирателей</w:t>
      </w:r>
    </w:p>
    <w:p w:rsidR="00A97A31" w:rsidRPr="00A97A31" w:rsidRDefault="00A97A31" w:rsidP="00A97A31">
      <w:pPr>
        <w:spacing w:after="0" w:line="240" w:lineRule="auto"/>
        <w:jc w:val="both"/>
        <w:rPr>
          <w:sz w:val="28"/>
          <w:szCs w:val="28"/>
        </w:rPr>
      </w:pPr>
      <w:r w:rsidRPr="00A97A31">
        <w:rPr>
          <w:rFonts w:ascii="Times New Roman" w:hAnsi="Times New Roman"/>
          <w:sz w:val="28"/>
          <w:szCs w:val="28"/>
        </w:rPr>
        <w:t xml:space="preserve">       Подводя итоги</w:t>
      </w:r>
      <w:r w:rsidRPr="00A97A31">
        <w:rPr>
          <w:rFonts w:ascii="Times New Roman" w:hAnsi="Times New Roman"/>
          <w:b/>
          <w:sz w:val="28"/>
          <w:szCs w:val="28"/>
        </w:rPr>
        <w:t xml:space="preserve"> </w:t>
      </w:r>
      <w:r w:rsidRPr="00A97A31">
        <w:rPr>
          <w:rFonts w:ascii="Times New Roman" w:hAnsi="Times New Roman"/>
          <w:sz w:val="28"/>
          <w:szCs w:val="28"/>
        </w:rPr>
        <w:t>прошедшего периода, хочу поблагодарить каждого, кто помогает нашим бойцам на передовой.</w:t>
      </w:r>
      <w:r w:rsidRPr="00A97A31">
        <w:rPr>
          <w:rFonts w:ascii="Times New Roman" w:hAnsi="Times New Roman"/>
        </w:rPr>
        <w:t xml:space="preserve"> </w:t>
      </w:r>
      <w:r w:rsidRPr="00A97A31">
        <w:rPr>
          <w:rFonts w:ascii="Times New Roman" w:hAnsi="Times New Roman"/>
          <w:sz w:val="28"/>
          <w:szCs w:val="28"/>
        </w:rPr>
        <w:t xml:space="preserve">На помощь приходят многие – это и волонтёры, и депутаты, и члены районного штаба «Мы Вместе» - все </w:t>
      </w:r>
      <w:r w:rsidRPr="00A97A31">
        <w:rPr>
          <w:rFonts w:ascii="Times New Roman" w:hAnsi="Times New Roman"/>
          <w:sz w:val="28"/>
          <w:szCs w:val="28"/>
        </w:rPr>
        <w:lastRenderedPageBreak/>
        <w:t xml:space="preserve">оказывают помощь как семьям участников СВО, например в доставке и расколке дров, уборке снега и другой социально - бытовой помощи, так и участвуя в сборе гуманитарной помощи жителям территорий, а также организуя сбор денежных средств и материальных ценностей, направленных непосредственно на поддержку участников СВО. </w:t>
      </w:r>
    </w:p>
    <w:p w:rsidR="00A97A31" w:rsidRPr="00A97A31" w:rsidRDefault="00A97A31" w:rsidP="00A97A31">
      <w:pPr>
        <w:spacing w:after="0" w:line="240" w:lineRule="auto"/>
        <w:jc w:val="both"/>
        <w:rPr>
          <w:rFonts w:ascii="Times New Roman" w:hAnsi="Times New Roman"/>
          <w:sz w:val="28"/>
          <w:szCs w:val="28"/>
          <w:lang w:eastAsia="ru-RU"/>
        </w:rPr>
      </w:pPr>
      <w:r w:rsidRPr="00A97A31">
        <w:rPr>
          <w:rFonts w:ascii="Times New Roman" w:hAnsi="Times New Roman"/>
          <w:sz w:val="28"/>
          <w:szCs w:val="28"/>
        </w:rPr>
        <w:t xml:space="preserve">        </w:t>
      </w:r>
    </w:p>
    <w:p w:rsidR="00A97A31" w:rsidRDefault="00A97A31"/>
    <w:p w:rsidR="00A97A31" w:rsidRDefault="00A97A31"/>
    <w:p w:rsidR="00A97A31" w:rsidRDefault="00A97A31" w:rsidP="00A97A31">
      <w:pPr>
        <w:widowControl w:val="0"/>
        <w:spacing w:after="0" w:line="240" w:lineRule="auto"/>
        <w:rPr>
          <w:rFonts w:ascii="Times New Roman" w:eastAsia="Times New Roman" w:hAnsi="Times New Roman"/>
          <w:b/>
          <w:bCs/>
          <w:color w:val="000000"/>
          <w:sz w:val="23"/>
          <w:szCs w:val="23"/>
          <w:lang w:eastAsia="ru-RU"/>
        </w:rPr>
      </w:pPr>
    </w:p>
    <w:p w:rsidR="00FC7B5B" w:rsidRDefault="00FC7B5B"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r w:rsidRPr="00F8062A">
        <w:rPr>
          <w:rFonts w:ascii="Times New Roman" w:eastAsia="Times New Roman" w:hAnsi="Times New Roman"/>
          <w:noProof/>
          <w:sz w:val="20"/>
          <w:szCs w:val="24"/>
          <w:lang w:eastAsia="ru-RU"/>
        </w:rPr>
        <w:lastRenderedPageBreak/>
        <w:drawing>
          <wp:anchor distT="0" distB="0" distL="114300" distR="114300" simplePos="0" relativeHeight="251661312" behindDoc="1" locked="0" layoutInCell="1" allowOverlap="1" wp14:anchorId="2F121106" wp14:editId="6323E1C7">
            <wp:simplePos x="0" y="0"/>
            <wp:positionH relativeFrom="margin">
              <wp:posOffset>2638425</wp:posOffset>
            </wp:positionH>
            <wp:positionV relativeFrom="margin">
              <wp:posOffset>-1270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97A31">
      <w:pPr>
        <w:widowControl w:val="0"/>
        <w:spacing w:after="0" w:line="240" w:lineRule="auto"/>
        <w:jc w:val="center"/>
        <w:rPr>
          <w:rFonts w:ascii="Times New Roman" w:eastAsia="Times New Roman" w:hAnsi="Times New Roman"/>
          <w:b/>
          <w:bCs/>
          <w:color w:val="000000"/>
          <w:sz w:val="23"/>
          <w:szCs w:val="23"/>
          <w:lang w:eastAsia="ru-RU"/>
        </w:rPr>
      </w:pPr>
    </w:p>
    <w:p w:rsidR="00A97A31"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97A31"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97A31" w:rsidRDefault="00A97A31" w:rsidP="00A97A31">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A97A31" w:rsidRDefault="00A97A31" w:rsidP="00A97A31">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РЕШЕНИЕ</w:t>
      </w:r>
    </w:p>
    <w:p w:rsidR="00A97A31" w:rsidRDefault="00A97A31" w:rsidP="00A97A31">
      <w:pPr>
        <w:spacing w:after="0" w:line="240" w:lineRule="auto"/>
        <w:jc w:val="center"/>
        <w:rPr>
          <w:rFonts w:ascii="Times New Roman" w:eastAsia="Times New Roman" w:hAnsi="Times New Roman"/>
          <w:b/>
          <w:sz w:val="28"/>
          <w:szCs w:val="28"/>
          <w:lang w:eastAsia="ru-RU"/>
        </w:rPr>
      </w:pPr>
    </w:p>
    <w:p w:rsidR="00A97A31" w:rsidRDefault="00A97A31" w:rsidP="00A97A3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О состоянии законности и правопорядка в Юкаменском районе </w:t>
      </w:r>
    </w:p>
    <w:p w:rsidR="00A97A31" w:rsidRDefault="00A97A31" w:rsidP="00A97A3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 2022 год</w:t>
      </w:r>
    </w:p>
    <w:p w:rsidR="00A97A31" w:rsidRDefault="00A97A31" w:rsidP="00A97A31">
      <w:pPr>
        <w:spacing w:after="0" w:line="240" w:lineRule="auto"/>
        <w:jc w:val="center"/>
        <w:rPr>
          <w:rFonts w:ascii="Times New Roman" w:eastAsia="Times New Roman" w:hAnsi="Times New Roman"/>
          <w:b/>
          <w:sz w:val="28"/>
          <w:szCs w:val="28"/>
          <w:lang w:eastAsia="ru-RU"/>
        </w:rPr>
      </w:pP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 xml:space="preserve">Принято </w:t>
      </w: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 xml:space="preserve">Советом депутатов муниципального образования </w:t>
      </w: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 xml:space="preserve">«Муниципальный округ Юкаменский район                                        </w:t>
      </w: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Удмуртской Республики» первого созыва                             23 марта 2023 года</w:t>
      </w: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A97A31" w:rsidRDefault="00A97A31" w:rsidP="00A97A31">
      <w:pPr>
        <w:shd w:val="clear" w:color="auto" w:fill="FFFFFF"/>
        <w:spacing w:after="0" w:line="240" w:lineRule="auto"/>
        <w:ind w:firstLine="709"/>
        <w:jc w:val="both"/>
        <w:rPr>
          <w:rFonts w:ascii="Times New Roman" w:eastAsia="Times New Roman" w:hAnsi="Times New Roman"/>
          <w:sz w:val="28"/>
          <w:szCs w:val="28"/>
          <w:lang w:eastAsia="ru-RU"/>
        </w:rPr>
      </w:pPr>
    </w:p>
    <w:p w:rsidR="00A97A31" w:rsidRDefault="00A97A31" w:rsidP="00A97A31">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A97A31" w:rsidRDefault="00A97A31" w:rsidP="00A97A31">
      <w:pPr>
        <w:spacing w:after="0" w:line="240" w:lineRule="auto"/>
        <w:ind w:firstLine="567"/>
        <w:jc w:val="center"/>
        <w:rPr>
          <w:rFonts w:ascii="Times New Roman" w:eastAsia="Times New Roman" w:hAnsi="Times New Roman"/>
          <w:b/>
          <w:sz w:val="28"/>
          <w:szCs w:val="28"/>
          <w:lang w:eastAsia="ru-RU"/>
        </w:rPr>
      </w:pPr>
    </w:p>
    <w:p w:rsidR="00A97A31" w:rsidRDefault="00A97A31" w:rsidP="00A97A31">
      <w:pPr>
        <w:numPr>
          <w:ilvl w:val="0"/>
          <w:numId w:val="3"/>
        </w:num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Информацию прокуратуры о состоянии законности и</w:t>
      </w:r>
    </w:p>
    <w:p w:rsidR="00A97A31" w:rsidRDefault="00A97A31" w:rsidP="00A97A3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правопорядка в Юкаменском районе за 2022 год принять к сведению.</w:t>
      </w:r>
    </w:p>
    <w:p w:rsidR="00A97A31" w:rsidRDefault="00A97A31" w:rsidP="00A97A31">
      <w:pPr>
        <w:numPr>
          <w:ilvl w:val="0"/>
          <w:numId w:val="3"/>
        </w:num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Администрации муниципального образования «Муниципальный</w:t>
      </w:r>
    </w:p>
    <w:p w:rsidR="00A97A31" w:rsidRDefault="00A97A31" w:rsidP="00A97A31">
      <w:p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округ Юкаменский район Удмуртской Республики» принять исчерпывающие меры по пресечению нарушений закона в рамках действующего законодательства.</w:t>
      </w:r>
    </w:p>
    <w:p w:rsidR="00A97A31" w:rsidRDefault="00A97A31" w:rsidP="00A97A31">
      <w:pPr>
        <w:spacing w:after="0" w:line="240" w:lineRule="auto"/>
        <w:jc w:val="both"/>
        <w:rPr>
          <w:rFonts w:ascii="Times New Roman" w:eastAsia="Times New Roman" w:hAnsi="Times New Roman"/>
          <w:sz w:val="28"/>
          <w:szCs w:val="28"/>
          <w:lang w:eastAsia="ru-RU"/>
        </w:rPr>
      </w:pPr>
    </w:p>
    <w:p w:rsidR="00A97A31" w:rsidRDefault="00A97A31" w:rsidP="00A97A3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A97A31" w:rsidRDefault="00A97A31" w:rsidP="00A97A3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A97A31" w:rsidRDefault="00A97A31" w:rsidP="00A97A3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Удмуртской Республики»                                                             К.Н. Бельтюков</w:t>
      </w:r>
    </w:p>
    <w:p w:rsidR="00A97A31" w:rsidRDefault="00A97A31" w:rsidP="00A97A31">
      <w:pPr>
        <w:spacing w:after="0" w:line="240" w:lineRule="auto"/>
        <w:jc w:val="both"/>
        <w:rPr>
          <w:rFonts w:ascii="Times New Roman" w:eastAsia="Times New Roman" w:hAnsi="Times New Roman"/>
          <w:sz w:val="28"/>
          <w:szCs w:val="28"/>
          <w:lang w:eastAsia="ru-RU"/>
        </w:rPr>
      </w:pPr>
    </w:p>
    <w:p w:rsid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Совета депутатов </w:t>
      </w:r>
    </w:p>
    <w:p w:rsid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A97A31" w:rsidRP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Б.А. </w:t>
      </w:r>
      <w:proofErr w:type="spellStart"/>
      <w:r>
        <w:rPr>
          <w:rFonts w:ascii="Times New Roman" w:eastAsia="Times New Roman" w:hAnsi="Times New Roman"/>
          <w:sz w:val="28"/>
          <w:szCs w:val="28"/>
          <w:lang w:eastAsia="ru-RU"/>
        </w:rPr>
        <w:t>Абашев</w:t>
      </w:r>
      <w:proofErr w:type="spellEnd"/>
    </w:p>
    <w:p w:rsidR="00FC7B5B" w:rsidRDefault="00FC7B5B" w:rsidP="00A97A31">
      <w:pPr>
        <w:spacing w:after="0" w:line="240" w:lineRule="auto"/>
        <w:jc w:val="both"/>
        <w:rPr>
          <w:rFonts w:ascii="Times New Roman" w:hAnsi="Times New Roman"/>
          <w:b/>
          <w:sz w:val="28"/>
          <w:szCs w:val="28"/>
        </w:rPr>
      </w:pPr>
    </w:p>
    <w:p w:rsidR="00A97A31" w:rsidRPr="00F8062A" w:rsidRDefault="00A97A31" w:rsidP="00A97A31">
      <w:pPr>
        <w:spacing w:after="0" w:line="240" w:lineRule="auto"/>
        <w:jc w:val="both"/>
        <w:rPr>
          <w:rFonts w:ascii="Times New Roman" w:hAnsi="Times New Roman"/>
          <w:b/>
          <w:sz w:val="28"/>
          <w:szCs w:val="28"/>
        </w:rPr>
      </w:pPr>
      <w:r w:rsidRPr="00F8062A">
        <w:rPr>
          <w:rFonts w:ascii="Times New Roman" w:hAnsi="Times New Roman"/>
          <w:b/>
          <w:sz w:val="28"/>
          <w:szCs w:val="28"/>
        </w:rPr>
        <w:t>с. Юкаменское</w:t>
      </w:r>
    </w:p>
    <w:p w:rsidR="00A97A31" w:rsidRPr="00F8062A" w:rsidRDefault="00A97A31" w:rsidP="00A97A31">
      <w:pPr>
        <w:spacing w:after="0" w:line="240" w:lineRule="auto"/>
        <w:jc w:val="both"/>
        <w:rPr>
          <w:rFonts w:ascii="Times New Roman" w:hAnsi="Times New Roman"/>
          <w:b/>
          <w:sz w:val="28"/>
          <w:szCs w:val="28"/>
        </w:rPr>
      </w:pPr>
      <w:r w:rsidRPr="00F8062A">
        <w:rPr>
          <w:rFonts w:ascii="Times New Roman" w:hAnsi="Times New Roman"/>
          <w:b/>
          <w:sz w:val="28"/>
          <w:szCs w:val="28"/>
        </w:rPr>
        <w:t xml:space="preserve">23 марта 2023 года </w:t>
      </w:r>
      <w:r>
        <w:rPr>
          <w:rFonts w:ascii="Times New Roman" w:hAnsi="Times New Roman"/>
          <w:b/>
          <w:sz w:val="28"/>
          <w:szCs w:val="28"/>
        </w:rPr>
        <w:t>№ 216</w:t>
      </w:r>
    </w:p>
    <w:p w:rsidR="00A97A31" w:rsidRPr="00E11C23" w:rsidRDefault="00AE7848" w:rsidP="00A97A31">
      <w:pPr>
        <w:pStyle w:val="a9"/>
        <w:autoSpaceDN w:val="0"/>
        <w:spacing w:after="0" w:line="240" w:lineRule="auto"/>
        <w:jc w:val="center"/>
        <w:rPr>
          <w:rFonts w:ascii="Times New Roman" w:hAnsi="Times New Roman"/>
          <w:sz w:val="28"/>
          <w:szCs w:val="28"/>
        </w:rPr>
      </w:pPr>
      <w:r w:rsidRPr="00A97A31">
        <w:rPr>
          <w:rFonts w:ascii="Times New Roman" w:eastAsia="Times New Roman" w:hAnsi="Times New Roman"/>
          <w:noProof/>
          <w:sz w:val="20"/>
          <w:szCs w:val="24"/>
          <w:lang w:eastAsia="ru-RU"/>
        </w:rPr>
        <w:lastRenderedPageBreak/>
        <w:drawing>
          <wp:anchor distT="0" distB="0" distL="114300" distR="114300" simplePos="0" relativeHeight="251665408" behindDoc="1" locked="0" layoutInCell="1" allowOverlap="1" wp14:anchorId="7526E920" wp14:editId="70CA6A02">
            <wp:simplePos x="0" y="0"/>
            <wp:positionH relativeFrom="margin">
              <wp:posOffset>2752725</wp:posOffset>
            </wp:positionH>
            <wp:positionV relativeFrom="margin">
              <wp:posOffset>-39370</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pStyle w:val="a9"/>
        <w:autoSpaceDN w:val="0"/>
        <w:spacing w:after="0" w:line="240" w:lineRule="auto"/>
        <w:jc w:val="center"/>
        <w:rPr>
          <w:rFonts w:ascii="Times New Roman" w:hAnsi="Times New Roman"/>
          <w:b/>
          <w:sz w:val="28"/>
          <w:szCs w:val="28"/>
        </w:rPr>
      </w:pPr>
    </w:p>
    <w:p w:rsidR="00A97A31" w:rsidRPr="00A97A31" w:rsidRDefault="00A97A31" w:rsidP="00A97A31">
      <w:pPr>
        <w:autoSpaceDN w:val="0"/>
        <w:spacing w:after="0" w:line="240" w:lineRule="auto"/>
        <w:rPr>
          <w:rFonts w:ascii="Times New Roman" w:hAnsi="Times New Roman"/>
          <w:b/>
          <w:sz w:val="28"/>
          <w:szCs w:val="28"/>
        </w:rPr>
      </w:pPr>
    </w:p>
    <w:p w:rsidR="00FC7B5B" w:rsidRDefault="00FC7B5B" w:rsidP="00A97A31">
      <w:pPr>
        <w:widowControl w:val="0"/>
        <w:spacing w:after="0" w:line="240" w:lineRule="auto"/>
        <w:jc w:val="center"/>
        <w:rPr>
          <w:rFonts w:ascii="Times New Roman" w:eastAsia="Times New Roman" w:hAnsi="Times New Roman"/>
          <w:b/>
          <w:bCs/>
          <w:color w:val="000000"/>
          <w:sz w:val="23"/>
          <w:szCs w:val="23"/>
          <w:lang w:eastAsia="ru-RU"/>
        </w:rPr>
      </w:pPr>
    </w:p>
    <w:p w:rsidR="00FC7B5B" w:rsidRDefault="00FC7B5B" w:rsidP="00A97A31">
      <w:pPr>
        <w:widowControl w:val="0"/>
        <w:spacing w:after="0" w:line="240" w:lineRule="auto"/>
        <w:jc w:val="center"/>
        <w:rPr>
          <w:rFonts w:ascii="Times New Roman" w:eastAsia="Times New Roman" w:hAnsi="Times New Roman"/>
          <w:b/>
          <w:bCs/>
          <w:color w:val="000000"/>
          <w:sz w:val="23"/>
          <w:szCs w:val="23"/>
          <w:lang w:eastAsia="ru-RU"/>
        </w:rPr>
      </w:pPr>
    </w:p>
    <w:p w:rsidR="00FC7B5B" w:rsidRDefault="00FC7B5B" w:rsidP="00A97A31">
      <w:pPr>
        <w:widowControl w:val="0"/>
        <w:spacing w:after="0" w:line="240" w:lineRule="auto"/>
        <w:jc w:val="center"/>
        <w:rPr>
          <w:rFonts w:ascii="Times New Roman" w:eastAsia="Times New Roman" w:hAnsi="Times New Roman"/>
          <w:b/>
          <w:bCs/>
          <w:color w:val="000000"/>
          <w:sz w:val="23"/>
          <w:szCs w:val="23"/>
          <w:lang w:eastAsia="ru-RU"/>
        </w:rPr>
      </w:pPr>
    </w:p>
    <w:p w:rsidR="00A97A31" w:rsidRPr="0077012A"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r w:rsidRPr="0077012A">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97A31" w:rsidRPr="0077012A"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r w:rsidRPr="0077012A">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pStyle w:val="a9"/>
        <w:autoSpaceDN w:val="0"/>
        <w:spacing w:after="0" w:line="240" w:lineRule="auto"/>
        <w:jc w:val="center"/>
        <w:rPr>
          <w:rFonts w:ascii="Times New Roman" w:hAnsi="Times New Roman"/>
          <w:b/>
          <w:sz w:val="28"/>
          <w:szCs w:val="28"/>
        </w:rPr>
      </w:pPr>
      <w:r>
        <w:rPr>
          <w:rFonts w:ascii="Times New Roman" w:hAnsi="Times New Roman"/>
          <w:b/>
          <w:sz w:val="28"/>
          <w:szCs w:val="28"/>
        </w:rPr>
        <w:t>РЕШЕНИЕ</w:t>
      </w: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pStyle w:val="a9"/>
        <w:autoSpaceDN w:val="0"/>
        <w:spacing w:after="0" w:line="240" w:lineRule="auto"/>
        <w:jc w:val="center"/>
        <w:rPr>
          <w:rFonts w:ascii="Times New Roman" w:hAnsi="Times New Roman"/>
          <w:b/>
          <w:sz w:val="28"/>
          <w:szCs w:val="28"/>
        </w:rPr>
      </w:pPr>
      <w:r>
        <w:rPr>
          <w:rFonts w:ascii="Times New Roman" w:hAnsi="Times New Roman"/>
          <w:b/>
          <w:sz w:val="28"/>
          <w:szCs w:val="28"/>
        </w:rPr>
        <w:t>О депутатском контроле за реализацией проектов на территории Юкаменского района</w:t>
      </w: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 xml:space="preserve">Принято </w:t>
      </w: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 xml:space="preserve">Советом депутатов муниципального образования </w:t>
      </w: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 xml:space="preserve">«Муниципальный округ Юкаменский район                                        </w:t>
      </w:r>
    </w:p>
    <w:p w:rsidR="00A97A31" w:rsidRDefault="00A97A31" w:rsidP="00A97A31">
      <w:pPr>
        <w:spacing w:after="0" w:line="240" w:lineRule="auto"/>
        <w:rPr>
          <w:rFonts w:ascii="Times New Roman" w:hAnsi="Times New Roman"/>
          <w:sz w:val="28"/>
          <w:szCs w:val="28"/>
        </w:rPr>
      </w:pPr>
      <w:r>
        <w:rPr>
          <w:rFonts w:ascii="Times New Roman" w:hAnsi="Times New Roman"/>
          <w:sz w:val="28"/>
          <w:szCs w:val="28"/>
        </w:rPr>
        <w:t>Удмуртской Республики» первого созыва                             23 марта 2023 года</w:t>
      </w:r>
    </w:p>
    <w:p w:rsidR="00A97A31" w:rsidRDefault="00A97A31" w:rsidP="00A97A31">
      <w:pPr>
        <w:pStyle w:val="a9"/>
        <w:autoSpaceDN w:val="0"/>
        <w:spacing w:after="0" w:line="240" w:lineRule="auto"/>
        <w:jc w:val="center"/>
        <w:rPr>
          <w:rFonts w:ascii="Times New Roman" w:hAnsi="Times New Roman"/>
          <w:b/>
          <w:sz w:val="28"/>
          <w:szCs w:val="28"/>
        </w:rPr>
      </w:pPr>
    </w:p>
    <w:p w:rsidR="00A97A31" w:rsidRDefault="00A97A31" w:rsidP="00A97A31">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A97A31" w:rsidRDefault="00A97A31" w:rsidP="00A97A31">
      <w:pPr>
        <w:shd w:val="clear" w:color="auto" w:fill="FFFFFF"/>
        <w:spacing w:after="0" w:line="240" w:lineRule="auto"/>
        <w:ind w:firstLine="709"/>
        <w:jc w:val="both"/>
        <w:rPr>
          <w:rFonts w:ascii="Times New Roman" w:eastAsia="Times New Roman" w:hAnsi="Times New Roman"/>
          <w:sz w:val="28"/>
          <w:szCs w:val="28"/>
          <w:lang w:eastAsia="ru-RU"/>
        </w:rPr>
      </w:pPr>
    </w:p>
    <w:p w:rsidR="00A97A31" w:rsidRDefault="00A97A31" w:rsidP="00A97A31">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A97A31" w:rsidRDefault="00A97A31" w:rsidP="00A97A31">
      <w:pPr>
        <w:spacing w:after="0" w:line="240" w:lineRule="auto"/>
        <w:rPr>
          <w:rFonts w:ascii="Times New Roman" w:eastAsia="Times New Roman" w:hAnsi="Times New Roman"/>
          <w:b/>
          <w:sz w:val="28"/>
          <w:szCs w:val="28"/>
          <w:lang w:eastAsia="ru-RU"/>
        </w:rPr>
      </w:pPr>
    </w:p>
    <w:p w:rsidR="00A97A31" w:rsidRPr="00BB46BD" w:rsidRDefault="00A97A31" w:rsidP="00A97A31">
      <w:pPr>
        <w:pStyle w:val="a9"/>
        <w:numPr>
          <w:ilvl w:val="0"/>
          <w:numId w:val="2"/>
        </w:numPr>
        <w:autoSpaceDN w:val="0"/>
        <w:spacing w:after="0" w:line="240" w:lineRule="auto"/>
        <w:ind w:left="0" w:firstLine="567"/>
        <w:jc w:val="both"/>
        <w:rPr>
          <w:rFonts w:ascii="Times New Roman" w:hAnsi="Times New Roman"/>
          <w:sz w:val="28"/>
          <w:szCs w:val="28"/>
        </w:rPr>
      </w:pPr>
      <w:r w:rsidRPr="00CA3D36">
        <w:rPr>
          <w:rFonts w:ascii="Times New Roman" w:hAnsi="Times New Roman"/>
          <w:sz w:val="28"/>
          <w:szCs w:val="28"/>
        </w:rPr>
        <w:t xml:space="preserve">Информацию Председателя Совета депутатов муниципального образования «Муниципальный округ Юкаменский район Удмуртской Республики» о депутатском контроле </w:t>
      </w:r>
      <w:r w:rsidRPr="00BB46BD">
        <w:rPr>
          <w:rFonts w:ascii="Times New Roman" w:eastAsia="Times New Roman" w:hAnsi="Times New Roman"/>
          <w:sz w:val="28"/>
          <w:szCs w:val="28"/>
          <w:lang w:eastAsia="ru-RU"/>
        </w:rPr>
        <w:t>за ключевыми мероприятиями, объектами в рамках проектов, реализация которых будет проходить за счет инициативного бюджетирования, в том числе молодежного «Атмосфе</w:t>
      </w:r>
      <w:r>
        <w:rPr>
          <w:rFonts w:ascii="Times New Roman" w:eastAsia="Times New Roman" w:hAnsi="Times New Roman"/>
          <w:sz w:val="28"/>
          <w:szCs w:val="28"/>
          <w:lang w:eastAsia="ru-RU"/>
        </w:rPr>
        <w:t>ра», самообложения граждан и ино</w:t>
      </w:r>
      <w:r w:rsidRPr="00BB46BD">
        <w:rPr>
          <w:rFonts w:ascii="Times New Roman" w:eastAsia="Times New Roman" w:hAnsi="Times New Roman"/>
          <w:sz w:val="28"/>
          <w:szCs w:val="28"/>
          <w:lang w:eastAsia="ru-RU"/>
        </w:rPr>
        <w:t xml:space="preserve">й </w:t>
      </w:r>
      <w:proofErr w:type="spellStart"/>
      <w:r w:rsidRPr="00BB46BD">
        <w:rPr>
          <w:rFonts w:ascii="Times New Roman" w:eastAsia="Times New Roman" w:hAnsi="Times New Roman"/>
          <w:sz w:val="28"/>
          <w:szCs w:val="28"/>
          <w:lang w:eastAsia="ru-RU"/>
        </w:rPr>
        <w:t>грантовой</w:t>
      </w:r>
      <w:proofErr w:type="spellEnd"/>
      <w:r w:rsidRPr="00BB46BD">
        <w:rPr>
          <w:rFonts w:ascii="Times New Roman" w:eastAsia="Times New Roman" w:hAnsi="Times New Roman"/>
          <w:sz w:val="28"/>
          <w:szCs w:val="28"/>
          <w:lang w:eastAsia="ru-RU"/>
        </w:rPr>
        <w:t xml:space="preserve"> и проектной поддержки принять к сведению.</w:t>
      </w:r>
    </w:p>
    <w:p w:rsidR="00A97A31" w:rsidRPr="00BB46BD" w:rsidRDefault="00A97A31" w:rsidP="00A97A31">
      <w:pPr>
        <w:pStyle w:val="a9"/>
        <w:numPr>
          <w:ilvl w:val="0"/>
          <w:numId w:val="2"/>
        </w:numPr>
        <w:spacing w:after="0" w:line="240" w:lineRule="auto"/>
        <w:ind w:left="0" w:firstLine="567"/>
        <w:jc w:val="both"/>
        <w:rPr>
          <w:rFonts w:ascii="Times New Roman" w:eastAsia="Times New Roman" w:hAnsi="Times New Roman"/>
          <w:sz w:val="28"/>
          <w:szCs w:val="28"/>
          <w:lang w:eastAsia="ru-RU"/>
        </w:rPr>
      </w:pPr>
      <w:r w:rsidRPr="00BB46BD">
        <w:rPr>
          <w:rFonts w:ascii="Times New Roman" w:eastAsia="Times New Roman" w:hAnsi="Times New Roman"/>
          <w:sz w:val="28"/>
          <w:szCs w:val="28"/>
          <w:lang w:eastAsia="ru-RU"/>
        </w:rPr>
        <w:t xml:space="preserve">Закреплять депутатов за конкретными объектами и мероприятиями решением Президиума Совета депутатов </w:t>
      </w:r>
      <w:r w:rsidRPr="00BB46BD">
        <w:rPr>
          <w:rFonts w:ascii="Times New Roman" w:hAnsi="Times New Roman"/>
          <w:sz w:val="28"/>
          <w:szCs w:val="28"/>
        </w:rPr>
        <w:t>муниципального образования «Муниципальный округ Юкаменский район Удмуртской Республики»</w:t>
      </w:r>
      <w:r w:rsidRPr="00BB46BD">
        <w:rPr>
          <w:rFonts w:ascii="Times New Roman" w:eastAsia="Times New Roman" w:hAnsi="Times New Roman"/>
          <w:sz w:val="28"/>
          <w:szCs w:val="28"/>
          <w:lang w:eastAsia="ru-RU"/>
        </w:rPr>
        <w:t>.</w:t>
      </w:r>
    </w:p>
    <w:p w:rsidR="00A97A31" w:rsidRDefault="00A97A31" w:rsidP="00A97A31">
      <w:pPr>
        <w:spacing w:after="0" w:line="240" w:lineRule="auto"/>
        <w:jc w:val="both"/>
        <w:rPr>
          <w:rFonts w:ascii="Times New Roman" w:eastAsia="Times New Roman" w:hAnsi="Times New Roman"/>
          <w:sz w:val="28"/>
          <w:szCs w:val="28"/>
          <w:lang w:eastAsia="ru-RU"/>
        </w:rPr>
      </w:pPr>
    </w:p>
    <w:p w:rsid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Совета депутатов муниципального  образования</w:t>
      </w:r>
    </w:p>
    <w:p w:rsid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A97A31" w:rsidRPr="00A97A31" w:rsidRDefault="00A97A31" w:rsidP="00A97A31">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w:t>
      </w:r>
      <w:r w:rsidR="00FC7B5B">
        <w:rPr>
          <w:rFonts w:ascii="Times New Roman" w:eastAsia="Times New Roman" w:hAnsi="Times New Roman"/>
          <w:sz w:val="28"/>
          <w:szCs w:val="28"/>
          <w:lang w:eastAsia="ru-RU"/>
        </w:rPr>
        <w:t xml:space="preserve">   </w:t>
      </w:r>
      <w:r w:rsidR="0094485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Б.А. </w:t>
      </w:r>
      <w:proofErr w:type="spellStart"/>
      <w:r>
        <w:rPr>
          <w:rFonts w:ascii="Times New Roman" w:eastAsia="Times New Roman" w:hAnsi="Times New Roman"/>
          <w:sz w:val="28"/>
          <w:szCs w:val="28"/>
          <w:lang w:eastAsia="ru-RU"/>
        </w:rPr>
        <w:t>Абашев</w:t>
      </w:r>
      <w:proofErr w:type="spellEnd"/>
    </w:p>
    <w:p w:rsidR="00FC7B5B" w:rsidRDefault="00FC7B5B" w:rsidP="00A97A31">
      <w:pPr>
        <w:spacing w:after="0" w:line="240" w:lineRule="auto"/>
        <w:jc w:val="both"/>
        <w:rPr>
          <w:rFonts w:ascii="Times New Roman" w:hAnsi="Times New Roman"/>
          <w:b/>
          <w:sz w:val="28"/>
          <w:szCs w:val="28"/>
        </w:rPr>
      </w:pPr>
    </w:p>
    <w:p w:rsidR="00FC7B5B" w:rsidRDefault="00FC7B5B" w:rsidP="00A97A31">
      <w:pPr>
        <w:spacing w:after="0" w:line="240" w:lineRule="auto"/>
        <w:jc w:val="both"/>
        <w:rPr>
          <w:rFonts w:ascii="Times New Roman" w:hAnsi="Times New Roman"/>
          <w:b/>
          <w:sz w:val="28"/>
          <w:szCs w:val="28"/>
        </w:rPr>
      </w:pPr>
    </w:p>
    <w:p w:rsidR="00A97A31" w:rsidRPr="0077012A" w:rsidRDefault="00A97A31" w:rsidP="00A97A31">
      <w:pPr>
        <w:spacing w:after="0" w:line="240" w:lineRule="auto"/>
        <w:jc w:val="both"/>
        <w:rPr>
          <w:rFonts w:ascii="Times New Roman" w:hAnsi="Times New Roman"/>
          <w:b/>
          <w:sz w:val="28"/>
          <w:szCs w:val="28"/>
        </w:rPr>
      </w:pPr>
      <w:r w:rsidRPr="0077012A">
        <w:rPr>
          <w:rFonts w:ascii="Times New Roman" w:hAnsi="Times New Roman"/>
          <w:b/>
          <w:sz w:val="28"/>
          <w:szCs w:val="28"/>
        </w:rPr>
        <w:t>с. Юкаменское</w:t>
      </w:r>
    </w:p>
    <w:p w:rsidR="00A97A31" w:rsidRPr="0077012A" w:rsidRDefault="00A97A31" w:rsidP="00A97A31">
      <w:pPr>
        <w:spacing w:after="0" w:line="240" w:lineRule="auto"/>
        <w:ind w:right="991"/>
        <w:jc w:val="both"/>
        <w:rPr>
          <w:rFonts w:ascii="Times New Roman" w:hAnsi="Times New Roman"/>
          <w:b/>
          <w:sz w:val="28"/>
          <w:szCs w:val="28"/>
        </w:rPr>
      </w:pPr>
      <w:r w:rsidRPr="0077012A">
        <w:rPr>
          <w:rFonts w:ascii="Times New Roman" w:hAnsi="Times New Roman"/>
          <w:b/>
          <w:sz w:val="28"/>
          <w:szCs w:val="28"/>
        </w:rPr>
        <w:t xml:space="preserve">23 марта 2023 года </w:t>
      </w:r>
      <w:r>
        <w:rPr>
          <w:rFonts w:ascii="Times New Roman" w:hAnsi="Times New Roman"/>
          <w:b/>
          <w:sz w:val="28"/>
          <w:szCs w:val="28"/>
        </w:rPr>
        <w:t>№ 217</w:t>
      </w:r>
    </w:p>
    <w:p w:rsidR="00A97A31" w:rsidRPr="00A97A31" w:rsidRDefault="00FC7B5B" w:rsidP="00A97A31">
      <w:pPr>
        <w:spacing w:after="0" w:line="240" w:lineRule="auto"/>
        <w:jc w:val="center"/>
        <w:rPr>
          <w:rFonts w:ascii="Times New Roman" w:eastAsia="Times New Roman" w:hAnsi="Times New Roman"/>
          <w:bCs/>
          <w:sz w:val="28"/>
          <w:szCs w:val="28"/>
          <w:lang w:eastAsia="ru-RU"/>
        </w:rPr>
      </w:pPr>
      <w:r w:rsidRPr="00A97A31">
        <w:rPr>
          <w:rFonts w:ascii="Times New Roman" w:eastAsia="Times New Roman" w:hAnsi="Times New Roman"/>
          <w:noProof/>
          <w:sz w:val="20"/>
          <w:szCs w:val="24"/>
          <w:lang w:eastAsia="ru-RU"/>
        </w:rPr>
        <w:drawing>
          <wp:anchor distT="0" distB="0" distL="114300" distR="114300" simplePos="0" relativeHeight="251667456" behindDoc="1" locked="0" layoutInCell="1" allowOverlap="1" wp14:anchorId="38BA0EA1" wp14:editId="54D019FF">
            <wp:simplePos x="0" y="0"/>
            <wp:positionH relativeFrom="margin">
              <wp:posOffset>2809875</wp:posOffset>
            </wp:positionH>
            <wp:positionV relativeFrom="margin">
              <wp:posOffset>-58420</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7A31" w:rsidRPr="00A97A31" w:rsidRDefault="00A97A31" w:rsidP="00A97A31">
      <w:pPr>
        <w:spacing w:after="0" w:line="240" w:lineRule="auto"/>
        <w:rPr>
          <w:rFonts w:ascii="Times New Roman" w:eastAsia="Times New Roman" w:hAnsi="Times New Roman"/>
          <w:bCs/>
          <w:sz w:val="28"/>
          <w:szCs w:val="28"/>
          <w:lang w:eastAsia="ru-RU"/>
        </w:rPr>
      </w:pPr>
    </w:p>
    <w:p w:rsidR="00A97A31" w:rsidRPr="00A97A31" w:rsidRDefault="00A97A31" w:rsidP="00A97A31">
      <w:pPr>
        <w:spacing w:after="0" w:line="240" w:lineRule="auto"/>
        <w:ind w:firstLine="709"/>
        <w:jc w:val="center"/>
        <w:rPr>
          <w:rFonts w:ascii="Times New Roman" w:eastAsiaTheme="minorHAnsi" w:hAnsi="Times New Roman" w:cstheme="minorBidi"/>
          <w:b/>
          <w:sz w:val="28"/>
          <w:szCs w:val="28"/>
        </w:rPr>
      </w:pPr>
    </w:p>
    <w:p w:rsidR="00A97A31" w:rsidRPr="00A97A31" w:rsidRDefault="00A97A31" w:rsidP="00FC7B5B">
      <w:pPr>
        <w:spacing w:after="0" w:line="240" w:lineRule="auto"/>
        <w:jc w:val="center"/>
        <w:rPr>
          <w:rFonts w:ascii="Times New Roman" w:eastAsiaTheme="minorHAnsi" w:hAnsi="Times New Roman" w:cstheme="minorBidi"/>
          <w:b/>
          <w:sz w:val="28"/>
          <w:szCs w:val="28"/>
        </w:rPr>
      </w:pPr>
    </w:p>
    <w:p w:rsidR="00FC7B5B" w:rsidRDefault="00FC7B5B" w:rsidP="00A97A31">
      <w:pPr>
        <w:widowControl w:val="0"/>
        <w:spacing w:after="0" w:line="240" w:lineRule="auto"/>
        <w:jc w:val="center"/>
        <w:rPr>
          <w:rFonts w:ascii="Times New Roman" w:eastAsia="Times New Roman" w:hAnsi="Times New Roman"/>
          <w:b/>
          <w:bCs/>
          <w:color w:val="000000"/>
          <w:sz w:val="23"/>
          <w:szCs w:val="23"/>
          <w:lang w:eastAsia="ru-RU"/>
        </w:rPr>
      </w:pPr>
    </w:p>
    <w:p w:rsidR="00FC7B5B" w:rsidRDefault="00FC7B5B" w:rsidP="00A97A31">
      <w:pPr>
        <w:widowControl w:val="0"/>
        <w:spacing w:after="0" w:line="240" w:lineRule="auto"/>
        <w:jc w:val="center"/>
        <w:rPr>
          <w:rFonts w:ascii="Times New Roman" w:eastAsia="Times New Roman" w:hAnsi="Times New Roman"/>
          <w:b/>
          <w:bCs/>
          <w:color w:val="000000"/>
          <w:sz w:val="23"/>
          <w:szCs w:val="23"/>
          <w:lang w:eastAsia="ru-RU"/>
        </w:rPr>
      </w:pPr>
    </w:p>
    <w:p w:rsidR="00FC7B5B" w:rsidRDefault="00FC7B5B" w:rsidP="00A97A31">
      <w:pPr>
        <w:widowControl w:val="0"/>
        <w:spacing w:after="0" w:line="240" w:lineRule="auto"/>
        <w:jc w:val="center"/>
        <w:rPr>
          <w:rFonts w:ascii="Times New Roman" w:eastAsia="Times New Roman" w:hAnsi="Times New Roman"/>
          <w:b/>
          <w:bCs/>
          <w:color w:val="000000"/>
          <w:sz w:val="23"/>
          <w:szCs w:val="23"/>
          <w:lang w:eastAsia="ru-RU"/>
        </w:rPr>
      </w:pPr>
    </w:p>
    <w:p w:rsidR="00A97A31" w:rsidRPr="00A97A31"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r w:rsidRPr="00A97A31">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97A31" w:rsidRPr="00A97A31" w:rsidRDefault="00A97A31" w:rsidP="00A97A31">
      <w:pPr>
        <w:widowControl w:val="0"/>
        <w:spacing w:after="0" w:line="240" w:lineRule="auto"/>
        <w:jc w:val="center"/>
        <w:rPr>
          <w:rFonts w:ascii="Times New Roman" w:eastAsia="Times New Roman" w:hAnsi="Times New Roman"/>
          <w:b/>
          <w:bCs/>
          <w:color w:val="000000"/>
          <w:sz w:val="23"/>
          <w:szCs w:val="23"/>
          <w:lang w:eastAsia="ru-RU"/>
        </w:rPr>
      </w:pPr>
      <w:r w:rsidRPr="00A97A31">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97A31" w:rsidRPr="00A97A31" w:rsidRDefault="00A97A31" w:rsidP="00A97A31">
      <w:pPr>
        <w:spacing w:after="0" w:line="240" w:lineRule="auto"/>
        <w:ind w:firstLine="709"/>
        <w:jc w:val="center"/>
        <w:rPr>
          <w:rFonts w:ascii="Times New Roman" w:eastAsiaTheme="minorHAnsi" w:hAnsi="Times New Roman" w:cstheme="minorBidi"/>
          <w:b/>
          <w:sz w:val="28"/>
          <w:szCs w:val="28"/>
        </w:rPr>
      </w:pPr>
    </w:p>
    <w:p w:rsidR="00A97A31" w:rsidRPr="00A97A31" w:rsidRDefault="00A97A31" w:rsidP="00A97A31">
      <w:pPr>
        <w:spacing w:after="0" w:line="240" w:lineRule="auto"/>
        <w:ind w:firstLine="709"/>
        <w:jc w:val="center"/>
        <w:rPr>
          <w:rFonts w:ascii="Times New Roman" w:eastAsiaTheme="minorHAnsi" w:hAnsi="Times New Roman" w:cstheme="minorBidi"/>
          <w:b/>
          <w:sz w:val="28"/>
          <w:szCs w:val="28"/>
        </w:rPr>
      </w:pPr>
      <w:r w:rsidRPr="00A97A31">
        <w:rPr>
          <w:rFonts w:ascii="Times New Roman" w:eastAsiaTheme="minorHAnsi" w:hAnsi="Times New Roman" w:cstheme="minorBidi"/>
          <w:b/>
          <w:sz w:val="28"/>
          <w:szCs w:val="28"/>
        </w:rPr>
        <w:t>РЕШЕНИЕ</w:t>
      </w:r>
      <w:r w:rsidRPr="00A97A31">
        <w:rPr>
          <w:rFonts w:ascii="Times New Roman" w:eastAsiaTheme="minorHAnsi" w:hAnsi="Times New Roman" w:cstheme="minorBidi"/>
          <w:b/>
          <w:sz w:val="28"/>
          <w:szCs w:val="28"/>
        </w:rPr>
        <w:br/>
      </w:r>
    </w:p>
    <w:p w:rsidR="00A97A31" w:rsidRPr="00A97A31" w:rsidRDefault="00A97A31" w:rsidP="00A97A31">
      <w:pPr>
        <w:spacing w:after="0" w:line="240" w:lineRule="auto"/>
        <w:ind w:firstLine="709"/>
        <w:jc w:val="center"/>
        <w:rPr>
          <w:rFonts w:ascii="Times New Roman" w:eastAsiaTheme="minorHAnsi" w:hAnsi="Times New Roman" w:cstheme="minorBidi"/>
          <w:b/>
          <w:sz w:val="28"/>
          <w:szCs w:val="28"/>
        </w:rPr>
      </w:pPr>
      <w:r w:rsidRPr="00A97A31">
        <w:rPr>
          <w:rFonts w:ascii="Times New Roman" w:eastAsiaTheme="minorHAnsi" w:hAnsi="Times New Roman" w:cstheme="minorBidi"/>
          <w:b/>
          <w:sz w:val="28"/>
          <w:szCs w:val="28"/>
        </w:rPr>
        <w:t>О выполнении Плана приватизации имущества Юкаменского района за 2022 год</w:t>
      </w:r>
    </w:p>
    <w:p w:rsidR="00A97A31" w:rsidRPr="00A97A31" w:rsidRDefault="00A97A31" w:rsidP="00A97A31">
      <w:pPr>
        <w:spacing w:after="0" w:line="240" w:lineRule="auto"/>
        <w:ind w:firstLine="709"/>
        <w:jc w:val="center"/>
        <w:rPr>
          <w:rFonts w:ascii="Times New Roman" w:eastAsiaTheme="minorHAnsi" w:hAnsi="Times New Roman" w:cstheme="minorBidi"/>
          <w:b/>
          <w:sz w:val="28"/>
          <w:szCs w:val="28"/>
        </w:rPr>
      </w:pPr>
    </w:p>
    <w:p w:rsidR="00A97A31" w:rsidRPr="00A97A31" w:rsidRDefault="00A97A31" w:rsidP="00A97A31">
      <w:pPr>
        <w:spacing w:after="0" w:line="240" w:lineRule="auto"/>
        <w:rPr>
          <w:rFonts w:ascii="Times New Roman" w:hAnsi="Times New Roman"/>
          <w:sz w:val="28"/>
          <w:szCs w:val="28"/>
        </w:rPr>
      </w:pPr>
    </w:p>
    <w:p w:rsidR="00A97A31" w:rsidRPr="00A97A31" w:rsidRDefault="00A97A31" w:rsidP="00A97A31">
      <w:pPr>
        <w:spacing w:after="0" w:line="240" w:lineRule="auto"/>
        <w:rPr>
          <w:rFonts w:ascii="Times New Roman" w:hAnsi="Times New Roman"/>
          <w:sz w:val="28"/>
          <w:szCs w:val="28"/>
        </w:rPr>
      </w:pPr>
      <w:r w:rsidRPr="00A97A31">
        <w:rPr>
          <w:rFonts w:ascii="Times New Roman" w:hAnsi="Times New Roman"/>
          <w:sz w:val="28"/>
          <w:szCs w:val="28"/>
        </w:rPr>
        <w:t xml:space="preserve">Принято </w:t>
      </w:r>
    </w:p>
    <w:p w:rsidR="00A97A31" w:rsidRPr="00A97A31" w:rsidRDefault="00A97A31" w:rsidP="00A97A31">
      <w:pPr>
        <w:spacing w:after="0" w:line="240" w:lineRule="auto"/>
        <w:rPr>
          <w:rFonts w:ascii="Times New Roman" w:hAnsi="Times New Roman"/>
          <w:sz w:val="28"/>
          <w:szCs w:val="28"/>
        </w:rPr>
      </w:pPr>
      <w:r w:rsidRPr="00A97A31">
        <w:rPr>
          <w:rFonts w:ascii="Times New Roman" w:hAnsi="Times New Roman"/>
          <w:sz w:val="28"/>
          <w:szCs w:val="28"/>
        </w:rPr>
        <w:t xml:space="preserve">Советом депутатов муниципального образования </w:t>
      </w:r>
    </w:p>
    <w:p w:rsidR="00A97A31" w:rsidRPr="00A97A31" w:rsidRDefault="00A97A31" w:rsidP="00A97A31">
      <w:pPr>
        <w:spacing w:after="0" w:line="240" w:lineRule="auto"/>
        <w:rPr>
          <w:rFonts w:ascii="Times New Roman" w:hAnsi="Times New Roman"/>
          <w:sz w:val="28"/>
          <w:szCs w:val="28"/>
        </w:rPr>
      </w:pPr>
      <w:r w:rsidRPr="00A97A31">
        <w:rPr>
          <w:rFonts w:ascii="Times New Roman" w:hAnsi="Times New Roman"/>
          <w:sz w:val="28"/>
          <w:szCs w:val="28"/>
        </w:rPr>
        <w:t xml:space="preserve">«Муниципальный округ Юкаменский район                                        </w:t>
      </w:r>
    </w:p>
    <w:p w:rsidR="00A97A31" w:rsidRPr="00A97A31" w:rsidRDefault="00A97A31" w:rsidP="00A97A31">
      <w:pPr>
        <w:spacing w:after="0" w:line="240" w:lineRule="auto"/>
        <w:rPr>
          <w:rFonts w:ascii="Times New Roman" w:hAnsi="Times New Roman"/>
          <w:sz w:val="28"/>
          <w:szCs w:val="28"/>
        </w:rPr>
      </w:pPr>
      <w:r w:rsidRPr="00A97A31">
        <w:rPr>
          <w:rFonts w:ascii="Times New Roman" w:hAnsi="Times New Roman"/>
          <w:sz w:val="28"/>
          <w:szCs w:val="28"/>
        </w:rPr>
        <w:t>Удмуртской Республики» первого созыва                              23 марта 2023 года</w:t>
      </w:r>
    </w:p>
    <w:p w:rsidR="00A97A31" w:rsidRPr="00A97A31" w:rsidRDefault="00A97A31" w:rsidP="00A97A31">
      <w:pPr>
        <w:spacing w:after="0" w:line="240" w:lineRule="auto"/>
        <w:ind w:firstLine="709"/>
        <w:jc w:val="center"/>
        <w:rPr>
          <w:rFonts w:ascii="Times New Roman" w:eastAsia="Times New Roman" w:hAnsi="Times New Roman"/>
          <w:b/>
          <w:bCs/>
          <w:sz w:val="28"/>
          <w:szCs w:val="28"/>
          <w:lang w:eastAsia="ru-RU"/>
        </w:rPr>
      </w:pPr>
    </w:p>
    <w:p w:rsidR="00A97A31" w:rsidRPr="00A97A31" w:rsidRDefault="00A97A31" w:rsidP="00A97A31">
      <w:pPr>
        <w:spacing w:after="0" w:line="240" w:lineRule="auto"/>
        <w:ind w:firstLine="709"/>
        <w:jc w:val="both"/>
        <w:rPr>
          <w:rFonts w:ascii="Times New Roman" w:eastAsiaTheme="minorHAnsi" w:hAnsi="Times New Roman"/>
          <w:sz w:val="28"/>
          <w:szCs w:val="28"/>
        </w:rPr>
      </w:pPr>
      <w:r w:rsidRPr="00A97A31">
        <w:rPr>
          <w:rFonts w:ascii="Times New Roman" w:eastAsiaTheme="minorHAnsi" w:hAnsi="Times New Roman"/>
          <w:sz w:val="28"/>
          <w:szCs w:val="28"/>
        </w:rPr>
        <w:t>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от 11.11.2021  № 33,</w:t>
      </w:r>
    </w:p>
    <w:p w:rsidR="00A97A31" w:rsidRPr="00A97A31" w:rsidRDefault="00A97A31" w:rsidP="00A97A31">
      <w:pPr>
        <w:spacing w:after="0" w:line="240" w:lineRule="auto"/>
        <w:ind w:firstLine="709"/>
        <w:jc w:val="both"/>
        <w:rPr>
          <w:rFonts w:ascii="Times New Roman" w:eastAsiaTheme="minorHAnsi" w:hAnsi="Times New Roman"/>
          <w:sz w:val="28"/>
          <w:szCs w:val="28"/>
        </w:rPr>
      </w:pPr>
    </w:p>
    <w:p w:rsidR="00A97A31" w:rsidRPr="00A97A31" w:rsidRDefault="00A97A31" w:rsidP="00A97A31">
      <w:pPr>
        <w:spacing w:after="0" w:line="240" w:lineRule="auto"/>
        <w:ind w:firstLine="709"/>
        <w:jc w:val="center"/>
        <w:rPr>
          <w:rFonts w:ascii="Times New Roman" w:eastAsia="Times New Roman" w:hAnsi="Times New Roman"/>
          <w:b/>
          <w:sz w:val="28"/>
          <w:szCs w:val="28"/>
          <w:lang w:eastAsia="ru-RU"/>
        </w:rPr>
      </w:pPr>
      <w:r w:rsidRPr="00A97A31">
        <w:rPr>
          <w:rFonts w:ascii="Times New Roman" w:eastAsia="Times New Roman" w:hAnsi="Times New Roman"/>
          <w:b/>
          <w:sz w:val="28"/>
          <w:szCs w:val="28"/>
          <w:lang w:eastAsia="ru-RU"/>
        </w:rPr>
        <w:t>Совет депутатов муниципального образования</w:t>
      </w:r>
    </w:p>
    <w:p w:rsidR="00A97A31" w:rsidRPr="00A97A31" w:rsidRDefault="00A97A31" w:rsidP="00A97A31">
      <w:pPr>
        <w:spacing w:after="0" w:line="240" w:lineRule="auto"/>
        <w:ind w:firstLine="709"/>
        <w:jc w:val="center"/>
        <w:rPr>
          <w:rFonts w:ascii="Times New Roman" w:eastAsia="Times New Roman" w:hAnsi="Times New Roman"/>
          <w:sz w:val="28"/>
          <w:szCs w:val="28"/>
          <w:lang w:eastAsia="ru-RU"/>
        </w:rPr>
      </w:pPr>
      <w:r w:rsidRPr="00A97A31">
        <w:rPr>
          <w:rFonts w:ascii="Times New Roman" w:eastAsia="Times New Roman" w:hAnsi="Times New Roman"/>
          <w:b/>
          <w:sz w:val="28"/>
          <w:szCs w:val="28"/>
          <w:lang w:eastAsia="ru-RU"/>
        </w:rPr>
        <w:t xml:space="preserve"> «Юкаменский район» РЕШАЕТ</w:t>
      </w:r>
      <w:r w:rsidRPr="00A97A31">
        <w:rPr>
          <w:rFonts w:ascii="Times New Roman" w:eastAsia="Times New Roman" w:hAnsi="Times New Roman"/>
          <w:sz w:val="28"/>
          <w:szCs w:val="28"/>
          <w:lang w:eastAsia="ru-RU"/>
        </w:rPr>
        <w:t>:</w:t>
      </w:r>
    </w:p>
    <w:p w:rsidR="00A97A31" w:rsidRPr="00A97A31" w:rsidRDefault="00A97A31" w:rsidP="00A97A31">
      <w:pPr>
        <w:spacing w:after="0" w:line="240" w:lineRule="auto"/>
        <w:ind w:firstLine="709"/>
        <w:jc w:val="center"/>
        <w:rPr>
          <w:rFonts w:ascii="Times New Roman" w:eastAsia="Times New Roman" w:hAnsi="Times New Roman"/>
          <w:sz w:val="28"/>
          <w:szCs w:val="28"/>
          <w:lang w:eastAsia="ru-RU"/>
        </w:rPr>
      </w:pPr>
      <w:r w:rsidRPr="00A97A31">
        <w:rPr>
          <w:rFonts w:ascii="Times New Roman" w:eastAsia="Times New Roman" w:hAnsi="Times New Roman"/>
          <w:sz w:val="28"/>
          <w:szCs w:val="28"/>
          <w:lang w:eastAsia="ru-RU"/>
        </w:rPr>
        <w:t xml:space="preserve"> </w:t>
      </w:r>
    </w:p>
    <w:p w:rsidR="00A97A31" w:rsidRPr="00A97A31" w:rsidRDefault="00A97A31" w:rsidP="00A97A31">
      <w:pPr>
        <w:numPr>
          <w:ilvl w:val="0"/>
          <w:numId w:val="4"/>
        </w:numPr>
        <w:spacing w:after="0" w:line="240" w:lineRule="auto"/>
        <w:contextualSpacing/>
        <w:jc w:val="both"/>
        <w:rPr>
          <w:rFonts w:ascii="Times New Roman" w:eastAsia="Times New Roman" w:hAnsi="Times New Roman"/>
          <w:sz w:val="28"/>
          <w:szCs w:val="28"/>
          <w:lang w:eastAsia="ru-RU"/>
        </w:rPr>
      </w:pPr>
      <w:bookmarkStart w:id="1" w:name="sub_200"/>
      <w:r w:rsidRPr="00A97A31">
        <w:rPr>
          <w:rFonts w:ascii="Times New Roman" w:eastAsia="Times New Roman" w:hAnsi="Times New Roman"/>
          <w:sz w:val="28"/>
          <w:szCs w:val="28"/>
          <w:lang w:eastAsia="ru-RU"/>
        </w:rPr>
        <w:t xml:space="preserve">Отчет о выполнении Плана приватизации имущества Юкаменского </w:t>
      </w:r>
    </w:p>
    <w:p w:rsidR="00A97A31" w:rsidRPr="00A97A31" w:rsidRDefault="00A97A31" w:rsidP="00A97A31">
      <w:pPr>
        <w:spacing w:after="0" w:line="240" w:lineRule="auto"/>
        <w:jc w:val="both"/>
        <w:rPr>
          <w:rFonts w:ascii="Times New Roman" w:eastAsia="Times New Roman" w:hAnsi="Times New Roman"/>
          <w:sz w:val="28"/>
          <w:szCs w:val="28"/>
          <w:lang w:eastAsia="ru-RU"/>
        </w:rPr>
      </w:pPr>
      <w:r w:rsidRPr="00A97A31">
        <w:rPr>
          <w:rFonts w:ascii="Times New Roman" w:eastAsia="Times New Roman" w:hAnsi="Times New Roman"/>
          <w:sz w:val="28"/>
          <w:szCs w:val="28"/>
          <w:lang w:eastAsia="ru-RU"/>
        </w:rPr>
        <w:t>района за 2022 год принять к сведению (прилагается).</w:t>
      </w:r>
    </w:p>
    <w:bookmarkEnd w:id="1"/>
    <w:p w:rsidR="00A97A31" w:rsidRPr="00A97A31" w:rsidRDefault="00A97A31" w:rsidP="00A97A31">
      <w:pPr>
        <w:spacing w:after="0" w:line="240" w:lineRule="auto"/>
        <w:ind w:left="360"/>
        <w:rPr>
          <w:rFonts w:ascii="Times New Roman" w:eastAsia="Times New Roman" w:hAnsi="Times New Roman"/>
          <w:sz w:val="28"/>
          <w:szCs w:val="28"/>
          <w:lang w:eastAsia="ru-RU"/>
        </w:rPr>
      </w:pPr>
    </w:p>
    <w:p w:rsidR="00A97A31" w:rsidRPr="00A97A31" w:rsidRDefault="00A97A31" w:rsidP="00A97A31">
      <w:pPr>
        <w:spacing w:after="0" w:line="240" w:lineRule="auto"/>
        <w:jc w:val="both"/>
        <w:rPr>
          <w:rFonts w:ascii="Times New Roman" w:eastAsia="Times New Roman" w:hAnsi="Times New Roman"/>
          <w:sz w:val="28"/>
          <w:szCs w:val="28"/>
          <w:lang w:eastAsia="ru-RU"/>
        </w:rPr>
      </w:pPr>
    </w:p>
    <w:p w:rsidR="00A97A31" w:rsidRPr="00A97A31" w:rsidRDefault="00A97A31" w:rsidP="00A97A31">
      <w:pPr>
        <w:spacing w:after="0" w:line="240" w:lineRule="auto"/>
        <w:jc w:val="both"/>
        <w:rPr>
          <w:rFonts w:ascii="Times New Roman" w:eastAsia="Times New Roman" w:hAnsi="Times New Roman"/>
          <w:sz w:val="28"/>
          <w:szCs w:val="28"/>
          <w:lang w:eastAsia="ru-RU"/>
        </w:rPr>
      </w:pPr>
      <w:r w:rsidRPr="00A97A31">
        <w:rPr>
          <w:rFonts w:ascii="Times New Roman" w:eastAsia="Times New Roman" w:hAnsi="Times New Roman"/>
          <w:sz w:val="28"/>
          <w:szCs w:val="28"/>
          <w:lang w:eastAsia="ru-RU"/>
        </w:rPr>
        <w:t>Глава муниципального образования</w:t>
      </w:r>
    </w:p>
    <w:p w:rsidR="00A97A31" w:rsidRPr="00A97A31" w:rsidRDefault="00A97A31" w:rsidP="00A97A31">
      <w:pPr>
        <w:spacing w:after="0" w:line="240" w:lineRule="auto"/>
        <w:jc w:val="both"/>
        <w:rPr>
          <w:rFonts w:ascii="Times New Roman" w:eastAsia="Times New Roman" w:hAnsi="Times New Roman"/>
          <w:sz w:val="28"/>
          <w:szCs w:val="28"/>
          <w:lang w:eastAsia="ru-RU"/>
        </w:rPr>
      </w:pPr>
      <w:r w:rsidRPr="00A97A31">
        <w:rPr>
          <w:rFonts w:ascii="Times New Roman" w:eastAsia="Times New Roman" w:hAnsi="Times New Roman"/>
          <w:sz w:val="28"/>
          <w:szCs w:val="28"/>
          <w:lang w:eastAsia="ru-RU"/>
        </w:rPr>
        <w:t>«Муниципальный округ Юкаменский район</w:t>
      </w:r>
    </w:p>
    <w:p w:rsidR="00A97A31" w:rsidRPr="00A97A31" w:rsidRDefault="00A97A31" w:rsidP="00A97A31">
      <w:pPr>
        <w:spacing w:after="0" w:line="240" w:lineRule="auto"/>
        <w:jc w:val="both"/>
        <w:rPr>
          <w:rFonts w:ascii="Times New Roman" w:eastAsia="Times New Roman" w:hAnsi="Times New Roman"/>
          <w:sz w:val="28"/>
          <w:szCs w:val="28"/>
          <w:lang w:eastAsia="ru-RU"/>
        </w:rPr>
      </w:pPr>
      <w:r w:rsidRPr="00A97A31">
        <w:rPr>
          <w:rFonts w:ascii="Times New Roman" w:eastAsia="Times New Roman" w:hAnsi="Times New Roman"/>
          <w:sz w:val="28"/>
          <w:szCs w:val="28"/>
          <w:lang w:eastAsia="ru-RU"/>
        </w:rPr>
        <w:t>Удмуртской Республики»                                                             К.Н. Бельтюков</w:t>
      </w:r>
    </w:p>
    <w:p w:rsidR="00A97A31" w:rsidRPr="00A97A31" w:rsidRDefault="00A97A31" w:rsidP="00A97A31">
      <w:pPr>
        <w:spacing w:after="0" w:line="240" w:lineRule="auto"/>
        <w:jc w:val="both"/>
        <w:rPr>
          <w:rFonts w:ascii="Times New Roman" w:eastAsia="Times New Roman" w:hAnsi="Times New Roman"/>
          <w:sz w:val="28"/>
          <w:szCs w:val="28"/>
          <w:lang w:eastAsia="ru-RU"/>
        </w:rPr>
      </w:pPr>
    </w:p>
    <w:p w:rsidR="00A97A31" w:rsidRPr="00A97A31" w:rsidRDefault="00A97A31" w:rsidP="00A97A31">
      <w:pPr>
        <w:tabs>
          <w:tab w:val="left" w:pos="851"/>
        </w:tabs>
        <w:spacing w:after="0" w:line="240" w:lineRule="auto"/>
        <w:rPr>
          <w:rFonts w:ascii="Times New Roman" w:eastAsia="Times New Roman" w:hAnsi="Times New Roman"/>
          <w:sz w:val="28"/>
          <w:szCs w:val="28"/>
          <w:lang w:eastAsia="ru-RU"/>
        </w:rPr>
      </w:pPr>
      <w:r w:rsidRPr="00A97A31">
        <w:rPr>
          <w:rFonts w:ascii="Times New Roman" w:eastAsia="Times New Roman" w:hAnsi="Times New Roman"/>
          <w:sz w:val="28"/>
          <w:szCs w:val="28"/>
          <w:lang w:eastAsia="ru-RU"/>
        </w:rPr>
        <w:t xml:space="preserve">Председатель Совета депутатов </w:t>
      </w:r>
    </w:p>
    <w:p w:rsidR="00A97A31" w:rsidRPr="00A97A31" w:rsidRDefault="00A97A31" w:rsidP="00A97A31">
      <w:pPr>
        <w:tabs>
          <w:tab w:val="left" w:pos="851"/>
        </w:tabs>
        <w:spacing w:after="0" w:line="240" w:lineRule="auto"/>
        <w:rPr>
          <w:rFonts w:ascii="Times New Roman" w:eastAsia="Times New Roman" w:hAnsi="Times New Roman"/>
          <w:sz w:val="28"/>
          <w:szCs w:val="28"/>
          <w:lang w:eastAsia="ru-RU"/>
        </w:rPr>
      </w:pPr>
      <w:r w:rsidRPr="00A97A31">
        <w:rPr>
          <w:rFonts w:ascii="Times New Roman" w:eastAsia="Times New Roman" w:hAnsi="Times New Roman"/>
          <w:sz w:val="28"/>
          <w:szCs w:val="28"/>
          <w:lang w:eastAsia="ru-RU"/>
        </w:rPr>
        <w:t>муниципального  образования</w:t>
      </w:r>
    </w:p>
    <w:p w:rsidR="00A97A31" w:rsidRPr="00A97A31" w:rsidRDefault="00A97A31" w:rsidP="00A97A31">
      <w:pPr>
        <w:tabs>
          <w:tab w:val="left" w:pos="851"/>
        </w:tabs>
        <w:spacing w:after="0" w:line="240" w:lineRule="auto"/>
        <w:rPr>
          <w:rFonts w:ascii="Times New Roman" w:eastAsia="Times New Roman" w:hAnsi="Times New Roman"/>
          <w:sz w:val="28"/>
          <w:szCs w:val="28"/>
          <w:lang w:eastAsia="ru-RU"/>
        </w:rPr>
      </w:pPr>
      <w:r w:rsidRPr="00A97A31">
        <w:rPr>
          <w:rFonts w:ascii="Times New Roman" w:eastAsia="Times New Roman" w:hAnsi="Times New Roman"/>
          <w:sz w:val="28"/>
          <w:szCs w:val="28"/>
          <w:lang w:eastAsia="ru-RU"/>
        </w:rPr>
        <w:t>«Муниципальный округ Юкаменский район</w:t>
      </w:r>
    </w:p>
    <w:p w:rsidR="00A97A31" w:rsidRPr="00A97A31" w:rsidRDefault="00A97A31" w:rsidP="00A97A31">
      <w:pPr>
        <w:spacing w:after="0" w:line="240" w:lineRule="auto"/>
        <w:rPr>
          <w:rFonts w:ascii="Times New Roman" w:eastAsia="Times New Roman" w:hAnsi="Times New Roman"/>
          <w:sz w:val="28"/>
          <w:szCs w:val="28"/>
          <w:lang w:eastAsia="ru-RU"/>
        </w:rPr>
      </w:pPr>
      <w:r w:rsidRPr="00A97A31">
        <w:rPr>
          <w:rFonts w:ascii="Times New Roman" w:eastAsia="Times New Roman" w:hAnsi="Times New Roman"/>
          <w:sz w:val="28"/>
          <w:szCs w:val="28"/>
          <w:lang w:eastAsia="ru-RU"/>
        </w:rPr>
        <w:t xml:space="preserve">Удмуртской Республики»                                                                   Б.А. </w:t>
      </w:r>
      <w:proofErr w:type="spellStart"/>
      <w:r w:rsidRPr="00A97A31">
        <w:rPr>
          <w:rFonts w:ascii="Times New Roman" w:eastAsia="Times New Roman" w:hAnsi="Times New Roman"/>
          <w:sz w:val="28"/>
          <w:szCs w:val="28"/>
          <w:lang w:eastAsia="ru-RU"/>
        </w:rPr>
        <w:t>Абашев</w:t>
      </w:r>
      <w:proofErr w:type="spellEnd"/>
    </w:p>
    <w:p w:rsidR="00A97A31" w:rsidRPr="00A97A31" w:rsidRDefault="00A97A31" w:rsidP="00A97A31">
      <w:pPr>
        <w:spacing w:after="0" w:line="240" w:lineRule="auto"/>
        <w:rPr>
          <w:rFonts w:ascii="Times New Roman" w:eastAsia="Times New Roman" w:hAnsi="Times New Roman"/>
          <w:sz w:val="28"/>
          <w:szCs w:val="28"/>
          <w:lang w:eastAsia="ru-RU"/>
        </w:rPr>
      </w:pPr>
    </w:p>
    <w:p w:rsidR="00A97A31" w:rsidRPr="00A97A31" w:rsidRDefault="00A97A31" w:rsidP="00A97A31">
      <w:pPr>
        <w:spacing w:after="0" w:line="240" w:lineRule="auto"/>
        <w:rPr>
          <w:rFonts w:ascii="Times New Roman" w:eastAsia="Times New Roman" w:hAnsi="Times New Roman"/>
          <w:sz w:val="28"/>
          <w:szCs w:val="28"/>
          <w:lang w:eastAsia="ru-RU"/>
        </w:rPr>
      </w:pPr>
    </w:p>
    <w:p w:rsidR="00A97A31" w:rsidRPr="00A97A31" w:rsidRDefault="00A97A31" w:rsidP="00A97A31">
      <w:pPr>
        <w:spacing w:after="0" w:line="240" w:lineRule="auto"/>
        <w:jc w:val="both"/>
        <w:rPr>
          <w:rFonts w:ascii="Times New Roman" w:hAnsi="Times New Roman"/>
          <w:b/>
          <w:sz w:val="28"/>
          <w:szCs w:val="28"/>
        </w:rPr>
      </w:pPr>
      <w:r w:rsidRPr="00A97A31">
        <w:rPr>
          <w:rFonts w:ascii="Times New Roman" w:hAnsi="Times New Roman"/>
          <w:b/>
          <w:sz w:val="28"/>
          <w:szCs w:val="28"/>
        </w:rPr>
        <w:t>с. Юкаменское</w:t>
      </w:r>
    </w:p>
    <w:p w:rsidR="00A97A31" w:rsidRDefault="00A97A31" w:rsidP="00A97A31">
      <w:pPr>
        <w:spacing w:after="0" w:line="240" w:lineRule="auto"/>
        <w:jc w:val="both"/>
        <w:rPr>
          <w:rFonts w:ascii="Times New Roman" w:hAnsi="Times New Roman"/>
          <w:b/>
          <w:sz w:val="28"/>
          <w:szCs w:val="28"/>
        </w:rPr>
      </w:pPr>
      <w:r w:rsidRPr="00A97A31">
        <w:rPr>
          <w:rFonts w:ascii="Times New Roman" w:hAnsi="Times New Roman"/>
          <w:b/>
          <w:sz w:val="28"/>
          <w:szCs w:val="28"/>
        </w:rPr>
        <w:t>23 марта 2023 года № 218</w:t>
      </w:r>
    </w:p>
    <w:p w:rsidR="00AE7848" w:rsidRDefault="00AE7848" w:rsidP="00A97A31">
      <w:pPr>
        <w:spacing w:after="0" w:line="240" w:lineRule="auto"/>
        <w:jc w:val="both"/>
        <w:rPr>
          <w:rFonts w:ascii="Times New Roman" w:hAnsi="Times New Roman"/>
          <w:b/>
          <w:sz w:val="28"/>
          <w:szCs w:val="28"/>
        </w:rPr>
      </w:pPr>
    </w:p>
    <w:p w:rsidR="0094485C" w:rsidRDefault="0094485C" w:rsidP="00A97A31">
      <w:pPr>
        <w:spacing w:after="0" w:line="240" w:lineRule="auto"/>
        <w:jc w:val="both"/>
        <w:rPr>
          <w:rFonts w:ascii="Times New Roman" w:hAnsi="Times New Roman"/>
          <w:b/>
          <w:sz w:val="28"/>
          <w:szCs w:val="28"/>
        </w:rPr>
      </w:pPr>
    </w:p>
    <w:p w:rsidR="00A97A31" w:rsidRPr="00A97A31" w:rsidRDefault="00A97A31" w:rsidP="00A97A31">
      <w:pPr>
        <w:spacing w:after="0" w:line="240" w:lineRule="auto"/>
        <w:jc w:val="center"/>
        <w:rPr>
          <w:rFonts w:ascii="Times New Roman" w:hAnsi="Times New Roman"/>
          <w:b/>
          <w:sz w:val="28"/>
          <w:szCs w:val="28"/>
        </w:rPr>
      </w:pPr>
      <w:r w:rsidRPr="00A97A31">
        <w:rPr>
          <w:rFonts w:ascii="Times New Roman" w:eastAsiaTheme="minorHAnsi" w:hAnsi="Times New Roman"/>
          <w:b/>
          <w:bCs/>
          <w:sz w:val="28"/>
          <w:szCs w:val="28"/>
        </w:rPr>
        <w:lastRenderedPageBreak/>
        <w:t>Отчет о результатах приватизации муниципального имущества</w:t>
      </w:r>
    </w:p>
    <w:p w:rsidR="00A97A31" w:rsidRPr="00A97A31" w:rsidRDefault="00A97A31" w:rsidP="00A97A31">
      <w:pPr>
        <w:spacing w:after="0" w:line="240" w:lineRule="auto"/>
        <w:jc w:val="center"/>
        <w:rPr>
          <w:rFonts w:ascii="Times New Roman" w:eastAsiaTheme="minorHAnsi" w:hAnsi="Times New Roman"/>
          <w:b/>
          <w:bCs/>
          <w:iCs/>
          <w:sz w:val="28"/>
          <w:szCs w:val="28"/>
        </w:rPr>
      </w:pPr>
      <w:r w:rsidRPr="00A97A31">
        <w:rPr>
          <w:rFonts w:ascii="Times New Roman" w:eastAsiaTheme="minorHAnsi" w:hAnsi="Times New Roman"/>
          <w:b/>
          <w:sz w:val="28"/>
          <w:szCs w:val="28"/>
        </w:rPr>
        <w:t xml:space="preserve">муниципального образования </w:t>
      </w:r>
      <w:r w:rsidRPr="00A97A31">
        <w:rPr>
          <w:rFonts w:ascii="Times New Roman" w:eastAsiaTheme="minorHAnsi" w:hAnsi="Times New Roman"/>
          <w:b/>
          <w:bCs/>
          <w:iCs/>
          <w:sz w:val="28"/>
          <w:szCs w:val="28"/>
        </w:rPr>
        <w:t>«</w:t>
      </w:r>
      <w:r w:rsidRPr="00A97A31">
        <w:rPr>
          <w:rFonts w:ascii="Times New Roman" w:eastAsiaTheme="minorHAnsi" w:hAnsi="Times New Roman"/>
          <w:b/>
          <w:sz w:val="28"/>
          <w:szCs w:val="28"/>
        </w:rPr>
        <w:t>Муниципальный округ Юкаменский район Удмуртской Республики</w:t>
      </w:r>
      <w:r w:rsidRPr="00A97A31">
        <w:rPr>
          <w:rFonts w:ascii="Times New Roman" w:eastAsiaTheme="minorHAnsi" w:hAnsi="Times New Roman"/>
          <w:b/>
          <w:bCs/>
          <w:iCs/>
          <w:sz w:val="28"/>
          <w:szCs w:val="28"/>
        </w:rPr>
        <w:t>»</w:t>
      </w:r>
    </w:p>
    <w:p w:rsidR="00A97A31" w:rsidRPr="00A97A31" w:rsidRDefault="00A97A31" w:rsidP="00A97A31">
      <w:pPr>
        <w:spacing w:after="0" w:line="240" w:lineRule="auto"/>
        <w:jc w:val="center"/>
        <w:rPr>
          <w:rFonts w:ascii="Times New Roman" w:eastAsiaTheme="minorHAnsi" w:hAnsi="Times New Roman"/>
          <w:b/>
          <w:bCs/>
          <w:sz w:val="28"/>
          <w:szCs w:val="28"/>
        </w:rPr>
      </w:pPr>
      <w:r w:rsidRPr="00A97A31">
        <w:rPr>
          <w:rFonts w:ascii="Times New Roman" w:eastAsiaTheme="minorHAnsi" w:hAnsi="Times New Roman"/>
          <w:b/>
          <w:bCs/>
          <w:iCs/>
          <w:sz w:val="28"/>
          <w:szCs w:val="28"/>
        </w:rPr>
        <w:t xml:space="preserve">за </w:t>
      </w:r>
      <w:r w:rsidRPr="00A97A31">
        <w:rPr>
          <w:rFonts w:ascii="Times New Roman" w:eastAsiaTheme="minorHAnsi" w:hAnsi="Times New Roman"/>
          <w:b/>
          <w:bCs/>
          <w:sz w:val="28"/>
          <w:szCs w:val="28"/>
        </w:rPr>
        <w:t xml:space="preserve"> 2022 год</w:t>
      </w:r>
    </w:p>
    <w:p w:rsidR="00A97A31" w:rsidRPr="00A97A31" w:rsidRDefault="00A97A31" w:rsidP="00A97A31">
      <w:pPr>
        <w:spacing w:after="0" w:line="240" w:lineRule="auto"/>
        <w:jc w:val="center"/>
        <w:rPr>
          <w:rFonts w:ascii="Times New Roman" w:eastAsiaTheme="minorHAnsi" w:hAnsi="Times New Roman"/>
          <w:bCs/>
          <w:sz w:val="28"/>
          <w:szCs w:val="28"/>
        </w:rPr>
      </w:pPr>
      <w:r w:rsidRPr="00A97A31">
        <w:rPr>
          <w:rFonts w:ascii="Times New Roman" w:eastAsiaTheme="minorHAnsi" w:hAnsi="Times New Roman"/>
          <w:bCs/>
          <w:sz w:val="28"/>
          <w:szCs w:val="28"/>
        </w:rPr>
        <w:t>В 2022 году осуществлена приватизация следующих объектов движимого и недвижимого имущества: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1701"/>
        <w:gridCol w:w="1701"/>
        <w:gridCol w:w="1418"/>
        <w:gridCol w:w="2551"/>
      </w:tblGrid>
      <w:tr w:rsidR="00A97A31" w:rsidRPr="00A97A31" w:rsidTr="00AE7848">
        <w:trPr>
          <w:trHeight w:val="1120"/>
        </w:trPr>
        <w:tc>
          <w:tcPr>
            <w:tcW w:w="534"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color w:val="000000"/>
                <w:sz w:val="24"/>
                <w:szCs w:val="28"/>
              </w:rPr>
            </w:pPr>
            <w:r w:rsidRPr="00A97A31">
              <w:rPr>
                <w:rFonts w:ascii="Times New Roman" w:eastAsiaTheme="minorHAnsi" w:hAnsi="Times New Roman"/>
                <w:b/>
                <w:bCs/>
                <w:color w:val="000000"/>
                <w:sz w:val="24"/>
                <w:szCs w:val="28"/>
              </w:rPr>
              <w:t>№</w:t>
            </w:r>
          </w:p>
          <w:p w:rsidR="00A97A31" w:rsidRPr="00A97A31" w:rsidRDefault="00A97A31" w:rsidP="00A97A31">
            <w:pPr>
              <w:autoSpaceDE w:val="0"/>
              <w:autoSpaceDN w:val="0"/>
              <w:adjustRightInd w:val="0"/>
              <w:spacing w:after="0" w:line="240" w:lineRule="auto"/>
              <w:jc w:val="center"/>
              <w:rPr>
                <w:rFonts w:ascii="Times New Roman" w:eastAsiaTheme="minorHAnsi" w:hAnsi="Times New Roman"/>
                <w:color w:val="000000"/>
                <w:sz w:val="24"/>
                <w:szCs w:val="28"/>
              </w:rPr>
            </w:pPr>
            <w:r w:rsidRPr="00A97A31">
              <w:rPr>
                <w:rFonts w:ascii="Times New Roman" w:eastAsiaTheme="minorHAnsi" w:hAnsi="Times New Roman"/>
                <w:b/>
                <w:bCs/>
                <w:color w:val="000000"/>
                <w:sz w:val="24"/>
                <w:szCs w:val="28"/>
              </w:rPr>
              <w:t>п/п</w:t>
            </w:r>
          </w:p>
        </w:tc>
        <w:tc>
          <w:tcPr>
            <w:tcW w:w="2551"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color w:val="000000"/>
                <w:sz w:val="24"/>
                <w:szCs w:val="28"/>
              </w:rPr>
            </w:pPr>
            <w:r w:rsidRPr="00A97A31">
              <w:rPr>
                <w:rFonts w:ascii="Times New Roman" w:eastAsiaTheme="minorHAnsi" w:hAnsi="Times New Roman"/>
                <w:b/>
                <w:bCs/>
                <w:color w:val="000000"/>
                <w:sz w:val="24"/>
                <w:szCs w:val="28"/>
              </w:rPr>
              <w:t>Наименование объекта недвижимости, кадастровый номер</w:t>
            </w:r>
          </w:p>
        </w:tc>
        <w:tc>
          <w:tcPr>
            <w:tcW w:w="1701"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b/>
                <w:bCs/>
                <w:color w:val="000000"/>
                <w:sz w:val="24"/>
                <w:szCs w:val="28"/>
              </w:rPr>
            </w:pPr>
            <w:r w:rsidRPr="00A97A31">
              <w:rPr>
                <w:rFonts w:ascii="Times New Roman" w:eastAsiaTheme="minorHAnsi" w:hAnsi="Times New Roman"/>
                <w:b/>
                <w:bCs/>
                <w:color w:val="000000"/>
                <w:sz w:val="24"/>
                <w:szCs w:val="28"/>
              </w:rPr>
              <w:t>Адрес</w:t>
            </w:r>
          </w:p>
          <w:p w:rsidR="00A97A31" w:rsidRPr="00A97A31" w:rsidRDefault="00A97A31" w:rsidP="00A97A31">
            <w:pPr>
              <w:autoSpaceDE w:val="0"/>
              <w:autoSpaceDN w:val="0"/>
              <w:adjustRightInd w:val="0"/>
              <w:spacing w:after="0" w:line="240" w:lineRule="auto"/>
              <w:jc w:val="center"/>
              <w:rPr>
                <w:rFonts w:ascii="Times New Roman" w:eastAsiaTheme="minorHAnsi" w:hAnsi="Times New Roman"/>
                <w:color w:val="000000"/>
                <w:sz w:val="24"/>
                <w:szCs w:val="28"/>
              </w:rPr>
            </w:pPr>
            <w:r w:rsidRPr="00A97A31">
              <w:rPr>
                <w:rFonts w:ascii="Times New Roman" w:eastAsiaTheme="minorHAnsi" w:hAnsi="Times New Roman"/>
                <w:b/>
                <w:bCs/>
                <w:color w:val="000000"/>
                <w:sz w:val="24"/>
                <w:szCs w:val="28"/>
              </w:rPr>
              <w:t>объекта недвижимого имущества</w:t>
            </w:r>
          </w:p>
        </w:tc>
        <w:tc>
          <w:tcPr>
            <w:tcW w:w="1701"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color w:val="000000"/>
                <w:sz w:val="24"/>
                <w:szCs w:val="28"/>
              </w:rPr>
            </w:pPr>
            <w:r w:rsidRPr="00A97A31">
              <w:rPr>
                <w:rFonts w:ascii="Times New Roman" w:eastAsiaTheme="minorHAnsi" w:hAnsi="Times New Roman"/>
                <w:b/>
                <w:bCs/>
                <w:color w:val="000000"/>
                <w:sz w:val="24"/>
                <w:szCs w:val="28"/>
              </w:rPr>
              <w:t>Цена продажи без НДС, руб.</w:t>
            </w:r>
          </w:p>
        </w:tc>
        <w:tc>
          <w:tcPr>
            <w:tcW w:w="1418"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color w:val="000000"/>
                <w:sz w:val="24"/>
                <w:szCs w:val="28"/>
              </w:rPr>
            </w:pPr>
            <w:r w:rsidRPr="00A97A31">
              <w:rPr>
                <w:rFonts w:ascii="Times New Roman" w:eastAsiaTheme="minorHAnsi" w:hAnsi="Times New Roman"/>
                <w:b/>
                <w:bCs/>
                <w:color w:val="000000"/>
                <w:sz w:val="24"/>
                <w:szCs w:val="28"/>
              </w:rPr>
              <w:t>Номер и дата договора купли-продажи</w:t>
            </w:r>
          </w:p>
        </w:tc>
        <w:tc>
          <w:tcPr>
            <w:tcW w:w="2551" w:type="dxa"/>
          </w:tcPr>
          <w:p w:rsidR="00A97A31" w:rsidRDefault="00A97A31" w:rsidP="00A97A31">
            <w:pPr>
              <w:autoSpaceDE w:val="0"/>
              <w:autoSpaceDN w:val="0"/>
              <w:adjustRightInd w:val="0"/>
              <w:spacing w:after="0" w:line="240" w:lineRule="auto"/>
              <w:ind w:right="3577"/>
              <w:rPr>
                <w:rFonts w:ascii="Times New Roman" w:eastAsiaTheme="minorHAnsi" w:hAnsi="Times New Roman"/>
                <w:b/>
                <w:bCs/>
                <w:color w:val="000000"/>
                <w:sz w:val="24"/>
                <w:szCs w:val="28"/>
              </w:rPr>
            </w:pPr>
          </w:p>
          <w:p w:rsidR="00A97A31" w:rsidRPr="00A97A31" w:rsidRDefault="00A97A31" w:rsidP="00A97A31">
            <w:pPr>
              <w:autoSpaceDE w:val="0"/>
              <w:autoSpaceDN w:val="0"/>
              <w:adjustRightInd w:val="0"/>
              <w:spacing w:after="0" w:line="240" w:lineRule="auto"/>
              <w:jc w:val="center"/>
              <w:rPr>
                <w:rFonts w:ascii="Times New Roman" w:eastAsiaTheme="minorHAnsi" w:hAnsi="Times New Roman"/>
                <w:color w:val="000000"/>
                <w:sz w:val="24"/>
                <w:szCs w:val="28"/>
              </w:rPr>
            </w:pPr>
            <w:r>
              <w:rPr>
                <w:rFonts w:ascii="Times New Roman" w:eastAsiaTheme="minorHAnsi" w:hAnsi="Times New Roman"/>
                <w:b/>
                <w:bCs/>
                <w:color w:val="000000"/>
                <w:sz w:val="24"/>
                <w:szCs w:val="28"/>
              </w:rPr>
              <w:t xml:space="preserve">Способ приватизации </w:t>
            </w:r>
            <w:r w:rsidRPr="00A97A31">
              <w:rPr>
                <w:rFonts w:ascii="Times New Roman" w:eastAsiaTheme="minorHAnsi" w:hAnsi="Times New Roman"/>
                <w:b/>
                <w:bCs/>
                <w:color w:val="000000"/>
                <w:sz w:val="24"/>
                <w:szCs w:val="28"/>
              </w:rPr>
              <w:t>покупатель, год включения в прогнозный план приватизации</w:t>
            </w:r>
          </w:p>
        </w:tc>
      </w:tr>
      <w:tr w:rsidR="00A97A31" w:rsidRPr="00A97A31" w:rsidTr="00AE7848">
        <w:trPr>
          <w:trHeight w:val="371"/>
        </w:trPr>
        <w:tc>
          <w:tcPr>
            <w:tcW w:w="534"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1</w:t>
            </w:r>
          </w:p>
        </w:tc>
        <w:tc>
          <w:tcPr>
            <w:tcW w:w="2551" w:type="dxa"/>
          </w:tcPr>
          <w:p w:rsidR="00A97A31" w:rsidRPr="00A97A31" w:rsidRDefault="00A97A31" w:rsidP="00A97A31">
            <w:pPr>
              <w:autoSpaceDE w:val="0"/>
              <w:autoSpaceDN w:val="0"/>
              <w:adjustRightInd w:val="0"/>
              <w:spacing w:after="0" w:line="240" w:lineRule="auto"/>
              <w:jc w:val="both"/>
              <w:rPr>
                <w:rFonts w:ascii="Times New Roman" w:eastAsiaTheme="minorHAnsi" w:hAnsi="Times New Roman"/>
                <w:bCs/>
                <w:color w:val="000000"/>
                <w:sz w:val="24"/>
                <w:szCs w:val="24"/>
              </w:rPr>
            </w:pPr>
            <w:r w:rsidRPr="00A97A31">
              <w:rPr>
                <w:rFonts w:ascii="Times New Roman" w:eastAsiaTheme="minorHAnsi" w:hAnsi="Times New Roman"/>
                <w:bCs/>
                <w:color w:val="000000"/>
                <w:sz w:val="24"/>
                <w:szCs w:val="24"/>
              </w:rPr>
              <w:t xml:space="preserve">Жилой дом, 1972 года постройки, общей площадью 54,9 </w:t>
            </w:r>
            <w:proofErr w:type="spellStart"/>
            <w:r w:rsidRPr="00A97A31">
              <w:rPr>
                <w:rFonts w:ascii="Times New Roman" w:eastAsiaTheme="minorHAnsi" w:hAnsi="Times New Roman"/>
                <w:bCs/>
                <w:color w:val="000000"/>
                <w:sz w:val="24"/>
                <w:szCs w:val="24"/>
              </w:rPr>
              <w:t>кв.м</w:t>
            </w:r>
            <w:proofErr w:type="spellEnd"/>
            <w:r w:rsidRPr="00A97A31">
              <w:rPr>
                <w:rFonts w:ascii="Times New Roman" w:eastAsiaTheme="minorHAnsi" w:hAnsi="Times New Roman"/>
                <w:bCs/>
                <w:color w:val="000000"/>
                <w:sz w:val="24"/>
                <w:szCs w:val="24"/>
              </w:rPr>
              <w:t xml:space="preserve"> с земельным участком общей площадью 1907 </w:t>
            </w:r>
            <w:proofErr w:type="spellStart"/>
            <w:r w:rsidRPr="00A97A31">
              <w:rPr>
                <w:rFonts w:ascii="Times New Roman" w:eastAsiaTheme="minorHAnsi" w:hAnsi="Times New Roman"/>
                <w:bCs/>
                <w:color w:val="000000"/>
                <w:sz w:val="24"/>
                <w:szCs w:val="24"/>
              </w:rPr>
              <w:t>кв.м</w:t>
            </w:r>
            <w:proofErr w:type="spellEnd"/>
            <w:r w:rsidRPr="00A97A31">
              <w:rPr>
                <w:rFonts w:ascii="Times New Roman" w:eastAsiaTheme="minorHAnsi" w:hAnsi="Times New Roman"/>
                <w:bCs/>
                <w:color w:val="000000"/>
                <w:sz w:val="24"/>
                <w:szCs w:val="24"/>
              </w:rPr>
              <w:t>:</w:t>
            </w:r>
          </w:p>
          <w:p w:rsidR="00A97A31" w:rsidRPr="00A97A31" w:rsidRDefault="00A97A31" w:rsidP="00A97A31">
            <w:pPr>
              <w:autoSpaceDE w:val="0"/>
              <w:autoSpaceDN w:val="0"/>
              <w:adjustRightInd w:val="0"/>
              <w:spacing w:after="0" w:line="240" w:lineRule="auto"/>
              <w:jc w:val="both"/>
              <w:rPr>
                <w:rFonts w:ascii="Times New Roman" w:eastAsiaTheme="minorHAnsi" w:hAnsi="Times New Roman"/>
                <w:color w:val="000000"/>
                <w:sz w:val="24"/>
                <w:szCs w:val="24"/>
              </w:rPr>
            </w:pPr>
            <w:r w:rsidRPr="00A97A31">
              <w:rPr>
                <w:rFonts w:ascii="Times New Roman" w:eastAsiaTheme="minorHAnsi" w:hAnsi="Times New Roman"/>
                <w:color w:val="000000"/>
                <w:sz w:val="24"/>
                <w:szCs w:val="24"/>
              </w:rPr>
              <w:t>18:23:032001:846 (дом)</w:t>
            </w:r>
          </w:p>
          <w:p w:rsidR="00A97A31" w:rsidRPr="00A97A31" w:rsidRDefault="00A97A31" w:rsidP="00A97A31">
            <w:pPr>
              <w:autoSpaceDE w:val="0"/>
              <w:autoSpaceDN w:val="0"/>
              <w:adjustRightInd w:val="0"/>
              <w:spacing w:after="0" w:line="240" w:lineRule="auto"/>
              <w:jc w:val="both"/>
              <w:rPr>
                <w:rFonts w:ascii="Times New Roman" w:eastAsiaTheme="minorHAnsi" w:hAnsi="Times New Roman"/>
                <w:bCs/>
                <w:color w:val="000000"/>
                <w:sz w:val="24"/>
                <w:szCs w:val="24"/>
              </w:rPr>
            </w:pPr>
            <w:r w:rsidRPr="00A97A31">
              <w:rPr>
                <w:rFonts w:ascii="Times New Roman" w:eastAsiaTheme="minorHAnsi" w:hAnsi="Times New Roman"/>
                <w:color w:val="000000"/>
                <w:sz w:val="24"/>
                <w:szCs w:val="24"/>
              </w:rPr>
              <w:t>18:23:032001:362 (земля)</w:t>
            </w:r>
          </w:p>
        </w:tc>
        <w:tc>
          <w:tcPr>
            <w:tcW w:w="1701"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bCs/>
                <w:color w:val="000000"/>
                <w:sz w:val="24"/>
                <w:szCs w:val="24"/>
              </w:rPr>
            </w:pPr>
            <w:r w:rsidRPr="00A97A31">
              <w:rPr>
                <w:rFonts w:ascii="Times New Roman" w:eastAsiaTheme="minorHAnsi" w:hAnsi="Times New Roman"/>
                <w:bCs/>
                <w:color w:val="000000"/>
                <w:sz w:val="24"/>
                <w:szCs w:val="24"/>
              </w:rPr>
              <w:t xml:space="preserve">УР, Юкаменский район, </w:t>
            </w:r>
            <w:proofErr w:type="spellStart"/>
            <w:r w:rsidRPr="00A97A31">
              <w:rPr>
                <w:rFonts w:ascii="Times New Roman" w:eastAsiaTheme="minorHAnsi" w:hAnsi="Times New Roman"/>
                <w:bCs/>
                <w:color w:val="000000"/>
                <w:sz w:val="24"/>
                <w:szCs w:val="24"/>
              </w:rPr>
              <w:t>с.Ежево</w:t>
            </w:r>
            <w:proofErr w:type="spellEnd"/>
            <w:r w:rsidRPr="00A97A31">
              <w:rPr>
                <w:rFonts w:ascii="Times New Roman" w:eastAsiaTheme="minorHAnsi" w:hAnsi="Times New Roman"/>
                <w:bCs/>
                <w:color w:val="000000"/>
                <w:sz w:val="24"/>
                <w:szCs w:val="24"/>
              </w:rPr>
              <w:t xml:space="preserve">, </w:t>
            </w:r>
            <w:proofErr w:type="spellStart"/>
            <w:r w:rsidRPr="00A97A31">
              <w:rPr>
                <w:rFonts w:ascii="Times New Roman" w:eastAsiaTheme="minorHAnsi" w:hAnsi="Times New Roman"/>
                <w:bCs/>
                <w:color w:val="000000"/>
                <w:sz w:val="24"/>
                <w:szCs w:val="24"/>
              </w:rPr>
              <w:t>ул.Нижняя</w:t>
            </w:r>
            <w:proofErr w:type="spellEnd"/>
            <w:r w:rsidRPr="00A97A31">
              <w:rPr>
                <w:rFonts w:ascii="Times New Roman" w:eastAsiaTheme="minorHAnsi" w:hAnsi="Times New Roman"/>
                <w:bCs/>
                <w:color w:val="000000"/>
                <w:sz w:val="24"/>
                <w:szCs w:val="24"/>
              </w:rPr>
              <w:t xml:space="preserve"> Набережная, д.25</w:t>
            </w:r>
          </w:p>
        </w:tc>
        <w:tc>
          <w:tcPr>
            <w:tcW w:w="1701"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xml:space="preserve">62 000,00 в </w:t>
            </w:r>
            <w:proofErr w:type="spellStart"/>
            <w:r w:rsidRPr="00A97A31">
              <w:rPr>
                <w:rFonts w:ascii="Times New Roman" w:eastAsiaTheme="minorHAnsi" w:hAnsi="Times New Roman"/>
                <w:bCs/>
                <w:color w:val="000000"/>
                <w:sz w:val="24"/>
                <w:szCs w:val="28"/>
              </w:rPr>
              <w:t>т.ч</w:t>
            </w:r>
            <w:proofErr w:type="spellEnd"/>
            <w:r w:rsidRPr="00A97A31">
              <w:rPr>
                <w:rFonts w:ascii="Times New Roman" w:eastAsiaTheme="minorHAnsi" w:hAnsi="Times New Roman"/>
                <w:bCs/>
                <w:color w:val="000000"/>
                <w:sz w:val="24"/>
                <w:szCs w:val="28"/>
              </w:rPr>
              <w:t>.</w:t>
            </w:r>
          </w:p>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дом – 22 000,00</w:t>
            </w:r>
          </w:p>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земля –   40 000,00</w:t>
            </w:r>
          </w:p>
        </w:tc>
        <w:tc>
          <w:tcPr>
            <w:tcW w:w="1418"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1/2022 от 18.05.2022г.</w:t>
            </w:r>
          </w:p>
        </w:tc>
        <w:tc>
          <w:tcPr>
            <w:tcW w:w="2551"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Электронный аукцион,</w:t>
            </w:r>
          </w:p>
          <w:p w:rsidR="00A97A31" w:rsidRPr="00A97A31" w:rsidRDefault="00A97A31" w:rsidP="00A97A31">
            <w:pPr>
              <w:autoSpaceDE w:val="0"/>
              <w:autoSpaceDN w:val="0"/>
              <w:adjustRightInd w:val="0"/>
              <w:spacing w:after="0" w:line="240" w:lineRule="auto"/>
              <w:jc w:val="center"/>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xml:space="preserve"> покупатель </w:t>
            </w:r>
            <w:proofErr w:type="spellStart"/>
            <w:r w:rsidRPr="00A97A31">
              <w:rPr>
                <w:rFonts w:ascii="Times New Roman" w:eastAsiaTheme="minorHAnsi" w:hAnsi="Times New Roman"/>
                <w:bCs/>
                <w:color w:val="000000"/>
                <w:sz w:val="24"/>
                <w:szCs w:val="28"/>
              </w:rPr>
              <w:t>Яговникова</w:t>
            </w:r>
            <w:proofErr w:type="spellEnd"/>
            <w:r w:rsidRPr="00A97A31">
              <w:rPr>
                <w:rFonts w:ascii="Times New Roman" w:eastAsiaTheme="minorHAnsi" w:hAnsi="Times New Roman"/>
                <w:bCs/>
                <w:color w:val="000000"/>
                <w:sz w:val="24"/>
                <w:szCs w:val="28"/>
              </w:rPr>
              <w:t xml:space="preserve"> Н.А. (</w:t>
            </w:r>
            <w:proofErr w:type="spellStart"/>
            <w:r w:rsidRPr="00A97A31">
              <w:rPr>
                <w:rFonts w:ascii="Times New Roman" w:eastAsiaTheme="minorHAnsi" w:hAnsi="Times New Roman"/>
                <w:bCs/>
                <w:color w:val="000000"/>
                <w:sz w:val="24"/>
                <w:szCs w:val="28"/>
              </w:rPr>
              <w:t>г.Глазов</w:t>
            </w:r>
            <w:proofErr w:type="spellEnd"/>
            <w:r w:rsidRPr="00A97A31">
              <w:rPr>
                <w:rFonts w:ascii="Times New Roman" w:eastAsiaTheme="minorHAnsi" w:hAnsi="Times New Roman"/>
                <w:bCs/>
                <w:color w:val="000000"/>
                <w:sz w:val="24"/>
                <w:szCs w:val="28"/>
              </w:rPr>
              <w:t>),</w:t>
            </w:r>
          </w:p>
          <w:p w:rsidR="00A97A31" w:rsidRPr="00A97A31" w:rsidRDefault="00A97A31" w:rsidP="00A97A31">
            <w:pPr>
              <w:autoSpaceDE w:val="0"/>
              <w:autoSpaceDN w:val="0"/>
              <w:adjustRightInd w:val="0"/>
              <w:spacing w:after="0" w:line="240" w:lineRule="auto"/>
              <w:jc w:val="center"/>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xml:space="preserve">план приватизации 2022 года </w:t>
            </w:r>
          </w:p>
        </w:tc>
      </w:tr>
      <w:tr w:rsidR="00A97A31" w:rsidRPr="00A97A31" w:rsidTr="00AE7848">
        <w:trPr>
          <w:trHeight w:val="371"/>
        </w:trPr>
        <w:tc>
          <w:tcPr>
            <w:tcW w:w="534"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2</w:t>
            </w:r>
          </w:p>
        </w:tc>
        <w:tc>
          <w:tcPr>
            <w:tcW w:w="2551" w:type="dxa"/>
          </w:tcPr>
          <w:p w:rsidR="00A97A31" w:rsidRPr="00A97A31" w:rsidRDefault="00A97A31" w:rsidP="00A97A31">
            <w:pPr>
              <w:ind w:firstLine="567"/>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Квартира в двухквартирном жилом доме с кадастровым номером 18:23:070001:769, общей площадью 45,3 </w:t>
            </w:r>
            <w:proofErr w:type="spellStart"/>
            <w:r w:rsidRPr="00A97A31">
              <w:rPr>
                <w:rFonts w:ascii="Times New Roman" w:eastAsiaTheme="minorHAnsi" w:hAnsi="Times New Roman"/>
                <w:sz w:val="24"/>
                <w:szCs w:val="24"/>
              </w:rPr>
              <w:t>кв.м</w:t>
            </w:r>
            <w:proofErr w:type="spellEnd"/>
            <w:r w:rsidRPr="00A97A31">
              <w:rPr>
                <w:rFonts w:ascii="Times New Roman" w:eastAsiaTheme="minorHAnsi" w:hAnsi="Times New Roman"/>
                <w:sz w:val="24"/>
                <w:szCs w:val="24"/>
              </w:rPr>
              <w:t xml:space="preserve">, с земельным участком с кадастровым номером 18:23:070001:281, общей площадью 2000 </w:t>
            </w:r>
            <w:proofErr w:type="spellStart"/>
            <w:r w:rsidRPr="00A97A31">
              <w:rPr>
                <w:rFonts w:ascii="Times New Roman" w:eastAsiaTheme="minorHAnsi" w:hAnsi="Times New Roman"/>
                <w:sz w:val="24"/>
                <w:szCs w:val="24"/>
              </w:rPr>
              <w:t>кв.м</w:t>
            </w:r>
            <w:proofErr w:type="spellEnd"/>
            <w:r w:rsidRPr="00A97A31">
              <w:rPr>
                <w:rFonts w:ascii="Times New Roman" w:eastAsiaTheme="minorHAnsi" w:hAnsi="Times New Roman"/>
                <w:sz w:val="24"/>
                <w:szCs w:val="24"/>
              </w:rPr>
              <w:t xml:space="preserve"> </w:t>
            </w:r>
          </w:p>
          <w:p w:rsidR="00A97A31" w:rsidRPr="00A97A31" w:rsidRDefault="00A97A31" w:rsidP="00A97A31">
            <w:pPr>
              <w:ind w:firstLine="567"/>
              <w:jc w:val="both"/>
              <w:rPr>
                <w:rFonts w:asciiTheme="minorHAnsi" w:eastAsiaTheme="minorHAnsi" w:hAnsiTheme="minorHAnsi" w:cstheme="minorBidi"/>
                <w:b/>
                <w:bCs/>
                <w:szCs w:val="28"/>
              </w:rPr>
            </w:pPr>
          </w:p>
        </w:tc>
        <w:tc>
          <w:tcPr>
            <w:tcW w:w="1701" w:type="dxa"/>
          </w:tcPr>
          <w:p w:rsidR="00A97A31" w:rsidRPr="00A97A31" w:rsidRDefault="00A97A31" w:rsidP="00A97A31">
            <w:pPr>
              <w:autoSpaceDE w:val="0"/>
              <w:autoSpaceDN w:val="0"/>
              <w:adjustRightInd w:val="0"/>
              <w:spacing w:after="0" w:line="240" w:lineRule="auto"/>
              <w:rPr>
                <w:rFonts w:ascii="Times New Roman" w:eastAsiaTheme="minorHAnsi" w:hAnsi="Times New Roman"/>
                <w:b/>
                <w:bCs/>
                <w:color w:val="000000"/>
                <w:sz w:val="24"/>
                <w:szCs w:val="28"/>
              </w:rPr>
            </w:pPr>
            <w:r w:rsidRPr="00A97A31">
              <w:rPr>
                <w:rFonts w:ascii="Times New Roman" w:eastAsiaTheme="minorHAnsi" w:hAnsi="Times New Roman"/>
                <w:color w:val="000000"/>
                <w:sz w:val="24"/>
                <w:szCs w:val="24"/>
              </w:rPr>
              <w:t xml:space="preserve">УР, Юкаменский район, </w:t>
            </w:r>
            <w:proofErr w:type="spellStart"/>
            <w:r w:rsidRPr="00A97A31">
              <w:rPr>
                <w:rFonts w:ascii="Times New Roman" w:eastAsiaTheme="minorHAnsi" w:hAnsi="Times New Roman"/>
                <w:color w:val="000000"/>
                <w:sz w:val="24"/>
                <w:szCs w:val="24"/>
              </w:rPr>
              <w:t>с.Пышкет</w:t>
            </w:r>
            <w:proofErr w:type="spellEnd"/>
            <w:r w:rsidRPr="00A97A31">
              <w:rPr>
                <w:rFonts w:ascii="Times New Roman" w:eastAsiaTheme="minorHAnsi" w:hAnsi="Times New Roman"/>
                <w:color w:val="000000"/>
                <w:sz w:val="24"/>
                <w:szCs w:val="24"/>
              </w:rPr>
              <w:t xml:space="preserve">, </w:t>
            </w:r>
            <w:proofErr w:type="spellStart"/>
            <w:r w:rsidRPr="00A97A31">
              <w:rPr>
                <w:rFonts w:ascii="Times New Roman" w:eastAsiaTheme="minorHAnsi" w:hAnsi="Times New Roman"/>
                <w:color w:val="000000"/>
                <w:sz w:val="24"/>
                <w:szCs w:val="24"/>
              </w:rPr>
              <w:t>ул.Молодежная</w:t>
            </w:r>
            <w:proofErr w:type="spellEnd"/>
            <w:r w:rsidRPr="00A97A31">
              <w:rPr>
                <w:rFonts w:ascii="Times New Roman" w:eastAsiaTheme="minorHAnsi" w:hAnsi="Times New Roman"/>
                <w:color w:val="000000"/>
                <w:sz w:val="24"/>
                <w:szCs w:val="24"/>
              </w:rPr>
              <w:t>, д.4, кв.1</w:t>
            </w:r>
          </w:p>
        </w:tc>
        <w:tc>
          <w:tcPr>
            <w:tcW w:w="1701" w:type="dxa"/>
          </w:tcPr>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xml:space="preserve">23 000,00 в </w:t>
            </w:r>
            <w:proofErr w:type="spellStart"/>
            <w:r w:rsidRPr="00A97A31">
              <w:rPr>
                <w:rFonts w:ascii="Times New Roman" w:eastAsiaTheme="minorHAnsi" w:hAnsi="Times New Roman"/>
                <w:bCs/>
                <w:color w:val="000000"/>
                <w:sz w:val="24"/>
                <w:szCs w:val="28"/>
              </w:rPr>
              <w:t>т.ч</w:t>
            </w:r>
            <w:proofErr w:type="spellEnd"/>
            <w:r w:rsidRPr="00A97A31">
              <w:rPr>
                <w:rFonts w:ascii="Times New Roman" w:eastAsiaTheme="minorHAnsi" w:hAnsi="Times New Roman"/>
                <w:bCs/>
                <w:color w:val="000000"/>
                <w:sz w:val="24"/>
                <w:szCs w:val="28"/>
              </w:rPr>
              <w:t>.</w:t>
            </w:r>
          </w:p>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квартира –</w:t>
            </w:r>
          </w:p>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xml:space="preserve"> 10 000,00</w:t>
            </w:r>
          </w:p>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xml:space="preserve">земля- </w:t>
            </w:r>
          </w:p>
          <w:p w:rsidR="00A97A31" w:rsidRPr="00A97A31" w:rsidRDefault="00A97A31" w:rsidP="00A97A31">
            <w:pPr>
              <w:autoSpaceDE w:val="0"/>
              <w:autoSpaceDN w:val="0"/>
              <w:adjustRightInd w:val="0"/>
              <w:spacing w:after="0" w:line="240" w:lineRule="auto"/>
              <w:rPr>
                <w:rFonts w:ascii="Times New Roman" w:eastAsiaTheme="minorHAnsi" w:hAnsi="Times New Roman"/>
                <w:b/>
                <w:bCs/>
                <w:color w:val="000000"/>
                <w:sz w:val="24"/>
                <w:szCs w:val="28"/>
              </w:rPr>
            </w:pPr>
            <w:r w:rsidRPr="00A97A31">
              <w:rPr>
                <w:rFonts w:ascii="Times New Roman" w:eastAsiaTheme="minorHAnsi" w:hAnsi="Times New Roman"/>
                <w:bCs/>
                <w:color w:val="000000"/>
                <w:sz w:val="24"/>
                <w:szCs w:val="28"/>
              </w:rPr>
              <w:t>13 000,00</w:t>
            </w:r>
          </w:p>
        </w:tc>
        <w:tc>
          <w:tcPr>
            <w:tcW w:w="1418" w:type="dxa"/>
          </w:tcPr>
          <w:p w:rsidR="00A97A31" w:rsidRPr="00A97A31" w:rsidRDefault="00A97A31" w:rsidP="00A97A31">
            <w:pPr>
              <w:autoSpaceDE w:val="0"/>
              <w:autoSpaceDN w:val="0"/>
              <w:adjustRightInd w:val="0"/>
              <w:spacing w:after="0" w:line="240" w:lineRule="auto"/>
              <w:rPr>
                <w:rFonts w:ascii="Times New Roman" w:eastAsiaTheme="minorHAnsi" w:hAnsi="Times New Roman"/>
                <w:b/>
                <w:bCs/>
                <w:color w:val="000000"/>
                <w:sz w:val="24"/>
                <w:szCs w:val="28"/>
              </w:rPr>
            </w:pPr>
            <w:r w:rsidRPr="00A97A31">
              <w:rPr>
                <w:rFonts w:ascii="Times New Roman" w:eastAsiaTheme="minorHAnsi" w:hAnsi="Times New Roman"/>
                <w:bCs/>
                <w:color w:val="000000"/>
                <w:sz w:val="24"/>
                <w:szCs w:val="28"/>
              </w:rPr>
              <w:t>№ 2/2022 от 22.06</w:t>
            </w:r>
            <w:r>
              <w:rPr>
                <w:rFonts w:ascii="Times New Roman" w:eastAsiaTheme="minorHAnsi" w:hAnsi="Times New Roman"/>
                <w:bCs/>
                <w:color w:val="000000"/>
                <w:sz w:val="24"/>
                <w:szCs w:val="28"/>
              </w:rPr>
              <w:t>.2022г</w:t>
            </w:r>
          </w:p>
        </w:tc>
        <w:tc>
          <w:tcPr>
            <w:tcW w:w="2551" w:type="dxa"/>
          </w:tcPr>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xml:space="preserve">Электронная продажа без объявления цены, </w:t>
            </w:r>
          </w:p>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xml:space="preserve">покупатель </w:t>
            </w:r>
            <w:proofErr w:type="spellStart"/>
            <w:r w:rsidRPr="00A97A31">
              <w:rPr>
                <w:rFonts w:ascii="Times New Roman" w:eastAsiaTheme="minorHAnsi" w:hAnsi="Times New Roman"/>
                <w:bCs/>
                <w:color w:val="000000"/>
                <w:sz w:val="24"/>
                <w:szCs w:val="28"/>
              </w:rPr>
              <w:t>Корендясьев</w:t>
            </w:r>
            <w:proofErr w:type="spellEnd"/>
            <w:r w:rsidRPr="00A97A31">
              <w:rPr>
                <w:rFonts w:ascii="Times New Roman" w:eastAsiaTheme="minorHAnsi" w:hAnsi="Times New Roman"/>
                <w:bCs/>
                <w:color w:val="000000"/>
                <w:sz w:val="24"/>
                <w:szCs w:val="28"/>
              </w:rPr>
              <w:t xml:space="preserve"> М.Л. </w:t>
            </w:r>
          </w:p>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w:t>
            </w:r>
            <w:proofErr w:type="spellStart"/>
            <w:r w:rsidRPr="00A97A31">
              <w:rPr>
                <w:rFonts w:ascii="Times New Roman" w:eastAsiaTheme="minorHAnsi" w:hAnsi="Times New Roman"/>
                <w:bCs/>
                <w:color w:val="000000"/>
                <w:sz w:val="24"/>
                <w:szCs w:val="28"/>
              </w:rPr>
              <w:t>г.Санкт</w:t>
            </w:r>
            <w:proofErr w:type="spellEnd"/>
            <w:r w:rsidRPr="00A97A31">
              <w:rPr>
                <w:rFonts w:ascii="Times New Roman" w:eastAsiaTheme="minorHAnsi" w:hAnsi="Times New Roman"/>
                <w:bCs/>
                <w:color w:val="000000"/>
                <w:sz w:val="24"/>
                <w:szCs w:val="28"/>
              </w:rPr>
              <w:t>-Петербург),</w:t>
            </w:r>
          </w:p>
          <w:p w:rsidR="00A97A31" w:rsidRPr="00A97A31" w:rsidRDefault="00A97A31" w:rsidP="00A97A31">
            <w:pPr>
              <w:autoSpaceDE w:val="0"/>
              <w:autoSpaceDN w:val="0"/>
              <w:adjustRightInd w:val="0"/>
              <w:spacing w:after="0" w:line="240" w:lineRule="auto"/>
              <w:rPr>
                <w:rFonts w:ascii="Times New Roman" w:eastAsiaTheme="minorHAnsi" w:hAnsi="Times New Roman"/>
                <w:b/>
                <w:bCs/>
                <w:color w:val="000000"/>
                <w:sz w:val="24"/>
                <w:szCs w:val="28"/>
              </w:rPr>
            </w:pPr>
            <w:r w:rsidRPr="00A97A31">
              <w:rPr>
                <w:rFonts w:ascii="Times New Roman" w:eastAsiaTheme="minorHAnsi" w:hAnsi="Times New Roman"/>
                <w:bCs/>
                <w:color w:val="000000"/>
                <w:sz w:val="24"/>
                <w:szCs w:val="28"/>
              </w:rPr>
              <w:t>план приватизации 2022 года</w:t>
            </w:r>
          </w:p>
        </w:tc>
      </w:tr>
      <w:tr w:rsidR="00A97A31" w:rsidRPr="00A97A31" w:rsidTr="00AE7848">
        <w:trPr>
          <w:trHeight w:val="3116"/>
        </w:trPr>
        <w:tc>
          <w:tcPr>
            <w:tcW w:w="534"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3</w:t>
            </w:r>
          </w:p>
        </w:tc>
        <w:tc>
          <w:tcPr>
            <w:tcW w:w="2551" w:type="dxa"/>
          </w:tcPr>
          <w:p w:rsidR="00A97A31" w:rsidRPr="00A97A31" w:rsidRDefault="00A97A31" w:rsidP="00A97A31">
            <w:pPr>
              <w:tabs>
                <w:tab w:val="num" w:pos="-142"/>
              </w:tabs>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 Здание производственного корпуса (кадастровый номер 18:23:088080:32), 1962 года постройки, </w:t>
            </w:r>
            <w:r w:rsidRPr="00A97A31">
              <w:rPr>
                <w:rFonts w:ascii="Times New Roman" w:eastAsiaTheme="minorHAnsi" w:hAnsi="Times New Roman"/>
                <w:sz w:val="24"/>
                <w:szCs w:val="24"/>
                <w:lang w:eastAsia="ar-SA"/>
              </w:rPr>
              <w:t xml:space="preserve">общей площадью 1427,7 </w:t>
            </w:r>
            <w:proofErr w:type="spellStart"/>
            <w:r w:rsidRPr="00A97A31">
              <w:rPr>
                <w:rFonts w:ascii="Times New Roman" w:eastAsiaTheme="minorHAnsi" w:hAnsi="Times New Roman"/>
                <w:sz w:val="24"/>
                <w:szCs w:val="24"/>
                <w:lang w:eastAsia="ar-SA"/>
              </w:rPr>
              <w:t>кв.м</w:t>
            </w:r>
            <w:proofErr w:type="spellEnd"/>
            <w:r w:rsidRPr="00A97A31">
              <w:rPr>
                <w:rFonts w:ascii="Times New Roman" w:eastAsiaTheme="minorHAnsi" w:hAnsi="Times New Roman"/>
                <w:sz w:val="24"/>
                <w:szCs w:val="24"/>
                <w:lang w:eastAsia="ar-SA"/>
              </w:rPr>
              <w:t xml:space="preserve">, </w:t>
            </w:r>
            <w:r w:rsidRPr="00A97A31">
              <w:rPr>
                <w:rFonts w:ascii="Times New Roman" w:eastAsiaTheme="minorHAnsi" w:hAnsi="Times New Roman"/>
                <w:sz w:val="24"/>
                <w:szCs w:val="24"/>
              </w:rPr>
              <w:t>с оборудованием:</w:t>
            </w:r>
          </w:p>
          <w:p w:rsidR="00A97A31" w:rsidRPr="00A97A31" w:rsidRDefault="00A97A31" w:rsidP="00A97A31">
            <w:pPr>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 агрегат короткого льняного волокна АКЛВ-1, 2002 года </w:t>
            </w:r>
            <w:r w:rsidRPr="00A97A31">
              <w:rPr>
                <w:rFonts w:ascii="Times New Roman" w:eastAsiaTheme="minorHAnsi" w:hAnsi="Times New Roman"/>
                <w:sz w:val="24"/>
                <w:szCs w:val="24"/>
              </w:rPr>
              <w:lastRenderedPageBreak/>
              <w:t>выпуска;</w:t>
            </w:r>
          </w:p>
          <w:p w:rsidR="00A97A31" w:rsidRPr="00A97A31" w:rsidRDefault="00A97A31" w:rsidP="00A97A31">
            <w:pPr>
              <w:jc w:val="both"/>
              <w:rPr>
                <w:rFonts w:ascii="Times New Roman" w:eastAsiaTheme="minorHAnsi" w:hAnsi="Times New Roman"/>
                <w:sz w:val="24"/>
                <w:szCs w:val="24"/>
              </w:rPr>
            </w:pPr>
            <w:r w:rsidRPr="00A97A31">
              <w:rPr>
                <w:rFonts w:ascii="Times New Roman" w:eastAsiaTheme="minorHAnsi" w:hAnsi="Times New Roman"/>
                <w:sz w:val="24"/>
                <w:szCs w:val="24"/>
              </w:rPr>
              <w:t>- мяльно-трепальный агрегат МТА-Л, 2001 года выпуска;</w:t>
            </w:r>
          </w:p>
          <w:p w:rsidR="00A97A31" w:rsidRPr="00A97A31" w:rsidRDefault="00A97A31" w:rsidP="00A97A31">
            <w:pPr>
              <w:autoSpaceDE w:val="0"/>
              <w:autoSpaceDN w:val="0"/>
              <w:adjustRightInd w:val="0"/>
              <w:spacing w:after="0" w:line="240" w:lineRule="auto"/>
              <w:rPr>
                <w:rFonts w:ascii="Times New Roman" w:eastAsiaTheme="minorHAnsi" w:hAnsi="Times New Roman"/>
                <w:b/>
                <w:bCs/>
                <w:color w:val="000000"/>
                <w:sz w:val="24"/>
                <w:szCs w:val="28"/>
              </w:rPr>
            </w:pPr>
            <w:r w:rsidRPr="00A97A31">
              <w:rPr>
                <w:rFonts w:ascii="Times New Roman" w:eastAsiaTheme="minorHAnsi" w:hAnsi="Times New Roman"/>
                <w:color w:val="000000"/>
                <w:sz w:val="24"/>
                <w:szCs w:val="24"/>
              </w:rPr>
              <w:t xml:space="preserve">- машина трясильная ТН-112-01, 2002 года выпуска.     </w:t>
            </w:r>
            <w:r w:rsidRPr="00A97A31">
              <w:rPr>
                <w:rFonts w:ascii="Times New Roman" w:eastAsiaTheme="minorHAnsi" w:hAnsi="Times New Roman"/>
                <w:color w:val="000000"/>
                <w:sz w:val="26"/>
                <w:szCs w:val="26"/>
              </w:rPr>
              <w:t xml:space="preserve">    </w:t>
            </w:r>
          </w:p>
        </w:tc>
        <w:tc>
          <w:tcPr>
            <w:tcW w:w="1701" w:type="dxa"/>
          </w:tcPr>
          <w:p w:rsidR="00A97A31" w:rsidRPr="00A97A31" w:rsidRDefault="00A97A31" w:rsidP="00A97A31">
            <w:pPr>
              <w:autoSpaceDE w:val="0"/>
              <w:autoSpaceDN w:val="0"/>
              <w:adjustRightInd w:val="0"/>
              <w:spacing w:after="0" w:line="240" w:lineRule="auto"/>
              <w:rPr>
                <w:rFonts w:ascii="Times New Roman" w:eastAsiaTheme="minorHAnsi" w:hAnsi="Times New Roman"/>
                <w:b/>
                <w:bCs/>
                <w:color w:val="000000"/>
                <w:sz w:val="24"/>
                <w:szCs w:val="28"/>
              </w:rPr>
            </w:pPr>
            <w:r w:rsidRPr="00A97A31">
              <w:rPr>
                <w:rFonts w:ascii="Times New Roman" w:eastAsiaTheme="minorHAnsi" w:hAnsi="Times New Roman"/>
                <w:color w:val="000000"/>
                <w:sz w:val="24"/>
                <w:szCs w:val="24"/>
              </w:rPr>
              <w:lastRenderedPageBreak/>
              <w:t xml:space="preserve">УР, Юкаменский район, </w:t>
            </w:r>
            <w:proofErr w:type="spellStart"/>
            <w:r w:rsidRPr="00A97A31">
              <w:rPr>
                <w:rFonts w:ascii="Times New Roman" w:eastAsiaTheme="minorHAnsi" w:hAnsi="Times New Roman"/>
                <w:color w:val="000000"/>
                <w:sz w:val="24"/>
                <w:szCs w:val="24"/>
              </w:rPr>
              <w:t>с.Юкаменское</w:t>
            </w:r>
            <w:proofErr w:type="spellEnd"/>
            <w:r w:rsidRPr="00A97A31">
              <w:rPr>
                <w:rFonts w:ascii="Times New Roman" w:eastAsiaTheme="minorHAnsi" w:hAnsi="Times New Roman"/>
                <w:color w:val="000000"/>
                <w:sz w:val="24"/>
                <w:szCs w:val="24"/>
              </w:rPr>
              <w:t xml:space="preserve">, </w:t>
            </w:r>
            <w:proofErr w:type="spellStart"/>
            <w:r w:rsidRPr="00A97A31">
              <w:rPr>
                <w:rFonts w:ascii="Times New Roman" w:eastAsiaTheme="minorHAnsi" w:hAnsi="Times New Roman"/>
                <w:color w:val="000000"/>
                <w:sz w:val="24"/>
                <w:szCs w:val="24"/>
              </w:rPr>
              <w:t>ул.Советская</w:t>
            </w:r>
            <w:proofErr w:type="spellEnd"/>
            <w:r w:rsidRPr="00A97A31">
              <w:rPr>
                <w:rFonts w:ascii="Times New Roman" w:eastAsiaTheme="minorHAnsi" w:hAnsi="Times New Roman"/>
                <w:color w:val="000000"/>
                <w:sz w:val="24"/>
                <w:szCs w:val="24"/>
              </w:rPr>
              <w:t>, д.33,</w:t>
            </w:r>
          </w:p>
        </w:tc>
        <w:tc>
          <w:tcPr>
            <w:tcW w:w="1701" w:type="dxa"/>
          </w:tcPr>
          <w:p w:rsidR="00A97A31" w:rsidRPr="00A97A31" w:rsidRDefault="00A97A31" w:rsidP="00A97A31">
            <w:pPr>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1 223 067,00 руб. в том числе:</w:t>
            </w:r>
          </w:p>
          <w:p w:rsidR="00A97A31" w:rsidRPr="00A97A31" w:rsidRDefault="00A97A31" w:rsidP="00A97A31">
            <w:pPr>
              <w:spacing w:after="0"/>
              <w:ind w:left="-108"/>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 здание производственного корпуса) -        1 004 000,00  </w:t>
            </w:r>
          </w:p>
          <w:p w:rsidR="00A97A31" w:rsidRPr="00A97A31" w:rsidRDefault="00A97A31" w:rsidP="00A97A31">
            <w:pPr>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-агрегат короткого льняного волокна АКЛВ-1 - </w:t>
            </w:r>
            <w:r w:rsidRPr="00A97A31">
              <w:rPr>
                <w:rFonts w:ascii="Times New Roman" w:eastAsiaTheme="minorHAnsi" w:hAnsi="Times New Roman"/>
                <w:sz w:val="24"/>
                <w:szCs w:val="24"/>
              </w:rPr>
              <w:lastRenderedPageBreak/>
              <w:t xml:space="preserve">76 600,00 руб. </w:t>
            </w:r>
          </w:p>
          <w:p w:rsidR="00A97A31" w:rsidRPr="00A97A31" w:rsidRDefault="00A97A31" w:rsidP="00A97A31">
            <w:pPr>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 мяльно-трепальный агрегат МТА-Л – 69 167,00 руб. </w:t>
            </w:r>
          </w:p>
          <w:p w:rsidR="00A97A31" w:rsidRPr="00A97A31" w:rsidRDefault="00A97A31" w:rsidP="00A97A31">
            <w:pPr>
              <w:jc w:val="both"/>
              <w:rPr>
                <w:rFonts w:asciiTheme="minorHAnsi" w:eastAsiaTheme="minorHAnsi" w:hAnsiTheme="minorHAnsi" w:cstheme="minorBidi"/>
                <w:b/>
                <w:bCs/>
                <w:szCs w:val="28"/>
              </w:rPr>
            </w:pPr>
            <w:r w:rsidRPr="00A97A31">
              <w:rPr>
                <w:rFonts w:ascii="Times New Roman" w:eastAsiaTheme="minorHAnsi" w:hAnsi="Times New Roman"/>
                <w:sz w:val="24"/>
                <w:szCs w:val="24"/>
              </w:rPr>
              <w:t>- машина трясильная ТН-112-01 – 73 300,00 руб.</w:t>
            </w:r>
            <w:r w:rsidRPr="00A97A31">
              <w:rPr>
                <w:rFonts w:asciiTheme="minorHAnsi" w:eastAsiaTheme="minorHAnsi" w:hAnsiTheme="minorHAnsi" w:cstheme="minorBidi"/>
                <w:sz w:val="26"/>
                <w:szCs w:val="26"/>
              </w:rPr>
              <w:t xml:space="preserve"> </w:t>
            </w:r>
          </w:p>
        </w:tc>
        <w:tc>
          <w:tcPr>
            <w:tcW w:w="1418" w:type="dxa"/>
          </w:tcPr>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lastRenderedPageBreak/>
              <w:t>№ 3/2022 от 20.10.2022</w:t>
            </w:r>
          </w:p>
        </w:tc>
        <w:tc>
          <w:tcPr>
            <w:tcW w:w="2551" w:type="dxa"/>
          </w:tcPr>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xml:space="preserve">Преимущественное право арендатора </w:t>
            </w:r>
          </w:p>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 xml:space="preserve">ИП (КФХ) Дорофеева А.Н., </w:t>
            </w:r>
          </w:p>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t>план приватизации 2022 года</w:t>
            </w:r>
          </w:p>
        </w:tc>
      </w:tr>
      <w:tr w:rsidR="00A97A31" w:rsidRPr="00A97A31" w:rsidTr="00AE7848">
        <w:trPr>
          <w:trHeight w:val="371"/>
        </w:trPr>
        <w:tc>
          <w:tcPr>
            <w:tcW w:w="534" w:type="dxa"/>
          </w:tcPr>
          <w:p w:rsidR="00A97A31" w:rsidRPr="00A97A31" w:rsidRDefault="00A97A31" w:rsidP="00A97A31">
            <w:pPr>
              <w:autoSpaceDE w:val="0"/>
              <w:autoSpaceDN w:val="0"/>
              <w:adjustRightInd w:val="0"/>
              <w:spacing w:after="0" w:line="240" w:lineRule="auto"/>
              <w:jc w:val="center"/>
              <w:rPr>
                <w:rFonts w:ascii="Times New Roman" w:eastAsiaTheme="minorHAnsi" w:hAnsi="Times New Roman"/>
                <w:bCs/>
                <w:color w:val="000000"/>
                <w:sz w:val="24"/>
                <w:szCs w:val="28"/>
              </w:rPr>
            </w:pPr>
            <w:r w:rsidRPr="00A97A31">
              <w:rPr>
                <w:rFonts w:ascii="Times New Roman" w:eastAsiaTheme="minorHAnsi" w:hAnsi="Times New Roman"/>
                <w:bCs/>
                <w:color w:val="000000"/>
                <w:sz w:val="24"/>
                <w:szCs w:val="28"/>
              </w:rPr>
              <w:lastRenderedPageBreak/>
              <w:t>4</w:t>
            </w:r>
          </w:p>
        </w:tc>
        <w:tc>
          <w:tcPr>
            <w:tcW w:w="2551" w:type="dxa"/>
          </w:tcPr>
          <w:p w:rsidR="00A97A31" w:rsidRPr="00A97A31" w:rsidRDefault="00A97A31" w:rsidP="00A97A31">
            <w:pPr>
              <w:tabs>
                <w:tab w:val="num" w:pos="-142"/>
              </w:tabs>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Здание гаража, </w:t>
            </w:r>
          </w:p>
          <w:p w:rsidR="00A97A31" w:rsidRPr="00A97A31" w:rsidRDefault="00A97A31" w:rsidP="00A97A31">
            <w:pPr>
              <w:tabs>
                <w:tab w:val="num" w:pos="-142"/>
              </w:tabs>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кадастровый номер 18:23:088062:54</w:t>
            </w:r>
          </w:p>
        </w:tc>
        <w:tc>
          <w:tcPr>
            <w:tcW w:w="1701" w:type="dxa"/>
          </w:tcPr>
          <w:p w:rsidR="00A97A31" w:rsidRPr="00A97A31" w:rsidRDefault="00A97A31" w:rsidP="00A97A31">
            <w:pPr>
              <w:autoSpaceDE w:val="0"/>
              <w:autoSpaceDN w:val="0"/>
              <w:adjustRightInd w:val="0"/>
              <w:spacing w:after="0" w:line="240" w:lineRule="auto"/>
              <w:rPr>
                <w:rFonts w:ascii="Times New Roman" w:eastAsiaTheme="minorHAnsi" w:hAnsi="Times New Roman"/>
                <w:color w:val="000000"/>
                <w:sz w:val="24"/>
                <w:szCs w:val="24"/>
              </w:rPr>
            </w:pPr>
            <w:r w:rsidRPr="00A97A31">
              <w:rPr>
                <w:rFonts w:ascii="Times New Roman" w:eastAsiaTheme="minorHAnsi" w:hAnsi="Times New Roman"/>
                <w:color w:val="000000"/>
                <w:sz w:val="24"/>
                <w:szCs w:val="24"/>
              </w:rPr>
              <w:t xml:space="preserve">УР, Юкаменский район, </w:t>
            </w:r>
            <w:proofErr w:type="spellStart"/>
            <w:r w:rsidRPr="00A97A31">
              <w:rPr>
                <w:rFonts w:ascii="Times New Roman" w:eastAsiaTheme="minorHAnsi" w:hAnsi="Times New Roman"/>
                <w:color w:val="000000"/>
                <w:sz w:val="24"/>
                <w:szCs w:val="24"/>
              </w:rPr>
              <w:t>с.Юкаменское</w:t>
            </w:r>
            <w:proofErr w:type="spellEnd"/>
            <w:r w:rsidRPr="00A97A31">
              <w:rPr>
                <w:rFonts w:ascii="Times New Roman" w:eastAsiaTheme="minorHAnsi" w:hAnsi="Times New Roman"/>
                <w:color w:val="000000"/>
                <w:sz w:val="24"/>
                <w:szCs w:val="24"/>
              </w:rPr>
              <w:t>,</w:t>
            </w:r>
          </w:p>
          <w:p w:rsidR="00A97A31" w:rsidRPr="00A97A31" w:rsidRDefault="00A97A31" w:rsidP="00A97A31">
            <w:pPr>
              <w:autoSpaceDE w:val="0"/>
              <w:autoSpaceDN w:val="0"/>
              <w:adjustRightInd w:val="0"/>
              <w:spacing w:after="0" w:line="240" w:lineRule="auto"/>
              <w:rPr>
                <w:rFonts w:ascii="Times New Roman" w:eastAsiaTheme="minorHAnsi" w:hAnsi="Times New Roman"/>
                <w:color w:val="000000"/>
                <w:sz w:val="24"/>
                <w:szCs w:val="24"/>
              </w:rPr>
            </w:pPr>
            <w:proofErr w:type="spellStart"/>
            <w:r w:rsidRPr="00A97A31">
              <w:rPr>
                <w:rFonts w:ascii="Times New Roman" w:eastAsiaTheme="minorHAnsi" w:hAnsi="Times New Roman"/>
                <w:color w:val="000000"/>
                <w:sz w:val="24"/>
                <w:szCs w:val="24"/>
              </w:rPr>
              <w:t>Ул.Первомайская</w:t>
            </w:r>
            <w:proofErr w:type="spellEnd"/>
            <w:r w:rsidRPr="00A97A31">
              <w:rPr>
                <w:rFonts w:ascii="Times New Roman" w:eastAsiaTheme="minorHAnsi" w:hAnsi="Times New Roman"/>
                <w:color w:val="000000"/>
                <w:sz w:val="24"/>
                <w:szCs w:val="24"/>
              </w:rPr>
              <w:t>, д.80а</w:t>
            </w:r>
          </w:p>
        </w:tc>
        <w:tc>
          <w:tcPr>
            <w:tcW w:w="1701" w:type="dxa"/>
          </w:tcPr>
          <w:p w:rsidR="00A97A31" w:rsidRPr="00A97A31" w:rsidRDefault="00A97A31" w:rsidP="00A97A31">
            <w:pPr>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Продан за 1 750 000,00</w:t>
            </w:r>
          </w:p>
          <w:p w:rsidR="00A97A31" w:rsidRPr="00A97A31" w:rsidRDefault="00A97A31" w:rsidP="00A97A31">
            <w:pPr>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(рассрочка была на 5 лет):</w:t>
            </w:r>
          </w:p>
          <w:p w:rsidR="00A97A31" w:rsidRPr="00A97A31" w:rsidRDefault="00A97A31" w:rsidP="00A97A31">
            <w:pPr>
              <w:spacing w:after="0"/>
              <w:ind w:left="-108"/>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 в  2019г.- 84,0 </w:t>
            </w:r>
            <w:proofErr w:type="spellStart"/>
            <w:r w:rsidRPr="00A97A31">
              <w:rPr>
                <w:rFonts w:ascii="Times New Roman" w:eastAsiaTheme="minorHAnsi" w:hAnsi="Times New Roman"/>
                <w:sz w:val="24"/>
                <w:szCs w:val="24"/>
              </w:rPr>
              <w:t>тыс.руб</w:t>
            </w:r>
            <w:proofErr w:type="spellEnd"/>
            <w:r w:rsidRPr="00A97A31">
              <w:rPr>
                <w:rFonts w:ascii="Times New Roman" w:eastAsiaTheme="minorHAnsi" w:hAnsi="Times New Roman"/>
                <w:sz w:val="24"/>
                <w:szCs w:val="24"/>
              </w:rPr>
              <w:t>.</w:t>
            </w:r>
          </w:p>
          <w:p w:rsidR="00A97A31" w:rsidRPr="00A97A31" w:rsidRDefault="00A97A31" w:rsidP="00A97A31">
            <w:pPr>
              <w:spacing w:after="0"/>
              <w:ind w:left="-108"/>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в 2020 г. – 600,0 </w:t>
            </w:r>
            <w:proofErr w:type="spellStart"/>
            <w:r w:rsidRPr="00A97A31">
              <w:rPr>
                <w:rFonts w:ascii="Times New Roman" w:eastAsiaTheme="minorHAnsi" w:hAnsi="Times New Roman"/>
                <w:sz w:val="24"/>
                <w:szCs w:val="24"/>
              </w:rPr>
              <w:t>тыс.руб</w:t>
            </w:r>
            <w:proofErr w:type="spellEnd"/>
            <w:r w:rsidRPr="00A97A31">
              <w:rPr>
                <w:rFonts w:ascii="Times New Roman" w:eastAsiaTheme="minorHAnsi" w:hAnsi="Times New Roman"/>
                <w:sz w:val="24"/>
                <w:szCs w:val="24"/>
              </w:rPr>
              <w:t>.</w:t>
            </w:r>
          </w:p>
          <w:p w:rsidR="00A97A31" w:rsidRPr="00A97A31" w:rsidRDefault="00A97A31" w:rsidP="00A97A31">
            <w:pPr>
              <w:spacing w:after="0"/>
              <w:ind w:left="-108"/>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в 2021г.- 600,0 </w:t>
            </w:r>
            <w:proofErr w:type="spellStart"/>
            <w:r w:rsidRPr="00A97A31">
              <w:rPr>
                <w:rFonts w:ascii="Times New Roman" w:eastAsiaTheme="minorHAnsi" w:hAnsi="Times New Roman"/>
                <w:sz w:val="24"/>
                <w:szCs w:val="24"/>
              </w:rPr>
              <w:t>тыс.руб</w:t>
            </w:r>
            <w:proofErr w:type="spellEnd"/>
            <w:r w:rsidRPr="00A97A31">
              <w:rPr>
                <w:rFonts w:ascii="Times New Roman" w:eastAsiaTheme="minorHAnsi" w:hAnsi="Times New Roman"/>
                <w:sz w:val="24"/>
                <w:szCs w:val="24"/>
              </w:rPr>
              <w:t>.</w:t>
            </w:r>
          </w:p>
          <w:p w:rsidR="00A97A31" w:rsidRPr="00A97A31" w:rsidRDefault="00A97A31" w:rsidP="00A97A31">
            <w:pPr>
              <w:spacing w:after="0"/>
              <w:ind w:left="-108"/>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в 2022 г.- 487,437 </w:t>
            </w:r>
            <w:proofErr w:type="spellStart"/>
            <w:r w:rsidRPr="00A97A31">
              <w:rPr>
                <w:rFonts w:ascii="Times New Roman" w:eastAsiaTheme="minorHAnsi" w:hAnsi="Times New Roman"/>
                <w:sz w:val="24"/>
                <w:szCs w:val="24"/>
              </w:rPr>
              <w:t>тыс.руб</w:t>
            </w:r>
            <w:proofErr w:type="spellEnd"/>
            <w:r w:rsidRPr="00A97A31">
              <w:rPr>
                <w:rFonts w:ascii="Times New Roman" w:eastAsiaTheme="minorHAnsi" w:hAnsi="Times New Roman"/>
                <w:sz w:val="24"/>
                <w:szCs w:val="24"/>
              </w:rPr>
              <w:t xml:space="preserve">, в </w:t>
            </w:r>
            <w:proofErr w:type="spellStart"/>
            <w:r w:rsidRPr="00A97A31">
              <w:rPr>
                <w:rFonts w:ascii="Times New Roman" w:eastAsiaTheme="minorHAnsi" w:hAnsi="Times New Roman"/>
                <w:sz w:val="24"/>
                <w:szCs w:val="24"/>
              </w:rPr>
              <w:t>т.ч</w:t>
            </w:r>
            <w:proofErr w:type="spellEnd"/>
            <w:r w:rsidRPr="00A97A31">
              <w:rPr>
                <w:rFonts w:ascii="Times New Roman" w:eastAsiaTheme="minorHAnsi" w:hAnsi="Times New Roman"/>
                <w:sz w:val="24"/>
                <w:szCs w:val="24"/>
              </w:rPr>
              <w:t xml:space="preserve">. проценты за рассрочку платежа – 20,769 </w:t>
            </w:r>
            <w:proofErr w:type="spellStart"/>
            <w:r w:rsidRPr="00A97A31">
              <w:rPr>
                <w:rFonts w:ascii="Times New Roman" w:eastAsiaTheme="minorHAnsi" w:hAnsi="Times New Roman"/>
                <w:sz w:val="24"/>
                <w:szCs w:val="24"/>
              </w:rPr>
              <w:t>тыс.руб</w:t>
            </w:r>
            <w:proofErr w:type="spellEnd"/>
            <w:r w:rsidRPr="00A97A31">
              <w:rPr>
                <w:rFonts w:ascii="Times New Roman" w:eastAsiaTheme="minorHAnsi" w:hAnsi="Times New Roman"/>
                <w:sz w:val="24"/>
                <w:szCs w:val="24"/>
              </w:rPr>
              <w:t>.</w:t>
            </w:r>
          </w:p>
        </w:tc>
        <w:tc>
          <w:tcPr>
            <w:tcW w:w="1418" w:type="dxa"/>
          </w:tcPr>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p>
        </w:tc>
        <w:tc>
          <w:tcPr>
            <w:tcW w:w="2551" w:type="dxa"/>
          </w:tcPr>
          <w:p w:rsidR="00A97A31" w:rsidRPr="00A97A31" w:rsidRDefault="00A97A31" w:rsidP="00A97A31">
            <w:pPr>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ИП </w:t>
            </w:r>
            <w:proofErr w:type="spellStart"/>
            <w:r w:rsidRPr="00A97A31">
              <w:rPr>
                <w:rFonts w:ascii="Times New Roman" w:eastAsiaTheme="minorHAnsi" w:hAnsi="Times New Roman"/>
                <w:sz w:val="24"/>
                <w:szCs w:val="24"/>
              </w:rPr>
              <w:t>Подзолотин</w:t>
            </w:r>
            <w:proofErr w:type="spellEnd"/>
            <w:r w:rsidRPr="00A97A31">
              <w:rPr>
                <w:rFonts w:ascii="Times New Roman" w:eastAsiaTheme="minorHAnsi" w:hAnsi="Times New Roman"/>
                <w:sz w:val="24"/>
                <w:szCs w:val="24"/>
              </w:rPr>
              <w:t xml:space="preserve"> А.Б. по преимущественному праву арендатора, </w:t>
            </w:r>
          </w:p>
          <w:p w:rsidR="00A97A31" w:rsidRPr="00A97A31" w:rsidRDefault="00A97A31" w:rsidP="00A97A31">
            <w:pPr>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общая сумма продажи 1771436,00 руб.,</w:t>
            </w:r>
          </w:p>
          <w:p w:rsidR="00A97A31" w:rsidRPr="00A97A31" w:rsidRDefault="00A97A31" w:rsidP="00A97A31">
            <w:pPr>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в </w:t>
            </w:r>
            <w:proofErr w:type="spellStart"/>
            <w:r w:rsidRPr="00A97A31">
              <w:rPr>
                <w:rFonts w:ascii="Times New Roman" w:eastAsiaTheme="minorHAnsi" w:hAnsi="Times New Roman"/>
                <w:sz w:val="24"/>
                <w:szCs w:val="24"/>
              </w:rPr>
              <w:t>т.ч</w:t>
            </w:r>
            <w:proofErr w:type="spellEnd"/>
            <w:r w:rsidRPr="00A97A31">
              <w:rPr>
                <w:rFonts w:ascii="Times New Roman" w:eastAsiaTheme="minorHAnsi" w:hAnsi="Times New Roman"/>
                <w:sz w:val="24"/>
                <w:szCs w:val="24"/>
              </w:rPr>
              <w:t xml:space="preserve">. проценты за рассрочку платежа – 20,769 </w:t>
            </w:r>
            <w:proofErr w:type="spellStart"/>
            <w:r w:rsidRPr="00A97A31">
              <w:rPr>
                <w:rFonts w:ascii="Times New Roman" w:eastAsiaTheme="minorHAnsi" w:hAnsi="Times New Roman"/>
                <w:sz w:val="24"/>
                <w:szCs w:val="24"/>
              </w:rPr>
              <w:t>тыс.руб</w:t>
            </w:r>
            <w:proofErr w:type="spellEnd"/>
            <w:r w:rsidRPr="00A97A31">
              <w:rPr>
                <w:rFonts w:ascii="Times New Roman" w:eastAsiaTheme="minorHAnsi" w:hAnsi="Times New Roman"/>
                <w:sz w:val="24"/>
                <w:szCs w:val="24"/>
              </w:rPr>
              <w:t>.</w:t>
            </w:r>
          </w:p>
          <w:p w:rsidR="00A97A31" w:rsidRPr="00A97A31" w:rsidRDefault="00A97A31" w:rsidP="00A97A31">
            <w:pPr>
              <w:spacing w:after="0"/>
              <w:jc w:val="both"/>
              <w:rPr>
                <w:rFonts w:ascii="Times New Roman" w:eastAsiaTheme="minorHAnsi" w:hAnsi="Times New Roman"/>
                <w:sz w:val="24"/>
                <w:szCs w:val="24"/>
              </w:rPr>
            </w:pPr>
            <w:r w:rsidRPr="00A97A31">
              <w:rPr>
                <w:rFonts w:ascii="Times New Roman" w:eastAsiaTheme="minorHAnsi" w:hAnsi="Times New Roman"/>
                <w:sz w:val="24"/>
                <w:szCs w:val="24"/>
              </w:rPr>
              <w:t xml:space="preserve"> (объект выкуплен полностью, залог снят).</w:t>
            </w:r>
          </w:p>
          <w:p w:rsidR="00A97A31" w:rsidRPr="00A97A31" w:rsidRDefault="00A97A31" w:rsidP="00A97A31">
            <w:pPr>
              <w:autoSpaceDE w:val="0"/>
              <w:autoSpaceDN w:val="0"/>
              <w:adjustRightInd w:val="0"/>
              <w:spacing w:after="0" w:line="240" w:lineRule="auto"/>
              <w:rPr>
                <w:rFonts w:ascii="Times New Roman" w:eastAsiaTheme="minorHAnsi" w:hAnsi="Times New Roman"/>
                <w:bCs/>
                <w:color w:val="000000"/>
                <w:sz w:val="24"/>
                <w:szCs w:val="28"/>
              </w:rPr>
            </w:pPr>
          </w:p>
        </w:tc>
      </w:tr>
    </w:tbl>
    <w:p w:rsidR="00A97A31" w:rsidRPr="00A97A31" w:rsidRDefault="00A97A31" w:rsidP="00A97A31">
      <w:pPr>
        <w:rPr>
          <w:rFonts w:ascii="Times New Roman" w:eastAsiaTheme="minorHAnsi" w:hAnsi="Times New Roman"/>
          <w:b/>
          <w:bCs/>
          <w:sz w:val="28"/>
          <w:szCs w:val="28"/>
        </w:rPr>
      </w:pPr>
    </w:p>
    <w:p w:rsidR="00A97A31" w:rsidRPr="00A97A31" w:rsidRDefault="00A97A31" w:rsidP="00A97A31">
      <w:pPr>
        <w:rPr>
          <w:rFonts w:ascii="Times New Roman" w:eastAsiaTheme="minorHAnsi" w:hAnsi="Times New Roman"/>
          <w:bCs/>
          <w:sz w:val="28"/>
          <w:szCs w:val="28"/>
        </w:rPr>
      </w:pPr>
      <w:r w:rsidRPr="00A97A31">
        <w:rPr>
          <w:rFonts w:ascii="Times New Roman" w:eastAsiaTheme="minorHAnsi" w:hAnsi="Times New Roman"/>
          <w:bCs/>
          <w:sz w:val="28"/>
          <w:szCs w:val="28"/>
        </w:rPr>
        <w:t xml:space="preserve">Все объекты, включенные в Прогнозный план приватизации 2022 года, проданы, денежные средства поступили в местный бюджет в полном объеме в общей сумме 1742,5 </w:t>
      </w:r>
      <w:proofErr w:type="spellStart"/>
      <w:r w:rsidRPr="00A97A31">
        <w:rPr>
          <w:rFonts w:ascii="Times New Roman" w:eastAsiaTheme="minorHAnsi" w:hAnsi="Times New Roman"/>
          <w:bCs/>
          <w:sz w:val="28"/>
          <w:szCs w:val="28"/>
        </w:rPr>
        <w:t>тыс.руб</w:t>
      </w:r>
      <w:proofErr w:type="spellEnd"/>
      <w:r w:rsidRPr="00A97A31">
        <w:rPr>
          <w:rFonts w:ascii="Times New Roman" w:eastAsiaTheme="minorHAnsi" w:hAnsi="Times New Roman"/>
          <w:bCs/>
          <w:sz w:val="28"/>
          <w:szCs w:val="28"/>
        </w:rPr>
        <w:t xml:space="preserve">. за объекты, от земельных участков, проданных вместе с объектами – 53,0 </w:t>
      </w:r>
      <w:proofErr w:type="spellStart"/>
      <w:r w:rsidRPr="00A97A31">
        <w:rPr>
          <w:rFonts w:ascii="Times New Roman" w:eastAsiaTheme="minorHAnsi" w:hAnsi="Times New Roman"/>
          <w:bCs/>
          <w:sz w:val="28"/>
          <w:szCs w:val="28"/>
        </w:rPr>
        <w:t>тыс.руб</w:t>
      </w:r>
      <w:proofErr w:type="spellEnd"/>
      <w:r w:rsidRPr="00A97A31">
        <w:rPr>
          <w:rFonts w:ascii="Times New Roman" w:eastAsiaTheme="minorHAnsi" w:hAnsi="Times New Roman"/>
          <w:bCs/>
          <w:sz w:val="28"/>
          <w:szCs w:val="28"/>
        </w:rPr>
        <w:t>.</w:t>
      </w:r>
    </w:p>
    <w:p w:rsidR="00A97A31" w:rsidRDefault="00A97A31" w:rsidP="00A97A31"/>
    <w:p w:rsidR="00A97A31" w:rsidRDefault="00A97A31"/>
    <w:p w:rsidR="00A97A31" w:rsidRDefault="00A97A31"/>
    <w:p w:rsidR="00FC7B5B" w:rsidRDefault="00FC7B5B"/>
    <w:p w:rsidR="00FC7B5B" w:rsidRDefault="00FC7B5B"/>
    <w:p w:rsidR="00FC7B5B" w:rsidRDefault="00FC7B5B"/>
    <w:p w:rsidR="00FC7B5B" w:rsidRDefault="00FC7B5B"/>
    <w:p w:rsidR="00FC7B5B" w:rsidRPr="00FC7B5B" w:rsidRDefault="00FC7B5B" w:rsidP="00FC7B5B">
      <w:pPr>
        <w:spacing w:after="0" w:line="240" w:lineRule="auto"/>
        <w:jc w:val="center"/>
        <w:rPr>
          <w:rFonts w:ascii="Times New Roman" w:eastAsia="Times New Roman" w:hAnsi="Times New Roman"/>
          <w:b/>
          <w:bCs/>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9504" behindDoc="1" locked="0" layoutInCell="1" allowOverlap="1">
            <wp:simplePos x="0" y="0"/>
            <wp:positionH relativeFrom="margin">
              <wp:posOffset>2764155</wp:posOffset>
            </wp:positionH>
            <wp:positionV relativeFrom="margin">
              <wp:posOffset>-66675</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7B5B" w:rsidRPr="00FC7B5B" w:rsidRDefault="00FC7B5B" w:rsidP="00FC7B5B">
      <w:pPr>
        <w:spacing w:after="0" w:line="240" w:lineRule="auto"/>
        <w:jc w:val="center"/>
        <w:rPr>
          <w:rFonts w:ascii="Times New Roman" w:eastAsia="Times New Roman" w:hAnsi="Times New Roman"/>
          <w:sz w:val="28"/>
          <w:szCs w:val="28"/>
          <w:lang w:eastAsia="ru-RU"/>
        </w:rPr>
      </w:pPr>
    </w:p>
    <w:p w:rsidR="00FC7B5B" w:rsidRPr="00FC7B5B" w:rsidRDefault="00FC7B5B" w:rsidP="00FC7B5B">
      <w:pPr>
        <w:spacing w:after="0" w:line="240" w:lineRule="auto"/>
        <w:jc w:val="center"/>
        <w:rPr>
          <w:rFonts w:ascii="Times New Roman" w:eastAsia="Times New Roman" w:hAnsi="Times New Roman"/>
          <w:b/>
          <w:sz w:val="28"/>
          <w:szCs w:val="28"/>
          <w:lang w:eastAsia="ru-RU"/>
        </w:rPr>
      </w:pPr>
    </w:p>
    <w:p w:rsidR="00FC7B5B" w:rsidRPr="00FC7B5B" w:rsidRDefault="00FC7B5B" w:rsidP="00FC7B5B">
      <w:pPr>
        <w:spacing w:after="0" w:line="240" w:lineRule="auto"/>
        <w:contextualSpacing/>
        <w:jc w:val="center"/>
        <w:rPr>
          <w:rFonts w:ascii="Times New Roman" w:eastAsia="Times New Roman" w:hAnsi="Times New Roman"/>
          <w:b/>
          <w:sz w:val="28"/>
          <w:szCs w:val="28"/>
          <w:lang w:eastAsia="ru-RU"/>
        </w:rPr>
      </w:pPr>
    </w:p>
    <w:p w:rsidR="00FC7B5B" w:rsidRPr="00FC7B5B" w:rsidRDefault="00FC7B5B" w:rsidP="00FC7B5B">
      <w:pPr>
        <w:spacing w:after="0" w:line="240" w:lineRule="auto"/>
        <w:contextualSpacing/>
        <w:jc w:val="center"/>
        <w:rPr>
          <w:rFonts w:ascii="Times New Roman" w:eastAsia="Times New Roman" w:hAnsi="Times New Roman"/>
          <w:b/>
          <w:sz w:val="28"/>
          <w:szCs w:val="28"/>
          <w:lang w:eastAsia="ru-RU"/>
        </w:rPr>
      </w:pPr>
    </w:p>
    <w:p w:rsidR="00FC7B5B" w:rsidRPr="00FC7B5B" w:rsidRDefault="00FC7B5B" w:rsidP="00FC7B5B">
      <w:pPr>
        <w:spacing w:after="0" w:line="240" w:lineRule="auto"/>
        <w:contextualSpacing/>
        <w:jc w:val="center"/>
        <w:rPr>
          <w:rFonts w:ascii="Times New Roman" w:eastAsia="Times New Roman" w:hAnsi="Times New Roman"/>
          <w:b/>
          <w:sz w:val="28"/>
          <w:szCs w:val="28"/>
          <w:lang w:eastAsia="ru-RU"/>
        </w:rPr>
      </w:pPr>
    </w:p>
    <w:p w:rsidR="00FC7B5B" w:rsidRPr="00FC7B5B" w:rsidRDefault="00FC7B5B" w:rsidP="00FC7B5B">
      <w:pPr>
        <w:widowControl w:val="0"/>
        <w:spacing w:after="0" w:line="240" w:lineRule="auto"/>
        <w:jc w:val="center"/>
        <w:rPr>
          <w:rFonts w:ascii="Times New Roman" w:eastAsia="Times New Roman" w:hAnsi="Times New Roman"/>
          <w:b/>
          <w:bCs/>
          <w:color w:val="000000"/>
          <w:sz w:val="23"/>
          <w:szCs w:val="23"/>
          <w:lang w:eastAsia="ru-RU"/>
        </w:rPr>
      </w:pPr>
    </w:p>
    <w:p w:rsidR="00FC7B5B" w:rsidRPr="00FC7B5B" w:rsidRDefault="00FC7B5B" w:rsidP="00FC7B5B">
      <w:pPr>
        <w:widowControl w:val="0"/>
        <w:spacing w:after="0" w:line="240" w:lineRule="auto"/>
        <w:jc w:val="center"/>
        <w:rPr>
          <w:rFonts w:ascii="Times New Roman" w:eastAsia="Times New Roman" w:hAnsi="Times New Roman"/>
          <w:b/>
          <w:bCs/>
          <w:color w:val="000000"/>
          <w:sz w:val="23"/>
          <w:szCs w:val="23"/>
          <w:lang w:eastAsia="ru-RU"/>
        </w:rPr>
      </w:pPr>
      <w:r w:rsidRPr="00FC7B5B">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FC7B5B" w:rsidRPr="00FC7B5B" w:rsidRDefault="00FC7B5B" w:rsidP="00FC7B5B">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FC7B5B">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C7B5B" w:rsidRPr="00FC7B5B" w:rsidRDefault="00FC7B5B" w:rsidP="00FC7B5B">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FC7B5B" w:rsidRPr="00FC7B5B" w:rsidRDefault="00FC7B5B" w:rsidP="00FC7B5B">
      <w:pPr>
        <w:widowControl w:val="0"/>
        <w:spacing w:after="0" w:line="240" w:lineRule="auto"/>
        <w:jc w:val="center"/>
        <w:rPr>
          <w:rFonts w:ascii="Times New Roman" w:eastAsia="Times New Roman" w:hAnsi="Times New Roman"/>
          <w:b/>
          <w:bCs/>
          <w:color w:val="000000"/>
          <w:sz w:val="28"/>
          <w:szCs w:val="28"/>
          <w:lang w:eastAsia="ru-RU"/>
        </w:rPr>
      </w:pPr>
      <w:r w:rsidRPr="00FC7B5B">
        <w:rPr>
          <w:rFonts w:ascii="Times New Roman" w:eastAsia="Times New Roman" w:hAnsi="Times New Roman"/>
          <w:b/>
          <w:color w:val="000000"/>
          <w:sz w:val="28"/>
          <w:szCs w:val="28"/>
          <w:shd w:val="clear" w:color="auto" w:fill="FFFFFF"/>
          <w:lang w:eastAsia="ru-RU"/>
        </w:rPr>
        <w:t>РЕШЕНИЕ</w:t>
      </w:r>
    </w:p>
    <w:p w:rsidR="00FC7B5B" w:rsidRPr="00FC7B5B" w:rsidRDefault="00FC7B5B" w:rsidP="00FC7B5B">
      <w:pPr>
        <w:spacing w:after="0" w:line="240" w:lineRule="auto"/>
        <w:contextualSpacing/>
        <w:jc w:val="center"/>
        <w:rPr>
          <w:rFonts w:ascii="Times New Roman" w:eastAsia="Times New Roman" w:hAnsi="Times New Roman"/>
          <w:b/>
          <w:sz w:val="28"/>
          <w:szCs w:val="28"/>
          <w:lang w:eastAsia="ru-RU"/>
        </w:rPr>
      </w:pPr>
    </w:p>
    <w:p w:rsidR="00FC7B5B" w:rsidRPr="00FC7B5B" w:rsidRDefault="00FC7B5B" w:rsidP="00FC7B5B">
      <w:pPr>
        <w:spacing w:after="0" w:line="240" w:lineRule="auto"/>
        <w:contextualSpacing/>
        <w:jc w:val="center"/>
        <w:rPr>
          <w:rFonts w:ascii="Times New Roman" w:eastAsia="Times New Roman" w:hAnsi="Times New Roman"/>
          <w:b/>
          <w:sz w:val="28"/>
          <w:szCs w:val="28"/>
          <w:lang w:eastAsia="ru-RU"/>
        </w:rPr>
      </w:pPr>
      <w:r w:rsidRPr="00FC7B5B">
        <w:rPr>
          <w:rFonts w:ascii="Times New Roman" w:eastAsia="Times New Roman" w:hAnsi="Times New Roman"/>
          <w:b/>
          <w:sz w:val="28"/>
          <w:szCs w:val="28"/>
          <w:lang w:val="x-none" w:eastAsia="ru-RU"/>
        </w:rPr>
        <w:t xml:space="preserve">О </w:t>
      </w:r>
      <w:r w:rsidRPr="00FC7B5B">
        <w:rPr>
          <w:rFonts w:ascii="Times New Roman" w:eastAsia="Times New Roman" w:hAnsi="Times New Roman"/>
          <w:b/>
          <w:sz w:val="28"/>
          <w:szCs w:val="28"/>
          <w:lang w:eastAsia="ru-RU"/>
        </w:rPr>
        <w:t>внесении изменений в решение</w:t>
      </w:r>
      <w:r w:rsidRPr="00FC7B5B">
        <w:rPr>
          <w:rFonts w:ascii="Times New Roman" w:eastAsia="Times New Roman" w:hAnsi="Times New Roman"/>
          <w:b/>
          <w:sz w:val="28"/>
          <w:szCs w:val="28"/>
          <w:lang w:val="x-none" w:eastAsia="ru-RU"/>
        </w:rPr>
        <w:t xml:space="preserve"> </w:t>
      </w:r>
      <w:r w:rsidRPr="00FC7B5B">
        <w:rPr>
          <w:rFonts w:ascii="Times New Roman" w:eastAsia="Times New Roman" w:hAnsi="Times New Roman"/>
          <w:b/>
          <w:sz w:val="28"/>
          <w:szCs w:val="28"/>
          <w:lang w:eastAsia="ru-RU"/>
        </w:rPr>
        <w:t>Совета депутатов</w:t>
      </w:r>
      <w:r w:rsidRPr="00FC7B5B">
        <w:rPr>
          <w:rFonts w:ascii="Times New Roman" w:eastAsia="Times New Roman" w:hAnsi="Times New Roman"/>
          <w:b/>
          <w:sz w:val="28"/>
          <w:szCs w:val="28"/>
          <w:lang w:val="x-none" w:eastAsia="ru-RU"/>
        </w:rPr>
        <w:t xml:space="preserve"> </w:t>
      </w:r>
      <w:r w:rsidRPr="00FC7B5B">
        <w:rPr>
          <w:rFonts w:ascii="Times New Roman" w:eastAsia="Times New Roman" w:hAnsi="Times New Roman"/>
          <w:b/>
          <w:sz w:val="28"/>
          <w:szCs w:val="28"/>
          <w:lang w:eastAsia="ru-RU"/>
        </w:rPr>
        <w:t>муниципального образования</w:t>
      </w:r>
      <w:r w:rsidRPr="00FC7B5B">
        <w:rPr>
          <w:rFonts w:ascii="Times New Roman" w:eastAsia="Times New Roman" w:hAnsi="Times New Roman"/>
          <w:b/>
          <w:sz w:val="28"/>
          <w:szCs w:val="28"/>
          <w:lang w:val="x-none" w:eastAsia="ru-RU"/>
        </w:rPr>
        <w:t xml:space="preserve"> «</w:t>
      </w:r>
      <w:r w:rsidRPr="00FC7B5B">
        <w:rPr>
          <w:rFonts w:ascii="Times New Roman" w:eastAsia="Times New Roman" w:hAnsi="Times New Roman"/>
          <w:b/>
          <w:sz w:val="28"/>
          <w:szCs w:val="28"/>
          <w:lang w:eastAsia="ru-RU"/>
        </w:rPr>
        <w:t>Муниципальный округ Юкаменский район Удмуртской Республики</w:t>
      </w:r>
      <w:r w:rsidRPr="00FC7B5B">
        <w:rPr>
          <w:rFonts w:ascii="Times New Roman" w:eastAsia="Times New Roman" w:hAnsi="Times New Roman"/>
          <w:b/>
          <w:sz w:val="28"/>
          <w:szCs w:val="28"/>
          <w:lang w:val="x-none" w:eastAsia="ru-RU"/>
        </w:rPr>
        <w:t xml:space="preserve">» </w:t>
      </w:r>
      <w:r w:rsidRPr="00FC7B5B">
        <w:rPr>
          <w:rFonts w:ascii="Times New Roman" w:eastAsia="Times New Roman" w:hAnsi="Times New Roman"/>
          <w:b/>
          <w:sz w:val="28"/>
          <w:szCs w:val="28"/>
          <w:lang w:eastAsia="ru-RU"/>
        </w:rPr>
        <w:t xml:space="preserve"> от</w:t>
      </w:r>
      <w:r w:rsidRPr="00FC7B5B">
        <w:rPr>
          <w:rFonts w:ascii="Times New Roman" w:eastAsia="Times New Roman" w:hAnsi="Times New Roman"/>
          <w:b/>
          <w:sz w:val="28"/>
          <w:szCs w:val="28"/>
          <w:lang w:val="x-none" w:eastAsia="ru-RU"/>
        </w:rPr>
        <w:t xml:space="preserve"> </w:t>
      </w:r>
      <w:r w:rsidRPr="00FC7B5B">
        <w:rPr>
          <w:rFonts w:ascii="Times New Roman" w:eastAsia="Times New Roman" w:hAnsi="Times New Roman"/>
          <w:b/>
          <w:sz w:val="28"/>
          <w:szCs w:val="28"/>
          <w:lang w:eastAsia="ru-RU"/>
        </w:rPr>
        <w:t xml:space="preserve">22  декабря </w:t>
      </w:r>
      <w:r w:rsidRPr="00FC7B5B">
        <w:rPr>
          <w:rFonts w:ascii="Times New Roman" w:eastAsia="Times New Roman" w:hAnsi="Times New Roman"/>
          <w:b/>
          <w:sz w:val="28"/>
          <w:szCs w:val="28"/>
          <w:lang w:val="x-none" w:eastAsia="ru-RU"/>
        </w:rPr>
        <w:t>20</w:t>
      </w:r>
      <w:r w:rsidRPr="00FC7B5B">
        <w:rPr>
          <w:rFonts w:ascii="Times New Roman" w:eastAsia="Times New Roman" w:hAnsi="Times New Roman"/>
          <w:b/>
          <w:sz w:val="28"/>
          <w:szCs w:val="28"/>
          <w:lang w:eastAsia="ru-RU"/>
        </w:rPr>
        <w:t>22 года</w:t>
      </w:r>
      <w:r w:rsidRPr="00FC7B5B">
        <w:rPr>
          <w:rFonts w:ascii="Times New Roman" w:eastAsia="Times New Roman" w:hAnsi="Times New Roman"/>
          <w:b/>
          <w:sz w:val="28"/>
          <w:szCs w:val="28"/>
          <w:lang w:val="x-none" w:eastAsia="ru-RU"/>
        </w:rPr>
        <w:t xml:space="preserve"> № </w:t>
      </w:r>
      <w:r w:rsidRPr="00FC7B5B">
        <w:rPr>
          <w:rFonts w:ascii="Times New Roman" w:eastAsia="Times New Roman" w:hAnsi="Times New Roman"/>
          <w:b/>
          <w:sz w:val="28"/>
          <w:szCs w:val="28"/>
          <w:lang w:eastAsia="ru-RU"/>
        </w:rPr>
        <w:t>188</w:t>
      </w:r>
      <w:r w:rsidRPr="00FC7B5B">
        <w:rPr>
          <w:rFonts w:ascii="Times New Roman" w:eastAsia="Times New Roman" w:hAnsi="Times New Roman"/>
          <w:b/>
          <w:sz w:val="28"/>
          <w:szCs w:val="28"/>
          <w:lang w:val="x-none" w:eastAsia="ru-RU"/>
        </w:rPr>
        <w:t xml:space="preserve"> «</w:t>
      </w:r>
      <w:r w:rsidRPr="00FC7B5B">
        <w:rPr>
          <w:rFonts w:ascii="Times New Roman" w:eastAsia="Times New Roman" w:hAnsi="Times New Roman"/>
          <w:b/>
          <w:sz w:val="28"/>
          <w:szCs w:val="28"/>
          <w:lang w:eastAsia="ru-RU"/>
        </w:rPr>
        <w:t xml:space="preserve">О бюджете муниципального образования «Муниципальный округ Юкаменский район Удмуртской Республики»  на 2023 год и  плановый период 2024 и 2025 годов» </w:t>
      </w:r>
      <w:r w:rsidRPr="00FC7B5B">
        <w:rPr>
          <w:rFonts w:ascii="Times New Roman" w:eastAsia="Times New Roman" w:hAnsi="Times New Roman"/>
          <w:b/>
          <w:sz w:val="28"/>
          <w:szCs w:val="28"/>
          <w:lang w:val="x-none" w:eastAsia="ru-RU"/>
        </w:rPr>
        <w:t xml:space="preserve"> (с изменениями внесенными решением Совета депутатов от </w:t>
      </w:r>
      <w:r w:rsidRPr="00FC7B5B">
        <w:rPr>
          <w:rFonts w:ascii="Times New Roman" w:eastAsia="Times New Roman" w:hAnsi="Times New Roman"/>
          <w:b/>
          <w:sz w:val="28"/>
          <w:szCs w:val="28"/>
          <w:lang w:eastAsia="ru-RU"/>
        </w:rPr>
        <w:t>28</w:t>
      </w:r>
      <w:r w:rsidRPr="00FC7B5B">
        <w:rPr>
          <w:rFonts w:ascii="Times New Roman" w:eastAsia="Times New Roman" w:hAnsi="Times New Roman"/>
          <w:b/>
          <w:sz w:val="28"/>
          <w:szCs w:val="28"/>
          <w:lang w:val="x-none" w:eastAsia="ru-RU"/>
        </w:rPr>
        <w:t xml:space="preserve"> февраля 202</w:t>
      </w:r>
      <w:r w:rsidRPr="00FC7B5B">
        <w:rPr>
          <w:rFonts w:ascii="Times New Roman" w:eastAsia="Times New Roman" w:hAnsi="Times New Roman"/>
          <w:b/>
          <w:sz w:val="28"/>
          <w:szCs w:val="28"/>
          <w:lang w:eastAsia="ru-RU"/>
        </w:rPr>
        <w:t>3</w:t>
      </w:r>
      <w:r w:rsidRPr="00FC7B5B">
        <w:rPr>
          <w:rFonts w:ascii="Times New Roman" w:eastAsia="Times New Roman" w:hAnsi="Times New Roman"/>
          <w:b/>
          <w:sz w:val="28"/>
          <w:szCs w:val="28"/>
          <w:lang w:val="x-none" w:eastAsia="ru-RU"/>
        </w:rPr>
        <w:t xml:space="preserve"> года № </w:t>
      </w:r>
      <w:r w:rsidRPr="00FC7B5B">
        <w:rPr>
          <w:rFonts w:ascii="Times New Roman" w:eastAsia="Times New Roman" w:hAnsi="Times New Roman"/>
          <w:b/>
          <w:sz w:val="28"/>
          <w:szCs w:val="28"/>
          <w:lang w:eastAsia="ru-RU"/>
        </w:rPr>
        <w:t>214)</w:t>
      </w:r>
    </w:p>
    <w:p w:rsidR="00FC7B5B" w:rsidRPr="00FC7B5B" w:rsidRDefault="00FC7B5B" w:rsidP="00FC7B5B">
      <w:pPr>
        <w:spacing w:after="0" w:line="240" w:lineRule="auto"/>
        <w:contextualSpacing/>
        <w:jc w:val="center"/>
        <w:rPr>
          <w:rFonts w:ascii="Times New Roman" w:eastAsia="Times New Roman" w:hAnsi="Times New Roman"/>
          <w:b/>
          <w:sz w:val="28"/>
          <w:szCs w:val="28"/>
          <w:lang w:eastAsia="ru-RU"/>
        </w:rPr>
      </w:pPr>
    </w:p>
    <w:p w:rsidR="00FC7B5B" w:rsidRPr="00FC7B5B" w:rsidRDefault="00FC7B5B" w:rsidP="00FC7B5B">
      <w:pPr>
        <w:spacing w:after="0" w:line="240" w:lineRule="auto"/>
        <w:rPr>
          <w:rFonts w:ascii="Times New Roman" w:hAnsi="Times New Roman"/>
          <w:sz w:val="28"/>
          <w:szCs w:val="28"/>
        </w:rPr>
      </w:pPr>
      <w:r w:rsidRPr="00FC7B5B">
        <w:rPr>
          <w:rFonts w:ascii="Times New Roman" w:hAnsi="Times New Roman"/>
          <w:sz w:val="28"/>
          <w:szCs w:val="28"/>
        </w:rPr>
        <w:t xml:space="preserve">Принято </w:t>
      </w:r>
    </w:p>
    <w:p w:rsidR="00FC7B5B" w:rsidRPr="00FC7B5B" w:rsidRDefault="00FC7B5B" w:rsidP="00FC7B5B">
      <w:pPr>
        <w:spacing w:after="0" w:line="240" w:lineRule="auto"/>
        <w:rPr>
          <w:rFonts w:ascii="Times New Roman" w:hAnsi="Times New Roman"/>
          <w:sz w:val="28"/>
          <w:szCs w:val="28"/>
        </w:rPr>
      </w:pPr>
      <w:r w:rsidRPr="00FC7B5B">
        <w:rPr>
          <w:rFonts w:ascii="Times New Roman" w:hAnsi="Times New Roman"/>
          <w:sz w:val="28"/>
          <w:szCs w:val="28"/>
        </w:rPr>
        <w:t xml:space="preserve">Советом депутатов муниципального образования </w:t>
      </w:r>
    </w:p>
    <w:p w:rsidR="00FC7B5B" w:rsidRPr="00FC7B5B" w:rsidRDefault="00FC7B5B" w:rsidP="00FC7B5B">
      <w:pPr>
        <w:spacing w:after="0" w:line="240" w:lineRule="auto"/>
        <w:rPr>
          <w:rFonts w:ascii="Times New Roman" w:hAnsi="Times New Roman"/>
          <w:sz w:val="28"/>
          <w:szCs w:val="28"/>
        </w:rPr>
      </w:pPr>
      <w:r w:rsidRPr="00FC7B5B">
        <w:rPr>
          <w:rFonts w:ascii="Times New Roman" w:hAnsi="Times New Roman"/>
          <w:sz w:val="28"/>
          <w:szCs w:val="28"/>
        </w:rPr>
        <w:t xml:space="preserve">«Муниципальный округ Юкаменский район                                        </w:t>
      </w:r>
    </w:p>
    <w:p w:rsidR="00FC7B5B" w:rsidRPr="00FC7B5B" w:rsidRDefault="00FC7B5B" w:rsidP="00FC7B5B">
      <w:pPr>
        <w:spacing w:after="0" w:line="240" w:lineRule="auto"/>
        <w:rPr>
          <w:rFonts w:ascii="Times New Roman" w:hAnsi="Times New Roman"/>
          <w:sz w:val="28"/>
          <w:szCs w:val="28"/>
        </w:rPr>
      </w:pPr>
      <w:r w:rsidRPr="00FC7B5B">
        <w:rPr>
          <w:rFonts w:ascii="Times New Roman" w:hAnsi="Times New Roman"/>
          <w:sz w:val="28"/>
          <w:szCs w:val="28"/>
        </w:rPr>
        <w:t>Удмуртской Республики» первого созыва                              23 марта 2023 года</w:t>
      </w:r>
    </w:p>
    <w:p w:rsidR="00FC7B5B" w:rsidRPr="00FC7B5B" w:rsidRDefault="00FC7B5B" w:rsidP="00FC7B5B">
      <w:pPr>
        <w:spacing w:after="0" w:line="240" w:lineRule="auto"/>
        <w:ind w:firstLine="708"/>
        <w:jc w:val="both"/>
        <w:rPr>
          <w:rFonts w:ascii="Times New Roman" w:eastAsia="Times New Roman" w:hAnsi="Times New Roman"/>
          <w:sz w:val="28"/>
          <w:szCs w:val="28"/>
          <w:lang w:eastAsia="ru-RU"/>
        </w:rPr>
      </w:pPr>
    </w:p>
    <w:p w:rsidR="00FC7B5B" w:rsidRPr="00FC7B5B" w:rsidRDefault="00FC7B5B" w:rsidP="00FC7B5B">
      <w:pPr>
        <w:spacing w:after="0" w:line="240" w:lineRule="auto"/>
        <w:ind w:firstLine="708"/>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 33 от 11 ноября 2021 года, и в соответствии с решением Совета депутатов муниципального образования «Муниципальный округ Юкаменский район Удмуртской Республики» от 22 декабря 2022 года № 188 «О бюджете муниципального образования «Муниципальный округ Юкаменский район Удмуртской Республики»  на 2023 год и  плановый период 2024 и 2025 годов</w:t>
      </w:r>
    </w:p>
    <w:p w:rsidR="00FC7B5B" w:rsidRPr="00FC7B5B" w:rsidRDefault="00FC7B5B" w:rsidP="00FC7B5B">
      <w:pPr>
        <w:spacing w:after="0" w:line="240" w:lineRule="auto"/>
        <w:ind w:firstLine="708"/>
        <w:jc w:val="center"/>
        <w:rPr>
          <w:rFonts w:ascii="Times New Roman" w:eastAsia="Times New Roman" w:hAnsi="Times New Roman"/>
          <w:sz w:val="28"/>
          <w:szCs w:val="28"/>
          <w:lang w:eastAsia="ru-RU"/>
        </w:rPr>
      </w:pPr>
    </w:p>
    <w:p w:rsidR="00FC7B5B" w:rsidRPr="00FC7B5B" w:rsidRDefault="00FC7B5B" w:rsidP="00FC7B5B">
      <w:pPr>
        <w:spacing w:after="0" w:line="240" w:lineRule="auto"/>
        <w:ind w:firstLine="708"/>
        <w:jc w:val="center"/>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  </w:t>
      </w:r>
    </w:p>
    <w:p w:rsidR="00FC7B5B" w:rsidRPr="00FC7B5B" w:rsidRDefault="00FC7B5B" w:rsidP="00FC7B5B">
      <w:pPr>
        <w:spacing w:after="0" w:line="240" w:lineRule="auto"/>
        <w:jc w:val="both"/>
        <w:rPr>
          <w:rFonts w:ascii="Times New Roman" w:eastAsia="Times New Roman" w:hAnsi="Times New Roman"/>
          <w:sz w:val="28"/>
          <w:szCs w:val="28"/>
          <w:lang w:val="x-none" w:eastAsia="ru-RU"/>
        </w:rPr>
      </w:pPr>
      <w:r w:rsidRPr="00FC7B5B">
        <w:rPr>
          <w:rFonts w:ascii="Times New Roman" w:eastAsia="Times New Roman" w:hAnsi="Times New Roman"/>
          <w:b/>
          <w:sz w:val="28"/>
          <w:szCs w:val="28"/>
          <w:lang w:eastAsia="ru-RU"/>
        </w:rPr>
        <w:t xml:space="preserve">         </w:t>
      </w:r>
      <w:r w:rsidRPr="00FC7B5B">
        <w:rPr>
          <w:rFonts w:ascii="Times New Roman" w:eastAsia="Times New Roman" w:hAnsi="Times New Roman"/>
          <w:b/>
          <w:sz w:val="28"/>
          <w:szCs w:val="28"/>
          <w:lang w:val="x-none" w:eastAsia="ru-RU"/>
        </w:rPr>
        <w:t>1.</w:t>
      </w:r>
      <w:r w:rsidRPr="00FC7B5B">
        <w:rPr>
          <w:rFonts w:ascii="Times New Roman" w:eastAsia="Times New Roman" w:hAnsi="Times New Roman"/>
          <w:sz w:val="28"/>
          <w:szCs w:val="28"/>
          <w:lang w:val="x-none" w:eastAsia="ru-RU"/>
        </w:rPr>
        <w:t xml:space="preserve"> Внести  изменения</w:t>
      </w:r>
      <w:r w:rsidRPr="00FC7B5B">
        <w:rPr>
          <w:rFonts w:ascii="Times New Roman" w:eastAsia="Times New Roman" w:hAnsi="Times New Roman"/>
          <w:sz w:val="28"/>
          <w:szCs w:val="28"/>
          <w:lang w:eastAsia="ru-RU"/>
        </w:rPr>
        <w:t xml:space="preserve"> в основные характеристики бюджета муниципального образования «Муниципальный округ Юкаменский район Удмуртской Республики» на 2023 год</w:t>
      </w:r>
      <w:r w:rsidRPr="00FC7B5B">
        <w:rPr>
          <w:rFonts w:ascii="Times New Roman" w:eastAsia="Times New Roman" w:hAnsi="Times New Roman"/>
          <w:sz w:val="28"/>
          <w:szCs w:val="28"/>
          <w:lang w:val="x-none" w:eastAsia="ru-RU"/>
        </w:rPr>
        <w:t xml:space="preserve">: </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1) увеличить общий объем доходов  бюджета муниципального образования «Муниципальный округ Юкаменский район Удмуртской Республики» на 24 701 332,45 рублей, в том числе за счет безвозмездных поступлений на  24 639 687,45 рублей, за счет налоговых и неналоговых поступлений на 61 645,00 рублей (приложение 1-доходы):</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lastRenderedPageBreak/>
        <w:t>- в подпункте 1 пункта 1 раздела 1 цифры 388 394 466,80  заменить цифрами 413 095 799,25; цифры 292 507 466,80   заменить цифрами 317 147 154,25;</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2)  увеличить  общий объем расходов бюджета муниципального образования «Муниципальный округ Юкаменский район Удмуртской Республики» на  33 250 419,81. рублей, в том числе за счет безвозмездных поступлений на 24 639 687,45 рублей, за счет налоговых и неналоговых поступлений на 61 645.рублей, за счет неиспользованных остатков межбюджетных трансфертов 2022 года на 369 175 рублей, за счет остатков на начало года на 8 179 912,36 рублей (приложение 1-расходы): </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в подпункте 2 пункта 1 раздела 1  цифры 389 294 466,80  заменить цифрами 422 544 886,61;</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3) увеличить верхний предел муниципального внутреннего долга муниципального образования «Муниципальный округ Юкаменский район Удмуртской Республики» на 1 января 2024 года на 3 000 000,00 рублей:</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в подпункте 3 пункта 1 раздела 1 цифры 33 956 500,00 заменить цифрами 36 956 500,00;</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4) увеличить дефицит бюджета муниципального образования  «Муниципальный округ Юкаменский район Удмуртской Республики» на 8 549 087,36 рублей, в том числе  за счет остатков на начало года 8 179 912,36 рублей, за счет неиспользованных остатков межбюджетных трансфертов 2022 года 369 175 рублей:</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в подпункте 4 пункта 1 раздела 1 цифры 900 000  заменить цифрами 9 449 087,36 </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5) в пункте 1 раздела 6 цифры  23 845 600  заменить цифрами 30 855 232.</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b/>
          <w:sz w:val="28"/>
          <w:szCs w:val="28"/>
          <w:lang w:eastAsia="ru-RU"/>
        </w:rPr>
        <w:t>2</w:t>
      </w:r>
      <w:r w:rsidRPr="00FC7B5B">
        <w:rPr>
          <w:rFonts w:ascii="Times New Roman" w:eastAsia="Times New Roman" w:hAnsi="Times New Roman"/>
          <w:sz w:val="28"/>
          <w:szCs w:val="28"/>
          <w:lang w:eastAsia="ru-RU"/>
        </w:rPr>
        <w:t>. Внести изменения в основные характеристики бюджета муниципального образования «Муниципальный округ Юкаменский район Удмуртской Республики» на плановый период 2024 и 2025 годов:</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1) увеличить общий объем доходов бюджета муниципального образования «Муниципальный округ Юкаменский район Удмуртской Республики» за счет безвозмездных поступлений  на 2024 год – 19 471 348,0 рублей, на 2025 год – 19 437 770,0 рублей (приложение 1 – доходы):</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в подпункте 1 пункта 2 раздела 1 на 2024 год цифры 374 729 604,30 заменить цифрами 394 200 952,30, цифры 274 435 604,30 заменить 293 906 952,30 и на 2025 год  цифры 376 155 391,40 заменить цифрами 395 593 161,40, цифры 270 396 391,40 заменить цифрами 289 834 161,40;</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2) увеличить общий объем расходов бюджета муниципального образования «Муниципальный округ Юкаменский район Удмуртской Республики» на 2024 год – 19 471 348,0 рублей, на 2025 год – 19 437 770,0  рублей (приложение 1 – расходы):</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val="x-none" w:eastAsia="ru-RU"/>
        </w:rPr>
        <w:t>- в подпункте 2 пункта 2 раздела 1 на 202</w:t>
      </w:r>
      <w:r w:rsidRPr="00FC7B5B">
        <w:rPr>
          <w:rFonts w:ascii="Times New Roman" w:eastAsia="Times New Roman" w:hAnsi="Times New Roman"/>
          <w:sz w:val="28"/>
          <w:szCs w:val="28"/>
          <w:lang w:eastAsia="ru-RU"/>
        </w:rPr>
        <w:t>4</w:t>
      </w:r>
      <w:r w:rsidRPr="00FC7B5B">
        <w:rPr>
          <w:rFonts w:ascii="Times New Roman" w:eastAsia="Times New Roman" w:hAnsi="Times New Roman"/>
          <w:sz w:val="28"/>
          <w:szCs w:val="28"/>
          <w:lang w:val="x-none" w:eastAsia="ru-RU"/>
        </w:rPr>
        <w:t xml:space="preserve"> год цифры </w:t>
      </w:r>
      <w:r w:rsidRPr="00FC7B5B">
        <w:rPr>
          <w:rFonts w:ascii="Times New Roman" w:eastAsia="Times New Roman" w:hAnsi="Times New Roman"/>
          <w:sz w:val="28"/>
          <w:szCs w:val="28"/>
          <w:lang w:eastAsia="ru-RU"/>
        </w:rPr>
        <w:t>374 729 604,3</w:t>
      </w:r>
      <w:r w:rsidRPr="00FC7B5B">
        <w:rPr>
          <w:rFonts w:ascii="Times New Roman" w:eastAsia="Times New Roman" w:hAnsi="Times New Roman"/>
          <w:sz w:val="28"/>
          <w:szCs w:val="28"/>
          <w:lang w:val="x-none" w:eastAsia="ru-RU"/>
        </w:rPr>
        <w:t xml:space="preserve"> заменить цифрами </w:t>
      </w:r>
      <w:r w:rsidRPr="00FC7B5B">
        <w:rPr>
          <w:rFonts w:ascii="Times New Roman" w:eastAsia="Times New Roman" w:hAnsi="Times New Roman"/>
          <w:sz w:val="28"/>
          <w:szCs w:val="28"/>
          <w:lang w:eastAsia="ru-RU"/>
        </w:rPr>
        <w:t xml:space="preserve">394 200 952,30, цифры 5 210 000 заменить цифрами 4 934 000 </w:t>
      </w:r>
      <w:r w:rsidRPr="00FC7B5B">
        <w:rPr>
          <w:rFonts w:ascii="Times New Roman" w:eastAsia="Times New Roman" w:hAnsi="Times New Roman"/>
          <w:sz w:val="28"/>
          <w:szCs w:val="28"/>
          <w:lang w:val="x-none" w:eastAsia="ru-RU"/>
        </w:rPr>
        <w:t xml:space="preserve"> и на 202</w:t>
      </w:r>
      <w:r w:rsidRPr="00FC7B5B">
        <w:rPr>
          <w:rFonts w:ascii="Times New Roman" w:eastAsia="Times New Roman" w:hAnsi="Times New Roman"/>
          <w:sz w:val="28"/>
          <w:szCs w:val="28"/>
          <w:lang w:eastAsia="ru-RU"/>
        </w:rPr>
        <w:t>5</w:t>
      </w:r>
      <w:r w:rsidRPr="00FC7B5B">
        <w:rPr>
          <w:rFonts w:ascii="Times New Roman" w:eastAsia="Times New Roman" w:hAnsi="Times New Roman"/>
          <w:sz w:val="28"/>
          <w:szCs w:val="28"/>
          <w:lang w:val="x-none" w:eastAsia="ru-RU"/>
        </w:rPr>
        <w:t xml:space="preserve"> год  цифры </w:t>
      </w:r>
      <w:r w:rsidRPr="00FC7B5B">
        <w:rPr>
          <w:rFonts w:ascii="Times New Roman" w:eastAsia="Times New Roman" w:hAnsi="Times New Roman"/>
          <w:sz w:val="28"/>
          <w:szCs w:val="28"/>
          <w:lang w:eastAsia="ru-RU"/>
        </w:rPr>
        <w:t>376 155 391,40</w:t>
      </w:r>
      <w:r w:rsidRPr="00FC7B5B">
        <w:rPr>
          <w:rFonts w:ascii="Times New Roman" w:eastAsia="Times New Roman" w:hAnsi="Times New Roman"/>
          <w:sz w:val="28"/>
          <w:szCs w:val="28"/>
          <w:lang w:val="x-none" w:eastAsia="ru-RU"/>
        </w:rPr>
        <w:t xml:space="preserve"> заменить цифрами </w:t>
      </w:r>
      <w:r w:rsidRPr="00FC7B5B">
        <w:rPr>
          <w:rFonts w:ascii="Times New Roman" w:eastAsia="Times New Roman" w:hAnsi="Times New Roman"/>
          <w:sz w:val="28"/>
          <w:szCs w:val="28"/>
          <w:lang w:eastAsia="ru-RU"/>
        </w:rPr>
        <w:t>395 593 161,40, цифры 10 690 000 заметить цифрами 10 414 000.</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b/>
          <w:sz w:val="28"/>
          <w:szCs w:val="28"/>
          <w:lang w:eastAsia="ru-RU"/>
        </w:rPr>
        <w:t xml:space="preserve">          </w:t>
      </w:r>
      <w:r w:rsidRPr="00FC7B5B">
        <w:rPr>
          <w:rFonts w:ascii="Times New Roman" w:eastAsia="Times New Roman" w:hAnsi="Times New Roman"/>
          <w:sz w:val="28"/>
          <w:szCs w:val="28"/>
          <w:lang w:eastAsia="ru-RU"/>
        </w:rPr>
        <w:t xml:space="preserve">3) увеличить верхний предел муниципального внутреннего долга муниципального образования «Муниципальный округ Юкаменский район </w:t>
      </w:r>
      <w:r w:rsidRPr="00FC7B5B">
        <w:rPr>
          <w:rFonts w:ascii="Times New Roman" w:eastAsia="Times New Roman" w:hAnsi="Times New Roman"/>
          <w:sz w:val="28"/>
          <w:szCs w:val="28"/>
          <w:lang w:eastAsia="ru-RU"/>
        </w:rPr>
        <w:lastRenderedPageBreak/>
        <w:t>Удмуртской Республики» на 1 января 2025 года и на 1 января 2026 года  на 3 000 0000,00 рублей ежегодно:</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в подпункте 3 пункта 2 раздела 1 цифры 33 956 500,00 заменить цифрами 36 956 500,00;</w:t>
      </w: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b/>
          <w:sz w:val="28"/>
          <w:szCs w:val="28"/>
          <w:lang w:eastAsia="ru-RU"/>
        </w:rPr>
        <w:t>3</w:t>
      </w:r>
      <w:r w:rsidRPr="00FC7B5B">
        <w:rPr>
          <w:rFonts w:ascii="Times New Roman" w:eastAsia="Times New Roman" w:hAnsi="Times New Roman"/>
          <w:sz w:val="28"/>
          <w:szCs w:val="28"/>
          <w:lang w:eastAsia="ru-RU"/>
        </w:rPr>
        <w:t>.</w:t>
      </w:r>
      <w:r w:rsidRPr="00FC7B5B">
        <w:rPr>
          <w:rFonts w:ascii="Times New Roman" w:eastAsia="Times New Roman" w:hAnsi="Times New Roman"/>
          <w:b/>
          <w:sz w:val="28"/>
          <w:szCs w:val="28"/>
          <w:lang w:eastAsia="ru-RU"/>
        </w:rPr>
        <w:t xml:space="preserve">  </w:t>
      </w:r>
      <w:r w:rsidRPr="00FC7B5B">
        <w:rPr>
          <w:rFonts w:ascii="Times New Roman" w:eastAsia="Times New Roman" w:hAnsi="Times New Roman"/>
          <w:sz w:val="28"/>
          <w:szCs w:val="28"/>
          <w:lang w:eastAsia="ru-RU"/>
        </w:rPr>
        <w:t>Внести изменения в муниципальные внутренние заимствования муниципального образования «Муниципальный округ Юкаменский район Удмуртской Республики»:</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увеличить объем расходов на обслуживание муниципального внутреннего долга на 2023 год на 209 000,00 рублей и на плановый период 2024 и 2025 годов 276 000,00 рублей ежегодно:</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 пункт 3 раздела 9 изложить в следующей редакции: Утвердить объем расходов на обслуживание муниципального внутреннего долга муниципального образования «Муниципальный округ Юкаменский район Удмуртской Республики на 2023 год в размере 243 000,00 рублей и на плановый период 2024 и 2025 годов в размере 310 000,00 рублей ежегодно. </w:t>
      </w:r>
    </w:p>
    <w:p w:rsidR="00FC7B5B" w:rsidRPr="00FC7B5B" w:rsidRDefault="00FC7B5B" w:rsidP="00FC7B5B">
      <w:pPr>
        <w:spacing w:after="0" w:line="240" w:lineRule="auto"/>
        <w:ind w:firstLine="567"/>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ind w:firstLine="567"/>
        <w:jc w:val="both"/>
        <w:rPr>
          <w:rFonts w:ascii="Times New Roman" w:eastAsia="Times New Roman" w:hAnsi="Times New Roman"/>
          <w:sz w:val="28"/>
          <w:szCs w:val="28"/>
          <w:lang w:eastAsia="ru-RU"/>
        </w:rPr>
      </w:pPr>
      <w:r w:rsidRPr="00FC7B5B">
        <w:rPr>
          <w:rFonts w:ascii="Times New Roman" w:eastAsia="Times New Roman" w:hAnsi="Times New Roman"/>
          <w:b/>
          <w:sz w:val="28"/>
          <w:szCs w:val="28"/>
          <w:lang w:eastAsia="ru-RU"/>
        </w:rPr>
        <w:t xml:space="preserve">4. </w:t>
      </w:r>
      <w:r w:rsidRPr="00FC7B5B">
        <w:rPr>
          <w:rFonts w:ascii="Times New Roman" w:eastAsia="Times New Roman" w:hAnsi="Times New Roman"/>
          <w:sz w:val="28"/>
          <w:szCs w:val="28"/>
          <w:lang w:eastAsia="ru-RU"/>
        </w:rPr>
        <w:t>Приложение 2 «Источники внутреннего финансирования дефицита бюджета муниципального образования  «Муниципальный округ Юкаменский район Удмуртской Республики» на 2023 год и на плановый период 2024 и 2025 годов» к решению изложить в новой редакции:</w:t>
      </w:r>
    </w:p>
    <w:p w:rsidR="00FC7B5B" w:rsidRPr="00FC7B5B" w:rsidRDefault="00FC7B5B" w:rsidP="00FC7B5B">
      <w:pPr>
        <w:spacing w:after="0" w:line="240" w:lineRule="auto"/>
        <w:rPr>
          <w:rFonts w:ascii="Times New Roman" w:eastAsia="Times New Roman" w:hAnsi="Times New Roman"/>
          <w:b/>
          <w:sz w:val="28"/>
          <w:szCs w:val="28"/>
          <w:lang w:eastAsia="ru-RU"/>
        </w:rPr>
      </w:pPr>
    </w:p>
    <w:p w:rsidR="00FC7B5B" w:rsidRPr="00FC7B5B" w:rsidRDefault="00FC7B5B" w:rsidP="00FC7B5B">
      <w:pPr>
        <w:spacing w:after="0" w:line="240" w:lineRule="auto"/>
        <w:jc w:val="center"/>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Источники внутреннего финансирования дефицита бюджета муниципального образования  «Муниципальный округ Юкаменский район Удмуртской Республики» на 2023 год и на плановый период 2024 и 2025 годов </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0"/>
          <w:szCs w:val="20"/>
          <w:lang w:eastAsia="ru-RU"/>
        </w:rPr>
        <w:t xml:space="preserve">                                                                                                                                                                              </w:t>
      </w:r>
      <w:r w:rsidRPr="00FC7B5B">
        <w:rPr>
          <w:rFonts w:ascii="Times New Roman" w:eastAsia="Times New Roman" w:hAnsi="Times New Roman"/>
          <w:sz w:val="28"/>
          <w:szCs w:val="28"/>
          <w:lang w:eastAsia="ru-RU"/>
        </w:rPr>
        <w:t>рублей</w:t>
      </w: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693"/>
        <w:gridCol w:w="1418"/>
        <w:gridCol w:w="1418"/>
        <w:gridCol w:w="1555"/>
      </w:tblGrid>
      <w:tr w:rsidR="00FC7B5B" w:rsidRPr="00FC7B5B" w:rsidTr="00FC7B5B">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Наименование</w:t>
            </w:r>
          </w:p>
        </w:tc>
        <w:tc>
          <w:tcPr>
            <w:tcW w:w="2693"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Код БК</w:t>
            </w:r>
          </w:p>
        </w:tc>
        <w:tc>
          <w:tcPr>
            <w:tcW w:w="1418"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2023 год</w:t>
            </w:r>
          </w:p>
        </w:tc>
        <w:tc>
          <w:tcPr>
            <w:tcW w:w="1418" w:type="dxa"/>
            <w:tcBorders>
              <w:top w:val="single" w:sz="4" w:space="0" w:color="auto"/>
              <w:left w:val="single" w:sz="4" w:space="0" w:color="auto"/>
              <w:bottom w:val="single" w:sz="4" w:space="0" w:color="auto"/>
              <w:right w:val="single" w:sz="4" w:space="0" w:color="auto"/>
            </w:tcBorders>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2024 год</w:t>
            </w:r>
          </w:p>
          <w:p w:rsidR="00FC7B5B" w:rsidRPr="00FC7B5B" w:rsidRDefault="00FC7B5B" w:rsidP="00FC7B5B">
            <w:pPr>
              <w:spacing w:after="0" w:line="240" w:lineRule="auto"/>
              <w:jc w:val="center"/>
              <w:rPr>
                <w:rFonts w:ascii="Times New Roman" w:eastAsia="Times New Roman" w:hAnsi="Times New Roman"/>
                <w:b/>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2025 год</w:t>
            </w:r>
          </w:p>
          <w:p w:rsidR="00FC7B5B" w:rsidRPr="00FC7B5B" w:rsidRDefault="00FC7B5B" w:rsidP="00FC7B5B">
            <w:pPr>
              <w:spacing w:after="0" w:line="240" w:lineRule="auto"/>
              <w:jc w:val="center"/>
              <w:rPr>
                <w:rFonts w:ascii="Times New Roman" w:eastAsia="Times New Roman" w:hAnsi="Times New Roman"/>
                <w:b/>
                <w:sz w:val="20"/>
                <w:szCs w:val="20"/>
                <w:lang w:eastAsia="ru-RU"/>
              </w:rPr>
            </w:pPr>
          </w:p>
        </w:tc>
      </w:tr>
      <w:tr w:rsidR="00FC7B5B" w:rsidRPr="00FC7B5B" w:rsidTr="00FC7B5B">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Кредиты от кредитных организаций</w:t>
            </w:r>
          </w:p>
        </w:tc>
        <w:tc>
          <w:tcPr>
            <w:tcW w:w="2693"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000 01 02 0000 00 0000 000</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11 489 125,00</w:t>
            </w:r>
          </w:p>
        </w:tc>
      </w:tr>
      <w:tr w:rsidR="00FC7B5B" w:rsidRPr="00FC7B5B" w:rsidTr="00FC7B5B">
        <w:trPr>
          <w:trHeight w:val="1058"/>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rPr>
                <w:rFonts w:ascii="Times New Roman" w:eastAsia="Times New Roman" w:hAnsi="Times New Roman"/>
                <w:sz w:val="20"/>
                <w:szCs w:val="20"/>
                <w:lang w:eastAsia="ru-RU"/>
              </w:rPr>
            </w:pPr>
            <w:r w:rsidRPr="00FC7B5B">
              <w:rPr>
                <w:rFonts w:ascii="Times New Roman" w:eastAsia="Times New Roman" w:hAnsi="Times New Roman"/>
                <w:color w:val="000000"/>
                <w:sz w:val="20"/>
                <w:szCs w:val="20"/>
                <w:lang w:eastAsia="ru-RU"/>
              </w:rPr>
              <w:t>Привлечение муниципальными округами  кредитов от кредитных организаций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color w:val="000000"/>
                <w:sz w:val="20"/>
                <w:szCs w:val="20"/>
                <w:lang w:eastAsia="ru-RU"/>
              </w:rPr>
            </w:pPr>
            <w:r w:rsidRPr="00FC7B5B">
              <w:rPr>
                <w:rFonts w:ascii="Times New Roman" w:eastAsia="Times New Roman" w:hAnsi="Times New Roman"/>
                <w:color w:val="000000"/>
                <w:sz w:val="20"/>
                <w:szCs w:val="20"/>
                <w:lang w:eastAsia="ru-RU"/>
              </w:rPr>
              <w:t>000 01 02 00 00 14 0000 710</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3 000 000,00</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3 000 000,00</w:t>
            </w:r>
          </w:p>
        </w:tc>
        <w:tc>
          <w:tcPr>
            <w:tcW w:w="1555"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14 489 125,00</w:t>
            </w:r>
          </w:p>
        </w:tc>
      </w:tr>
      <w:tr w:rsidR="00FC7B5B" w:rsidRPr="00FC7B5B" w:rsidTr="00FC7B5B">
        <w:trPr>
          <w:trHeight w:val="1272"/>
        </w:trPr>
        <w:tc>
          <w:tcPr>
            <w:tcW w:w="2660" w:type="dxa"/>
            <w:tcBorders>
              <w:top w:val="single" w:sz="4" w:space="0" w:color="auto"/>
              <w:left w:val="single" w:sz="4" w:space="0" w:color="auto"/>
              <w:bottom w:val="single" w:sz="4" w:space="0" w:color="auto"/>
              <w:right w:val="single" w:sz="4" w:space="0" w:color="auto"/>
            </w:tcBorders>
            <w:vAlign w:val="center"/>
            <w:hideMark/>
          </w:tcPr>
          <w:p w:rsidR="00FC7B5B" w:rsidRPr="00FC7B5B" w:rsidRDefault="00FC7B5B" w:rsidP="00FC7B5B">
            <w:pPr>
              <w:spacing w:after="0" w:line="240" w:lineRule="auto"/>
              <w:jc w:val="both"/>
              <w:rPr>
                <w:rFonts w:ascii="Times New Roman" w:eastAsia="Times New Roman" w:hAnsi="Times New Roman"/>
                <w:color w:val="000000"/>
                <w:sz w:val="20"/>
                <w:szCs w:val="20"/>
                <w:lang w:eastAsia="ru-RU"/>
              </w:rPr>
            </w:pPr>
            <w:r w:rsidRPr="00FC7B5B">
              <w:rPr>
                <w:rFonts w:ascii="Times New Roman" w:eastAsia="Times New Roman" w:hAnsi="Times New Roman"/>
                <w:color w:val="000000"/>
                <w:sz w:val="20"/>
                <w:szCs w:val="20"/>
                <w:lang w:eastAsia="ru-RU"/>
              </w:rPr>
              <w:t>Погашение муниципальными округами кредитов от кредитных организаций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color w:val="000000"/>
                <w:sz w:val="20"/>
                <w:szCs w:val="20"/>
                <w:lang w:eastAsia="ru-RU"/>
              </w:rPr>
            </w:pPr>
          </w:p>
          <w:p w:rsidR="00FC7B5B" w:rsidRPr="00FC7B5B" w:rsidRDefault="00FC7B5B" w:rsidP="00FC7B5B">
            <w:pPr>
              <w:spacing w:after="0" w:line="240" w:lineRule="auto"/>
              <w:jc w:val="center"/>
              <w:rPr>
                <w:rFonts w:ascii="Times New Roman" w:eastAsia="Times New Roman" w:hAnsi="Times New Roman"/>
                <w:color w:val="000000"/>
                <w:sz w:val="20"/>
                <w:szCs w:val="20"/>
                <w:lang w:eastAsia="ru-RU"/>
              </w:rPr>
            </w:pPr>
          </w:p>
          <w:p w:rsidR="00FC7B5B" w:rsidRPr="00FC7B5B" w:rsidRDefault="00FC7B5B" w:rsidP="00FC7B5B">
            <w:pPr>
              <w:spacing w:after="0" w:line="240" w:lineRule="auto"/>
              <w:jc w:val="center"/>
              <w:rPr>
                <w:rFonts w:ascii="Times New Roman" w:eastAsia="Times New Roman" w:hAnsi="Times New Roman"/>
                <w:color w:val="000000"/>
                <w:sz w:val="20"/>
                <w:szCs w:val="20"/>
                <w:lang w:eastAsia="ru-RU"/>
              </w:rPr>
            </w:pPr>
          </w:p>
          <w:p w:rsidR="00FC7B5B" w:rsidRPr="00FC7B5B" w:rsidRDefault="00FC7B5B" w:rsidP="00FC7B5B">
            <w:pPr>
              <w:spacing w:after="0" w:line="240" w:lineRule="auto"/>
              <w:jc w:val="center"/>
              <w:rPr>
                <w:rFonts w:ascii="Times New Roman" w:eastAsia="Times New Roman" w:hAnsi="Times New Roman"/>
                <w:color w:val="000000"/>
                <w:sz w:val="20"/>
                <w:szCs w:val="20"/>
                <w:lang w:eastAsia="ru-RU"/>
              </w:rPr>
            </w:pPr>
          </w:p>
          <w:p w:rsidR="00FC7B5B" w:rsidRPr="00FC7B5B" w:rsidRDefault="00FC7B5B" w:rsidP="00FC7B5B">
            <w:pPr>
              <w:spacing w:after="0" w:line="240" w:lineRule="auto"/>
              <w:jc w:val="center"/>
              <w:rPr>
                <w:rFonts w:ascii="Times New Roman" w:eastAsia="Times New Roman" w:hAnsi="Times New Roman"/>
                <w:color w:val="000000"/>
                <w:sz w:val="20"/>
                <w:szCs w:val="20"/>
                <w:lang w:eastAsia="ru-RU"/>
              </w:rPr>
            </w:pPr>
            <w:r w:rsidRPr="00FC7B5B">
              <w:rPr>
                <w:rFonts w:ascii="Times New Roman" w:eastAsia="Times New Roman" w:hAnsi="Times New Roman"/>
                <w:color w:val="000000"/>
                <w:sz w:val="20"/>
                <w:szCs w:val="20"/>
                <w:lang w:eastAsia="ru-RU"/>
              </w:rPr>
              <w:t>000 01 02 00 00 14 0000 810</w:t>
            </w:r>
          </w:p>
          <w:p w:rsidR="00FC7B5B" w:rsidRPr="00FC7B5B" w:rsidRDefault="00FC7B5B" w:rsidP="00FC7B5B">
            <w:pPr>
              <w:spacing w:after="0" w:line="240" w:lineRule="auto"/>
              <w:jc w:val="center"/>
              <w:rPr>
                <w:rFonts w:ascii="Times New Roman" w:eastAsia="Times New Roman" w:hAnsi="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-3 000 000,00</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-3 000 000,00</w:t>
            </w:r>
          </w:p>
        </w:tc>
        <w:tc>
          <w:tcPr>
            <w:tcW w:w="1555"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-3 000 000,00</w:t>
            </w:r>
          </w:p>
        </w:tc>
      </w:tr>
      <w:tr w:rsidR="00FC7B5B" w:rsidRPr="00FC7B5B" w:rsidTr="00FC7B5B">
        <w:trPr>
          <w:trHeight w:val="855"/>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both"/>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Кредиты из других бюджетов бюджетной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000 01 03 0000 00 0000 000</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-11 489 125,00</w:t>
            </w:r>
          </w:p>
        </w:tc>
      </w:tr>
      <w:tr w:rsidR="00FC7B5B" w:rsidRPr="00FC7B5B" w:rsidTr="00FC7B5B">
        <w:trPr>
          <w:trHeight w:val="855"/>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widowControl w:val="0"/>
              <w:autoSpaceDE w:val="0"/>
              <w:autoSpaceDN w:val="0"/>
              <w:adjustRightInd w:val="0"/>
              <w:spacing w:after="0" w:line="240" w:lineRule="auto"/>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 xml:space="preserve"> 000 01 03 01 00 14 0000 710</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sz w:val="20"/>
                <w:szCs w:val="20"/>
                <w:lang w:eastAsia="ru-RU"/>
              </w:rPr>
              <w:t>1 667 778,02</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r>
      <w:tr w:rsidR="00FC7B5B" w:rsidRPr="00FC7B5B" w:rsidTr="00FC7B5B">
        <w:trPr>
          <w:trHeight w:val="412"/>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widowControl w:val="0"/>
              <w:autoSpaceDE w:val="0"/>
              <w:autoSpaceDN w:val="0"/>
              <w:adjustRightInd w:val="0"/>
              <w:spacing w:after="0" w:line="240" w:lineRule="auto"/>
              <w:rPr>
                <w:rFonts w:ascii="Times New Roman" w:eastAsia="Times New Roman" w:hAnsi="Times New Roman"/>
                <w:sz w:val="20"/>
                <w:szCs w:val="20"/>
                <w:lang w:eastAsia="ru-RU"/>
              </w:rPr>
            </w:pPr>
          </w:p>
          <w:p w:rsidR="00FC7B5B" w:rsidRPr="00FC7B5B" w:rsidRDefault="00FC7B5B" w:rsidP="00FC7B5B">
            <w:pPr>
              <w:widowControl w:val="0"/>
              <w:autoSpaceDE w:val="0"/>
              <w:autoSpaceDN w:val="0"/>
              <w:adjustRightInd w:val="0"/>
              <w:spacing w:after="0" w:line="240" w:lineRule="auto"/>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в том числе:</w:t>
            </w:r>
          </w:p>
        </w:tc>
        <w:tc>
          <w:tcPr>
            <w:tcW w:w="2693"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sz w:val="20"/>
                <w:szCs w:val="20"/>
                <w:lang w:eastAsia="ru-RU"/>
              </w:rPr>
            </w:pPr>
          </w:p>
        </w:tc>
      </w:tr>
      <w:tr w:rsidR="00FC7B5B" w:rsidRPr="00FC7B5B" w:rsidTr="00FC7B5B">
        <w:trPr>
          <w:trHeight w:val="855"/>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widowControl w:val="0"/>
              <w:autoSpaceDE w:val="0"/>
              <w:autoSpaceDN w:val="0"/>
              <w:adjustRightInd w:val="0"/>
              <w:spacing w:after="0" w:line="240" w:lineRule="auto"/>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lastRenderedPageBreak/>
              <w:t>привлечение бюджетных кредитов на пополнение остатка средств  на едином счете бюджета муниципального округа</w:t>
            </w:r>
          </w:p>
        </w:tc>
        <w:tc>
          <w:tcPr>
            <w:tcW w:w="2693"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000 01 03 01 00 14 0000 710</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sz w:val="20"/>
                <w:szCs w:val="20"/>
                <w:lang w:eastAsia="ru-RU"/>
              </w:rPr>
              <w:t>1 667 778,02</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r>
      <w:tr w:rsidR="00FC7B5B" w:rsidRPr="00FC7B5B" w:rsidTr="00FC7B5B">
        <w:trPr>
          <w:trHeight w:val="855"/>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widowControl w:val="0"/>
              <w:autoSpaceDE w:val="0"/>
              <w:autoSpaceDN w:val="0"/>
              <w:adjustRightInd w:val="0"/>
              <w:spacing w:after="0" w:line="240" w:lineRule="auto"/>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000 01 03 01 00 14 0000 810</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sz w:val="20"/>
                <w:szCs w:val="20"/>
                <w:lang w:eastAsia="ru-RU"/>
              </w:rPr>
              <w:t>-1 667 778,02</w:t>
            </w:r>
          </w:p>
        </w:tc>
        <w:tc>
          <w:tcPr>
            <w:tcW w:w="1418"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hideMark/>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sz w:val="20"/>
                <w:szCs w:val="20"/>
                <w:lang w:eastAsia="ru-RU"/>
              </w:rPr>
              <w:t>-11 489 125,00</w:t>
            </w:r>
          </w:p>
        </w:tc>
      </w:tr>
      <w:tr w:rsidR="00FC7B5B" w:rsidRPr="00FC7B5B" w:rsidTr="00FC7B5B">
        <w:trPr>
          <w:trHeight w:val="333"/>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both"/>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в том числе:</w:t>
            </w:r>
          </w:p>
        </w:tc>
        <w:tc>
          <w:tcPr>
            <w:tcW w:w="2693"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tc>
      </w:tr>
      <w:tr w:rsidR="00FC7B5B" w:rsidRPr="00FC7B5B" w:rsidTr="00FC7B5B">
        <w:trPr>
          <w:trHeight w:val="855"/>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both"/>
              <w:rPr>
                <w:rFonts w:ascii="Times New Roman" w:eastAsia="Times New Roman" w:hAnsi="Times New Roman"/>
                <w:b/>
                <w:sz w:val="20"/>
                <w:szCs w:val="20"/>
                <w:lang w:eastAsia="ru-RU"/>
              </w:rPr>
            </w:pPr>
            <w:r w:rsidRPr="00FC7B5B">
              <w:rPr>
                <w:rFonts w:ascii="Times New Roman" w:eastAsia="Times New Roman" w:hAnsi="Times New Roman"/>
                <w:sz w:val="20"/>
                <w:szCs w:val="20"/>
                <w:lang w:eastAsia="ru-RU"/>
              </w:rPr>
              <w:t>погашение бюджетных кредитов на пополнение остатка средств  на едином счете бюджета муниципального округа</w:t>
            </w:r>
          </w:p>
        </w:tc>
        <w:tc>
          <w:tcPr>
            <w:tcW w:w="2693"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sz w:val="20"/>
                <w:szCs w:val="20"/>
                <w:lang w:eastAsia="ru-RU"/>
              </w:rPr>
              <w:t>000 01 03 01 00 14 0000 810</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sz w:val="20"/>
                <w:szCs w:val="20"/>
                <w:lang w:eastAsia="ru-RU"/>
              </w:rPr>
              <w:t>-1 667 778,02</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w:t>
            </w:r>
          </w:p>
        </w:tc>
      </w:tr>
      <w:tr w:rsidR="00FC7B5B" w:rsidRPr="00FC7B5B" w:rsidTr="00FC7B5B">
        <w:trPr>
          <w:trHeight w:val="855"/>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both"/>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погашение   задолженности по бюджетным кредитам, полученным на частичное покрытие дефицита бюджета</w:t>
            </w:r>
          </w:p>
        </w:tc>
        <w:tc>
          <w:tcPr>
            <w:tcW w:w="2693"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sz w:val="20"/>
                <w:szCs w:val="20"/>
                <w:lang w:eastAsia="ru-RU"/>
              </w:rPr>
              <w:t>000 01 03 01 00 14 0000 810</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sz w:val="20"/>
                <w:szCs w:val="20"/>
                <w:lang w:eastAsia="ru-RU"/>
              </w:rPr>
              <w:t>-4 000 000,00</w:t>
            </w:r>
          </w:p>
        </w:tc>
      </w:tr>
      <w:tr w:rsidR="00FC7B5B" w:rsidRPr="00FC7B5B" w:rsidTr="00FC7B5B">
        <w:trPr>
          <w:trHeight w:val="855"/>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both"/>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 xml:space="preserve">погашение   задолженности по бюджетным кредитам, полученным для погашения долговых обязательств </w:t>
            </w:r>
          </w:p>
        </w:tc>
        <w:tc>
          <w:tcPr>
            <w:tcW w:w="2693"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sz w:val="20"/>
                <w:szCs w:val="20"/>
                <w:lang w:eastAsia="ru-RU"/>
              </w:rPr>
              <w:t>-7 489 125,00</w:t>
            </w:r>
          </w:p>
        </w:tc>
      </w:tr>
      <w:tr w:rsidR="00FC7B5B" w:rsidRPr="00FC7B5B" w:rsidTr="00FC7B5B">
        <w:trPr>
          <w:trHeight w:val="855"/>
        </w:trPr>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both"/>
              <w:rPr>
                <w:rFonts w:ascii="Times New Roman" w:eastAsia="Times New Roman" w:hAnsi="Times New Roman"/>
                <w:sz w:val="20"/>
                <w:szCs w:val="20"/>
                <w:lang w:eastAsia="ru-RU"/>
              </w:rPr>
            </w:pPr>
            <w:r w:rsidRPr="00FC7B5B">
              <w:rPr>
                <w:rFonts w:ascii="Times New Roman" w:eastAsia="Times New Roman" w:hAnsi="Times New Roman"/>
                <w:b/>
                <w:sz w:val="20"/>
                <w:szCs w:val="20"/>
                <w:lang w:eastAsia="ru-RU"/>
              </w:rPr>
              <w:t>Изменение остатков средств на счетах по учету средств бюджета</w:t>
            </w:r>
          </w:p>
        </w:tc>
        <w:tc>
          <w:tcPr>
            <w:tcW w:w="2693"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000 01 05 0000 00 0000 000</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9 449 087 ,36</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r>
      <w:tr w:rsidR="00FC7B5B" w:rsidRPr="00FC7B5B" w:rsidTr="00FC7B5B">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both"/>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Уменьшение прочих остатков денежных средств бюджетов муниципальных округов</w:t>
            </w:r>
          </w:p>
        </w:tc>
        <w:tc>
          <w:tcPr>
            <w:tcW w:w="2693"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000 01 05 0201 14 0000 610</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9 449 087,36</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0</w:t>
            </w:r>
          </w:p>
        </w:tc>
      </w:tr>
      <w:tr w:rsidR="00FC7B5B" w:rsidRPr="00FC7B5B" w:rsidTr="00FC7B5B">
        <w:tc>
          <w:tcPr>
            <w:tcW w:w="2660" w:type="dxa"/>
            <w:tcBorders>
              <w:top w:val="single" w:sz="4" w:space="0" w:color="auto"/>
              <w:left w:val="single" w:sz="4" w:space="0" w:color="auto"/>
              <w:bottom w:val="single" w:sz="4" w:space="0" w:color="auto"/>
              <w:right w:val="single" w:sz="4" w:space="0" w:color="auto"/>
            </w:tcBorders>
            <w:hideMark/>
          </w:tcPr>
          <w:p w:rsidR="00FC7B5B" w:rsidRPr="00FC7B5B" w:rsidRDefault="00FC7B5B" w:rsidP="00FC7B5B">
            <w:pPr>
              <w:spacing w:after="0" w:line="240" w:lineRule="auto"/>
              <w:jc w:val="both"/>
              <w:rPr>
                <w:rFonts w:ascii="Times New Roman" w:eastAsia="Times New Roman" w:hAnsi="Times New Roman"/>
                <w:sz w:val="20"/>
                <w:szCs w:val="20"/>
                <w:lang w:eastAsia="ru-RU"/>
              </w:rPr>
            </w:pPr>
            <w:r w:rsidRPr="00FC7B5B">
              <w:rPr>
                <w:rFonts w:ascii="Times New Roman" w:eastAsia="Times New Roman" w:hAnsi="Times New Roman"/>
                <w:sz w:val="20"/>
                <w:szCs w:val="20"/>
                <w:lang w:eastAsia="ru-RU"/>
              </w:rPr>
              <w:t xml:space="preserve">Источники финансирования дефицита бюджета, </w:t>
            </w:r>
            <w:r w:rsidRPr="00FC7B5B">
              <w:rPr>
                <w:rFonts w:ascii="Times New Roman" w:eastAsia="Times New Roman" w:hAnsi="Times New Roman"/>
                <w:b/>
                <w:sz w:val="20"/>
                <w:szCs w:val="20"/>
                <w:lang w:eastAsia="ru-RU"/>
              </w:rPr>
              <w:t>ВСЕГО</w:t>
            </w:r>
          </w:p>
        </w:tc>
        <w:tc>
          <w:tcPr>
            <w:tcW w:w="2693"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9 449 087,36</w:t>
            </w:r>
          </w:p>
        </w:tc>
        <w:tc>
          <w:tcPr>
            <w:tcW w:w="1418"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c>
          <w:tcPr>
            <w:tcW w:w="1555" w:type="dxa"/>
            <w:tcBorders>
              <w:top w:val="single" w:sz="4" w:space="0" w:color="auto"/>
              <w:left w:val="single" w:sz="4" w:space="0" w:color="auto"/>
              <w:bottom w:val="single" w:sz="4" w:space="0" w:color="auto"/>
              <w:right w:val="single" w:sz="4" w:space="0" w:color="auto"/>
            </w:tcBorders>
            <w:vAlign w:val="bottom"/>
          </w:tcPr>
          <w:p w:rsidR="00FC7B5B" w:rsidRPr="00FC7B5B" w:rsidRDefault="00FC7B5B" w:rsidP="00FC7B5B">
            <w:pPr>
              <w:spacing w:after="0" w:line="240" w:lineRule="auto"/>
              <w:jc w:val="center"/>
              <w:rPr>
                <w:rFonts w:ascii="Times New Roman" w:eastAsia="Times New Roman" w:hAnsi="Times New Roman"/>
                <w:b/>
                <w:sz w:val="20"/>
                <w:szCs w:val="20"/>
                <w:lang w:eastAsia="ru-RU"/>
              </w:rPr>
            </w:pPr>
          </w:p>
          <w:p w:rsidR="00FC7B5B" w:rsidRPr="00FC7B5B" w:rsidRDefault="00FC7B5B" w:rsidP="00FC7B5B">
            <w:pPr>
              <w:spacing w:after="0" w:line="240" w:lineRule="auto"/>
              <w:jc w:val="center"/>
              <w:rPr>
                <w:rFonts w:ascii="Times New Roman" w:eastAsia="Times New Roman" w:hAnsi="Times New Roman"/>
                <w:b/>
                <w:sz w:val="20"/>
                <w:szCs w:val="20"/>
                <w:lang w:eastAsia="ru-RU"/>
              </w:rPr>
            </w:pPr>
            <w:r w:rsidRPr="00FC7B5B">
              <w:rPr>
                <w:rFonts w:ascii="Times New Roman" w:eastAsia="Times New Roman" w:hAnsi="Times New Roman"/>
                <w:b/>
                <w:sz w:val="20"/>
                <w:szCs w:val="20"/>
                <w:lang w:eastAsia="ru-RU"/>
              </w:rPr>
              <w:t>0</w:t>
            </w:r>
          </w:p>
        </w:tc>
      </w:tr>
    </w:tbl>
    <w:p w:rsidR="00FC7B5B" w:rsidRPr="00FC7B5B" w:rsidRDefault="00FC7B5B" w:rsidP="00FC7B5B">
      <w:pPr>
        <w:spacing w:after="0" w:line="240" w:lineRule="auto"/>
        <w:ind w:left="709"/>
        <w:jc w:val="both"/>
        <w:rPr>
          <w:rFonts w:ascii="Times New Roman" w:eastAsia="Times New Roman" w:hAnsi="Times New Roman"/>
          <w:sz w:val="24"/>
          <w:szCs w:val="24"/>
          <w:highlight w:val="yellow"/>
          <w:lang w:eastAsia="ru-RU"/>
        </w:rPr>
      </w:pPr>
    </w:p>
    <w:p w:rsidR="00FC7B5B" w:rsidRPr="00FC7B5B" w:rsidRDefault="00FC7B5B" w:rsidP="00FC7B5B">
      <w:pPr>
        <w:spacing w:after="0" w:line="240" w:lineRule="auto"/>
        <w:jc w:val="both"/>
        <w:rPr>
          <w:rFonts w:ascii="Times New Roman" w:eastAsia="Times New Roman" w:hAnsi="Times New Roman"/>
          <w:b/>
          <w:color w:val="FF0000"/>
          <w:sz w:val="24"/>
          <w:szCs w:val="24"/>
          <w:lang w:eastAsia="ru-RU"/>
        </w:rPr>
      </w:pPr>
      <w:r w:rsidRPr="00FC7B5B">
        <w:rPr>
          <w:rFonts w:ascii="Times New Roman" w:eastAsia="Times New Roman" w:hAnsi="Times New Roman"/>
          <w:b/>
          <w:color w:val="FF0000"/>
          <w:sz w:val="24"/>
          <w:szCs w:val="24"/>
          <w:lang w:eastAsia="ru-RU"/>
        </w:rPr>
        <w:t xml:space="preserve">   </w:t>
      </w:r>
      <w:r w:rsidRPr="00FC7B5B">
        <w:rPr>
          <w:rFonts w:ascii="Times New Roman" w:eastAsia="Times New Roman" w:hAnsi="Times New Roman"/>
          <w:b/>
          <w:sz w:val="24"/>
          <w:szCs w:val="24"/>
          <w:lang w:eastAsia="ru-RU"/>
        </w:rPr>
        <w:t>5.</w:t>
      </w:r>
      <w:r w:rsidRPr="00FC7B5B">
        <w:rPr>
          <w:rFonts w:ascii="Times New Roman" w:eastAsia="Times New Roman" w:hAnsi="Times New Roman"/>
          <w:sz w:val="24"/>
          <w:szCs w:val="24"/>
          <w:lang w:eastAsia="ru-RU"/>
        </w:rPr>
        <w:t xml:space="preserve">  </w:t>
      </w:r>
      <w:r w:rsidRPr="00FC7B5B">
        <w:rPr>
          <w:rFonts w:ascii="Times New Roman" w:eastAsia="Times New Roman" w:hAnsi="Times New Roman"/>
          <w:sz w:val="28"/>
          <w:szCs w:val="28"/>
          <w:lang w:eastAsia="ru-RU"/>
        </w:rPr>
        <w:t>Приложение 7 к решению изложить в новой редакции:</w:t>
      </w:r>
    </w:p>
    <w:p w:rsidR="00FC7B5B" w:rsidRPr="00FC7B5B" w:rsidRDefault="00FC7B5B" w:rsidP="00FC7B5B">
      <w:pPr>
        <w:spacing w:after="0" w:line="240" w:lineRule="auto"/>
        <w:jc w:val="both"/>
        <w:rPr>
          <w:rFonts w:ascii="Times New Roman" w:eastAsia="Times New Roman" w:hAnsi="Times New Roman"/>
          <w:sz w:val="28"/>
          <w:szCs w:val="28"/>
          <w:lang w:eastAsia="ru-RU"/>
        </w:rPr>
      </w:pPr>
    </w:p>
    <w:p w:rsidR="00FC7B5B" w:rsidRPr="00FC7B5B" w:rsidRDefault="00FC7B5B" w:rsidP="00FC7B5B">
      <w:pPr>
        <w:spacing w:after="0" w:line="240" w:lineRule="auto"/>
        <w:ind w:firstLine="540"/>
        <w:jc w:val="center"/>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Объем бюджетных ассигнований дорожного фонда муниципального образования «Муниципальный округ Юкаменский район Удмуртской Республики» на 2023 год и  плановый период 2024 и 2025 годов</w:t>
      </w:r>
    </w:p>
    <w:p w:rsidR="00FC7B5B" w:rsidRPr="00FC7B5B" w:rsidRDefault="00FC7B5B" w:rsidP="00FC7B5B">
      <w:pPr>
        <w:spacing w:after="0" w:line="240" w:lineRule="auto"/>
        <w:ind w:firstLine="540"/>
        <w:jc w:val="right"/>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7514"/>
        <w:gridCol w:w="1559"/>
      </w:tblGrid>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 п/п</w:t>
            </w:r>
          </w:p>
        </w:tc>
        <w:tc>
          <w:tcPr>
            <w:tcW w:w="7514" w:type="dxa"/>
          </w:tcPr>
          <w:p w:rsidR="00FC7B5B" w:rsidRPr="00FC7B5B" w:rsidRDefault="00FC7B5B" w:rsidP="00FC7B5B">
            <w:pPr>
              <w:spacing w:after="0" w:line="240" w:lineRule="auto"/>
              <w:jc w:val="center"/>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Наименование</w:t>
            </w:r>
          </w:p>
        </w:tc>
        <w:tc>
          <w:tcPr>
            <w:tcW w:w="1559" w:type="dxa"/>
          </w:tcPr>
          <w:p w:rsidR="00FC7B5B" w:rsidRPr="00FC7B5B" w:rsidRDefault="00FC7B5B" w:rsidP="00FC7B5B">
            <w:pPr>
              <w:spacing w:after="0" w:line="240" w:lineRule="auto"/>
              <w:jc w:val="center"/>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Сумма на 2023 год</w:t>
            </w: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p>
        </w:tc>
        <w:tc>
          <w:tcPr>
            <w:tcW w:w="7514" w:type="dxa"/>
          </w:tcPr>
          <w:p w:rsidR="00FC7B5B" w:rsidRPr="00FC7B5B" w:rsidRDefault="00FC7B5B" w:rsidP="00FC7B5B">
            <w:pPr>
              <w:spacing w:after="0" w:line="240" w:lineRule="auto"/>
              <w:jc w:val="center"/>
              <w:rPr>
                <w:rFonts w:ascii="Times New Roman" w:eastAsia="Times New Roman" w:hAnsi="Times New Roman"/>
                <w:b/>
                <w:sz w:val="24"/>
                <w:szCs w:val="20"/>
                <w:lang w:eastAsia="ru-RU"/>
              </w:rPr>
            </w:pPr>
            <w:r w:rsidRPr="00FC7B5B">
              <w:rPr>
                <w:rFonts w:ascii="Times New Roman" w:eastAsia="Times New Roman" w:hAnsi="Times New Roman"/>
                <w:b/>
                <w:sz w:val="24"/>
                <w:szCs w:val="20"/>
                <w:lang w:eastAsia="ru-RU"/>
              </w:rPr>
              <w:t>Источники образования</w:t>
            </w:r>
          </w:p>
        </w:tc>
        <w:tc>
          <w:tcPr>
            <w:tcW w:w="1559" w:type="dxa"/>
          </w:tcPr>
          <w:p w:rsidR="00FC7B5B" w:rsidRPr="00FC7B5B" w:rsidRDefault="00FC7B5B" w:rsidP="00FC7B5B">
            <w:pPr>
              <w:spacing w:after="0" w:line="240" w:lineRule="auto"/>
              <w:jc w:val="center"/>
              <w:rPr>
                <w:rFonts w:ascii="Times New Roman" w:eastAsia="Times New Roman" w:hAnsi="Times New Roman"/>
                <w:sz w:val="24"/>
                <w:szCs w:val="20"/>
                <w:lang w:eastAsia="ru-RU"/>
              </w:rPr>
            </w:pP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1.</w:t>
            </w:r>
          </w:p>
        </w:tc>
        <w:tc>
          <w:tcPr>
            <w:tcW w:w="751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Неиспользованные бюджетные ассигнования по состоянию на 1 января 2023 года</w:t>
            </w:r>
          </w:p>
        </w:tc>
        <w:tc>
          <w:tcPr>
            <w:tcW w:w="1559" w:type="dxa"/>
          </w:tcPr>
          <w:p w:rsidR="00FC7B5B" w:rsidRPr="00FC7B5B" w:rsidRDefault="00FC7B5B" w:rsidP="00FC7B5B">
            <w:pPr>
              <w:spacing w:after="0" w:line="240" w:lineRule="auto"/>
              <w:jc w:val="right"/>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5 997 500,0</w:t>
            </w:r>
          </w:p>
          <w:p w:rsidR="00FC7B5B" w:rsidRPr="00FC7B5B" w:rsidRDefault="00FC7B5B" w:rsidP="00FC7B5B">
            <w:pPr>
              <w:spacing w:after="0" w:line="240" w:lineRule="auto"/>
              <w:jc w:val="right"/>
              <w:rPr>
                <w:rFonts w:ascii="Times New Roman" w:eastAsia="Times New Roman" w:hAnsi="Times New Roman"/>
                <w:sz w:val="24"/>
                <w:szCs w:val="20"/>
                <w:lang w:eastAsia="ru-RU"/>
              </w:rPr>
            </w:pP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2.</w:t>
            </w:r>
          </w:p>
        </w:tc>
        <w:tc>
          <w:tcPr>
            <w:tcW w:w="751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FC7B5B">
              <w:rPr>
                <w:rFonts w:ascii="Times New Roman" w:eastAsia="Times New Roman" w:hAnsi="Times New Roman"/>
                <w:sz w:val="24"/>
                <w:szCs w:val="20"/>
                <w:lang w:eastAsia="ru-RU"/>
              </w:rPr>
              <w:t>инжекторных</w:t>
            </w:r>
            <w:proofErr w:type="spellEnd"/>
            <w:r w:rsidRPr="00FC7B5B">
              <w:rPr>
                <w:rFonts w:ascii="Times New Roman" w:eastAsia="Times New Roman" w:hAnsi="Times New Roman"/>
                <w:sz w:val="24"/>
                <w:szCs w:val="20"/>
                <w:lang w:eastAsia="ru-RU"/>
              </w:rPr>
              <w:t>) двигателей, производимых на территории Российской Федерации, производимых на территории Российской Федерации</w:t>
            </w:r>
          </w:p>
        </w:tc>
        <w:tc>
          <w:tcPr>
            <w:tcW w:w="1559"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p>
          <w:p w:rsidR="00FC7B5B" w:rsidRPr="00FC7B5B" w:rsidRDefault="00FC7B5B" w:rsidP="00FC7B5B">
            <w:pPr>
              <w:spacing w:after="0" w:line="240" w:lineRule="auto"/>
              <w:jc w:val="both"/>
              <w:rPr>
                <w:rFonts w:ascii="Times New Roman" w:eastAsia="Times New Roman" w:hAnsi="Times New Roman"/>
                <w:sz w:val="24"/>
                <w:szCs w:val="20"/>
                <w:lang w:eastAsia="ru-RU"/>
              </w:rPr>
            </w:pPr>
          </w:p>
          <w:p w:rsidR="00FC7B5B" w:rsidRPr="00FC7B5B" w:rsidRDefault="00FC7B5B" w:rsidP="00FC7B5B">
            <w:pPr>
              <w:spacing w:after="0" w:line="240" w:lineRule="auto"/>
              <w:jc w:val="both"/>
              <w:rPr>
                <w:rFonts w:ascii="Times New Roman" w:eastAsia="Times New Roman" w:hAnsi="Times New Roman"/>
                <w:sz w:val="24"/>
                <w:szCs w:val="20"/>
                <w:lang w:eastAsia="ru-RU"/>
              </w:rPr>
            </w:pPr>
          </w:p>
          <w:p w:rsidR="00FC7B5B" w:rsidRPr="00FC7B5B" w:rsidRDefault="00FC7B5B" w:rsidP="00FC7B5B">
            <w:pPr>
              <w:spacing w:after="0" w:line="240" w:lineRule="auto"/>
              <w:jc w:val="right"/>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18 105 000,0</w:t>
            </w: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3.</w:t>
            </w:r>
          </w:p>
        </w:tc>
        <w:tc>
          <w:tcPr>
            <w:tcW w:w="751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Субсидии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559"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p>
          <w:p w:rsidR="00FC7B5B" w:rsidRPr="00FC7B5B" w:rsidRDefault="00FC7B5B" w:rsidP="00FC7B5B">
            <w:pPr>
              <w:spacing w:after="0" w:line="240" w:lineRule="auto"/>
              <w:jc w:val="right"/>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6 752 732,0</w:t>
            </w: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4.</w:t>
            </w:r>
          </w:p>
        </w:tc>
        <w:tc>
          <w:tcPr>
            <w:tcW w:w="751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 xml:space="preserve">Субсидии на капитальный ремонт и ремонт автомобильных дорог местного значения и искусственных сооружений на них, в том числе </w:t>
            </w:r>
            <w:r w:rsidRPr="00FC7B5B">
              <w:rPr>
                <w:rFonts w:ascii="Times New Roman" w:eastAsia="Times New Roman" w:hAnsi="Times New Roman"/>
                <w:sz w:val="24"/>
                <w:szCs w:val="20"/>
                <w:lang w:eastAsia="ru-RU"/>
              </w:rPr>
              <w:lastRenderedPageBreak/>
              <w:t>на проектирование, включая капитальный ремонт и ремонт автомобильных дорог местного значения – подъездных автодорог к садовым некоммерческим товариществам</w:t>
            </w:r>
          </w:p>
        </w:tc>
        <w:tc>
          <w:tcPr>
            <w:tcW w:w="1559" w:type="dxa"/>
          </w:tcPr>
          <w:p w:rsidR="00FC7B5B" w:rsidRPr="00FC7B5B" w:rsidRDefault="00FC7B5B" w:rsidP="00FC7B5B">
            <w:pPr>
              <w:spacing w:after="0" w:line="240" w:lineRule="auto"/>
              <w:jc w:val="right"/>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lastRenderedPageBreak/>
              <w:t xml:space="preserve">  </w:t>
            </w:r>
          </w:p>
          <w:p w:rsidR="00FC7B5B" w:rsidRPr="00FC7B5B" w:rsidRDefault="00FC7B5B" w:rsidP="00FC7B5B">
            <w:pPr>
              <w:spacing w:after="0" w:line="240" w:lineRule="auto"/>
              <w:jc w:val="right"/>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0,0</w:t>
            </w: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p>
        </w:tc>
        <w:tc>
          <w:tcPr>
            <w:tcW w:w="7514" w:type="dxa"/>
          </w:tcPr>
          <w:p w:rsidR="00FC7B5B" w:rsidRPr="00FC7B5B" w:rsidRDefault="00FC7B5B" w:rsidP="00FC7B5B">
            <w:pPr>
              <w:spacing w:after="0" w:line="240" w:lineRule="auto"/>
              <w:jc w:val="both"/>
              <w:rPr>
                <w:rFonts w:ascii="Times New Roman" w:eastAsia="Times New Roman" w:hAnsi="Times New Roman"/>
                <w:b/>
                <w:sz w:val="24"/>
                <w:szCs w:val="20"/>
                <w:lang w:eastAsia="ru-RU"/>
              </w:rPr>
            </w:pPr>
            <w:r w:rsidRPr="00FC7B5B">
              <w:rPr>
                <w:rFonts w:ascii="Times New Roman" w:eastAsia="Times New Roman" w:hAnsi="Times New Roman"/>
                <w:b/>
                <w:sz w:val="24"/>
                <w:szCs w:val="20"/>
                <w:lang w:eastAsia="ru-RU"/>
              </w:rPr>
              <w:t>Всего доходов</w:t>
            </w:r>
          </w:p>
        </w:tc>
        <w:tc>
          <w:tcPr>
            <w:tcW w:w="1559" w:type="dxa"/>
          </w:tcPr>
          <w:p w:rsidR="00FC7B5B" w:rsidRPr="00FC7B5B" w:rsidRDefault="00FC7B5B" w:rsidP="00FC7B5B">
            <w:pPr>
              <w:spacing w:after="0" w:line="240" w:lineRule="auto"/>
              <w:jc w:val="right"/>
              <w:rPr>
                <w:rFonts w:ascii="Times New Roman" w:eastAsia="Times New Roman" w:hAnsi="Times New Roman"/>
                <w:b/>
                <w:sz w:val="24"/>
                <w:szCs w:val="20"/>
                <w:lang w:eastAsia="ru-RU"/>
              </w:rPr>
            </w:pPr>
            <w:r w:rsidRPr="00FC7B5B">
              <w:rPr>
                <w:rFonts w:ascii="Times New Roman" w:eastAsia="Times New Roman" w:hAnsi="Times New Roman"/>
                <w:b/>
                <w:sz w:val="24"/>
                <w:szCs w:val="20"/>
                <w:lang w:eastAsia="ru-RU"/>
              </w:rPr>
              <w:t>30 855 232,0</w:t>
            </w: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1.</w:t>
            </w:r>
          </w:p>
        </w:tc>
        <w:tc>
          <w:tcPr>
            <w:tcW w:w="751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 xml:space="preserve">Ремонт и содержание автомобильных дорог общего пользования </w:t>
            </w:r>
          </w:p>
        </w:tc>
        <w:tc>
          <w:tcPr>
            <w:tcW w:w="1559" w:type="dxa"/>
          </w:tcPr>
          <w:p w:rsidR="00FC7B5B" w:rsidRPr="00FC7B5B" w:rsidRDefault="00FC7B5B" w:rsidP="00FC7B5B">
            <w:pPr>
              <w:spacing w:after="0" w:line="240" w:lineRule="auto"/>
              <w:jc w:val="right"/>
              <w:rPr>
                <w:rFonts w:ascii="Times New Roman" w:eastAsia="Times New Roman" w:hAnsi="Times New Roman"/>
                <w:sz w:val="24"/>
                <w:szCs w:val="20"/>
                <w:lang w:eastAsia="ru-RU"/>
              </w:rPr>
            </w:pPr>
          </w:p>
          <w:p w:rsidR="00FC7B5B" w:rsidRPr="00FC7B5B" w:rsidRDefault="00FC7B5B" w:rsidP="00FC7B5B">
            <w:pPr>
              <w:spacing w:after="0" w:line="240" w:lineRule="auto"/>
              <w:jc w:val="right"/>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24 034 500,0</w:t>
            </w: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2.</w:t>
            </w:r>
          </w:p>
        </w:tc>
        <w:tc>
          <w:tcPr>
            <w:tcW w:w="751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Комплекс работ по содержанию автомобильных дорог (школьные маршруты)</w:t>
            </w:r>
          </w:p>
        </w:tc>
        <w:tc>
          <w:tcPr>
            <w:tcW w:w="1559"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p>
          <w:p w:rsidR="00FC7B5B" w:rsidRPr="00FC7B5B" w:rsidRDefault="00FC7B5B" w:rsidP="00FC7B5B">
            <w:pPr>
              <w:spacing w:after="0" w:line="240" w:lineRule="auto"/>
              <w:jc w:val="right"/>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6 752 732,0</w:t>
            </w: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3.</w:t>
            </w:r>
          </w:p>
        </w:tc>
        <w:tc>
          <w:tcPr>
            <w:tcW w:w="751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 xml:space="preserve">Комплекс работ по содержанию автомобильных дорог (школьные маршруты), </w:t>
            </w:r>
            <w:proofErr w:type="spellStart"/>
            <w:r w:rsidRPr="00FC7B5B">
              <w:rPr>
                <w:rFonts w:ascii="Times New Roman" w:eastAsia="Times New Roman" w:hAnsi="Times New Roman"/>
                <w:sz w:val="24"/>
                <w:szCs w:val="20"/>
                <w:lang w:eastAsia="ru-RU"/>
              </w:rPr>
              <w:t>софинансирование</w:t>
            </w:r>
            <w:proofErr w:type="spellEnd"/>
          </w:p>
        </w:tc>
        <w:tc>
          <w:tcPr>
            <w:tcW w:w="1559" w:type="dxa"/>
          </w:tcPr>
          <w:p w:rsidR="00FC7B5B" w:rsidRPr="00FC7B5B" w:rsidRDefault="00FC7B5B" w:rsidP="00FC7B5B">
            <w:pPr>
              <w:spacing w:after="0" w:line="240" w:lineRule="auto"/>
              <w:jc w:val="right"/>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 xml:space="preserve">58 000,0 </w:t>
            </w:r>
          </w:p>
          <w:p w:rsidR="00FC7B5B" w:rsidRPr="00FC7B5B" w:rsidRDefault="00FC7B5B" w:rsidP="00FC7B5B">
            <w:pPr>
              <w:spacing w:after="0" w:line="240" w:lineRule="auto"/>
              <w:jc w:val="right"/>
              <w:rPr>
                <w:rFonts w:ascii="Times New Roman" w:eastAsia="Times New Roman" w:hAnsi="Times New Roman"/>
                <w:sz w:val="24"/>
                <w:szCs w:val="20"/>
                <w:lang w:eastAsia="ru-RU"/>
              </w:rPr>
            </w:pP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4.</w:t>
            </w:r>
          </w:p>
        </w:tc>
        <w:tc>
          <w:tcPr>
            <w:tcW w:w="751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 xml:space="preserve">Развитие  сети автомобильных дорог Удмуртской Республики </w:t>
            </w:r>
          </w:p>
        </w:tc>
        <w:tc>
          <w:tcPr>
            <w:tcW w:w="1559" w:type="dxa"/>
          </w:tcPr>
          <w:p w:rsidR="00FC7B5B" w:rsidRPr="00FC7B5B" w:rsidRDefault="00FC7B5B" w:rsidP="00FC7B5B">
            <w:pPr>
              <w:spacing w:after="0" w:line="240" w:lineRule="auto"/>
              <w:jc w:val="right"/>
              <w:rPr>
                <w:rFonts w:ascii="Times New Roman" w:eastAsia="Times New Roman" w:hAnsi="Times New Roman"/>
                <w:sz w:val="24"/>
                <w:szCs w:val="20"/>
                <w:lang w:eastAsia="ru-RU"/>
              </w:rPr>
            </w:pPr>
          </w:p>
          <w:p w:rsidR="00FC7B5B" w:rsidRPr="00FC7B5B" w:rsidRDefault="00FC7B5B" w:rsidP="00FC7B5B">
            <w:pPr>
              <w:spacing w:after="0" w:line="240" w:lineRule="auto"/>
              <w:jc w:val="right"/>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 xml:space="preserve">0,0 </w:t>
            </w:r>
          </w:p>
        </w:tc>
      </w:tr>
      <w:tr w:rsidR="00FC7B5B" w:rsidRPr="00FC7B5B" w:rsidTr="00FC7B5B">
        <w:trPr>
          <w:trHeight w:val="583"/>
        </w:trPr>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5.</w:t>
            </w:r>
          </w:p>
        </w:tc>
        <w:tc>
          <w:tcPr>
            <w:tcW w:w="751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 xml:space="preserve">Развитие  сети автомобильных дорог Удмуртской Республики, </w:t>
            </w:r>
            <w:proofErr w:type="spellStart"/>
            <w:r w:rsidRPr="00FC7B5B">
              <w:rPr>
                <w:rFonts w:ascii="Times New Roman" w:eastAsia="Times New Roman" w:hAnsi="Times New Roman"/>
                <w:sz w:val="24"/>
                <w:szCs w:val="20"/>
                <w:lang w:eastAsia="ru-RU"/>
              </w:rPr>
              <w:t>софинансирование</w:t>
            </w:r>
            <w:proofErr w:type="spellEnd"/>
          </w:p>
        </w:tc>
        <w:tc>
          <w:tcPr>
            <w:tcW w:w="1559" w:type="dxa"/>
          </w:tcPr>
          <w:p w:rsidR="00FC7B5B" w:rsidRPr="00FC7B5B" w:rsidRDefault="00FC7B5B" w:rsidP="00FC7B5B">
            <w:pPr>
              <w:spacing w:after="0" w:line="240" w:lineRule="auto"/>
              <w:jc w:val="right"/>
              <w:rPr>
                <w:rFonts w:ascii="Times New Roman" w:eastAsia="Times New Roman" w:hAnsi="Times New Roman"/>
                <w:sz w:val="24"/>
                <w:szCs w:val="20"/>
                <w:lang w:eastAsia="ru-RU"/>
              </w:rPr>
            </w:pPr>
            <w:r w:rsidRPr="00FC7B5B">
              <w:rPr>
                <w:rFonts w:ascii="Times New Roman" w:eastAsia="Times New Roman" w:hAnsi="Times New Roman"/>
                <w:sz w:val="24"/>
                <w:szCs w:val="20"/>
                <w:lang w:eastAsia="ru-RU"/>
              </w:rPr>
              <w:t>10 000,0</w:t>
            </w:r>
          </w:p>
        </w:tc>
      </w:tr>
      <w:tr w:rsidR="00FC7B5B" w:rsidRPr="00FC7B5B" w:rsidTr="00FC7B5B">
        <w:tc>
          <w:tcPr>
            <w:tcW w:w="674" w:type="dxa"/>
          </w:tcPr>
          <w:p w:rsidR="00FC7B5B" w:rsidRPr="00FC7B5B" w:rsidRDefault="00FC7B5B" w:rsidP="00FC7B5B">
            <w:pPr>
              <w:spacing w:after="0" w:line="240" w:lineRule="auto"/>
              <w:jc w:val="both"/>
              <w:rPr>
                <w:rFonts w:ascii="Times New Roman" w:eastAsia="Times New Roman" w:hAnsi="Times New Roman"/>
                <w:sz w:val="24"/>
                <w:szCs w:val="20"/>
                <w:lang w:eastAsia="ru-RU"/>
              </w:rPr>
            </w:pPr>
          </w:p>
        </w:tc>
        <w:tc>
          <w:tcPr>
            <w:tcW w:w="7514" w:type="dxa"/>
          </w:tcPr>
          <w:p w:rsidR="00FC7B5B" w:rsidRPr="00FC7B5B" w:rsidRDefault="00FC7B5B" w:rsidP="00FC7B5B">
            <w:pPr>
              <w:spacing w:after="0" w:line="240" w:lineRule="auto"/>
              <w:jc w:val="both"/>
              <w:rPr>
                <w:rFonts w:ascii="Times New Roman" w:eastAsia="Times New Roman" w:hAnsi="Times New Roman"/>
                <w:b/>
                <w:sz w:val="24"/>
                <w:szCs w:val="20"/>
                <w:lang w:eastAsia="ru-RU"/>
              </w:rPr>
            </w:pPr>
            <w:r w:rsidRPr="00FC7B5B">
              <w:rPr>
                <w:rFonts w:ascii="Times New Roman" w:eastAsia="Times New Roman" w:hAnsi="Times New Roman"/>
                <w:b/>
                <w:sz w:val="24"/>
                <w:szCs w:val="20"/>
                <w:lang w:eastAsia="ru-RU"/>
              </w:rPr>
              <w:t>Всего расходов</w:t>
            </w:r>
          </w:p>
        </w:tc>
        <w:tc>
          <w:tcPr>
            <w:tcW w:w="1559" w:type="dxa"/>
          </w:tcPr>
          <w:p w:rsidR="00FC7B5B" w:rsidRPr="00FC7B5B" w:rsidRDefault="00FC7B5B" w:rsidP="00FC7B5B">
            <w:pPr>
              <w:spacing w:after="0" w:line="240" w:lineRule="auto"/>
              <w:jc w:val="right"/>
              <w:rPr>
                <w:rFonts w:ascii="Times New Roman" w:eastAsia="Times New Roman" w:hAnsi="Times New Roman"/>
                <w:b/>
                <w:sz w:val="24"/>
                <w:szCs w:val="20"/>
                <w:lang w:eastAsia="ru-RU"/>
              </w:rPr>
            </w:pPr>
            <w:r w:rsidRPr="00FC7B5B">
              <w:rPr>
                <w:rFonts w:ascii="Times New Roman" w:eastAsia="Times New Roman" w:hAnsi="Times New Roman"/>
                <w:b/>
                <w:sz w:val="24"/>
                <w:szCs w:val="20"/>
                <w:lang w:eastAsia="ru-RU"/>
              </w:rPr>
              <w:t>30 855 232,0</w:t>
            </w:r>
          </w:p>
        </w:tc>
      </w:tr>
    </w:tbl>
    <w:p w:rsidR="00FC7B5B" w:rsidRPr="00FC7B5B" w:rsidRDefault="00FC7B5B" w:rsidP="00FC7B5B">
      <w:pPr>
        <w:spacing w:after="0" w:line="240" w:lineRule="auto"/>
        <w:jc w:val="both"/>
        <w:rPr>
          <w:rFonts w:ascii="Times New Roman" w:eastAsia="Times New Roman" w:hAnsi="Times New Roman"/>
          <w:sz w:val="24"/>
          <w:szCs w:val="24"/>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r w:rsidRPr="00FC7B5B">
        <w:rPr>
          <w:rFonts w:ascii="Times New Roman" w:eastAsia="Times New Roman" w:hAnsi="Times New Roman"/>
          <w:b/>
          <w:sz w:val="28"/>
          <w:szCs w:val="28"/>
          <w:lang w:eastAsia="ru-RU"/>
        </w:rPr>
        <w:t xml:space="preserve">       6</w:t>
      </w:r>
      <w:r w:rsidRPr="00FC7B5B">
        <w:rPr>
          <w:rFonts w:ascii="Times New Roman" w:eastAsia="Times New Roman" w:hAnsi="Times New Roman"/>
          <w:sz w:val="28"/>
          <w:szCs w:val="28"/>
          <w:lang w:eastAsia="ru-RU"/>
        </w:rPr>
        <w:t>. Приложение 8</w:t>
      </w:r>
      <w:r w:rsidRPr="00FC7B5B">
        <w:rPr>
          <w:rFonts w:ascii="Times New Roman" w:eastAsia="Times New Roman" w:hAnsi="Times New Roman"/>
          <w:b/>
          <w:sz w:val="28"/>
          <w:szCs w:val="28"/>
          <w:lang w:eastAsia="ru-RU"/>
        </w:rPr>
        <w:t xml:space="preserve"> </w:t>
      </w:r>
      <w:r w:rsidRPr="00FC7B5B">
        <w:rPr>
          <w:rFonts w:ascii="Times New Roman" w:eastAsia="Times New Roman" w:hAnsi="Times New Roman"/>
          <w:sz w:val="28"/>
          <w:szCs w:val="28"/>
          <w:lang w:eastAsia="ru-RU"/>
        </w:rPr>
        <w:t>к решению</w:t>
      </w:r>
      <w:r w:rsidRPr="00FC7B5B">
        <w:rPr>
          <w:rFonts w:ascii="Times New Roman" w:eastAsia="Times New Roman" w:hAnsi="Times New Roman"/>
          <w:b/>
          <w:sz w:val="28"/>
          <w:szCs w:val="28"/>
          <w:lang w:eastAsia="ru-RU"/>
        </w:rPr>
        <w:t xml:space="preserve"> </w:t>
      </w:r>
      <w:r w:rsidRPr="00FC7B5B">
        <w:rPr>
          <w:rFonts w:ascii="Times New Roman" w:eastAsia="Times New Roman" w:hAnsi="Times New Roman"/>
          <w:sz w:val="28"/>
          <w:szCs w:val="28"/>
          <w:lang w:eastAsia="ru-RU"/>
        </w:rPr>
        <w:t>изложить в новой редакции:</w:t>
      </w: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jc w:val="both"/>
        <w:rPr>
          <w:rFonts w:ascii="Times New Roman" w:eastAsia="Times New Roman" w:hAnsi="Times New Roman"/>
          <w:sz w:val="28"/>
          <w:szCs w:val="28"/>
          <w:highlight w:val="yellow"/>
          <w:lang w:eastAsia="ru-RU"/>
        </w:rPr>
      </w:pPr>
    </w:p>
    <w:p w:rsidR="00FC7B5B" w:rsidRPr="00FC7B5B" w:rsidRDefault="00FC7B5B" w:rsidP="00FC7B5B">
      <w:pPr>
        <w:spacing w:after="0" w:line="240" w:lineRule="auto"/>
        <w:ind w:firstLine="720"/>
        <w:jc w:val="center"/>
        <w:rPr>
          <w:rFonts w:ascii="Times New Roman" w:eastAsia="Times New Roman" w:hAnsi="Times New Roman"/>
          <w:b/>
          <w:sz w:val="28"/>
          <w:szCs w:val="28"/>
          <w:highlight w:val="yellow"/>
          <w:lang w:eastAsia="ru-RU"/>
        </w:rPr>
        <w:sectPr w:rsidR="00FC7B5B" w:rsidRPr="00FC7B5B" w:rsidSect="00FC7B5B">
          <w:footerReference w:type="default" r:id="rId13"/>
          <w:pgSz w:w="11906" w:h="16838" w:code="9"/>
          <w:pgMar w:top="539" w:right="851" w:bottom="992" w:left="1418" w:header="709" w:footer="170" w:gutter="0"/>
          <w:cols w:space="708"/>
          <w:titlePg/>
          <w:docGrid w:linePitch="360"/>
        </w:sectPr>
      </w:pPr>
    </w:p>
    <w:p w:rsidR="00FC7B5B" w:rsidRPr="00FC7B5B" w:rsidRDefault="00FC7B5B" w:rsidP="00FC7B5B">
      <w:pPr>
        <w:spacing w:after="0" w:line="240" w:lineRule="auto"/>
        <w:ind w:firstLine="720"/>
        <w:jc w:val="center"/>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lastRenderedPageBreak/>
        <w:t xml:space="preserve">Программа муниципальных внутренних заимствований </w:t>
      </w:r>
    </w:p>
    <w:p w:rsidR="00FC7B5B" w:rsidRPr="00FC7B5B" w:rsidRDefault="00FC7B5B" w:rsidP="00FC7B5B">
      <w:pPr>
        <w:spacing w:after="0" w:line="240" w:lineRule="auto"/>
        <w:ind w:firstLine="720"/>
        <w:jc w:val="center"/>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муниципального образования  «Муниципальный округ Юкаменский район Удмуртской Республики»</w:t>
      </w:r>
    </w:p>
    <w:p w:rsidR="00FC7B5B" w:rsidRPr="00FC7B5B" w:rsidRDefault="00FC7B5B" w:rsidP="00FC7B5B">
      <w:pPr>
        <w:spacing w:after="0" w:line="240" w:lineRule="auto"/>
        <w:ind w:firstLine="720"/>
        <w:jc w:val="center"/>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на 2023 год и плановый период 2024 и 2025 годов</w:t>
      </w:r>
      <w:r w:rsidRPr="00FC7B5B">
        <w:rPr>
          <w:rFonts w:ascii="Times New Roman" w:eastAsia="Times New Roman" w:hAnsi="Times New Roman"/>
          <w:sz w:val="24"/>
          <w:szCs w:val="24"/>
          <w:lang w:eastAsia="ru-RU"/>
        </w:rPr>
        <w:t xml:space="preserve">                                                                                                                                                  </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134"/>
        <w:gridCol w:w="1134"/>
        <w:gridCol w:w="1134"/>
        <w:gridCol w:w="1134"/>
        <w:gridCol w:w="992"/>
        <w:gridCol w:w="1134"/>
        <w:gridCol w:w="1276"/>
        <w:gridCol w:w="850"/>
        <w:gridCol w:w="709"/>
      </w:tblGrid>
      <w:tr w:rsidR="00FC7B5B" w:rsidRPr="00FC7B5B" w:rsidTr="00FC7B5B">
        <w:tc>
          <w:tcPr>
            <w:tcW w:w="1668" w:type="dxa"/>
            <w:vMerge w:val="restart"/>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Наименование</w:t>
            </w:r>
          </w:p>
        </w:tc>
        <w:tc>
          <w:tcPr>
            <w:tcW w:w="2268" w:type="dxa"/>
            <w:gridSpan w:val="2"/>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Объем привлечения средств в бюджет муниципального образования «Муниципальный округ Юкаменский район Удмуртской Республики» в 2023 году</w:t>
            </w:r>
          </w:p>
        </w:tc>
        <w:tc>
          <w:tcPr>
            <w:tcW w:w="1134" w:type="dxa"/>
            <w:vMerge w:val="restart"/>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 xml:space="preserve">Объем погашения муниципальных долговых обязательств в 2023 году </w:t>
            </w:r>
          </w:p>
        </w:tc>
        <w:tc>
          <w:tcPr>
            <w:tcW w:w="2126" w:type="dxa"/>
            <w:gridSpan w:val="2"/>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Объем привлечения средств в бюджет муниципального образования «Муниципальный округ Юкаменский район Удмуртской Республики» в 2024 году</w:t>
            </w:r>
          </w:p>
        </w:tc>
        <w:tc>
          <w:tcPr>
            <w:tcW w:w="1134" w:type="dxa"/>
            <w:vMerge w:val="restart"/>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 xml:space="preserve">Объем погашения муниципальных долговых обязательств в 2024 году </w:t>
            </w:r>
          </w:p>
        </w:tc>
        <w:tc>
          <w:tcPr>
            <w:tcW w:w="2126" w:type="dxa"/>
            <w:gridSpan w:val="2"/>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Объем привлечения средств в бюджет муниципального образования «Муниципальный округ Юкаменский район Удмуртской Республики» в 2025 году</w:t>
            </w:r>
          </w:p>
        </w:tc>
        <w:tc>
          <w:tcPr>
            <w:tcW w:w="709" w:type="dxa"/>
            <w:vMerge w:val="restart"/>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 xml:space="preserve">Объем погашения муниципальных долговых обязательств в 2025 году </w:t>
            </w:r>
          </w:p>
        </w:tc>
      </w:tr>
      <w:tr w:rsidR="00FC7B5B" w:rsidRPr="00FC7B5B" w:rsidTr="00FC7B5B">
        <w:tc>
          <w:tcPr>
            <w:tcW w:w="1668" w:type="dxa"/>
            <w:vMerge/>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Сумма,  рублей</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Предельный срок погашения долговых обязательств</w:t>
            </w:r>
          </w:p>
        </w:tc>
        <w:tc>
          <w:tcPr>
            <w:tcW w:w="1134" w:type="dxa"/>
            <w:vMerge/>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Сумма,  рублей</w:t>
            </w:r>
          </w:p>
        </w:tc>
        <w:tc>
          <w:tcPr>
            <w:tcW w:w="992"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Предельный срок погашения долговых обязательств</w:t>
            </w:r>
          </w:p>
        </w:tc>
        <w:tc>
          <w:tcPr>
            <w:tcW w:w="1134" w:type="dxa"/>
            <w:vMerge/>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276"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Сумма, рублей</w:t>
            </w:r>
          </w:p>
        </w:tc>
        <w:tc>
          <w:tcPr>
            <w:tcW w:w="850"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Предельный срок погашения долговых обязательств</w:t>
            </w:r>
          </w:p>
        </w:tc>
        <w:tc>
          <w:tcPr>
            <w:tcW w:w="709" w:type="dxa"/>
            <w:vMerge/>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r>
      <w:tr w:rsidR="00FC7B5B" w:rsidRPr="00FC7B5B" w:rsidTr="00FC7B5B">
        <w:tc>
          <w:tcPr>
            <w:tcW w:w="1668"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color w:val="000000"/>
                <w:sz w:val="16"/>
                <w:szCs w:val="16"/>
                <w:lang w:eastAsia="ru-RU"/>
              </w:rPr>
              <w:t xml:space="preserve">Кредиты от кредитных организаций </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3 000 000,00</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До 1 года</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3 000 000,00</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3 000 000,00</w:t>
            </w:r>
          </w:p>
        </w:tc>
        <w:tc>
          <w:tcPr>
            <w:tcW w:w="992"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До 1 года</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3 000 000,00</w:t>
            </w:r>
          </w:p>
        </w:tc>
        <w:tc>
          <w:tcPr>
            <w:tcW w:w="1276"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14 489 125,00</w:t>
            </w:r>
          </w:p>
        </w:tc>
        <w:tc>
          <w:tcPr>
            <w:tcW w:w="850"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До 1 года</w:t>
            </w:r>
          </w:p>
        </w:tc>
        <w:tc>
          <w:tcPr>
            <w:tcW w:w="709"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3 000 000,00</w:t>
            </w:r>
          </w:p>
        </w:tc>
      </w:tr>
      <w:tr w:rsidR="00FC7B5B" w:rsidRPr="00FC7B5B" w:rsidTr="00FC7B5B">
        <w:tc>
          <w:tcPr>
            <w:tcW w:w="1668" w:type="dxa"/>
          </w:tcPr>
          <w:p w:rsidR="00FC7B5B" w:rsidRPr="00FC7B5B" w:rsidRDefault="00FC7B5B" w:rsidP="00FC7B5B">
            <w:pPr>
              <w:spacing w:after="0" w:line="240" w:lineRule="auto"/>
              <w:jc w:val="both"/>
              <w:rPr>
                <w:rFonts w:ascii="Times New Roman" w:eastAsia="Times New Roman" w:hAnsi="Times New Roman"/>
                <w:color w:val="000000"/>
                <w:sz w:val="16"/>
                <w:szCs w:val="16"/>
                <w:lang w:eastAsia="ru-RU"/>
              </w:rPr>
            </w:pPr>
            <w:r w:rsidRPr="00FC7B5B">
              <w:rPr>
                <w:rFonts w:ascii="Times New Roman" w:eastAsia="Times New Roman" w:hAnsi="Times New Roman"/>
                <w:sz w:val="16"/>
                <w:szCs w:val="16"/>
                <w:lang w:eastAsia="ru-RU"/>
              </w:rPr>
              <w:t xml:space="preserve">Бюджетные кредиты от других бюджетов бюджетной системы </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1 667 778,02</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До 16 декабря 2023 года</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1 667 778,02</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0</w:t>
            </w:r>
          </w:p>
        </w:tc>
        <w:tc>
          <w:tcPr>
            <w:tcW w:w="992"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0</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0</w:t>
            </w:r>
          </w:p>
        </w:tc>
        <w:tc>
          <w:tcPr>
            <w:tcW w:w="1276"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850"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0</w:t>
            </w:r>
          </w:p>
        </w:tc>
        <w:tc>
          <w:tcPr>
            <w:tcW w:w="709"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11 489 125,00</w:t>
            </w:r>
          </w:p>
        </w:tc>
      </w:tr>
      <w:tr w:rsidR="00FC7B5B" w:rsidRPr="00FC7B5B" w:rsidTr="00FC7B5B">
        <w:tc>
          <w:tcPr>
            <w:tcW w:w="1668"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в том числе</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992"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276"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850"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709"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r>
      <w:tr w:rsidR="00FC7B5B" w:rsidRPr="00FC7B5B" w:rsidTr="00FC7B5B">
        <w:tc>
          <w:tcPr>
            <w:tcW w:w="1668" w:type="dxa"/>
          </w:tcPr>
          <w:p w:rsidR="00FC7B5B" w:rsidRPr="00FC7B5B" w:rsidRDefault="00FC7B5B" w:rsidP="00FC7B5B">
            <w:pPr>
              <w:widowControl w:val="0"/>
              <w:autoSpaceDE w:val="0"/>
              <w:autoSpaceDN w:val="0"/>
              <w:adjustRightInd w:val="0"/>
              <w:spacing w:after="0" w:line="240" w:lineRule="auto"/>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привлечение бюджетных кредитов на пополнение остатка средств  на едином счете бюджета муниципального округа</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1 667 778,02</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1 667 778,02</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992"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1276"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850"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709"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r>
      <w:tr w:rsidR="00FC7B5B" w:rsidRPr="00FC7B5B" w:rsidTr="00FC7B5B">
        <w:trPr>
          <w:trHeight w:val="91"/>
        </w:trPr>
        <w:tc>
          <w:tcPr>
            <w:tcW w:w="1668"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ИТОГО</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4 667 778,02</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0</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4 667 778,02</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3 000 000,00</w:t>
            </w:r>
          </w:p>
        </w:tc>
        <w:tc>
          <w:tcPr>
            <w:tcW w:w="992"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0</w:t>
            </w:r>
          </w:p>
        </w:tc>
        <w:tc>
          <w:tcPr>
            <w:tcW w:w="1134"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3 000 000,00</w:t>
            </w:r>
          </w:p>
        </w:tc>
        <w:tc>
          <w:tcPr>
            <w:tcW w:w="1276"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14 489 125,00</w:t>
            </w:r>
          </w:p>
        </w:tc>
        <w:tc>
          <w:tcPr>
            <w:tcW w:w="850"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p>
        </w:tc>
        <w:tc>
          <w:tcPr>
            <w:tcW w:w="709" w:type="dxa"/>
          </w:tcPr>
          <w:p w:rsidR="00FC7B5B" w:rsidRPr="00FC7B5B" w:rsidRDefault="00FC7B5B" w:rsidP="00FC7B5B">
            <w:pPr>
              <w:spacing w:after="0" w:line="240" w:lineRule="auto"/>
              <w:jc w:val="both"/>
              <w:rPr>
                <w:rFonts w:ascii="Times New Roman" w:eastAsia="Times New Roman" w:hAnsi="Times New Roman"/>
                <w:sz w:val="16"/>
                <w:szCs w:val="16"/>
                <w:lang w:eastAsia="ru-RU"/>
              </w:rPr>
            </w:pPr>
            <w:r w:rsidRPr="00FC7B5B">
              <w:rPr>
                <w:rFonts w:ascii="Times New Roman" w:eastAsia="Times New Roman" w:hAnsi="Times New Roman"/>
                <w:sz w:val="16"/>
                <w:szCs w:val="16"/>
                <w:lang w:eastAsia="ru-RU"/>
              </w:rPr>
              <w:t>14 489 125,00</w:t>
            </w:r>
          </w:p>
        </w:tc>
      </w:tr>
    </w:tbl>
    <w:p w:rsidR="00FC7B5B" w:rsidRPr="00FC7B5B" w:rsidRDefault="00FC7B5B" w:rsidP="00FC7B5B">
      <w:pPr>
        <w:spacing w:after="0" w:line="240" w:lineRule="auto"/>
        <w:jc w:val="both"/>
        <w:rPr>
          <w:rFonts w:ascii="Times New Roman" w:eastAsia="Times New Roman" w:hAnsi="Times New Roman"/>
          <w:sz w:val="16"/>
          <w:szCs w:val="16"/>
          <w:lang w:eastAsia="ru-RU"/>
        </w:rPr>
      </w:pPr>
    </w:p>
    <w:p w:rsid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Глава муниципального образования «Муниципальный округ</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Юкаменский район</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FC7B5B">
        <w:rPr>
          <w:rFonts w:ascii="Times New Roman" w:eastAsia="Times New Roman" w:hAnsi="Times New Roman"/>
          <w:sz w:val="28"/>
          <w:szCs w:val="28"/>
          <w:lang w:eastAsia="ru-RU"/>
        </w:rPr>
        <w:t>К.Н. Бельтюков</w:t>
      </w:r>
    </w:p>
    <w:p w:rsidR="00FC7B5B" w:rsidRPr="00FC7B5B" w:rsidRDefault="00FC7B5B" w:rsidP="00FC7B5B">
      <w:pPr>
        <w:spacing w:after="0" w:line="240" w:lineRule="auto"/>
        <w:jc w:val="both"/>
        <w:rPr>
          <w:rFonts w:ascii="Times New Roman" w:eastAsia="Times New Roman" w:hAnsi="Times New Roman"/>
          <w:sz w:val="24"/>
          <w:szCs w:val="24"/>
          <w:lang w:eastAsia="ru-RU"/>
        </w:rPr>
      </w:pPr>
    </w:p>
    <w:p w:rsid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Председатель Совета депутатов</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муниципального образования «Муниципальный округ</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Юкаменский район Удмуртской Республики»                </w:t>
      </w:r>
      <w:r>
        <w:rPr>
          <w:rFonts w:ascii="Times New Roman" w:eastAsia="Times New Roman" w:hAnsi="Times New Roman"/>
          <w:sz w:val="28"/>
          <w:szCs w:val="28"/>
          <w:lang w:eastAsia="ru-RU"/>
        </w:rPr>
        <w:t xml:space="preserve">                              </w:t>
      </w:r>
      <w:r w:rsidRPr="00FC7B5B">
        <w:rPr>
          <w:rFonts w:ascii="Times New Roman" w:eastAsia="Times New Roman" w:hAnsi="Times New Roman"/>
          <w:sz w:val="28"/>
          <w:szCs w:val="28"/>
          <w:lang w:eastAsia="ru-RU"/>
        </w:rPr>
        <w:t xml:space="preserve">Б.А. </w:t>
      </w:r>
      <w:proofErr w:type="spellStart"/>
      <w:r w:rsidRPr="00FC7B5B">
        <w:rPr>
          <w:rFonts w:ascii="Times New Roman" w:eastAsia="Times New Roman" w:hAnsi="Times New Roman"/>
          <w:sz w:val="28"/>
          <w:szCs w:val="28"/>
          <w:lang w:eastAsia="ru-RU"/>
        </w:rPr>
        <w:t>Абашев</w:t>
      </w:r>
      <w:proofErr w:type="spellEnd"/>
    </w:p>
    <w:p w:rsidR="00FC7B5B" w:rsidRDefault="00FC7B5B" w:rsidP="00FC7B5B">
      <w:pPr>
        <w:spacing w:after="0" w:line="240" w:lineRule="auto"/>
        <w:rPr>
          <w:rFonts w:ascii="Times New Roman" w:eastAsia="Times New Roman" w:hAnsi="Times New Roman"/>
          <w:b/>
          <w:sz w:val="28"/>
          <w:szCs w:val="28"/>
          <w:lang w:eastAsia="ru-RU"/>
        </w:rPr>
      </w:pPr>
    </w:p>
    <w:p w:rsidR="00FC7B5B" w:rsidRPr="00FC7B5B" w:rsidRDefault="00FC7B5B" w:rsidP="00FC7B5B">
      <w:pPr>
        <w:spacing w:after="0" w:line="240" w:lineRule="auto"/>
        <w:rPr>
          <w:rFonts w:ascii="Times New Roman" w:eastAsia="Times New Roman" w:hAnsi="Times New Roman"/>
          <w:b/>
          <w:sz w:val="28"/>
          <w:szCs w:val="28"/>
          <w:lang w:eastAsia="ru-RU"/>
        </w:rPr>
      </w:pPr>
    </w:p>
    <w:p w:rsidR="00FC7B5B" w:rsidRPr="00FC7B5B" w:rsidRDefault="00FC7B5B" w:rsidP="00FC7B5B">
      <w:pPr>
        <w:spacing w:after="0" w:line="240" w:lineRule="auto"/>
        <w:jc w:val="both"/>
        <w:rPr>
          <w:rFonts w:ascii="Times New Roman" w:hAnsi="Times New Roman"/>
          <w:b/>
          <w:sz w:val="28"/>
          <w:szCs w:val="28"/>
        </w:rPr>
      </w:pPr>
      <w:r w:rsidRPr="00FC7B5B">
        <w:rPr>
          <w:rFonts w:ascii="Times New Roman" w:hAnsi="Times New Roman"/>
          <w:b/>
          <w:sz w:val="28"/>
          <w:szCs w:val="28"/>
        </w:rPr>
        <w:t>с. Юкаменское</w:t>
      </w:r>
    </w:p>
    <w:p w:rsidR="00FC7B5B" w:rsidRPr="00FC7B5B" w:rsidRDefault="00FC7B5B" w:rsidP="00FC7B5B">
      <w:pPr>
        <w:spacing w:after="0" w:line="240" w:lineRule="auto"/>
        <w:jc w:val="both"/>
        <w:rPr>
          <w:rFonts w:ascii="Times New Roman" w:hAnsi="Times New Roman"/>
          <w:b/>
          <w:sz w:val="28"/>
          <w:szCs w:val="28"/>
        </w:rPr>
      </w:pPr>
      <w:r w:rsidRPr="00FC7B5B">
        <w:rPr>
          <w:rFonts w:ascii="Times New Roman" w:hAnsi="Times New Roman"/>
          <w:b/>
          <w:sz w:val="28"/>
          <w:szCs w:val="28"/>
        </w:rPr>
        <w:t>23 марта 2023 года № 219</w:t>
      </w:r>
    </w:p>
    <w:p w:rsidR="00FC7B5B" w:rsidRDefault="00FC7B5B"/>
    <w:p w:rsidR="00FC7B5B" w:rsidRDefault="00FC7B5B"/>
    <w:p w:rsidR="00FC7B5B" w:rsidRDefault="00FC7B5B"/>
    <w:p w:rsidR="00FC7B5B" w:rsidRDefault="00FC7B5B"/>
    <w:p w:rsidR="00FC7B5B" w:rsidRDefault="00FC7B5B"/>
    <w:p w:rsidR="00FC7B5B" w:rsidRDefault="00FC7B5B"/>
    <w:p w:rsidR="00FC7B5B" w:rsidRDefault="00FC7B5B"/>
    <w:p w:rsidR="00FC7B5B" w:rsidRPr="00FC7B5B" w:rsidRDefault="00FC7B5B" w:rsidP="00FC7B5B">
      <w:pPr>
        <w:spacing w:after="0" w:line="240" w:lineRule="auto"/>
        <w:jc w:val="center"/>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lastRenderedPageBreak/>
        <w:t>ПОЯСНИТЕЛЬНАЯ ЗАПИСКА</w:t>
      </w:r>
    </w:p>
    <w:p w:rsidR="00FC7B5B" w:rsidRPr="00FC7B5B" w:rsidRDefault="00FC7B5B" w:rsidP="00FC7B5B">
      <w:pPr>
        <w:spacing w:after="0" w:line="240" w:lineRule="auto"/>
        <w:jc w:val="center"/>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к проекту Решения сессии «О внесении изменений в бюджет</w:t>
      </w:r>
    </w:p>
    <w:p w:rsidR="00FC7B5B" w:rsidRPr="00FC7B5B" w:rsidRDefault="00FC7B5B" w:rsidP="00FC7B5B">
      <w:pPr>
        <w:spacing w:after="0" w:line="240" w:lineRule="auto"/>
        <w:jc w:val="center"/>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на 2023 год и плановый период 2024 и 2025 годов»</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     </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ДОХОДЫ</w:t>
      </w:r>
    </w:p>
    <w:p w:rsidR="00FC7B5B" w:rsidRPr="00FC7B5B" w:rsidRDefault="00FC7B5B" w:rsidP="00FC7B5B">
      <w:pPr>
        <w:spacing w:after="0" w:line="240" w:lineRule="auto"/>
        <w:jc w:val="center"/>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2023 год</w:t>
      </w:r>
    </w:p>
    <w:p w:rsidR="00FC7B5B" w:rsidRPr="00FC7B5B" w:rsidRDefault="00FC7B5B" w:rsidP="00FC7B5B">
      <w:pPr>
        <w:spacing w:after="0" w:line="240" w:lineRule="auto"/>
        <w:jc w:val="both"/>
        <w:rPr>
          <w:rFonts w:ascii="Times New Roman" w:eastAsia="Times New Roman" w:hAnsi="Times New Roman"/>
          <w:b/>
          <w:sz w:val="28"/>
          <w:szCs w:val="28"/>
          <w:lang w:eastAsia="ru-RU"/>
        </w:rPr>
      </w:pP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 Увеличен объем доходов на 2023 год  на сумму 24 701,3 тыс. рублей, в том числе:</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-налоговые и неналоговые доходы-61,6 тыс. рублей,           </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sz w:val="28"/>
          <w:szCs w:val="28"/>
          <w:lang w:eastAsia="ru-RU"/>
        </w:rPr>
        <w:t>-безвозмездные поступления- 24 639,7 тыс. рублей</w:t>
      </w:r>
      <w:r w:rsidRPr="00FC7B5B">
        <w:rPr>
          <w:rFonts w:ascii="Times New Roman" w:eastAsia="Times New Roman" w:hAnsi="Times New Roman"/>
          <w:i/>
          <w:sz w:val="28"/>
          <w:szCs w:val="28"/>
          <w:lang w:eastAsia="ru-RU"/>
        </w:rPr>
        <w:t>:</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     1.  В связи со сверхплановыми поступлениями в составе налоговых и неналоговых  доходов увеличены:</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t>11714020140000150</w:t>
      </w:r>
      <w:r w:rsidRPr="00FC7B5B">
        <w:rPr>
          <w:rFonts w:ascii="Times New Roman" w:eastAsia="Times New Roman" w:hAnsi="Times New Roman"/>
          <w:i/>
          <w:sz w:val="28"/>
          <w:szCs w:val="28"/>
          <w:lang w:eastAsia="ru-RU"/>
        </w:rPr>
        <w:t xml:space="preserve"> «Средства самообложения граждан» </w:t>
      </w:r>
      <w:r w:rsidRPr="00FC7B5B">
        <w:rPr>
          <w:rFonts w:ascii="Times New Roman" w:eastAsia="Times New Roman" w:hAnsi="Times New Roman"/>
          <w:b/>
          <w:i/>
          <w:sz w:val="28"/>
          <w:szCs w:val="28"/>
          <w:lang w:eastAsia="ru-RU"/>
        </w:rPr>
        <w:t xml:space="preserve">на сумму </w:t>
      </w:r>
      <w:r w:rsidRPr="00FC7B5B">
        <w:rPr>
          <w:rFonts w:ascii="Times New Roman" w:eastAsia="Times New Roman" w:hAnsi="Times New Roman"/>
          <w:b/>
          <w:sz w:val="28"/>
          <w:szCs w:val="28"/>
          <w:lang w:eastAsia="ru-RU"/>
        </w:rPr>
        <w:t>61,6</w:t>
      </w:r>
      <w:r w:rsidRPr="00FC7B5B">
        <w:rPr>
          <w:rFonts w:ascii="Times New Roman" w:eastAsia="Times New Roman" w:hAnsi="Times New Roman"/>
          <w:b/>
          <w:i/>
          <w:sz w:val="28"/>
          <w:szCs w:val="28"/>
          <w:lang w:eastAsia="ru-RU"/>
        </w:rPr>
        <w:t xml:space="preserve"> тыс. рублей</w:t>
      </w:r>
      <w:r w:rsidRPr="00FC7B5B">
        <w:rPr>
          <w:rFonts w:ascii="Times New Roman" w:eastAsia="Times New Roman" w:hAnsi="Times New Roman"/>
          <w:i/>
          <w:sz w:val="28"/>
          <w:szCs w:val="28"/>
          <w:lang w:eastAsia="ru-RU"/>
        </w:rPr>
        <w:t xml:space="preserve"> </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i/>
          <w:sz w:val="28"/>
          <w:szCs w:val="28"/>
          <w:lang w:eastAsia="ru-RU"/>
        </w:rPr>
        <w:t xml:space="preserve">   В  первоначальном бюджете планировались поступления от самообложения граждан в сумме 350 </w:t>
      </w:r>
      <w:proofErr w:type="spellStart"/>
      <w:r w:rsidRPr="00FC7B5B">
        <w:rPr>
          <w:rFonts w:ascii="Times New Roman" w:eastAsia="Times New Roman" w:hAnsi="Times New Roman"/>
          <w:i/>
          <w:sz w:val="28"/>
          <w:szCs w:val="28"/>
          <w:lang w:eastAsia="ru-RU"/>
        </w:rPr>
        <w:t>тыс.рублей</w:t>
      </w:r>
      <w:proofErr w:type="spellEnd"/>
      <w:r w:rsidRPr="00FC7B5B">
        <w:rPr>
          <w:rFonts w:ascii="Times New Roman" w:eastAsia="Times New Roman" w:hAnsi="Times New Roman"/>
          <w:i/>
          <w:sz w:val="28"/>
          <w:szCs w:val="28"/>
          <w:lang w:eastAsia="ru-RU"/>
        </w:rPr>
        <w:t xml:space="preserve">. По состоянию на 15.03.2023 года поступило средств от самообложения граждан на сумму 411,6 </w:t>
      </w:r>
      <w:proofErr w:type="spellStart"/>
      <w:r w:rsidRPr="00FC7B5B">
        <w:rPr>
          <w:rFonts w:ascii="Times New Roman" w:eastAsia="Times New Roman" w:hAnsi="Times New Roman"/>
          <w:i/>
          <w:sz w:val="28"/>
          <w:szCs w:val="28"/>
          <w:lang w:eastAsia="ru-RU"/>
        </w:rPr>
        <w:t>тыс.руб</w:t>
      </w:r>
      <w:proofErr w:type="spellEnd"/>
      <w:r w:rsidRPr="00FC7B5B">
        <w:rPr>
          <w:rFonts w:ascii="Times New Roman" w:eastAsia="Times New Roman" w:hAnsi="Times New Roman"/>
          <w:i/>
          <w:sz w:val="28"/>
          <w:szCs w:val="28"/>
          <w:lang w:eastAsia="ru-RU"/>
        </w:rPr>
        <w:t>.</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i/>
          <w:sz w:val="28"/>
          <w:szCs w:val="28"/>
          <w:lang w:eastAsia="ru-RU"/>
        </w:rPr>
        <w:t xml:space="preserve">- на обустройство кладбища в </w:t>
      </w:r>
      <w:proofErr w:type="spellStart"/>
      <w:r w:rsidRPr="00FC7B5B">
        <w:rPr>
          <w:rFonts w:ascii="Times New Roman" w:eastAsia="Times New Roman" w:hAnsi="Times New Roman"/>
          <w:i/>
          <w:sz w:val="28"/>
          <w:szCs w:val="28"/>
          <w:lang w:eastAsia="ru-RU"/>
        </w:rPr>
        <w:t>д.Тутаево</w:t>
      </w:r>
      <w:proofErr w:type="spellEnd"/>
      <w:r w:rsidRPr="00FC7B5B">
        <w:rPr>
          <w:rFonts w:ascii="Times New Roman" w:eastAsia="Times New Roman" w:hAnsi="Times New Roman"/>
          <w:i/>
          <w:sz w:val="28"/>
          <w:szCs w:val="28"/>
          <w:lang w:eastAsia="ru-RU"/>
        </w:rPr>
        <w:t>, Верх-</w:t>
      </w:r>
      <w:proofErr w:type="spellStart"/>
      <w:r w:rsidRPr="00FC7B5B">
        <w:rPr>
          <w:rFonts w:ascii="Times New Roman" w:eastAsia="Times New Roman" w:hAnsi="Times New Roman"/>
          <w:i/>
          <w:sz w:val="28"/>
          <w:szCs w:val="28"/>
          <w:lang w:eastAsia="ru-RU"/>
        </w:rPr>
        <w:t>Уни</w:t>
      </w:r>
      <w:proofErr w:type="spellEnd"/>
      <w:r w:rsidRPr="00FC7B5B">
        <w:rPr>
          <w:rFonts w:ascii="Times New Roman" w:eastAsia="Times New Roman" w:hAnsi="Times New Roman"/>
          <w:i/>
          <w:sz w:val="28"/>
          <w:szCs w:val="28"/>
          <w:lang w:eastAsia="ru-RU"/>
        </w:rPr>
        <w:t xml:space="preserve">; </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i/>
          <w:sz w:val="28"/>
          <w:szCs w:val="28"/>
          <w:lang w:eastAsia="ru-RU"/>
        </w:rPr>
        <w:t xml:space="preserve">-на водопроводные сети в д. </w:t>
      </w:r>
      <w:proofErr w:type="spellStart"/>
      <w:r w:rsidRPr="00FC7B5B">
        <w:rPr>
          <w:rFonts w:ascii="Times New Roman" w:eastAsia="Times New Roman" w:hAnsi="Times New Roman"/>
          <w:i/>
          <w:sz w:val="28"/>
          <w:szCs w:val="28"/>
          <w:lang w:eastAsia="ru-RU"/>
        </w:rPr>
        <w:t>Шафеево</w:t>
      </w:r>
      <w:proofErr w:type="spellEnd"/>
      <w:r w:rsidRPr="00FC7B5B">
        <w:rPr>
          <w:rFonts w:ascii="Times New Roman" w:eastAsia="Times New Roman" w:hAnsi="Times New Roman"/>
          <w:i/>
          <w:sz w:val="28"/>
          <w:szCs w:val="28"/>
          <w:lang w:eastAsia="ru-RU"/>
        </w:rPr>
        <w:t xml:space="preserve">, </w:t>
      </w:r>
      <w:proofErr w:type="spellStart"/>
      <w:r w:rsidRPr="00FC7B5B">
        <w:rPr>
          <w:rFonts w:ascii="Times New Roman" w:eastAsia="Times New Roman" w:hAnsi="Times New Roman"/>
          <w:i/>
          <w:sz w:val="28"/>
          <w:szCs w:val="28"/>
          <w:lang w:eastAsia="ru-RU"/>
        </w:rPr>
        <w:t>Ертем</w:t>
      </w:r>
      <w:proofErr w:type="spellEnd"/>
      <w:r w:rsidRPr="00FC7B5B">
        <w:rPr>
          <w:rFonts w:ascii="Times New Roman" w:eastAsia="Times New Roman" w:hAnsi="Times New Roman"/>
          <w:i/>
          <w:sz w:val="28"/>
          <w:szCs w:val="28"/>
          <w:lang w:eastAsia="ru-RU"/>
        </w:rPr>
        <w:t xml:space="preserve">, </w:t>
      </w:r>
      <w:proofErr w:type="spellStart"/>
      <w:r w:rsidRPr="00FC7B5B">
        <w:rPr>
          <w:rFonts w:ascii="Times New Roman" w:eastAsia="Times New Roman" w:hAnsi="Times New Roman"/>
          <w:i/>
          <w:sz w:val="28"/>
          <w:szCs w:val="28"/>
          <w:lang w:eastAsia="ru-RU"/>
        </w:rPr>
        <w:t>Зянкино</w:t>
      </w:r>
      <w:proofErr w:type="spellEnd"/>
      <w:r w:rsidRPr="00FC7B5B">
        <w:rPr>
          <w:rFonts w:ascii="Times New Roman" w:eastAsia="Times New Roman" w:hAnsi="Times New Roman"/>
          <w:i/>
          <w:sz w:val="28"/>
          <w:szCs w:val="28"/>
          <w:lang w:eastAsia="ru-RU"/>
        </w:rPr>
        <w:t xml:space="preserve">; </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i/>
          <w:sz w:val="28"/>
          <w:szCs w:val="28"/>
          <w:lang w:eastAsia="ru-RU"/>
        </w:rPr>
        <w:t xml:space="preserve"> на изготовление мемориальной доски в </w:t>
      </w:r>
      <w:proofErr w:type="spellStart"/>
      <w:r w:rsidRPr="00FC7B5B">
        <w:rPr>
          <w:rFonts w:ascii="Times New Roman" w:eastAsia="Times New Roman" w:hAnsi="Times New Roman"/>
          <w:i/>
          <w:sz w:val="28"/>
          <w:szCs w:val="28"/>
          <w:lang w:eastAsia="ru-RU"/>
        </w:rPr>
        <w:t>д.Гулекшур</w:t>
      </w:r>
      <w:proofErr w:type="spellEnd"/>
      <w:r w:rsidRPr="00FC7B5B">
        <w:rPr>
          <w:rFonts w:ascii="Times New Roman" w:eastAsia="Times New Roman" w:hAnsi="Times New Roman"/>
          <w:i/>
          <w:sz w:val="28"/>
          <w:szCs w:val="28"/>
          <w:lang w:eastAsia="ru-RU"/>
        </w:rPr>
        <w:t>.</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      </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      2. В связи с уточнением кода дохода бюджетной классификации:</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t xml:space="preserve">    Уменьшены безвозмездные поступления на сумму  </w:t>
      </w:r>
      <w:r w:rsidRPr="00FC7B5B">
        <w:rPr>
          <w:rFonts w:ascii="Times New Roman" w:eastAsia="Times New Roman" w:hAnsi="Times New Roman"/>
          <w:b/>
          <w:sz w:val="28"/>
          <w:szCs w:val="28"/>
          <w:lang w:eastAsia="ru-RU"/>
        </w:rPr>
        <w:t>-943,2</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i/>
          <w:sz w:val="28"/>
          <w:szCs w:val="28"/>
          <w:lang w:eastAsia="ru-RU"/>
        </w:rPr>
        <w:t>тыс. рублей</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i/>
          <w:sz w:val="28"/>
          <w:szCs w:val="28"/>
          <w:lang w:eastAsia="ru-RU"/>
        </w:rPr>
        <w:t>в том числе</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sz w:val="28"/>
          <w:szCs w:val="28"/>
          <w:lang w:eastAsia="ru-RU"/>
        </w:rPr>
        <w:t>20225097140000150</w:t>
      </w:r>
      <w:r w:rsidRPr="00FC7B5B">
        <w:rPr>
          <w:rFonts w:ascii="Times New Roman" w:eastAsia="Times New Roman" w:hAnsi="Times New Roman"/>
          <w:sz w:val="28"/>
          <w:szCs w:val="28"/>
          <w:lang w:eastAsia="ru-RU"/>
        </w:rPr>
        <w:t xml:space="preserve"> </w:t>
      </w:r>
      <w:r w:rsidRPr="00FC7B5B">
        <w:rPr>
          <w:rFonts w:ascii="Times New Roman" w:eastAsia="Times New Roman" w:hAnsi="Times New Roman"/>
          <w:i/>
          <w:sz w:val="28"/>
          <w:szCs w:val="28"/>
          <w:lang w:eastAsia="ru-RU"/>
        </w:rPr>
        <w:t>«Субсидии на создание в общеобразовательных организациях  условий для занятий физкультурой</w:t>
      </w:r>
      <w:r w:rsidRPr="00FC7B5B">
        <w:rPr>
          <w:rFonts w:ascii="Times New Roman" w:eastAsia="Times New Roman" w:hAnsi="Times New Roman"/>
          <w:sz w:val="28"/>
          <w:szCs w:val="28"/>
          <w:lang w:eastAsia="ru-RU"/>
        </w:rPr>
        <w:t xml:space="preserve">» </w:t>
      </w:r>
      <w:r w:rsidRPr="00FC7B5B">
        <w:rPr>
          <w:rFonts w:ascii="Times New Roman" w:eastAsia="Times New Roman" w:hAnsi="Times New Roman"/>
          <w:b/>
          <w:sz w:val="28"/>
          <w:szCs w:val="28"/>
          <w:lang w:eastAsia="ru-RU"/>
        </w:rPr>
        <w:t>-</w:t>
      </w:r>
      <w:r w:rsidRPr="00FC7B5B">
        <w:rPr>
          <w:rFonts w:ascii="Times New Roman" w:eastAsia="Times New Roman" w:hAnsi="Times New Roman"/>
          <w:sz w:val="28"/>
          <w:szCs w:val="28"/>
          <w:lang w:eastAsia="ru-RU"/>
        </w:rPr>
        <w:t>216,3 тыс. рублей,</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20225304140000150 </w:t>
      </w:r>
      <w:r w:rsidRPr="00FC7B5B">
        <w:rPr>
          <w:rFonts w:ascii="Times New Roman" w:eastAsia="Times New Roman" w:hAnsi="Times New Roman"/>
          <w:i/>
          <w:sz w:val="28"/>
          <w:szCs w:val="28"/>
          <w:lang w:eastAsia="ru-RU"/>
        </w:rPr>
        <w:t>«Субсидии на организацию бесплатного горячего питания обучающихся в общеобразовательных организациях»</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b/>
          <w:sz w:val="28"/>
          <w:szCs w:val="28"/>
          <w:lang w:eastAsia="ru-RU"/>
        </w:rPr>
        <w:t>-</w:t>
      </w:r>
      <w:r w:rsidRPr="00FC7B5B">
        <w:rPr>
          <w:rFonts w:ascii="Times New Roman" w:eastAsia="Times New Roman" w:hAnsi="Times New Roman"/>
          <w:sz w:val="28"/>
          <w:szCs w:val="28"/>
          <w:lang w:eastAsia="ru-RU"/>
        </w:rPr>
        <w:t>662,1</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i/>
          <w:sz w:val="28"/>
          <w:szCs w:val="28"/>
          <w:lang w:eastAsia="ru-RU"/>
        </w:rPr>
        <w:t>тыс. рублей</w:t>
      </w:r>
      <w:r w:rsidRPr="00FC7B5B">
        <w:rPr>
          <w:rFonts w:ascii="Times New Roman" w:eastAsia="Times New Roman" w:hAnsi="Times New Roman"/>
          <w:b/>
          <w:i/>
          <w:sz w:val="28"/>
          <w:szCs w:val="28"/>
          <w:lang w:eastAsia="ru-RU"/>
        </w:rPr>
        <w:t>,</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20255599140000150 </w:t>
      </w:r>
      <w:r w:rsidRPr="00FC7B5B">
        <w:rPr>
          <w:rFonts w:ascii="Times New Roman" w:eastAsia="Times New Roman" w:hAnsi="Times New Roman"/>
          <w:i/>
          <w:sz w:val="28"/>
          <w:szCs w:val="28"/>
          <w:lang w:eastAsia="ru-RU"/>
        </w:rPr>
        <w:t>«Субсидии на подготовку проектов межевания и проведение кадастровых работ»</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b/>
          <w:sz w:val="28"/>
          <w:szCs w:val="28"/>
          <w:lang w:eastAsia="ru-RU"/>
        </w:rPr>
        <w:t>-</w:t>
      </w:r>
      <w:r w:rsidRPr="00FC7B5B">
        <w:rPr>
          <w:rFonts w:ascii="Times New Roman" w:eastAsia="Times New Roman" w:hAnsi="Times New Roman"/>
          <w:sz w:val="28"/>
          <w:szCs w:val="28"/>
          <w:lang w:eastAsia="ru-RU"/>
        </w:rPr>
        <w:t>64,8</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i/>
          <w:sz w:val="28"/>
          <w:szCs w:val="28"/>
          <w:lang w:eastAsia="ru-RU"/>
        </w:rPr>
        <w:t>тыс. рублей.</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    Увеличены безвозмездные поступления на сумму 943,2 тыс. рублей,  </w:t>
      </w:r>
      <w:r w:rsidRPr="00FC7B5B">
        <w:rPr>
          <w:rFonts w:ascii="Times New Roman" w:eastAsia="Times New Roman" w:hAnsi="Times New Roman"/>
          <w:i/>
          <w:sz w:val="28"/>
          <w:szCs w:val="28"/>
          <w:lang w:eastAsia="ru-RU"/>
        </w:rPr>
        <w:t>в</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i/>
          <w:sz w:val="28"/>
          <w:szCs w:val="28"/>
          <w:lang w:eastAsia="ru-RU"/>
        </w:rPr>
        <w:t>том числе</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sz w:val="28"/>
          <w:szCs w:val="28"/>
          <w:lang w:eastAsia="ru-RU"/>
        </w:rPr>
        <w:t>20225098140000150</w:t>
      </w:r>
      <w:r w:rsidRPr="00FC7B5B">
        <w:rPr>
          <w:rFonts w:ascii="Times New Roman" w:eastAsia="Times New Roman" w:hAnsi="Times New Roman"/>
          <w:sz w:val="28"/>
          <w:szCs w:val="28"/>
          <w:lang w:eastAsia="ru-RU"/>
        </w:rPr>
        <w:t xml:space="preserve"> </w:t>
      </w:r>
      <w:r w:rsidRPr="00FC7B5B">
        <w:rPr>
          <w:rFonts w:ascii="Times New Roman" w:eastAsia="Times New Roman" w:hAnsi="Times New Roman"/>
          <w:i/>
          <w:sz w:val="28"/>
          <w:szCs w:val="28"/>
          <w:lang w:eastAsia="ru-RU"/>
        </w:rPr>
        <w:t>«Субсидии на создание в общеобразовательных организациях  условий для занятий физкультурой</w:t>
      </w:r>
      <w:r w:rsidRPr="00FC7B5B">
        <w:rPr>
          <w:rFonts w:ascii="Times New Roman" w:eastAsia="Times New Roman" w:hAnsi="Times New Roman"/>
          <w:sz w:val="28"/>
          <w:szCs w:val="28"/>
          <w:lang w:eastAsia="ru-RU"/>
        </w:rPr>
        <w:t>» 216,3 тыс. рублей,</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b/>
          <w:i/>
          <w:sz w:val="28"/>
          <w:szCs w:val="28"/>
          <w:lang w:eastAsia="ru-RU"/>
        </w:rPr>
        <w:t xml:space="preserve">20229999140119150  </w:t>
      </w:r>
      <w:r w:rsidRPr="00FC7B5B">
        <w:rPr>
          <w:rFonts w:ascii="Times New Roman" w:eastAsia="Times New Roman" w:hAnsi="Times New Roman"/>
          <w:sz w:val="28"/>
          <w:szCs w:val="28"/>
          <w:lang w:eastAsia="ru-RU"/>
        </w:rPr>
        <w:t>«</w:t>
      </w:r>
      <w:r w:rsidRPr="00FC7B5B">
        <w:rPr>
          <w:rFonts w:ascii="Times New Roman" w:eastAsia="Times New Roman" w:hAnsi="Times New Roman"/>
          <w:i/>
          <w:sz w:val="28"/>
          <w:szCs w:val="28"/>
          <w:lang w:eastAsia="ru-RU"/>
        </w:rPr>
        <w:t>Субсидии на организацию питания обучающихся муниципальных общеобразовательных организаций»</w:t>
      </w:r>
      <w:r w:rsidRPr="00FC7B5B">
        <w:rPr>
          <w:rFonts w:ascii="Times New Roman" w:eastAsia="Times New Roman" w:hAnsi="Times New Roman"/>
          <w:sz w:val="28"/>
          <w:szCs w:val="28"/>
          <w:lang w:eastAsia="ru-RU"/>
        </w:rPr>
        <w:t xml:space="preserve">  662,1 тыс. рублей,</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20225511140000150 </w:t>
      </w:r>
      <w:r w:rsidRPr="00FC7B5B">
        <w:rPr>
          <w:rFonts w:ascii="Times New Roman" w:eastAsia="Times New Roman" w:hAnsi="Times New Roman"/>
          <w:sz w:val="28"/>
          <w:szCs w:val="28"/>
          <w:lang w:eastAsia="ru-RU"/>
        </w:rPr>
        <w:t>«</w:t>
      </w:r>
      <w:r w:rsidRPr="00FC7B5B">
        <w:rPr>
          <w:rFonts w:ascii="Times New Roman" w:eastAsia="Times New Roman" w:hAnsi="Times New Roman"/>
          <w:i/>
          <w:sz w:val="28"/>
          <w:szCs w:val="28"/>
          <w:lang w:eastAsia="ru-RU"/>
        </w:rPr>
        <w:t>Субсидии на проведение комплексных кадастровых работ</w:t>
      </w:r>
      <w:r w:rsidRPr="00FC7B5B">
        <w:rPr>
          <w:rFonts w:ascii="Times New Roman" w:eastAsia="Times New Roman" w:hAnsi="Times New Roman"/>
          <w:sz w:val="28"/>
          <w:szCs w:val="28"/>
          <w:lang w:eastAsia="ru-RU"/>
        </w:rPr>
        <w:t>» 64,8</w:t>
      </w:r>
      <w:r w:rsidRPr="00FC7B5B">
        <w:rPr>
          <w:rFonts w:ascii="Times New Roman" w:eastAsia="Times New Roman" w:hAnsi="Times New Roman"/>
          <w:b/>
          <w:sz w:val="28"/>
          <w:szCs w:val="28"/>
          <w:lang w:eastAsia="ru-RU"/>
        </w:rPr>
        <w:t xml:space="preserve"> </w:t>
      </w:r>
      <w:r w:rsidRPr="00FC7B5B">
        <w:rPr>
          <w:rFonts w:ascii="Times New Roman" w:eastAsia="Times New Roman" w:hAnsi="Times New Roman"/>
          <w:sz w:val="28"/>
          <w:szCs w:val="28"/>
          <w:lang w:eastAsia="ru-RU"/>
        </w:rPr>
        <w:t>тыс. рублей.</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    </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     3. В соответствии с доведенными главными администраторами доходов бюджета УР уведомлениями по расчетам между бюджетами: </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sz w:val="28"/>
          <w:szCs w:val="28"/>
          <w:lang w:eastAsia="ru-RU"/>
        </w:rPr>
        <w:t xml:space="preserve">      </w:t>
      </w:r>
      <w:r w:rsidRPr="00FC7B5B">
        <w:rPr>
          <w:rFonts w:ascii="Times New Roman" w:eastAsia="Times New Roman" w:hAnsi="Times New Roman"/>
          <w:b/>
          <w:i/>
          <w:sz w:val="28"/>
          <w:szCs w:val="28"/>
          <w:lang w:eastAsia="ru-RU"/>
        </w:rPr>
        <w:t xml:space="preserve">Увеличены безвозмездные поступления на сумму </w:t>
      </w:r>
      <w:r w:rsidRPr="00FC7B5B">
        <w:rPr>
          <w:rFonts w:ascii="Times New Roman" w:eastAsia="Times New Roman" w:hAnsi="Times New Roman"/>
          <w:b/>
          <w:sz w:val="28"/>
          <w:szCs w:val="28"/>
          <w:lang w:eastAsia="ru-RU"/>
        </w:rPr>
        <w:t xml:space="preserve">21995,7 </w:t>
      </w:r>
      <w:r w:rsidRPr="00FC7B5B">
        <w:rPr>
          <w:rFonts w:ascii="Times New Roman" w:eastAsia="Times New Roman" w:hAnsi="Times New Roman"/>
          <w:b/>
          <w:i/>
          <w:sz w:val="28"/>
          <w:szCs w:val="28"/>
          <w:lang w:eastAsia="ru-RU"/>
        </w:rPr>
        <w:t xml:space="preserve">тыс. рублей, в том числе </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lastRenderedPageBreak/>
        <w:t>20229999140105150</w:t>
      </w:r>
      <w:r w:rsidRPr="00FC7B5B">
        <w:rPr>
          <w:rFonts w:ascii="Times New Roman" w:eastAsia="Times New Roman" w:hAnsi="Times New Roman"/>
          <w:i/>
          <w:sz w:val="28"/>
          <w:szCs w:val="28"/>
          <w:lang w:eastAsia="ru-RU"/>
        </w:rPr>
        <w:t xml:space="preserve">  «Субсидии на содержание автомобильных дорог местного значения и искусственных сооружений на них, по которым проходят маршруты школьных автобусов» 1012,3 тыс. рублей,</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t>20229999140107150</w:t>
      </w:r>
      <w:r w:rsidRPr="00FC7B5B">
        <w:rPr>
          <w:rFonts w:ascii="Times New Roman" w:eastAsia="Times New Roman" w:hAnsi="Times New Roman"/>
          <w:i/>
          <w:sz w:val="28"/>
          <w:szCs w:val="28"/>
          <w:lang w:eastAsia="ru-RU"/>
        </w:rPr>
        <w:t xml:space="preserve"> «Субсидии на реализацию мероприятий муниципальных программ энергосбережения и повышение энергетической эффективности» на сумму </w:t>
      </w:r>
      <w:r w:rsidRPr="00FC7B5B">
        <w:rPr>
          <w:rFonts w:ascii="Times New Roman" w:eastAsia="Times New Roman" w:hAnsi="Times New Roman"/>
          <w:sz w:val="28"/>
          <w:szCs w:val="28"/>
          <w:lang w:eastAsia="ru-RU"/>
        </w:rPr>
        <w:t xml:space="preserve">211 </w:t>
      </w:r>
      <w:r w:rsidRPr="00FC7B5B">
        <w:rPr>
          <w:rFonts w:ascii="Times New Roman" w:eastAsia="Times New Roman" w:hAnsi="Times New Roman"/>
          <w:i/>
          <w:sz w:val="28"/>
          <w:szCs w:val="28"/>
          <w:lang w:eastAsia="ru-RU"/>
        </w:rPr>
        <w:t xml:space="preserve">тыс. рублей, </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20245303140000150 </w:t>
      </w:r>
      <w:r w:rsidRPr="00FC7B5B">
        <w:rPr>
          <w:rFonts w:ascii="Times New Roman" w:eastAsia="Times New Roman" w:hAnsi="Times New Roman"/>
          <w:i/>
          <w:sz w:val="28"/>
          <w:szCs w:val="28"/>
          <w:lang w:eastAsia="ru-RU"/>
        </w:rPr>
        <w:t>«Межбюджетные трансферты на ежемесячное денежное вознаграждение за классное руководство</w:t>
      </w:r>
      <w:r w:rsidRPr="00FC7B5B">
        <w:rPr>
          <w:rFonts w:ascii="Times New Roman" w:eastAsia="Times New Roman" w:hAnsi="Times New Roman"/>
          <w:sz w:val="28"/>
          <w:szCs w:val="28"/>
          <w:lang w:eastAsia="ru-RU"/>
        </w:rPr>
        <w:t>»</w:t>
      </w:r>
      <w:r w:rsidRPr="00FC7B5B">
        <w:rPr>
          <w:rFonts w:ascii="Times New Roman" w:eastAsia="Times New Roman" w:hAnsi="Times New Roman"/>
          <w:b/>
          <w:sz w:val="28"/>
          <w:szCs w:val="28"/>
          <w:lang w:eastAsia="ru-RU"/>
        </w:rPr>
        <w:t xml:space="preserve"> </w:t>
      </w:r>
      <w:r w:rsidRPr="00FC7B5B">
        <w:rPr>
          <w:rFonts w:ascii="Times New Roman" w:eastAsia="Times New Roman" w:hAnsi="Times New Roman"/>
          <w:sz w:val="28"/>
          <w:szCs w:val="28"/>
          <w:lang w:eastAsia="ru-RU"/>
        </w:rPr>
        <w:t>7815,9</w:t>
      </w:r>
      <w:r w:rsidRPr="00FC7B5B">
        <w:rPr>
          <w:rFonts w:ascii="Times New Roman" w:eastAsia="Times New Roman" w:hAnsi="Times New Roman"/>
          <w:i/>
          <w:sz w:val="28"/>
          <w:szCs w:val="28"/>
          <w:lang w:eastAsia="ru-RU"/>
        </w:rPr>
        <w:t xml:space="preserve"> тыс. рублей,</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t>20249999140000150</w:t>
      </w:r>
      <w:r w:rsidRPr="00FC7B5B">
        <w:rPr>
          <w:rFonts w:ascii="Times New Roman" w:eastAsia="Times New Roman" w:hAnsi="Times New Roman"/>
          <w:i/>
          <w:sz w:val="28"/>
          <w:szCs w:val="28"/>
          <w:lang w:eastAsia="ru-RU"/>
        </w:rPr>
        <w:t xml:space="preserve"> «Прочие межбюджетные трансферты» </w:t>
      </w:r>
      <w:r w:rsidRPr="00FC7B5B">
        <w:rPr>
          <w:rFonts w:ascii="Times New Roman" w:eastAsia="Times New Roman" w:hAnsi="Times New Roman"/>
          <w:sz w:val="28"/>
          <w:szCs w:val="28"/>
          <w:lang w:eastAsia="ru-RU"/>
        </w:rPr>
        <w:t>12956,7</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i/>
          <w:sz w:val="28"/>
          <w:szCs w:val="28"/>
          <w:lang w:eastAsia="ru-RU"/>
        </w:rPr>
        <w:t xml:space="preserve">тыс. рублей (компенсация </w:t>
      </w:r>
      <w:proofErr w:type="spellStart"/>
      <w:r w:rsidRPr="00FC7B5B">
        <w:rPr>
          <w:rFonts w:ascii="Times New Roman" w:eastAsia="Times New Roman" w:hAnsi="Times New Roman"/>
          <w:i/>
          <w:sz w:val="28"/>
          <w:szCs w:val="28"/>
          <w:lang w:eastAsia="ru-RU"/>
        </w:rPr>
        <w:t>педработникам</w:t>
      </w:r>
      <w:proofErr w:type="spellEnd"/>
      <w:r w:rsidRPr="00FC7B5B">
        <w:rPr>
          <w:rFonts w:ascii="Times New Roman" w:eastAsia="Times New Roman" w:hAnsi="Times New Roman"/>
          <w:i/>
          <w:sz w:val="28"/>
          <w:szCs w:val="28"/>
          <w:lang w:eastAsia="ru-RU"/>
        </w:rPr>
        <w:t xml:space="preserve"> за работу по подготовке и проведению государственной итоговой аттестации по образовательным программам – 325,1 тыс. рублей; оплата услуг по  охране образовательных организаций – 12264,0 тыс. рублей; на функционирование центров образования цифрового и гуманитарного профилей «Точка роста – 367,6 тыс. рублей),</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      Уменьшены безвозмездные поступления на сумму </w:t>
      </w:r>
      <w:r w:rsidRPr="00FC7B5B">
        <w:rPr>
          <w:rFonts w:ascii="Times New Roman" w:eastAsia="Times New Roman" w:hAnsi="Times New Roman"/>
          <w:b/>
          <w:sz w:val="28"/>
          <w:szCs w:val="28"/>
          <w:lang w:eastAsia="ru-RU"/>
        </w:rPr>
        <w:t>3,9</w:t>
      </w:r>
      <w:r w:rsidRPr="00FC7B5B">
        <w:rPr>
          <w:rFonts w:ascii="Times New Roman" w:eastAsia="Times New Roman" w:hAnsi="Times New Roman"/>
          <w:b/>
          <w:i/>
          <w:sz w:val="28"/>
          <w:szCs w:val="28"/>
          <w:lang w:eastAsia="ru-RU"/>
        </w:rPr>
        <w:t xml:space="preserve"> тыс. рублей, в том числе </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20230024140215150 </w:t>
      </w:r>
      <w:r w:rsidRPr="00FC7B5B">
        <w:rPr>
          <w:rFonts w:ascii="Times New Roman" w:eastAsia="Times New Roman" w:hAnsi="Times New Roman"/>
          <w:i/>
          <w:sz w:val="28"/>
          <w:szCs w:val="28"/>
          <w:lang w:eastAsia="ru-RU"/>
        </w:rPr>
        <w:t>«Субвенции на осуществление полномочий по жилищному надзору и лицензионному контролю» -3,9 тыс. рублей.</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        4. В связи с дополнительными поступлениями увеличены:</w:t>
      </w:r>
    </w:p>
    <w:p w:rsid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t>-20704050140000150</w:t>
      </w:r>
      <w:r w:rsidRPr="00FC7B5B">
        <w:rPr>
          <w:rFonts w:ascii="Times New Roman" w:eastAsia="Times New Roman" w:hAnsi="Times New Roman"/>
          <w:i/>
          <w:sz w:val="28"/>
          <w:szCs w:val="28"/>
          <w:lang w:eastAsia="ru-RU"/>
        </w:rPr>
        <w:t xml:space="preserve"> «</w:t>
      </w:r>
      <w:r w:rsidRPr="00FC7B5B">
        <w:rPr>
          <w:rFonts w:ascii="Times New Roman" w:eastAsia="Times New Roman" w:hAnsi="Times New Roman"/>
          <w:b/>
          <w:i/>
          <w:sz w:val="28"/>
          <w:szCs w:val="28"/>
          <w:lang w:eastAsia="ru-RU"/>
        </w:rPr>
        <w:t>Прочие безвозмездные поступления</w:t>
      </w:r>
      <w:r w:rsidRPr="00FC7B5B">
        <w:rPr>
          <w:rFonts w:ascii="Times New Roman" w:eastAsia="Times New Roman" w:hAnsi="Times New Roman"/>
          <w:i/>
          <w:sz w:val="28"/>
          <w:szCs w:val="28"/>
          <w:lang w:eastAsia="ru-RU"/>
        </w:rPr>
        <w:t xml:space="preserve">» на сумму </w:t>
      </w:r>
      <w:r w:rsidRPr="00FC7B5B">
        <w:rPr>
          <w:rFonts w:ascii="Times New Roman" w:eastAsia="Times New Roman" w:hAnsi="Times New Roman"/>
          <w:b/>
          <w:sz w:val="28"/>
          <w:szCs w:val="28"/>
          <w:lang w:eastAsia="ru-RU"/>
        </w:rPr>
        <w:t>2647,9</w:t>
      </w:r>
      <w:r w:rsidRPr="00FC7B5B">
        <w:rPr>
          <w:rFonts w:ascii="Times New Roman" w:eastAsia="Times New Roman" w:hAnsi="Times New Roman"/>
          <w:i/>
          <w:sz w:val="28"/>
          <w:szCs w:val="28"/>
          <w:lang w:eastAsia="ru-RU"/>
        </w:rPr>
        <w:t xml:space="preserve"> тыс. рублей (спонсорская помощь)</w:t>
      </w:r>
    </w:p>
    <w:p w:rsidR="00FC7B5B" w:rsidRPr="00FC7B5B" w:rsidRDefault="00FC7B5B" w:rsidP="00FC7B5B">
      <w:pPr>
        <w:spacing w:after="0" w:line="240" w:lineRule="auto"/>
        <w:jc w:val="both"/>
        <w:rPr>
          <w:rFonts w:ascii="Times New Roman" w:eastAsia="Times New Roman" w:hAnsi="Times New Roman"/>
          <w:i/>
          <w:sz w:val="28"/>
          <w:szCs w:val="28"/>
          <w:lang w:eastAsia="ru-RU"/>
        </w:rPr>
      </w:pPr>
    </w:p>
    <w:p w:rsidR="00FC7B5B" w:rsidRPr="00FC7B5B" w:rsidRDefault="00FC7B5B" w:rsidP="00FC7B5B">
      <w:pPr>
        <w:spacing w:after="0" w:line="240" w:lineRule="auto"/>
        <w:jc w:val="center"/>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Плановый период 2024  года</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Увеличен объем доходов на 2024 год  на сумму 19 471,4 тыс. рублей: </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b/>
          <w:sz w:val="28"/>
          <w:szCs w:val="28"/>
          <w:lang w:eastAsia="ru-RU"/>
        </w:rPr>
        <w:t>1.</w:t>
      </w:r>
      <w:r w:rsidRPr="00FC7B5B">
        <w:rPr>
          <w:rFonts w:ascii="Times New Roman" w:eastAsia="Times New Roman" w:hAnsi="Times New Roman"/>
          <w:sz w:val="28"/>
          <w:szCs w:val="28"/>
          <w:lang w:eastAsia="ru-RU"/>
        </w:rPr>
        <w:t xml:space="preserve"> </w:t>
      </w:r>
      <w:r w:rsidRPr="00FC7B5B">
        <w:rPr>
          <w:rFonts w:ascii="Times New Roman" w:eastAsia="Times New Roman" w:hAnsi="Times New Roman"/>
          <w:b/>
          <w:sz w:val="28"/>
          <w:szCs w:val="28"/>
          <w:lang w:eastAsia="ru-RU"/>
        </w:rPr>
        <w:t>В соответствии с доведенными МФ УР уведомлениями  о предоставлении межбюджетного трансферта увеличены</w:t>
      </w:r>
      <w:r w:rsidRPr="00FC7B5B">
        <w:rPr>
          <w:rFonts w:ascii="Times New Roman" w:eastAsia="Times New Roman" w:hAnsi="Times New Roman"/>
          <w:sz w:val="28"/>
          <w:szCs w:val="28"/>
          <w:lang w:eastAsia="ru-RU"/>
        </w:rPr>
        <w:t>:</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20245303140000150 </w:t>
      </w:r>
      <w:r w:rsidRPr="00FC7B5B">
        <w:rPr>
          <w:rFonts w:ascii="Times New Roman" w:eastAsia="Times New Roman" w:hAnsi="Times New Roman"/>
          <w:i/>
          <w:sz w:val="28"/>
          <w:szCs w:val="28"/>
          <w:lang w:eastAsia="ru-RU"/>
        </w:rPr>
        <w:t>«Межбюджетные трансферты на ежемесячное денежное вознаграждение за классное руководство</w:t>
      </w:r>
      <w:r w:rsidRPr="00FC7B5B">
        <w:rPr>
          <w:rFonts w:ascii="Times New Roman" w:eastAsia="Times New Roman" w:hAnsi="Times New Roman"/>
          <w:sz w:val="28"/>
          <w:szCs w:val="28"/>
          <w:lang w:eastAsia="ru-RU"/>
        </w:rPr>
        <w:t>»</w:t>
      </w:r>
      <w:r w:rsidRPr="00FC7B5B">
        <w:rPr>
          <w:rFonts w:ascii="Times New Roman" w:eastAsia="Times New Roman" w:hAnsi="Times New Roman"/>
          <w:b/>
          <w:sz w:val="28"/>
          <w:szCs w:val="28"/>
          <w:lang w:eastAsia="ru-RU"/>
        </w:rPr>
        <w:t xml:space="preserve"> </w:t>
      </w:r>
      <w:r w:rsidRPr="00FC7B5B">
        <w:rPr>
          <w:rFonts w:ascii="Times New Roman" w:eastAsia="Times New Roman" w:hAnsi="Times New Roman"/>
          <w:sz w:val="28"/>
          <w:szCs w:val="28"/>
          <w:lang w:eastAsia="ru-RU"/>
        </w:rPr>
        <w:t>7815,9</w:t>
      </w:r>
      <w:r w:rsidRPr="00FC7B5B">
        <w:rPr>
          <w:rFonts w:ascii="Times New Roman" w:eastAsia="Times New Roman" w:hAnsi="Times New Roman"/>
          <w:i/>
          <w:sz w:val="28"/>
          <w:szCs w:val="28"/>
          <w:lang w:eastAsia="ru-RU"/>
        </w:rPr>
        <w:t xml:space="preserve"> тыс. рублей,</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t>20249999140000150</w:t>
      </w:r>
      <w:r w:rsidRPr="00FC7B5B">
        <w:rPr>
          <w:rFonts w:ascii="Times New Roman" w:eastAsia="Times New Roman" w:hAnsi="Times New Roman"/>
          <w:i/>
          <w:sz w:val="28"/>
          <w:szCs w:val="28"/>
          <w:lang w:eastAsia="ru-RU"/>
        </w:rPr>
        <w:t xml:space="preserve"> «Прочие межбюджетные трансферты» </w:t>
      </w:r>
      <w:r w:rsidRPr="00FC7B5B">
        <w:rPr>
          <w:rFonts w:ascii="Times New Roman" w:eastAsia="Times New Roman" w:hAnsi="Times New Roman"/>
          <w:sz w:val="28"/>
          <w:szCs w:val="28"/>
          <w:lang w:eastAsia="ru-RU"/>
        </w:rPr>
        <w:t>11 655,5</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i/>
          <w:sz w:val="28"/>
          <w:szCs w:val="28"/>
          <w:lang w:eastAsia="ru-RU"/>
        </w:rPr>
        <w:t>тыс. рублей (оплата услуг по  охране образовательных организаций)</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2. В связи с уточнением кода дохода бюджетной классификации:</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t xml:space="preserve">    Уменьшены</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20225304140000150 </w:t>
      </w:r>
      <w:r w:rsidRPr="00FC7B5B">
        <w:rPr>
          <w:rFonts w:ascii="Times New Roman" w:eastAsia="Times New Roman" w:hAnsi="Times New Roman"/>
          <w:i/>
          <w:sz w:val="28"/>
          <w:szCs w:val="28"/>
          <w:lang w:eastAsia="ru-RU"/>
        </w:rPr>
        <w:t>«Субсидии на организацию бесплатного горячего питания обучающихся в общеобразовательных организациях»</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sz w:val="28"/>
          <w:szCs w:val="28"/>
          <w:lang w:eastAsia="ru-RU"/>
        </w:rPr>
        <w:t>-481,2</w:t>
      </w:r>
      <w:r w:rsidRPr="00FC7B5B">
        <w:rPr>
          <w:rFonts w:ascii="Times New Roman" w:eastAsia="Times New Roman" w:hAnsi="Times New Roman"/>
          <w:i/>
          <w:sz w:val="28"/>
          <w:szCs w:val="28"/>
          <w:lang w:eastAsia="ru-RU"/>
        </w:rPr>
        <w:t xml:space="preserve"> тыс. рублей</w:t>
      </w:r>
      <w:r w:rsidRPr="00FC7B5B">
        <w:rPr>
          <w:rFonts w:ascii="Times New Roman" w:eastAsia="Times New Roman" w:hAnsi="Times New Roman"/>
          <w:b/>
          <w:i/>
          <w:sz w:val="28"/>
          <w:szCs w:val="28"/>
          <w:lang w:eastAsia="ru-RU"/>
        </w:rPr>
        <w:t>,</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   Увеличены</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t xml:space="preserve">20229999140119150  </w:t>
      </w:r>
      <w:r w:rsidRPr="00FC7B5B">
        <w:rPr>
          <w:rFonts w:ascii="Times New Roman" w:eastAsia="Times New Roman" w:hAnsi="Times New Roman"/>
          <w:i/>
          <w:sz w:val="28"/>
          <w:szCs w:val="28"/>
          <w:lang w:eastAsia="ru-RU"/>
        </w:rPr>
        <w:t>«Субсидии на организацию питания обучающихся муниципальных общеобразовательных организаций»  481,2 тыс. рублей,</w:t>
      </w:r>
    </w:p>
    <w:p w:rsidR="00FC7B5B" w:rsidRPr="00FC7B5B" w:rsidRDefault="00FC7B5B" w:rsidP="00FC7B5B">
      <w:pPr>
        <w:spacing w:after="0" w:line="240" w:lineRule="auto"/>
        <w:jc w:val="center"/>
        <w:rPr>
          <w:rFonts w:ascii="Times New Roman" w:eastAsia="Times New Roman" w:hAnsi="Times New Roman"/>
          <w:b/>
          <w:sz w:val="28"/>
          <w:szCs w:val="28"/>
          <w:lang w:eastAsia="ru-RU"/>
        </w:rPr>
      </w:pPr>
    </w:p>
    <w:p w:rsidR="00FC7B5B" w:rsidRPr="00FC7B5B" w:rsidRDefault="00FC7B5B" w:rsidP="00FC7B5B">
      <w:pPr>
        <w:spacing w:after="0" w:line="240" w:lineRule="auto"/>
        <w:jc w:val="center"/>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Плановый период 2025  года</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 xml:space="preserve">Увеличен объем доходов на 2025 год  на сумму 19 437,8 тыс. рублей: </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b/>
          <w:sz w:val="28"/>
          <w:szCs w:val="28"/>
          <w:lang w:eastAsia="ru-RU"/>
        </w:rPr>
        <w:t>1. В соответствии с доведенными МФ УР уведомлениями  о предоставлении межбюджетного трансферта увеличены</w:t>
      </w:r>
      <w:r w:rsidRPr="00FC7B5B">
        <w:rPr>
          <w:rFonts w:ascii="Times New Roman" w:eastAsia="Times New Roman" w:hAnsi="Times New Roman"/>
          <w:sz w:val="28"/>
          <w:szCs w:val="28"/>
          <w:lang w:eastAsia="ru-RU"/>
        </w:rPr>
        <w:t>:</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20245303140000150 </w:t>
      </w:r>
      <w:r w:rsidRPr="00FC7B5B">
        <w:rPr>
          <w:rFonts w:ascii="Times New Roman" w:eastAsia="Times New Roman" w:hAnsi="Times New Roman"/>
          <w:i/>
          <w:sz w:val="28"/>
          <w:szCs w:val="28"/>
          <w:lang w:eastAsia="ru-RU"/>
        </w:rPr>
        <w:t>«Межбюджетные трансферты на ежемесячное денежное вознаграждение за классное руководство</w:t>
      </w:r>
      <w:r w:rsidRPr="00FC7B5B">
        <w:rPr>
          <w:rFonts w:ascii="Times New Roman" w:eastAsia="Times New Roman" w:hAnsi="Times New Roman"/>
          <w:sz w:val="28"/>
          <w:szCs w:val="28"/>
          <w:lang w:eastAsia="ru-RU"/>
        </w:rPr>
        <w:t>»</w:t>
      </w:r>
      <w:r w:rsidRPr="00FC7B5B">
        <w:rPr>
          <w:rFonts w:ascii="Times New Roman" w:eastAsia="Times New Roman" w:hAnsi="Times New Roman"/>
          <w:b/>
          <w:sz w:val="28"/>
          <w:szCs w:val="28"/>
          <w:lang w:eastAsia="ru-RU"/>
        </w:rPr>
        <w:t xml:space="preserve"> </w:t>
      </w:r>
      <w:r w:rsidRPr="00FC7B5B">
        <w:rPr>
          <w:rFonts w:ascii="Times New Roman" w:eastAsia="Times New Roman" w:hAnsi="Times New Roman"/>
          <w:sz w:val="28"/>
          <w:szCs w:val="28"/>
          <w:lang w:eastAsia="ru-RU"/>
        </w:rPr>
        <w:t>7815,9</w:t>
      </w:r>
      <w:r w:rsidRPr="00FC7B5B">
        <w:rPr>
          <w:rFonts w:ascii="Times New Roman" w:eastAsia="Times New Roman" w:hAnsi="Times New Roman"/>
          <w:i/>
          <w:sz w:val="28"/>
          <w:szCs w:val="28"/>
          <w:lang w:eastAsia="ru-RU"/>
        </w:rPr>
        <w:t xml:space="preserve"> тыс. рублей,</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b/>
          <w:i/>
          <w:sz w:val="28"/>
          <w:szCs w:val="28"/>
          <w:lang w:eastAsia="ru-RU"/>
        </w:rPr>
        <w:lastRenderedPageBreak/>
        <w:t>20249999140000150</w:t>
      </w:r>
      <w:r w:rsidRPr="00FC7B5B">
        <w:rPr>
          <w:rFonts w:ascii="Times New Roman" w:eastAsia="Times New Roman" w:hAnsi="Times New Roman"/>
          <w:i/>
          <w:sz w:val="28"/>
          <w:szCs w:val="28"/>
          <w:lang w:eastAsia="ru-RU"/>
        </w:rPr>
        <w:t xml:space="preserve"> «Прочие межбюджетные трансферты» </w:t>
      </w:r>
      <w:r w:rsidRPr="00FC7B5B">
        <w:rPr>
          <w:rFonts w:ascii="Times New Roman" w:eastAsia="Times New Roman" w:hAnsi="Times New Roman"/>
          <w:sz w:val="28"/>
          <w:szCs w:val="28"/>
          <w:lang w:eastAsia="ru-RU"/>
        </w:rPr>
        <w:t>11 621,9</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i/>
          <w:sz w:val="28"/>
          <w:szCs w:val="28"/>
          <w:lang w:eastAsia="ru-RU"/>
        </w:rPr>
        <w:t>тыс. рублей (оплата услуг по  охране образовательных организаций)</w:t>
      </w: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2. В связи с уточнением кода дохода бюджетной классификации:</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t xml:space="preserve">    Уменьшены</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20225304140000150 </w:t>
      </w:r>
      <w:r w:rsidRPr="00FC7B5B">
        <w:rPr>
          <w:rFonts w:ascii="Times New Roman" w:eastAsia="Times New Roman" w:hAnsi="Times New Roman"/>
          <w:i/>
          <w:sz w:val="28"/>
          <w:szCs w:val="28"/>
          <w:lang w:eastAsia="ru-RU"/>
        </w:rPr>
        <w:t>«Субсидии на организацию бесплатного горячего питания обучающихся в общеобразовательных организациях»</w:t>
      </w:r>
      <w:r w:rsidRPr="00FC7B5B">
        <w:rPr>
          <w:rFonts w:ascii="Times New Roman" w:eastAsia="Times New Roman" w:hAnsi="Times New Roman"/>
          <w:b/>
          <w:i/>
          <w:sz w:val="28"/>
          <w:szCs w:val="28"/>
          <w:lang w:eastAsia="ru-RU"/>
        </w:rPr>
        <w:t xml:space="preserve"> </w:t>
      </w:r>
      <w:r w:rsidRPr="00FC7B5B">
        <w:rPr>
          <w:rFonts w:ascii="Times New Roman" w:eastAsia="Times New Roman" w:hAnsi="Times New Roman"/>
          <w:sz w:val="28"/>
          <w:szCs w:val="28"/>
          <w:lang w:eastAsia="ru-RU"/>
        </w:rPr>
        <w:t>-447,4</w:t>
      </w:r>
      <w:r w:rsidRPr="00FC7B5B">
        <w:rPr>
          <w:rFonts w:ascii="Times New Roman" w:eastAsia="Times New Roman" w:hAnsi="Times New Roman"/>
          <w:i/>
          <w:sz w:val="28"/>
          <w:szCs w:val="28"/>
          <w:lang w:eastAsia="ru-RU"/>
        </w:rPr>
        <w:t xml:space="preserve"> тыс. рублей</w:t>
      </w:r>
      <w:r w:rsidRPr="00FC7B5B">
        <w:rPr>
          <w:rFonts w:ascii="Times New Roman" w:eastAsia="Times New Roman" w:hAnsi="Times New Roman"/>
          <w:b/>
          <w:i/>
          <w:sz w:val="28"/>
          <w:szCs w:val="28"/>
          <w:lang w:eastAsia="ru-RU"/>
        </w:rPr>
        <w:t>,</w:t>
      </w:r>
    </w:p>
    <w:p w:rsidR="00FC7B5B" w:rsidRPr="00FC7B5B" w:rsidRDefault="00FC7B5B" w:rsidP="00FC7B5B">
      <w:pPr>
        <w:spacing w:after="0" w:line="240" w:lineRule="auto"/>
        <w:jc w:val="both"/>
        <w:rPr>
          <w:rFonts w:ascii="Times New Roman" w:eastAsia="Times New Roman" w:hAnsi="Times New Roman"/>
          <w:b/>
          <w:i/>
          <w:sz w:val="28"/>
          <w:szCs w:val="28"/>
          <w:lang w:eastAsia="ru-RU"/>
        </w:rPr>
      </w:pPr>
      <w:r w:rsidRPr="00FC7B5B">
        <w:rPr>
          <w:rFonts w:ascii="Times New Roman" w:eastAsia="Times New Roman" w:hAnsi="Times New Roman"/>
          <w:b/>
          <w:i/>
          <w:sz w:val="28"/>
          <w:szCs w:val="28"/>
          <w:lang w:eastAsia="ru-RU"/>
        </w:rPr>
        <w:t xml:space="preserve">   Увеличены</w:t>
      </w:r>
    </w:p>
    <w:p w:rsidR="00FC7B5B" w:rsidRPr="00FC7B5B" w:rsidRDefault="00FC7B5B" w:rsidP="00FC7B5B">
      <w:pPr>
        <w:spacing w:after="0" w:line="240" w:lineRule="auto"/>
        <w:jc w:val="both"/>
        <w:rPr>
          <w:rFonts w:ascii="Times New Roman" w:eastAsia="Times New Roman" w:hAnsi="Times New Roman"/>
          <w:i/>
          <w:sz w:val="28"/>
          <w:szCs w:val="28"/>
          <w:lang w:eastAsia="ru-RU"/>
        </w:rPr>
      </w:pPr>
      <w:r w:rsidRPr="00FC7B5B">
        <w:rPr>
          <w:rFonts w:ascii="Times New Roman" w:eastAsia="Times New Roman" w:hAnsi="Times New Roman"/>
          <w:b/>
          <w:i/>
          <w:sz w:val="28"/>
          <w:szCs w:val="28"/>
          <w:lang w:eastAsia="ru-RU"/>
        </w:rPr>
        <w:t xml:space="preserve">20229999140119150  </w:t>
      </w:r>
      <w:r w:rsidRPr="00FC7B5B">
        <w:rPr>
          <w:rFonts w:ascii="Times New Roman" w:eastAsia="Times New Roman" w:hAnsi="Times New Roman"/>
          <w:i/>
          <w:sz w:val="28"/>
          <w:szCs w:val="28"/>
          <w:lang w:eastAsia="ru-RU"/>
        </w:rPr>
        <w:t>«Субсидии на организацию питания обучающихся муниципальных общеобразовательных организаций»  447,4 тыс. рублей</w:t>
      </w:r>
    </w:p>
    <w:p w:rsidR="00FC7B5B" w:rsidRPr="00FC7B5B" w:rsidRDefault="00FC7B5B" w:rsidP="00FC7B5B">
      <w:pPr>
        <w:spacing w:after="0" w:line="240" w:lineRule="auto"/>
        <w:jc w:val="both"/>
        <w:rPr>
          <w:rFonts w:ascii="Times New Roman" w:eastAsia="Times New Roman" w:hAnsi="Times New Roman"/>
          <w:sz w:val="28"/>
          <w:szCs w:val="28"/>
          <w:lang w:eastAsia="ru-RU"/>
        </w:rPr>
      </w:pP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РАСХОДЫ</w:t>
      </w:r>
    </w:p>
    <w:p w:rsidR="00FC7B5B" w:rsidRPr="00FC7B5B" w:rsidRDefault="00FC7B5B" w:rsidP="00FC7B5B">
      <w:pPr>
        <w:spacing w:after="0" w:line="240" w:lineRule="auto"/>
        <w:jc w:val="both"/>
        <w:rPr>
          <w:rFonts w:ascii="Times New Roman" w:eastAsia="Times New Roman" w:hAnsi="Times New Roman"/>
          <w:sz w:val="28"/>
          <w:szCs w:val="28"/>
          <w:lang w:eastAsia="ru-RU"/>
        </w:rPr>
      </w:pP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w:t>
      </w:r>
      <w:r w:rsidRPr="00FC7B5B">
        <w:rPr>
          <w:rFonts w:ascii="Times New Roman" w:eastAsia="Times New Roman" w:hAnsi="Times New Roman"/>
          <w:b/>
          <w:sz w:val="28"/>
          <w:szCs w:val="28"/>
          <w:lang w:eastAsia="ru-RU"/>
        </w:rPr>
        <w:t>0100</w:t>
      </w:r>
      <w:r w:rsidRPr="00FC7B5B">
        <w:rPr>
          <w:rFonts w:ascii="Times New Roman" w:eastAsia="Times New Roman" w:hAnsi="Times New Roman"/>
          <w:sz w:val="28"/>
          <w:szCs w:val="28"/>
          <w:lang w:eastAsia="ru-RU"/>
        </w:rPr>
        <w:t xml:space="preserve"> –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за счет остатков на начало года в сумме </w:t>
      </w:r>
      <w:r w:rsidRPr="00FC7B5B">
        <w:rPr>
          <w:rFonts w:ascii="Times New Roman" w:eastAsia="Times New Roman" w:hAnsi="Times New Roman"/>
          <w:b/>
          <w:sz w:val="28"/>
          <w:szCs w:val="28"/>
          <w:lang w:eastAsia="ru-RU"/>
        </w:rPr>
        <w:t xml:space="preserve">180,0 </w:t>
      </w:r>
      <w:r w:rsidRPr="00FC7B5B">
        <w:rPr>
          <w:rFonts w:ascii="Times New Roman" w:eastAsia="Times New Roman" w:hAnsi="Times New Roman"/>
          <w:sz w:val="28"/>
          <w:szCs w:val="28"/>
          <w:lang w:eastAsia="ru-RU"/>
        </w:rPr>
        <w:t xml:space="preserve"> тыс. рублей на выполнение наказов избирателей, за счет неиспользованных межбюджетных трансфертов 2022 года (Резервный фонд УР) в сумме </w:t>
      </w:r>
      <w:r w:rsidRPr="00FC7B5B">
        <w:rPr>
          <w:rFonts w:ascii="Times New Roman" w:eastAsia="Times New Roman" w:hAnsi="Times New Roman"/>
          <w:b/>
          <w:sz w:val="28"/>
          <w:szCs w:val="28"/>
          <w:lang w:eastAsia="ru-RU"/>
        </w:rPr>
        <w:t>175,0</w:t>
      </w:r>
      <w:r w:rsidRPr="00FC7B5B">
        <w:rPr>
          <w:rFonts w:ascii="Times New Roman" w:eastAsia="Times New Roman" w:hAnsi="Times New Roman"/>
          <w:sz w:val="28"/>
          <w:szCs w:val="28"/>
          <w:lang w:eastAsia="ru-RU"/>
        </w:rPr>
        <w:t xml:space="preserve"> </w:t>
      </w:r>
      <w:proofErr w:type="spellStart"/>
      <w:r w:rsidRPr="00FC7B5B">
        <w:rPr>
          <w:rFonts w:ascii="Times New Roman" w:eastAsia="Times New Roman" w:hAnsi="Times New Roman"/>
          <w:sz w:val="28"/>
          <w:szCs w:val="28"/>
          <w:lang w:eastAsia="ru-RU"/>
        </w:rPr>
        <w:t>тыс.рублей</w:t>
      </w:r>
      <w:proofErr w:type="spellEnd"/>
      <w:r w:rsidRPr="00FC7B5B">
        <w:rPr>
          <w:rFonts w:ascii="Times New Roman" w:eastAsia="Times New Roman" w:hAnsi="Times New Roman"/>
          <w:sz w:val="28"/>
          <w:szCs w:val="28"/>
          <w:lang w:eastAsia="ru-RU"/>
        </w:rPr>
        <w:t xml:space="preserve"> на оплату кредиторской задолженности 2022 года. Уменьшены бюджетные ассигнования в сумме </w:t>
      </w:r>
      <w:r w:rsidRPr="00FC7B5B">
        <w:rPr>
          <w:rFonts w:ascii="Times New Roman" w:eastAsia="Times New Roman" w:hAnsi="Times New Roman"/>
          <w:b/>
          <w:color w:val="FF0000"/>
          <w:sz w:val="28"/>
          <w:szCs w:val="28"/>
          <w:lang w:eastAsia="ru-RU"/>
        </w:rPr>
        <w:t>65,4</w:t>
      </w:r>
      <w:r w:rsidRPr="00FC7B5B">
        <w:rPr>
          <w:rFonts w:ascii="Times New Roman" w:eastAsia="Times New Roman" w:hAnsi="Times New Roman"/>
          <w:sz w:val="28"/>
          <w:szCs w:val="28"/>
          <w:lang w:eastAsia="ru-RU"/>
        </w:rPr>
        <w:t xml:space="preserve"> тыс. рублей на другие подразделы.</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w:t>
      </w:r>
      <w:r w:rsidRPr="00FC7B5B">
        <w:rPr>
          <w:rFonts w:ascii="Times New Roman" w:eastAsia="Times New Roman" w:hAnsi="Times New Roman"/>
          <w:b/>
          <w:sz w:val="28"/>
          <w:szCs w:val="28"/>
          <w:lang w:eastAsia="ru-RU"/>
        </w:rPr>
        <w:t xml:space="preserve"> 0400</w:t>
      </w:r>
      <w:r w:rsidRPr="00FC7B5B">
        <w:rPr>
          <w:rFonts w:ascii="Times New Roman" w:eastAsia="Times New Roman" w:hAnsi="Times New Roman"/>
          <w:sz w:val="28"/>
          <w:szCs w:val="28"/>
          <w:lang w:eastAsia="ru-RU"/>
        </w:rPr>
        <w:t xml:space="preserve"> –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в сумме </w:t>
      </w:r>
      <w:r w:rsidRPr="00FC7B5B">
        <w:rPr>
          <w:rFonts w:ascii="Times New Roman" w:eastAsia="Times New Roman" w:hAnsi="Times New Roman"/>
          <w:b/>
          <w:sz w:val="28"/>
          <w:szCs w:val="28"/>
          <w:lang w:eastAsia="ru-RU"/>
        </w:rPr>
        <w:t xml:space="preserve">7 472,1   </w:t>
      </w:r>
      <w:r w:rsidRPr="00FC7B5B">
        <w:rPr>
          <w:rFonts w:ascii="Times New Roman" w:eastAsia="Times New Roman" w:hAnsi="Times New Roman"/>
          <w:sz w:val="28"/>
          <w:szCs w:val="28"/>
          <w:lang w:eastAsia="ru-RU"/>
        </w:rPr>
        <w:t xml:space="preserve">тыс. рублей за счет остатков на начало года (на реализацию инвестиционных проектов – 1 474,6 </w:t>
      </w:r>
      <w:proofErr w:type="spellStart"/>
      <w:r w:rsidRPr="00FC7B5B">
        <w:rPr>
          <w:rFonts w:ascii="Times New Roman" w:eastAsia="Times New Roman" w:hAnsi="Times New Roman"/>
          <w:sz w:val="28"/>
          <w:szCs w:val="28"/>
          <w:lang w:eastAsia="ru-RU"/>
        </w:rPr>
        <w:t>тыс.рублей</w:t>
      </w:r>
      <w:proofErr w:type="spellEnd"/>
      <w:r w:rsidRPr="00FC7B5B">
        <w:rPr>
          <w:rFonts w:ascii="Times New Roman" w:eastAsia="Times New Roman" w:hAnsi="Times New Roman"/>
          <w:sz w:val="28"/>
          <w:szCs w:val="28"/>
          <w:lang w:eastAsia="ru-RU"/>
        </w:rPr>
        <w:t xml:space="preserve">, дорожный фонд - 5 997,5 </w:t>
      </w:r>
      <w:proofErr w:type="spellStart"/>
      <w:r w:rsidRPr="00FC7B5B">
        <w:rPr>
          <w:rFonts w:ascii="Times New Roman" w:eastAsia="Times New Roman" w:hAnsi="Times New Roman"/>
          <w:sz w:val="28"/>
          <w:szCs w:val="28"/>
          <w:lang w:eastAsia="ru-RU"/>
        </w:rPr>
        <w:t>тыс.рублей</w:t>
      </w:r>
      <w:proofErr w:type="spellEnd"/>
      <w:r w:rsidRPr="00FC7B5B">
        <w:rPr>
          <w:rFonts w:ascii="Times New Roman" w:eastAsia="Times New Roman" w:hAnsi="Times New Roman"/>
          <w:sz w:val="28"/>
          <w:szCs w:val="28"/>
          <w:lang w:eastAsia="ru-RU"/>
        </w:rPr>
        <w:t xml:space="preserve">). Увеличены бюджетные ассигнования в сумме  </w:t>
      </w:r>
      <w:r w:rsidRPr="00FC7B5B">
        <w:rPr>
          <w:rFonts w:ascii="Times New Roman" w:eastAsia="Times New Roman" w:hAnsi="Times New Roman"/>
          <w:b/>
          <w:sz w:val="28"/>
          <w:szCs w:val="28"/>
          <w:lang w:eastAsia="ru-RU"/>
        </w:rPr>
        <w:t>1 012,1</w:t>
      </w:r>
      <w:r w:rsidRPr="00FC7B5B">
        <w:rPr>
          <w:rFonts w:ascii="Times New Roman" w:eastAsia="Times New Roman" w:hAnsi="Times New Roman"/>
          <w:sz w:val="28"/>
          <w:szCs w:val="28"/>
          <w:lang w:eastAsia="ru-RU"/>
        </w:rPr>
        <w:t xml:space="preserve"> </w:t>
      </w:r>
      <w:proofErr w:type="spellStart"/>
      <w:r w:rsidRPr="00FC7B5B">
        <w:rPr>
          <w:rFonts w:ascii="Times New Roman" w:eastAsia="Times New Roman" w:hAnsi="Times New Roman"/>
          <w:sz w:val="28"/>
          <w:szCs w:val="28"/>
          <w:lang w:eastAsia="ru-RU"/>
        </w:rPr>
        <w:t>тыс.рублей</w:t>
      </w:r>
      <w:proofErr w:type="spellEnd"/>
      <w:r w:rsidRPr="00FC7B5B">
        <w:rPr>
          <w:rFonts w:ascii="Times New Roman" w:eastAsia="Times New Roman" w:hAnsi="Times New Roman"/>
          <w:sz w:val="28"/>
          <w:szCs w:val="28"/>
          <w:lang w:eastAsia="ru-RU"/>
        </w:rPr>
        <w:t xml:space="preserve"> на содержание автомобильных дорог местного значения и искусственных сооружений на них, по которым проходят маршруты школьных автобусов, в сумме </w:t>
      </w:r>
      <w:r w:rsidRPr="00FC7B5B">
        <w:rPr>
          <w:rFonts w:ascii="Times New Roman" w:eastAsia="Times New Roman" w:hAnsi="Times New Roman"/>
          <w:b/>
          <w:sz w:val="28"/>
          <w:szCs w:val="28"/>
          <w:lang w:eastAsia="ru-RU"/>
        </w:rPr>
        <w:t>211,0</w:t>
      </w:r>
      <w:r w:rsidRPr="00FC7B5B">
        <w:rPr>
          <w:rFonts w:ascii="Times New Roman" w:eastAsia="Times New Roman" w:hAnsi="Times New Roman"/>
          <w:sz w:val="28"/>
          <w:szCs w:val="28"/>
          <w:lang w:eastAsia="ru-RU"/>
        </w:rPr>
        <w:t xml:space="preserve"> </w:t>
      </w:r>
      <w:proofErr w:type="spellStart"/>
      <w:r w:rsidRPr="00FC7B5B">
        <w:rPr>
          <w:rFonts w:ascii="Times New Roman" w:eastAsia="Times New Roman" w:hAnsi="Times New Roman"/>
          <w:sz w:val="28"/>
          <w:szCs w:val="28"/>
          <w:lang w:eastAsia="ru-RU"/>
        </w:rPr>
        <w:t>тыс.рублей</w:t>
      </w:r>
      <w:proofErr w:type="spellEnd"/>
      <w:r w:rsidRPr="00FC7B5B">
        <w:rPr>
          <w:rFonts w:ascii="Times New Roman" w:eastAsia="Times New Roman" w:hAnsi="Times New Roman"/>
          <w:i/>
          <w:sz w:val="28"/>
          <w:szCs w:val="28"/>
          <w:lang w:eastAsia="ru-RU"/>
        </w:rPr>
        <w:t xml:space="preserve"> </w:t>
      </w:r>
      <w:r w:rsidRPr="00FC7B5B">
        <w:rPr>
          <w:rFonts w:ascii="Times New Roman" w:eastAsia="Times New Roman" w:hAnsi="Times New Roman"/>
          <w:sz w:val="28"/>
          <w:szCs w:val="28"/>
          <w:lang w:eastAsia="ru-RU"/>
        </w:rPr>
        <w:t xml:space="preserve">на реализацию мероприятий муниципальных программ энергосбережения и повышение энергетической эффективности. Уменьшены бюджетные ассигнования в сумме </w:t>
      </w:r>
      <w:r w:rsidRPr="00FC7B5B">
        <w:rPr>
          <w:rFonts w:ascii="Times New Roman" w:eastAsia="Times New Roman" w:hAnsi="Times New Roman"/>
          <w:b/>
          <w:color w:val="FF0000"/>
          <w:sz w:val="28"/>
          <w:szCs w:val="28"/>
          <w:lang w:eastAsia="ru-RU"/>
        </w:rPr>
        <w:t>3 821,2</w:t>
      </w:r>
      <w:r w:rsidRPr="00FC7B5B">
        <w:rPr>
          <w:rFonts w:ascii="Times New Roman" w:eastAsia="Times New Roman" w:hAnsi="Times New Roman"/>
          <w:sz w:val="28"/>
          <w:szCs w:val="28"/>
          <w:lang w:eastAsia="ru-RU"/>
        </w:rPr>
        <w:t xml:space="preserve"> на другие подразделы в связи уточнением КБК.</w:t>
      </w:r>
    </w:p>
    <w:p w:rsidR="00FC7B5B" w:rsidRPr="00FC7B5B" w:rsidRDefault="00FC7B5B" w:rsidP="00FC7B5B">
      <w:pPr>
        <w:spacing w:after="0" w:line="240" w:lineRule="auto"/>
        <w:jc w:val="both"/>
        <w:rPr>
          <w:rFonts w:ascii="Times New Roman" w:eastAsia="Times New Roman" w:hAnsi="Times New Roman"/>
          <w:bCs/>
          <w:color w:val="000000"/>
          <w:sz w:val="28"/>
          <w:szCs w:val="28"/>
          <w:lang w:eastAsia="ru-RU"/>
        </w:rPr>
      </w:pPr>
      <w:r w:rsidRPr="00FC7B5B">
        <w:rPr>
          <w:rFonts w:ascii="Times New Roman" w:eastAsia="Times New Roman" w:hAnsi="Times New Roman"/>
          <w:sz w:val="28"/>
          <w:szCs w:val="28"/>
          <w:lang w:eastAsia="ru-RU"/>
        </w:rPr>
        <w:t xml:space="preserve">          </w:t>
      </w:r>
      <w:r w:rsidRPr="00FC7B5B">
        <w:rPr>
          <w:rFonts w:ascii="Times New Roman" w:eastAsia="Times New Roman" w:hAnsi="Times New Roman"/>
          <w:b/>
          <w:sz w:val="28"/>
          <w:szCs w:val="28"/>
          <w:lang w:eastAsia="ru-RU"/>
        </w:rPr>
        <w:t>0500</w:t>
      </w:r>
      <w:r w:rsidRPr="00FC7B5B">
        <w:rPr>
          <w:rFonts w:ascii="Times New Roman" w:eastAsia="Times New Roman" w:hAnsi="Times New Roman"/>
          <w:sz w:val="28"/>
          <w:szCs w:val="28"/>
          <w:lang w:eastAsia="ru-RU"/>
        </w:rPr>
        <w:t xml:space="preserve"> –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в сумме </w:t>
      </w:r>
      <w:r w:rsidRPr="00FC7B5B">
        <w:rPr>
          <w:rFonts w:ascii="Times New Roman" w:eastAsia="Times New Roman" w:hAnsi="Times New Roman"/>
          <w:b/>
          <w:sz w:val="28"/>
          <w:szCs w:val="28"/>
          <w:lang w:eastAsia="ru-RU"/>
        </w:rPr>
        <w:t xml:space="preserve">297,8  </w:t>
      </w:r>
      <w:r w:rsidRPr="00FC7B5B">
        <w:rPr>
          <w:rFonts w:ascii="Times New Roman" w:eastAsia="Times New Roman" w:hAnsi="Times New Roman"/>
          <w:sz w:val="28"/>
          <w:szCs w:val="28"/>
          <w:lang w:eastAsia="ru-RU"/>
        </w:rPr>
        <w:t xml:space="preserve">тыс. рублей за счет остатков на начало года        на ремонт водопроводной сети, на мероприятия по благоустройству территорий. На основании приказа Министерства финансов Удмуртской Республики   увеличены бюджетные ассигнования в сумме </w:t>
      </w:r>
      <w:r w:rsidRPr="00FC7B5B">
        <w:rPr>
          <w:rFonts w:ascii="Times New Roman" w:eastAsia="Times New Roman" w:hAnsi="Times New Roman"/>
          <w:b/>
          <w:sz w:val="28"/>
          <w:szCs w:val="28"/>
          <w:lang w:eastAsia="ru-RU"/>
        </w:rPr>
        <w:t>194,2</w:t>
      </w:r>
      <w:r w:rsidRPr="00FC7B5B">
        <w:rPr>
          <w:rFonts w:ascii="Times New Roman" w:eastAsia="Times New Roman" w:hAnsi="Times New Roman"/>
          <w:sz w:val="28"/>
          <w:szCs w:val="28"/>
          <w:lang w:eastAsia="ru-RU"/>
        </w:rPr>
        <w:t xml:space="preserve"> тыс. рублей за счет остатков неиспользованных межбюджетных трансфертов, имеющих целевое назначение – расходы 2022 года по самообложению граждан</w:t>
      </w:r>
      <w:r w:rsidRPr="00FC7B5B">
        <w:rPr>
          <w:rFonts w:ascii="Times New Roman" w:eastAsia="Times New Roman" w:hAnsi="Times New Roman"/>
          <w:bCs/>
          <w:color w:val="000000"/>
          <w:sz w:val="28"/>
          <w:szCs w:val="28"/>
          <w:lang w:eastAsia="ru-RU"/>
        </w:rPr>
        <w:t xml:space="preserve">. Увеличены бюджетные ассигнования в сумме </w:t>
      </w:r>
      <w:r w:rsidRPr="00FC7B5B">
        <w:rPr>
          <w:rFonts w:ascii="Times New Roman" w:eastAsia="Times New Roman" w:hAnsi="Times New Roman"/>
          <w:b/>
          <w:bCs/>
          <w:color w:val="000000"/>
          <w:sz w:val="28"/>
          <w:szCs w:val="28"/>
          <w:lang w:eastAsia="ru-RU"/>
        </w:rPr>
        <w:t xml:space="preserve">2 647,9 </w:t>
      </w:r>
      <w:r w:rsidRPr="00FC7B5B">
        <w:rPr>
          <w:rFonts w:ascii="Times New Roman" w:eastAsia="Times New Roman" w:hAnsi="Times New Roman"/>
          <w:bCs/>
          <w:color w:val="000000"/>
          <w:sz w:val="28"/>
          <w:szCs w:val="28"/>
          <w:lang w:eastAsia="ru-RU"/>
        </w:rPr>
        <w:t xml:space="preserve"> тыс. рублей за счет поступления спонсорских поступлений (доля хозяйства  в программе КРСТ (приобретение жилья) – 2 633,9 </w:t>
      </w:r>
      <w:proofErr w:type="spellStart"/>
      <w:r w:rsidRPr="00FC7B5B">
        <w:rPr>
          <w:rFonts w:ascii="Times New Roman" w:eastAsia="Times New Roman" w:hAnsi="Times New Roman"/>
          <w:bCs/>
          <w:color w:val="000000"/>
          <w:sz w:val="28"/>
          <w:szCs w:val="28"/>
          <w:lang w:eastAsia="ru-RU"/>
        </w:rPr>
        <w:t>тыс.рублей</w:t>
      </w:r>
      <w:proofErr w:type="spellEnd"/>
      <w:r w:rsidRPr="00FC7B5B">
        <w:rPr>
          <w:rFonts w:ascii="Times New Roman" w:eastAsia="Times New Roman" w:hAnsi="Times New Roman"/>
          <w:bCs/>
          <w:color w:val="000000"/>
          <w:sz w:val="28"/>
          <w:szCs w:val="28"/>
          <w:lang w:eastAsia="ru-RU"/>
        </w:rPr>
        <w:t xml:space="preserve">, </w:t>
      </w:r>
      <w:proofErr w:type="spellStart"/>
      <w:r w:rsidRPr="00FC7B5B">
        <w:rPr>
          <w:rFonts w:ascii="Times New Roman" w:eastAsia="Times New Roman" w:hAnsi="Times New Roman"/>
          <w:bCs/>
          <w:color w:val="000000"/>
          <w:sz w:val="28"/>
          <w:szCs w:val="28"/>
          <w:lang w:eastAsia="ru-RU"/>
        </w:rPr>
        <w:t>тех.присоединение</w:t>
      </w:r>
      <w:proofErr w:type="spellEnd"/>
      <w:r w:rsidRPr="00FC7B5B">
        <w:rPr>
          <w:rFonts w:ascii="Times New Roman" w:eastAsia="Times New Roman" w:hAnsi="Times New Roman"/>
          <w:bCs/>
          <w:color w:val="000000"/>
          <w:sz w:val="28"/>
          <w:szCs w:val="28"/>
          <w:lang w:eastAsia="ru-RU"/>
        </w:rPr>
        <w:t xml:space="preserve"> к газораспределительным сетям (Вечный огонь) -  14,0). Увеличены бюджетные ассигнования в сумме 64,6 </w:t>
      </w:r>
      <w:proofErr w:type="spellStart"/>
      <w:r w:rsidRPr="00FC7B5B">
        <w:rPr>
          <w:rFonts w:ascii="Times New Roman" w:eastAsia="Times New Roman" w:hAnsi="Times New Roman"/>
          <w:bCs/>
          <w:color w:val="000000"/>
          <w:sz w:val="28"/>
          <w:szCs w:val="28"/>
          <w:lang w:eastAsia="ru-RU"/>
        </w:rPr>
        <w:t>тыс.рублей</w:t>
      </w:r>
      <w:proofErr w:type="spellEnd"/>
      <w:r w:rsidRPr="00FC7B5B">
        <w:rPr>
          <w:rFonts w:ascii="Times New Roman" w:eastAsia="Times New Roman" w:hAnsi="Times New Roman"/>
          <w:bCs/>
          <w:color w:val="000000"/>
          <w:sz w:val="28"/>
          <w:szCs w:val="28"/>
          <w:lang w:eastAsia="ru-RU"/>
        </w:rPr>
        <w:t xml:space="preserve"> за счет налоговых и неналоговых поступлений на реализацию проектов по самообложению граждан – </w:t>
      </w:r>
      <w:r w:rsidRPr="00FC7B5B">
        <w:rPr>
          <w:rFonts w:ascii="Times New Roman" w:eastAsia="Times New Roman" w:hAnsi="Times New Roman"/>
          <w:b/>
          <w:bCs/>
          <w:color w:val="000000"/>
          <w:sz w:val="28"/>
          <w:szCs w:val="28"/>
          <w:lang w:eastAsia="ru-RU"/>
        </w:rPr>
        <w:t>61,6</w:t>
      </w:r>
      <w:r w:rsidRPr="00FC7B5B">
        <w:rPr>
          <w:rFonts w:ascii="Times New Roman" w:eastAsia="Times New Roman" w:hAnsi="Times New Roman"/>
          <w:bCs/>
          <w:color w:val="000000"/>
          <w:sz w:val="28"/>
          <w:szCs w:val="28"/>
          <w:lang w:eastAsia="ru-RU"/>
        </w:rPr>
        <w:t xml:space="preserve"> </w:t>
      </w:r>
      <w:proofErr w:type="spellStart"/>
      <w:r w:rsidRPr="00FC7B5B">
        <w:rPr>
          <w:rFonts w:ascii="Times New Roman" w:eastAsia="Times New Roman" w:hAnsi="Times New Roman"/>
          <w:bCs/>
          <w:color w:val="000000"/>
          <w:sz w:val="28"/>
          <w:szCs w:val="28"/>
          <w:lang w:eastAsia="ru-RU"/>
        </w:rPr>
        <w:t>тыс.рублей</w:t>
      </w:r>
      <w:proofErr w:type="spellEnd"/>
      <w:r w:rsidRPr="00FC7B5B">
        <w:rPr>
          <w:rFonts w:ascii="Times New Roman" w:eastAsia="Times New Roman" w:hAnsi="Times New Roman"/>
          <w:bCs/>
          <w:color w:val="000000"/>
          <w:sz w:val="28"/>
          <w:szCs w:val="28"/>
          <w:lang w:eastAsia="ru-RU"/>
        </w:rPr>
        <w:t xml:space="preserve">. Уменьшены бюджетные ассигнования в сумме </w:t>
      </w:r>
      <w:r w:rsidRPr="00FC7B5B">
        <w:rPr>
          <w:rFonts w:ascii="Times New Roman" w:eastAsia="Times New Roman" w:hAnsi="Times New Roman"/>
          <w:b/>
          <w:bCs/>
          <w:color w:val="FF0000"/>
          <w:sz w:val="28"/>
          <w:szCs w:val="28"/>
          <w:lang w:eastAsia="ru-RU"/>
        </w:rPr>
        <w:t xml:space="preserve">3 878,8  </w:t>
      </w:r>
      <w:r w:rsidRPr="00FC7B5B">
        <w:rPr>
          <w:rFonts w:ascii="Times New Roman" w:eastAsia="Times New Roman" w:hAnsi="Times New Roman"/>
          <w:bCs/>
          <w:color w:val="000000"/>
          <w:sz w:val="28"/>
          <w:szCs w:val="28"/>
          <w:lang w:eastAsia="ru-RU"/>
        </w:rPr>
        <w:t xml:space="preserve"> тыс. рублей на другие подразделы в связи с уточнение КБК. </w:t>
      </w:r>
      <w:r w:rsidRPr="00FC7B5B">
        <w:rPr>
          <w:rFonts w:ascii="Times New Roman" w:eastAsia="Times New Roman" w:hAnsi="Times New Roman"/>
          <w:sz w:val="28"/>
          <w:szCs w:val="28"/>
          <w:lang w:eastAsia="ru-RU"/>
        </w:rPr>
        <w:t xml:space="preserve">Уменьшены бюджетные </w:t>
      </w:r>
      <w:r w:rsidRPr="00FC7B5B">
        <w:rPr>
          <w:rFonts w:ascii="Times New Roman" w:eastAsia="Times New Roman" w:hAnsi="Times New Roman"/>
          <w:sz w:val="28"/>
          <w:szCs w:val="28"/>
          <w:lang w:eastAsia="ru-RU"/>
        </w:rPr>
        <w:lastRenderedPageBreak/>
        <w:t xml:space="preserve">ассигнования в сумме </w:t>
      </w:r>
      <w:r w:rsidRPr="00FC7B5B">
        <w:rPr>
          <w:rFonts w:ascii="Times New Roman" w:eastAsia="Times New Roman" w:hAnsi="Times New Roman"/>
          <w:b/>
          <w:color w:val="FF0000"/>
          <w:sz w:val="28"/>
          <w:szCs w:val="28"/>
          <w:lang w:eastAsia="ru-RU"/>
        </w:rPr>
        <w:t>3,9</w:t>
      </w:r>
      <w:r w:rsidRPr="00FC7B5B">
        <w:rPr>
          <w:rFonts w:ascii="Times New Roman" w:eastAsia="Times New Roman" w:hAnsi="Times New Roman"/>
          <w:sz w:val="28"/>
          <w:szCs w:val="28"/>
          <w:lang w:eastAsia="ru-RU"/>
        </w:rPr>
        <w:t xml:space="preserve"> </w:t>
      </w:r>
      <w:proofErr w:type="spellStart"/>
      <w:r w:rsidRPr="00FC7B5B">
        <w:rPr>
          <w:rFonts w:ascii="Times New Roman" w:eastAsia="Times New Roman" w:hAnsi="Times New Roman"/>
          <w:sz w:val="28"/>
          <w:szCs w:val="28"/>
          <w:lang w:eastAsia="ru-RU"/>
        </w:rPr>
        <w:t>тыс.рублей</w:t>
      </w:r>
      <w:proofErr w:type="spellEnd"/>
      <w:r w:rsidRPr="00FC7B5B">
        <w:rPr>
          <w:rFonts w:ascii="Times New Roman" w:eastAsia="Times New Roman" w:hAnsi="Times New Roman"/>
          <w:sz w:val="28"/>
          <w:szCs w:val="28"/>
          <w:lang w:eastAsia="ru-RU"/>
        </w:rPr>
        <w:t xml:space="preserve"> на осуществление переданных государственных  полномочий по государственному жилищному надзору.</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w:t>
      </w:r>
      <w:r w:rsidRPr="00FC7B5B">
        <w:rPr>
          <w:rFonts w:ascii="Times New Roman" w:eastAsia="Times New Roman" w:hAnsi="Times New Roman"/>
          <w:b/>
          <w:sz w:val="28"/>
          <w:szCs w:val="28"/>
          <w:lang w:eastAsia="ru-RU"/>
        </w:rPr>
        <w:t>0700</w:t>
      </w:r>
      <w:r w:rsidRPr="00FC7B5B">
        <w:rPr>
          <w:rFonts w:ascii="Times New Roman" w:eastAsia="Times New Roman" w:hAnsi="Times New Roman"/>
          <w:sz w:val="28"/>
          <w:szCs w:val="28"/>
          <w:lang w:eastAsia="ru-RU"/>
        </w:rPr>
        <w:t xml:space="preserve"> – На основании постановлений Правительства Удмуртской Республики увеличены бюджетные ассигнования:  </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в сумме </w:t>
      </w:r>
      <w:r w:rsidRPr="00FC7B5B">
        <w:rPr>
          <w:rFonts w:ascii="Times New Roman" w:eastAsia="Times New Roman" w:hAnsi="Times New Roman"/>
          <w:b/>
          <w:sz w:val="28"/>
          <w:szCs w:val="28"/>
          <w:lang w:eastAsia="ru-RU"/>
        </w:rPr>
        <w:t>325,1</w:t>
      </w:r>
      <w:r w:rsidRPr="00FC7B5B">
        <w:rPr>
          <w:rFonts w:ascii="Times New Roman" w:eastAsia="Times New Roman" w:hAnsi="Times New Roman"/>
          <w:sz w:val="28"/>
          <w:szCs w:val="28"/>
          <w:lang w:eastAsia="ru-RU"/>
        </w:rPr>
        <w:t xml:space="preserve"> тыс. рублей на выплату компенсации педагогическим работникам за работу по подготовке и проведению ГИА; </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в сумме </w:t>
      </w:r>
      <w:r w:rsidRPr="00FC7B5B">
        <w:rPr>
          <w:rFonts w:ascii="Times New Roman" w:eastAsia="Times New Roman" w:hAnsi="Times New Roman"/>
          <w:b/>
          <w:sz w:val="28"/>
          <w:szCs w:val="28"/>
          <w:lang w:eastAsia="ru-RU"/>
        </w:rPr>
        <w:t>367,6</w:t>
      </w:r>
      <w:r w:rsidRPr="00FC7B5B">
        <w:rPr>
          <w:rFonts w:ascii="Times New Roman" w:eastAsia="Times New Roman" w:hAnsi="Times New Roman"/>
          <w:sz w:val="28"/>
          <w:szCs w:val="28"/>
          <w:lang w:eastAsia="ru-RU"/>
        </w:rPr>
        <w:t xml:space="preserve"> тыс. рублей на функционирование центров образования цифрового и гуманитарного профилей «Точка роста»; </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в сумме </w:t>
      </w:r>
      <w:r w:rsidRPr="00FC7B5B">
        <w:rPr>
          <w:rFonts w:ascii="Times New Roman" w:eastAsia="Times New Roman" w:hAnsi="Times New Roman"/>
          <w:b/>
          <w:sz w:val="28"/>
          <w:szCs w:val="28"/>
          <w:lang w:eastAsia="ru-RU"/>
        </w:rPr>
        <w:t>12 264,0</w:t>
      </w:r>
      <w:r w:rsidRPr="00FC7B5B">
        <w:rPr>
          <w:rFonts w:ascii="Times New Roman" w:eastAsia="Times New Roman" w:hAnsi="Times New Roman"/>
          <w:sz w:val="28"/>
          <w:szCs w:val="28"/>
          <w:lang w:eastAsia="ru-RU"/>
        </w:rPr>
        <w:t xml:space="preserve"> тыс. рублей на организацию отдельных мероприятий по обеспечению безопасности образовательных организаций;</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в сумме </w:t>
      </w:r>
      <w:r w:rsidRPr="00FC7B5B">
        <w:rPr>
          <w:rFonts w:ascii="Times New Roman" w:eastAsia="Times New Roman" w:hAnsi="Times New Roman"/>
          <w:b/>
          <w:sz w:val="28"/>
          <w:szCs w:val="28"/>
          <w:lang w:eastAsia="ru-RU"/>
        </w:rPr>
        <w:t>7 815,9</w:t>
      </w:r>
      <w:r w:rsidRPr="00FC7B5B">
        <w:rPr>
          <w:rFonts w:ascii="Times New Roman" w:eastAsia="Times New Roman" w:hAnsi="Times New Roman"/>
          <w:sz w:val="28"/>
          <w:szCs w:val="28"/>
          <w:lang w:eastAsia="ru-RU"/>
        </w:rPr>
        <w:t xml:space="preserve"> </w:t>
      </w:r>
      <w:proofErr w:type="spellStart"/>
      <w:r w:rsidRPr="00FC7B5B">
        <w:rPr>
          <w:rFonts w:ascii="Times New Roman" w:eastAsia="Times New Roman" w:hAnsi="Times New Roman"/>
          <w:sz w:val="28"/>
          <w:szCs w:val="28"/>
          <w:lang w:eastAsia="ru-RU"/>
        </w:rPr>
        <w:t>тыс.рублей</w:t>
      </w:r>
      <w:proofErr w:type="spellEnd"/>
      <w:r w:rsidRPr="00FC7B5B">
        <w:rPr>
          <w:rFonts w:ascii="Times New Roman" w:eastAsia="Times New Roman" w:hAnsi="Times New Roman"/>
          <w:sz w:val="28"/>
          <w:szCs w:val="28"/>
          <w:lang w:eastAsia="ru-RU"/>
        </w:rPr>
        <w:t xml:space="preserve">  на ежемесячное денежное вознаграждение за классное руководство.</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за счет остатков на начало года:</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в сумме </w:t>
      </w:r>
      <w:r w:rsidRPr="00FC7B5B">
        <w:rPr>
          <w:rFonts w:ascii="Times New Roman" w:eastAsia="Times New Roman" w:hAnsi="Times New Roman"/>
          <w:b/>
          <w:sz w:val="28"/>
          <w:szCs w:val="28"/>
          <w:lang w:eastAsia="ru-RU"/>
        </w:rPr>
        <w:t>21,1</w:t>
      </w:r>
      <w:r w:rsidRPr="00FC7B5B">
        <w:rPr>
          <w:rFonts w:ascii="Times New Roman" w:eastAsia="Times New Roman" w:hAnsi="Times New Roman"/>
          <w:sz w:val="28"/>
          <w:szCs w:val="28"/>
          <w:lang w:eastAsia="ru-RU"/>
        </w:rPr>
        <w:t xml:space="preserve"> тыс. рублей ремонт котельной МКОУ Верх-</w:t>
      </w:r>
      <w:proofErr w:type="spellStart"/>
      <w:r w:rsidRPr="00FC7B5B">
        <w:rPr>
          <w:rFonts w:ascii="Times New Roman" w:eastAsia="Times New Roman" w:hAnsi="Times New Roman"/>
          <w:sz w:val="28"/>
          <w:szCs w:val="28"/>
          <w:lang w:eastAsia="ru-RU"/>
        </w:rPr>
        <w:t>Унинская</w:t>
      </w:r>
      <w:proofErr w:type="spellEnd"/>
      <w:r w:rsidRPr="00FC7B5B">
        <w:rPr>
          <w:rFonts w:ascii="Times New Roman" w:eastAsia="Times New Roman" w:hAnsi="Times New Roman"/>
          <w:sz w:val="28"/>
          <w:szCs w:val="28"/>
          <w:lang w:eastAsia="ru-RU"/>
        </w:rPr>
        <w:t xml:space="preserve"> ООШ;</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ассигнования  в сумме </w:t>
      </w:r>
      <w:r w:rsidRPr="00FC7B5B">
        <w:rPr>
          <w:rFonts w:ascii="Times New Roman" w:eastAsia="Times New Roman" w:hAnsi="Times New Roman"/>
          <w:b/>
          <w:sz w:val="28"/>
          <w:szCs w:val="28"/>
          <w:lang w:eastAsia="ru-RU"/>
        </w:rPr>
        <w:t xml:space="preserve">32,1  </w:t>
      </w:r>
      <w:r w:rsidRPr="00FC7B5B">
        <w:rPr>
          <w:rFonts w:ascii="Times New Roman" w:eastAsia="Times New Roman" w:hAnsi="Times New Roman"/>
          <w:sz w:val="28"/>
          <w:szCs w:val="28"/>
          <w:lang w:eastAsia="ru-RU"/>
        </w:rPr>
        <w:t>тыс. рублей на  комплектование книжных фондов.</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w:t>
      </w:r>
      <w:r w:rsidRPr="00FC7B5B">
        <w:rPr>
          <w:rFonts w:ascii="Times New Roman" w:eastAsia="Times New Roman" w:hAnsi="Times New Roman"/>
          <w:b/>
          <w:sz w:val="28"/>
          <w:szCs w:val="28"/>
          <w:lang w:eastAsia="ru-RU"/>
        </w:rPr>
        <w:t xml:space="preserve"> 1300</w:t>
      </w:r>
      <w:r w:rsidRPr="00FC7B5B">
        <w:rPr>
          <w:rFonts w:ascii="Times New Roman" w:eastAsia="Times New Roman" w:hAnsi="Times New Roman"/>
          <w:sz w:val="28"/>
          <w:szCs w:val="28"/>
          <w:lang w:eastAsia="ru-RU"/>
        </w:rPr>
        <w:t xml:space="preserve"> – Увеличены бюджетные ассигнования за счет остатков на начало года в сумме </w:t>
      </w:r>
      <w:r w:rsidRPr="00FC7B5B">
        <w:rPr>
          <w:rFonts w:ascii="Times New Roman" w:eastAsia="Times New Roman" w:hAnsi="Times New Roman"/>
          <w:b/>
          <w:sz w:val="28"/>
          <w:szCs w:val="28"/>
          <w:lang w:eastAsia="ru-RU"/>
        </w:rPr>
        <w:t>209,0</w:t>
      </w:r>
      <w:r w:rsidRPr="00FC7B5B">
        <w:rPr>
          <w:rFonts w:ascii="Times New Roman" w:eastAsia="Times New Roman" w:hAnsi="Times New Roman"/>
          <w:sz w:val="28"/>
          <w:szCs w:val="28"/>
          <w:lang w:eastAsia="ru-RU"/>
        </w:rPr>
        <w:t xml:space="preserve"> тыс. рублей на уплату процентов по коммерческому кредиту.</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Дефицит бюджета увеличился на </w:t>
      </w:r>
      <w:r w:rsidRPr="00FC7B5B">
        <w:rPr>
          <w:rFonts w:ascii="Times New Roman" w:eastAsia="Times New Roman" w:hAnsi="Times New Roman"/>
          <w:b/>
          <w:sz w:val="28"/>
          <w:szCs w:val="28"/>
          <w:lang w:eastAsia="ru-RU"/>
        </w:rPr>
        <w:t xml:space="preserve">8 549,1 </w:t>
      </w:r>
      <w:r w:rsidRPr="00FC7B5B">
        <w:rPr>
          <w:rFonts w:ascii="Times New Roman" w:eastAsia="Times New Roman" w:hAnsi="Times New Roman"/>
          <w:sz w:val="28"/>
          <w:szCs w:val="28"/>
          <w:lang w:eastAsia="ru-RU"/>
        </w:rPr>
        <w:t xml:space="preserve"> тыс. рублей (за счет остатков прошлого года – 8 179,9 тыс. рублей, за счет неиспользованных остатков межбюджетных трансфертов 2022 года – 369,2 тыс. рублей) и составил </w:t>
      </w:r>
      <w:r w:rsidRPr="00FC7B5B">
        <w:rPr>
          <w:rFonts w:ascii="Times New Roman" w:eastAsia="Times New Roman" w:hAnsi="Times New Roman"/>
          <w:b/>
          <w:sz w:val="28"/>
          <w:szCs w:val="28"/>
          <w:lang w:eastAsia="ru-RU"/>
        </w:rPr>
        <w:t xml:space="preserve">9 446,1 </w:t>
      </w:r>
      <w:r w:rsidRPr="00FC7B5B">
        <w:rPr>
          <w:rFonts w:ascii="Times New Roman" w:eastAsia="Times New Roman" w:hAnsi="Times New Roman"/>
          <w:sz w:val="28"/>
          <w:szCs w:val="28"/>
          <w:lang w:eastAsia="ru-RU"/>
        </w:rPr>
        <w:t xml:space="preserve"> тыс. рублей.</w:t>
      </w:r>
    </w:p>
    <w:p w:rsidR="00FC7B5B" w:rsidRPr="00FC7B5B" w:rsidRDefault="00FC7B5B" w:rsidP="00FC7B5B">
      <w:pPr>
        <w:spacing w:after="0" w:line="240" w:lineRule="auto"/>
        <w:jc w:val="both"/>
        <w:rPr>
          <w:rFonts w:ascii="Times New Roman" w:eastAsia="Times New Roman" w:hAnsi="Times New Roman"/>
          <w:sz w:val="28"/>
          <w:szCs w:val="28"/>
          <w:lang w:eastAsia="ru-RU"/>
        </w:rPr>
      </w:pPr>
    </w:p>
    <w:p w:rsidR="00FC7B5B" w:rsidRPr="00FC7B5B" w:rsidRDefault="00FC7B5B" w:rsidP="00FC7B5B">
      <w:pPr>
        <w:spacing w:after="0" w:line="240" w:lineRule="auto"/>
        <w:jc w:val="both"/>
        <w:rPr>
          <w:rFonts w:ascii="Times New Roman" w:eastAsia="Times New Roman" w:hAnsi="Times New Roman"/>
          <w:b/>
          <w:sz w:val="28"/>
          <w:szCs w:val="28"/>
          <w:lang w:eastAsia="ru-RU"/>
        </w:rPr>
      </w:pPr>
      <w:r w:rsidRPr="00FC7B5B">
        <w:rPr>
          <w:rFonts w:ascii="Times New Roman" w:eastAsia="Times New Roman" w:hAnsi="Times New Roman"/>
          <w:b/>
          <w:sz w:val="28"/>
          <w:szCs w:val="28"/>
          <w:lang w:eastAsia="ru-RU"/>
        </w:rPr>
        <w:t>Источники финансирования дефицита</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Вносятся изменения в программу муниципальных заимствований и источники финансирования дефицита бюджета в связи:</w:t>
      </w: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 с привлечением коммерческого кредита в сумме 3 000,0 </w:t>
      </w:r>
      <w:proofErr w:type="spellStart"/>
      <w:r w:rsidRPr="00FC7B5B">
        <w:rPr>
          <w:rFonts w:ascii="Times New Roman" w:eastAsia="Times New Roman" w:hAnsi="Times New Roman"/>
          <w:sz w:val="28"/>
          <w:szCs w:val="28"/>
          <w:lang w:eastAsia="ru-RU"/>
        </w:rPr>
        <w:t>тыс.рублей</w:t>
      </w:r>
      <w:proofErr w:type="spellEnd"/>
      <w:r w:rsidRPr="00FC7B5B">
        <w:rPr>
          <w:rFonts w:ascii="Times New Roman" w:eastAsia="Times New Roman" w:hAnsi="Times New Roman"/>
          <w:sz w:val="28"/>
          <w:szCs w:val="28"/>
          <w:lang w:eastAsia="ru-RU"/>
        </w:rPr>
        <w:t xml:space="preserve"> на покрытие дефицита бюджета . </w:t>
      </w:r>
    </w:p>
    <w:p w:rsidR="00FC7B5B" w:rsidRPr="00FC7B5B" w:rsidRDefault="00FC7B5B" w:rsidP="00FC7B5B">
      <w:pPr>
        <w:spacing w:after="0" w:line="240" w:lineRule="auto"/>
        <w:jc w:val="both"/>
        <w:rPr>
          <w:rFonts w:ascii="Times New Roman" w:eastAsia="Times New Roman" w:hAnsi="Times New Roman"/>
          <w:sz w:val="28"/>
          <w:szCs w:val="28"/>
          <w:lang w:eastAsia="ru-RU"/>
        </w:rPr>
      </w:pPr>
    </w:p>
    <w:p w:rsidR="00FC7B5B" w:rsidRP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Заместитель Главы Администрации-</w:t>
      </w:r>
    </w:p>
    <w:p w:rsidR="00FC7B5B" w:rsidRDefault="00FC7B5B" w:rsidP="00FC7B5B">
      <w:pPr>
        <w:spacing w:after="0" w:line="240" w:lineRule="auto"/>
        <w:jc w:val="both"/>
        <w:rPr>
          <w:rFonts w:ascii="Times New Roman" w:eastAsia="Times New Roman" w:hAnsi="Times New Roman"/>
          <w:sz w:val="28"/>
          <w:szCs w:val="28"/>
          <w:lang w:eastAsia="ru-RU"/>
        </w:rPr>
      </w:pPr>
      <w:r w:rsidRPr="00FC7B5B">
        <w:rPr>
          <w:rFonts w:ascii="Times New Roman" w:eastAsia="Times New Roman" w:hAnsi="Times New Roman"/>
          <w:sz w:val="28"/>
          <w:szCs w:val="28"/>
          <w:lang w:eastAsia="ru-RU"/>
        </w:rPr>
        <w:t xml:space="preserve">начальник Управления финансов                                              Р.И. </w:t>
      </w:r>
      <w:proofErr w:type="spellStart"/>
      <w:r w:rsidRPr="00FC7B5B">
        <w:rPr>
          <w:rFonts w:ascii="Times New Roman" w:eastAsia="Times New Roman" w:hAnsi="Times New Roman"/>
          <w:sz w:val="28"/>
          <w:szCs w:val="28"/>
          <w:lang w:eastAsia="ru-RU"/>
        </w:rPr>
        <w:t>Бекмансурова</w:t>
      </w:r>
      <w:proofErr w:type="spellEnd"/>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Pr="0061477D" w:rsidRDefault="0061477D" w:rsidP="0061477D">
      <w:pPr>
        <w:widowControl w:val="0"/>
        <w:spacing w:after="0" w:line="240" w:lineRule="auto"/>
        <w:jc w:val="center"/>
        <w:rPr>
          <w:rFonts w:ascii="Times New Roman" w:eastAsia="Times New Roman" w:hAnsi="Times New Roman"/>
          <w:bCs/>
          <w:color w:val="000000"/>
          <w:sz w:val="28"/>
          <w:szCs w:val="28"/>
          <w:lang w:eastAsia="ru-RU"/>
        </w:rPr>
      </w:pPr>
      <w:r w:rsidRPr="0061477D">
        <w:rPr>
          <w:rFonts w:ascii="Times New Roman" w:eastAsia="Times New Roman" w:hAnsi="Times New Roman"/>
          <w:noProof/>
          <w:sz w:val="20"/>
          <w:szCs w:val="24"/>
          <w:lang w:eastAsia="ru-RU"/>
        </w:rPr>
        <w:lastRenderedPageBreak/>
        <w:drawing>
          <wp:anchor distT="0" distB="0" distL="114300" distR="114300" simplePos="0" relativeHeight="251671552" behindDoc="1" locked="0" layoutInCell="1" allowOverlap="1" wp14:anchorId="4D3B3236" wp14:editId="730228DE">
            <wp:simplePos x="0" y="0"/>
            <wp:positionH relativeFrom="margin">
              <wp:posOffset>2762250</wp:posOffset>
            </wp:positionH>
            <wp:positionV relativeFrom="margin">
              <wp:posOffset>-296545</wp:posOffset>
            </wp:positionV>
            <wp:extent cx="811530" cy="1338580"/>
            <wp:effectExtent l="0" t="0" r="762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477D" w:rsidRPr="0061477D" w:rsidRDefault="0061477D" w:rsidP="0061477D">
      <w:pPr>
        <w:autoSpaceDE w:val="0"/>
        <w:autoSpaceDN w:val="0"/>
        <w:adjustRightInd w:val="0"/>
        <w:spacing w:after="0" w:line="240" w:lineRule="auto"/>
        <w:rPr>
          <w:rFonts w:ascii="Times New Roman" w:eastAsiaTheme="minorHAnsi" w:hAnsi="Times New Roman"/>
          <w:b/>
          <w:sz w:val="28"/>
          <w:szCs w:val="28"/>
        </w:rPr>
      </w:pPr>
    </w:p>
    <w:p w:rsidR="0061477D" w:rsidRPr="0061477D" w:rsidRDefault="0061477D" w:rsidP="0061477D">
      <w:pPr>
        <w:autoSpaceDE w:val="0"/>
        <w:autoSpaceDN w:val="0"/>
        <w:adjustRightInd w:val="0"/>
        <w:spacing w:after="0" w:line="240" w:lineRule="auto"/>
        <w:ind w:firstLine="709"/>
        <w:jc w:val="center"/>
        <w:rPr>
          <w:rFonts w:ascii="Times New Roman" w:eastAsiaTheme="minorHAnsi" w:hAnsi="Times New Roman"/>
          <w:b/>
          <w:sz w:val="28"/>
          <w:szCs w:val="28"/>
        </w:rPr>
      </w:pPr>
    </w:p>
    <w:p w:rsidR="0061477D" w:rsidRPr="0061477D" w:rsidRDefault="0061477D" w:rsidP="0061477D">
      <w:pPr>
        <w:autoSpaceDE w:val="0"/>
        <w:autoSpaceDN w:val="0"/>
        <w:adjustRightInd w:val="0"/>
        <w:spacing w:after="0" w:line="240" w:lineRule="auto"/>
        <w:ind w:firstLine="709"/>
        <w:jc w:val="center"/>
        <w:rPr>
          <w:rFonts w:ascii="Times New Roman" w:eastAsiaTheme="minorHAnsi" w:hAnsi="Times New Roman"/>
          <w:b/>
          <w:sz w:val="28"/>
          <w:szCs w:val="28"/>
        </w:rPr>
      </w:pPr>
    </w:p>
    <w:p w:rsidR="0061477D" w:rsidRPr="0061477D" w:rsidRDefault="0061477D" w:rsidP="0061477D">
      <w:pPr>
        <w:autoSpaceDE w:val="0"/>
        <w:autoSpaceDN w:val="0"/>
        <w:adjustRightInd w:val="0"/>
        <w:spacing w:after="0" w:line="240" w:lineRule="auto"/>
        <w:ind w:firstLine="709"/>
        <w:jc w:val="center"/>
        <w:rPr>
          <w:rFonts w:ascii="Times New Roman" w:eastAsiaTheme="minorHAnsi" w:hAnsi="Times New Roman"/>
          <w:b/>
          <w:sz w:val="28"/>
          <w:szCs w:val="28"/>
        </w:rPr>
      </w:pPr>
    </w:p>
    <w:p w:rsidR="0061477D" w:rsidRPr="0061477D" w:rsidRDefault="0061477D" w:rsidP="0061477D">
      <w:pPr>
        <w:widowControl w:val="0"/>
        <w:spacing w:after="0" w:line="240" w:lineRule="auto"/>
        <w:jc w:val="center"/>
        <w:rPr>
          <w:rFonts w:ascii="Times New Roman" w:eastAsia="Times New Roman" w:hAnsi="Times New Roman"/>
          <w:b/>
          <w:bCs/>
          <w:color w:val="000000"/>
          <w:sz w:val="23"/>
          <w:szCs w:val="23"/>
          <w:lang w:eastAsia="ru-RU"/>
        </w:rPr>
      </w:pPr>
      <w:r w:rsidRPr="0061477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1477D" w:rsidRPr="0061477D" w:rsidRDefault="0061477D" w:rsidP="0061477D">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61477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1477D" w:rsidRPr="0061477D" w:rsidRDefault="0061477D" w:rsidP="0061477D">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61477D" w:rsidRPr="0061477D" w:rsidRDefault="0061477D" w:rsidP="0061477D">
      <w:pPr>
        <w:widowControl w:val="0"/>
        <w:spacing w:after="0" w:line="240" w:lineRule="auto"/>
        <w:jc w:val="center"/>
        <w:rPr>
          <w:rFonts w:ascii="Times New Roman" w:eastAsia="Times New Roman" w:hAnsi="Times New Roman"/>
          <w:b/>
          <w:bCs/>
          <w:color w:val="000000"/>
          <w:sz w:val="28"/>
          <w:szCs w:val="28"/>
          <w:lang w:eastAsia="ru-RU"/>
        </w:rPr>
      </w:pPr>
      <w:r w:rsidRPr="0061477D">
        <w:rPr>
          <w:rFonts w:ascii="Times New Roman" w:eastAsia="Times New Roman" w:hAnsi="Times New Roman"/>
          <w:b/>
          <w:color w:val="000000"/>
          <w:sz w:val="28"/>
          <w:szCs w:val="28"/>
          <w:shd w:val="clear" w:color="auto" w:fill="FFFFFF"/>
          <w:lang w:eastAsia="ru-RU"/>
        </w:rPr>
        <w:t>РЕШЕНИЕ</w:t>
      </w:r>
    </w:p>
    <w:p w:rsidR="0061477D" w:rsidRPr="0061477D" w:rsidRDefault="0061477D" w:rsidP="0061477D">
      <w:pPr>
        <w:autoSpaceDE w:val="0"/>
        <w:autoSpaceDN w:val="0"/>
        <w:adjustRightInd w:val="0"/>
        <w:spacing w:after="0" w:line="240" w:lineRule="auto"/>
        <w:ind w:firstLine="709"/>
        <w:jc w:val="center"/>
        <w:rPr>
          <w:rFonts w:ascii="Times New Roman" w:eastAsiaTheme="minorHAnsi" w:hAnsi="Times New Roman"/>
          <w:b/>
          <w:sz w:val="28"/>
          <w:szCs w:val="28"/>
        </w:rPr>
      </w:pPr>
    </w:p>
    <w:p w:rsidR="0061477D" w:rsidRPr="0061477D" w:rsidRDefault="0061477D" w:rsidP="0061477D">
      <w:pPr>
        <w:autoSpaceDE w:val="0"/>
        <w:autoSpaceDN w:val="0"/>
        <w:adjustRightInd w:val="0"/>
        <w:spacing w:after="0" w:line="240" w:lineRule="auto"/>
        <w:ind w:firstLine="709"/>
        <w:jc w:val="center"/>
        <w:rPr>
          <w:rFonts w:ascii="Times New Roman" w:eastAsiaTheme="minorHAnsi" w:hAnsi="Times New Roman"/>
          <w:b/>
          <w:sz w:val="28"/>
          <w:szCs w:val="28"/>
        </w:rPr>
      </w:pPr>
      <w:r w:rsidRPr="0061477D">
        <w:rPr>
          <w:rFonts w:ascii="Times New Roman" w:eastAsiaTheme="minorHAnsi" w:hAnsi="Times New Roman"/>
          <w:b/>
          <w:sz w:val="28"/>
          <w:szCs w:val="28"/>
        </w:rPr>
        <w:t>О внесении изменений в тарифы на услуги (работы), предоставляемые муниципальным бюджетным учреждением культуры «</w:t>
      </w:r>
      <w:proofErr w:type="spellStart"/>
      <w:r w:rsidRPr="0061477D">
        <w:rPr>
          <w:rFonts w:ascii="Times New Roman" w:eastAsiaTheme="minorHAnsi" w:hAnsi="Times New Roman"/>
          <w:b/>
          <w:sz w:val="28"/>
          <w:szCs w:val="28"/>
        </w:rPr>
        <w:t>Межпоселенческая</w:t>
      </w:r>
      <w:proofErr w:type="spellEnd"/>
      <w:r w:rsidRPr="0061477D">
        <w:rPr>
          <w:rFonts w:ascii="Times New Roman" w:eastAsiaTheme="minorHAnsi" w:hAnsi="Times New Roman"/>
          <w:b/>
          <w:sz w:val="28"/>
          <w:szCs w:val="28"/>
        </w:rPr>
        <w:t xml:space="preserve"> централизованная библиотечная система» Юкаменского района </w:t>
      </w:r>
    </w:p>
    <w:p w:rsidR="0061477D" w:rsidRPr="0061477D" w:rsidRDefault="0061477D" w:rsidP="0061477D">
      <w:pPr>
        <w:autoSpaceDE w:val="0"/>
        <w:autoSpaceDN w:val="0"/>
        <w:adjustRightInd w:val="0"/>
        <w:spacing w:after="0" w:line="240" w:lineRule="auto"/>
        <w:ind w:firstLine="709"/>
        <w:jc w:val="center"/>
        <w:rPr>
          <w:rFonts w:ascii="Times New Roman" w:eastAsiaTheme="minorHAnsi" w:hAnsi="Times New Roman"/>
          <w:b/>
          <w:sz w:val="28"/>
          <w:szCs w:val="28"/>
        </w:rPr>
      </w:pPr>
    </w:p>
    <w:p w:rsidR="0061477D" w:rsidRPr="0061477D" w:rsidRDefault="0061477D" w:rsidP="0061477D">
      <w:pPr>
        <w:spacing w:after="0" w:line="240" w:lineRule="auto"/>
        <w:rPr>
          <w:rFonts w:ascii="Times New Roman" w:hAnsi="Times New Roman"/>
          <w:sz w:val="28"/>
          <w:szCs w:val="28"/>
        </w:rPr>
      </w:pPr>
      <w:r w:rsidRPr="0061477D">
        <w:rPr>
          <w:rFonts w:ascii="Times New Roman" w:hAnsi="Times New Roman"/>
          <w:sz w:val="28"/>
          <w:szCs w:val="28"/>
        </w:rPr>
        <w:t xml:space="preserve">Принято </w:t>
      </w:r>
    </w:p>
    <w:p w:rsidR="0061477D" w:rsidRPr="0061477D" w:rsidRDefault="0061477D" w:rsidP="0061477D">
      <w:pPr>
        <w:spacing w:after="0" w:line="240" w:lineRule="auto"/>
        <w:rPr>
          <w:rFonts w:ascii="Times New Roman" w:hAnsi="Times New Roman"/>
          <w:sz w:val="28"/>
          <w:szCs w:val="28"/>
        </w:rPr>
      </w:pPr>
      <w:r w:rsidRPr="0061477D">
        <w:rPr>
          <w:rFonts w:ascii="Times New Roman" w:hAnsi="Times New Roman"/>
          <w:sz w:val="28"/>
          <w:szCs w:val="28"/>
        </w:rPr>
        <w:t xml:space="preserve">Советом депутатов муниципального образования </w:t>
      </w:r>
    </w:p>
    <w:p w:rsidR="0061477D" w:rsidRPr="0061477D" w:rsidRDefault="0061477D" w:rsidP="0061477D">
      <w:pPr>
        <w:spacing w:after="0" w:line="240" w:lineRule="auto"/>
        <w:rPr>
          <w:rFonts w:ascii="Times New Roman" w:hAnsi="Times New Roman"/>
          <w:sz w:val="28"/>
          <w:szCs w:val="28"/>
        </w:rPr>
      </w:pPr>
      <w:r w:rsidRPr="0061477D">
        <w:rPr>
          <w:rFonts w:ascii="Times New Roman" w:hAnsi="Times New Roman"/>
          <w:sz w:val="28"/>
          <w:szCs w:val="28"/>
        </w:rPr>
        <w:t xml:space="preserve">«Муниципальный округ Юкаменский район                                        </w:t>
      </w:r>
    </w:p>
    <w:p w:rsidR="0061477D" w:rsidRPr="0061477D" w:rsidRDefault="0061477D" w:rsidP="0061477D">
      <w:pPr>
        <w:spacing w:after="0" w:line="240" w:lineRule="auto"/>
        <w:rPr>
          <w:rFonts w:ascii="Times New Roman" w:hAnsi="Times New Roman"/>
          <w:sz w:val="28"/>
          <w:szCs w:val="28"/>
        </w:rPr>
      </w:pPr>
      <w:r w:rsidRPr="0061477D">
        <w:rPr>
          <w:rFonts w:ascii="Times New Roman" w:hAnsi="Times New Roman"/>
          <w:sz w:val="28"/>
          <w:szCs w:val="28"/>
        </w:rPr>
        <w:t>Удмуртской Республики» первого созыва                              23 марта 2023 года</w:t>
      </w:r>
    </w:p>
    <w:p w:rsidR="0061477D" w:rsidRPr="0061477D" w:rsidRDefault="0061477D" w:rsidP="0061477D">
      <w:pPr>
        <w:spacing w:after="0" w:line="240" w:lineRule="auto"/>
        <w:contextualSpacing/>
        <w:jc w:val="both"/>
        <w:rPr>
          <w:rFonts w:ascii="Times New Roman" w:eastAsiaTheme="minorHAnsi" w:hAnsi="Times New Roman"/>
          <w:sz w:val="28"/>
          <w:szCs w:val="28"/>
        </w:rPr>
      </w:pPr>
    </w:p>
    <w:p w:rsidR="0061477D" w:rsidRPr="0061477D" w:rsidRDefault="0061477D" w:rsidP="0061477D">
      <w:pPr>
        <w:spacing w:after="0" w:line="240" w:lineRule="auto"/>
        <w:ind w:firstLine="709"/>
        <w:contextualSpacing/>
        <w:jc w:val="both"/>
        <w:rPr>
          <w:rFonts w:ascii="Times New Roman" w:eastAsia="Times New Roman" w:hAnsi="Times New Roman"/>
          <w:sz w:val="28"/>
          <w:szCs w:val="28"/>
          <w:lang w:eastAsia="ru-RU"/>
        </w:rPr>
      </w:pPr>
      <w:r w:rsidRPr="0061477D">
        <w:rPr>
          <w:rFonts w:ascii="Times New Roman" w:eastAsiaTheme="minorHAnsi" w:hAnsi="Times New Roman"/>
          <w:sz w:val="28"/>
          <w:szCs w:val="28"/>
        </w:rPr>
        <w:t>В соответствии с решением Совета депутатов муниципального образования «Юкаменский район» от 17.12.2020  г. № 267 «Об утверждении порядка установления тарифов на услуги и работы, выполняемые муниципальными учреждениями муниципального образования  «Юкаменский район»,</w:t>
      </w:r>
    </w:p>
    <w:p w:rsidR="0061477D" w:rsidRPr="0061477D" w:rsidRDefault="0061477D" w:rsidP="0061477D">
      <w:pPr>
        <w:autoSpaceDE w:val="0"/>
        <w:autoSpaceDN w:val="0"/>
        <w:adjustRightInd w:val="0"/>
        <w:spacing w:after="0" w:line="240" w:lineRule="auto"/>
        <w:ind w:firstLine="709"/>
        <w:jc w:val="both"/>
        <w:rPr>
          <w:rFonts w:ascii="Times New Roman" w:eastAsiaTheme="minorHAnsi" w:hAnsi="Times New Roman"/>
          <w:sz w:val="28"/>
          <w:szCs w:val="28"/>
        </w:rPr>
      </w:pPr>
    </w:p>
    <w:p w:rsidR="0061477D" w:rsidRPr="0061477D" w:rsidRDefault="0061477D" w:rsidP="0061477D">
      <w:pPr>
        <w:autoSpaceDE w:val="0"/>
        <w:autoSpaceDN w:val="0"/>
        <w:adjustRightInd w:val="0"/>
        <w:spacing w:after="0" w:line="240" w:lineRule="auto"/>
        <w:ind w:firstLine="709"/>
        <w:jc w:val="center"/>
        <w:rPr>
          <w:rFonts w:ascii="Times New Roman" w:eastAsiaTheme="minorHAnsi" w:hAnsi="Times New Roman"/>
          <w:b/>
          <w:sz w:val="28"/>
          <w:szCs w:val="28"/>
        </w:rPr>
      </w:pPr>
      <w:r w:rsidRPr="0061477D">
        <w:rPr>
          <w:rFonts w:ascii="Times New Roman" w:eastAsiaTheme="minorHAnsi"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61477D" w:rsidRPr="0061477D" w:rsidRDefault="0061477D" w:rsidP="0061477D">
      <w:pPr>
        <w:autoSpaceDE w:val="0"/>
        <w:autoSpaceDN w:val="0"/>
        <w:adjustRightInd w:val="0"/>
        <w:spacing w:after="0" w:line="240" w:lineRule="auto"/>
        <w:ind w:firstLine="709"/>
        <w:jc w:val="center"/>
        <w:rPr>
          <w:rFonts w:ascii="Times New Roman" w:eastAsiaTheme="minorHAnsi" w:hAnsi="Times New Roman"/>
          <w:b/>
          <w:sz w:val="28"/>
          <w:szCs w:val="28"/>
        </w:rPr>
      </w:pPr>
    </w:p>
    <w:p w:rsidR="0061477D" w:rsidRPr="0061477D" w:rsidRDefault="0061477D" w:rsidP="0061477D">
      <w:pPr>
        <w:numPr>
          <w:ilvl w:val="0"/>
          <w:numId w:val="5"/>
        </w:numPr>
        <w:autoSpaceDE w:val="0"/>
        <w:autoSpaceDN w:val="0"/>
        <w:adjustRightInd w:val="0"/>
        <w:spacing w:after="0" w:line="240" w:lineRule="auto"/>
        <w:ind w:left="0" w:firstLine="709"/>
        <w:contextualSpacing/>
        <w:jc w:val="both"/>
        <w:rPr>
          <w:rFonts w:ascii="Times New Roman" w:eastAsiaTheme="minorHAnsi" w:hAnsi="Times New Roman"/>
          <w:sz w:val="28"/>
          <w:szCs w:val="28"/>
        </w:rPr>
      </w:pPr>
      <w:r w:rsidRPr="0061477D">
        <w:rPr>
          <w:rFonts w:ascii="Times New Roman" w:eastAsiaTheme="minorHAnsi" w:hAnsi="Times New Roman"/>
          <w:sz w:val="28"/>
          <w:szCs w:val="28"/>
        </w:rPr>
        <w:t>Внести в тарифы муниципального бюджетного учреждения культуры «</w:t>
      </w:r>
      <w:proofErr w:type="spellStart"/>
      <w:r w:rsidRPr="0061477D">
        <w:rPr>
          <w:rFonts w:ascii="Times New Roman" w:eastAsiaTheme="minorHAnsi" w:hAnsi="Times New Roman"/>
          <w:sz w:val="28"/>
          <w:szCs w:val="28"/>
        </w:rPr>
        <w:t>Межпоселенческая</w:t>
      </w:r>
      <w:proofErr w:type="spellEnd"/>
      <w:r w:rsidRPr="0061477D">
        <w:rPr>
          <w:rFonts w:ascii="Times New Roman" w:eastAsiaTheme="minorHAnsi" w:hAnsi="Times New Roman"/>
          <w:sz w:val="28"/>
          <w:szCs w:val="28"/>
        </w:rPr>
        <w:t xml:space="preserve"> централизованная библиотечная система» Юкаменского района за оказание отдельных видов услуг, утвержденные приложением № 2 решения Совета депутатов муниципального образования «Муниципальный округ Юкаменский район Удмуртской Республики» от 23.12.2021 № 68 следующие изменения:</w:t>
      </w:r>
    </w:p>
    <w:p w:rsidR="0061477D" w:rsidRPr="0061477D" w:rsidRDefault="0061477D" w:rsidP="0061477D">
      <w:pPr>
        <w:autoSpaceDE w:val="0"/>
        <w:autoSpaceDN w:val="0"/>
        <w:adjustRightInd w:val="0"/>
        <w:spacing w:after="0" w:line="240" w:lineRule="auto"/>
        <w:ind w:left="709"/>
        <w:contextualSpacing/>
        <w:jc w:val="both"/>
        <w:rPr>
          <w:rFonts w:ascii="Times New Roman" w:eastAsiaTheme="minorHAnsi" w:hAnsi="Times New Roman"/>
          <w:sz w:val="28"/>
          <w:szCs w:val="28"/>
        </w:rPr>
      </w:pPr>
      <w:r w:rsidRPr="0061477D">
        <w:rPr>
          <w:rFonts w:ascii="Times New Roman" w:eastAsiaTheme="minorHAnsi" w:hAnsi="Times New Roman"/>
          <w:sz w:val="28"/>
          <w:szCs w:val="28"/>
        </w:rPr>
        <w:t>- приложение № 2 изложить в новой редакции:</w:t>
      </w:r>
    </w:p>
    <w:p w:rsidR="0061477D" w:rsidRPr="0061477D" w:rsidRDefault="0061477D" w:rsidP="0061477D">
      <w:pPr>
        <w:spacing w:after="0" w:line="240" w:lineRule="auto"/>
        <w:rPr>
          <w:rFonts w:ascii="Times New Roman" w:eastAsiaTheme="minorHAnsi" w:hAnsi="Times New Roman"/>
          <w:b/>
          <w:sz w:val="28"/>
          <w:szCs w:val="28"/>
        </w:rPr>
      </w:pPr>
    </w:p>
    <w:p w:rsidR="0061477D" w:rsidRPr="0061477D" w:rsidRDefault="0061477D" w:rsidP="0061477D">
      <w:pPr>
        <w:spacing w:after="0" w:line="240" w:lineRule="auto"/>
        <w:jc w:val="center"/>
        <w:rPr>
          <w:rFonts w:ascii="Times New Roman" w:eastAsiaTheme="minorHAnsi" w:hAnsi="Times New Roman"/>
          <w:b/>
          <w:sz w:val="28"/>
          <w:szCs w:val="28"/>
        </w:rPr>
      </w:pPr>
      <w:r w:rsidRPr="0061477D">
        <w:rPr>
          <w:rFonts w:ascii="Times New Roman" w:eastAsiaTheme="minorHAnsi" w:hAnsi="Times New Roman"/>
          <w:b/>
          <w:sz w:val="28"/>
          <w:szCs w:val="28"/>
        </w:rPr>
        <w:t xml:space="preserve">«Тарифы муниципального бюджетного учреждения культуры </w:t>
      </w:r>
    </w:p>
    <w:p w:rsidR="0061477D" w:rsidRPr="0061477D" w:rsidRDefault="0061477D" w:rsidP="0061477D">
      <w:pPr>
        <w:spacing w:after="0" w:line="240" w:lineRule="auto"/>
        <w:jc w:val="center"/>
        <w:rPr>
          <w:rFonts w:ascii="Times New Roman" w:eastAsiaTheme="minorHAnsi" w:hAnsi="Times New Roman"/>
          <w:b/>
          <w:sz w:val="28"/>
          <w:szCs w:val="28"/>
        </w:rPr>
      </w:pPr>
      <w:r w:rsidRPr="0061477D">
        <w:rPr>
          <w:rFonts w:ascii="Times New Roman" w:eastAsiaTheme="minorHAnsi" w:hAnsi="Times New Roman"/>
          <w:b/>
          <w:sz w:val="28"/>
          <w:szCs w:val="28"/>
        </w:rPr>
        <w:t>«</w:t>
      </w:r>
      <w:proofErr w:type="spellStart"/>
      <w:r w:rsidRPr="0061477D">
        <w:rPr>
          <w:rFonts w:ascii="Times New Roman" w:eastAsiaTheme="minorHAnsi" w:hAnsi="Times New Roman"/>
          <w:b/>
          <w:sz w:val="28"/>
          <w:szCs w:val="28"/>
        </w:rPr>
        <w:t>Межпоселенческая</w:t>
      </w:r>
      <w:proofErr w:type="spellEnd"/>
      <w:r w:rsidRPr="0061477D">
        <w:rPr>
          <w:rFonts w:ascii="Times New Roman" w:eastAsiaTheme="minorHAnsi" w:hAnsi="Times New Roman"/>
          <w:b/>
          <w:sz w:val="28"/>
          <w:szCs w:val="28"/>
        </w:rPr>
        <w:t xml:space="preserve"> централизованная библиотечная система» </w:t>
      </w:r>
    </w:p>
    <w:p w:rsidR="0061477D" w:rsidRPr="0061477D" w:rsidRDefault="0061477D" w:rsidP="0061477D">
      <w:pPr>
        <w:spacing w:after="0" w:line="240" w:lineRule="auto"/>
        <w:jc w:val="center"/>
        <w:rPr>
          <w:rFonts w:ascii="Times New Roman" w:eastAsiaTheme="minorHAnsi" w:hAnsi="Times New Roman"/>
          <w:b/>
          <w:sz w:val="28"/>
          <w:szCs w:val="28"/>
        </w:rPr>
      </w:pPr>
      <w:r w:rsidRPr="0061477D">
        <w:rPr>
          <w:rFonts w:ascii="Times New Roman" w:eastAsiaTheme="minorHAnsi" w:hAnsi="Times New Roman"/>
          <w:b/>
          <w:sz w:val="28"/>
          <w:szCs w:val="28"/>
        </w:rPr>
        <w:t xml:space="preserve">Юкаменского района </w:t>
      </w:r>
      <w:r w:rsidRPr="0061477D">
        <w:rPr>
          <w:rFonts w:ascii="Times New Roman" w:eastAsiaTheme="minorHAnsi" w:hAnsi="Times New Roman"/>
          <w:b/>
          <w:color w:val="000000"/>
          <w:sz w:val="28"/>
          <w:szCs w:val="28"/>
        </w:rPr>
        <w:t>за оказание отдельных видов услуг</w:t>
      </w:r>
      <w:r w:rsidRPr="0061477D">
        <w:rPr>
          <w:rFonts w:ascii="Times New Roman" w:eastAsiaTheme="minorHAnsi" w:hAnsi="Times New Roman"/>
          <w:b/>
          <w:sz w:val="28"/>
          <w:szCs w:val="28"/>
        </w:rPr>
        <w:t>*</w:t>
      </w:r>
    </w:p>
    <w:tbl>
      <w:tblPr>
        <w:tblStyle w:val="aa"/>
        <w:tblW w:w="0" w:type="auto"/>
        <w:jc w:val="center"/>
        <w:tblInd w:w="-1522" w:type="dxa"/>
        <w:tblLook w:val="04A0" w:firstRow="1" w:lastRow="0" w:firstColumn="1" w:lastColumn="0" w:noHBand="0" w:noVBand="1"/>
      </w:tblPr>
      <w:tblGrid>
        <w:gridCol w:w="594"/>
        <w:gridCol w:w="7360"/>
        <w:gridCol w:w="1276"/>
        <w:gridCol w:w="1137"/>
      </w:tblGrid>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 xml:space="preserve">№ </w:t>
            </w:r>
          </w:p>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п/п</w:t>
            </w:r>
          </w:p>
        </w:tc>
        <w:tc>
          <w:tcPr>
            <w:tcW w:w="7360"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Наименование</w:t>
            </w:r>
          </w:p>
        </w:tc>
        <w:tc>
          <w:tcPr>
            <w:tcW w:w="1276" w:type="dxa"/>
          </w:tcPr>
          <w:p w:rsidR="0061477D" w:rsidRPr="0061477D" w:rsidRDefault="0061477D" w:rsidP="0061477D">
            <w:pPr>
              <w:jc w:val="center"/>
              <w:rPr>
                <w:rFonts w:ascii="Times New Roman" w:eastAsiaTheme="minorHAnsi" w:hAnsi="Times New Roman"/>
                <w:sz w:val="28"/>
                <w:szCs w:val="28"/>
              </w:rPr>
            </w:pPr>
            <w:r>
              <w:rPr>
                <w:rFonts w:ascii="Times New Roman" w:eastAsiaTheme="minorHAnsi" w:hAnsi="Times New Roman"/>
                <w:sz w:val="28"/>
                <w:szCs w:val="28"/>
              </w:rPr>
              <w:t>Единица изм.</w:t>
            </w:r>
            <w:r w:rsidRPr="0061477D">
              <w:rPr>
                <w:rFonts w:ascii="Times New Roman" w:eastAsiaTheme="minorHAnsi" w:hAnsi="Times New Roman"/>
                <w:sz w:val="28"/>
                <w:szCs w:val="28"/>
              </w:rPr>
              <w:t>, шт.</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Цена за 1 шт., руб.</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7360" w:type="dxa"/>
          </w:tcPr>
          <w:p w:rsidR="0061477D" w:rsidRPr="0061477D" w:rsidRDefault="0061477D" w:rsidP="0061477D">
            <w:pPr>
              <w:rPr>
                <w:rFonts w:ascii="Times New Roman" w:eastAsiaTheme="minorHAnsi" w:hAnsi="Times New Roman"/>
                <w:sz w:val="28"/>
                <w:szCs w:val="28"/>
              </w:rPr>
            </w:pPr>
            <w:proofErr w:type="spellStart"/>
            <w:r w:rsidRPr="0061477D">
              <w:rPr>
                <w:rFonts w:ascii="Times New Roman" w:eastAsiaTheme="minorHAnsi" w:hAnsi="Times New Roman"/>
                <w:sz w:val="28"/>
                <w:szCs w:val="28"/>
              </w:rPr>
              <w:t>Ламинирование</w:t>
            </w:r>
            <w:proofErr w:type="spellEnd"/>
            <w:r w:rsidRPr="0061477D">
              <w:rPr>
                <w:rFonts w:ascii="Times New Roman" w:eastAsiaTheme="minorHAnsi" w:hAnsi="Times New Roman"/>
                <w:sz w:val="28"/>
                <w:szCs w:val="28"/>
              </w:rPr>
              <w:t xml:space="preserve"> (А4)</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60,00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w:t>
            </w:r>
          </w:p>
        </w:tc>
        <w:tc>
          <w:tcPr>
            <w:tcW w:w="7360" w:type="dxa"/>
          </w:tcPr>
          <w:p w:rsidR="0061477D" w:rsidRPr="0061477D" w:rsidRDefault="0061477D" w:rsidP="0061477D">
            <w:pPr>
              <w:rPr>
                <w:rFonts w:ascii="Times New Roman" w:eastAsiaTheme="minorHAnsi" w:hAnsi="Times New Roman"/>
                <w:sz w:val="28"/>
                <w:szCs w:val="28"/>
              </w:rPr>
            </w:pPr>
            <w:proofErr w:type="spellStart"/>
            <w:r w:rsidRPr="0061477D">
              <w:rPr>
                <w:rFonts w:ascii="Times New Roman" w:eastAsiaTheme="minorHAnsi" w:hAnsi="Times New Roman"/>
                <w:sz w:val="28"/>
                <w:szCs w:val="28"/>
              </w:rPr>
              <w:t>Ламинирование</w:t>
            </w:r>
            <w:proofErr w:type="spellEnd"/>
            <w:r w:rsidRPr="0061477D">
              <w:rPr>
                <w:rFonts w:ascii="Times New Roman" w:eastAsiaTheme="minorHAnsi" w:hAnsi="Times New Roman"/>
                <w:sz w:val="28"/>
                <w:szCs w:val="28"/>
              </w:rPr>
              <w:t xml:space="preserve"> (А3)</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75,00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w:t>
            </w:r>
          </w:p>
        </w:tc>
        <w:tc>
          <w:tcPr>
            <w:tcW w:w="7360" w:type="dxa"/>
          </w:tcPr>
          <w:p w:rsidR="0061477D" w:rsidRPr="0061477D" w:rsidRDefault="0061477D" w:rsidP="0061477D">
            <w:pPr>
              <w:rPr>
                <w:rFonts w:ascii="Times New Roman" w:eastAsiaTheme="minorHAnsi" w:hAnsi="Times New Roman"/>
                <w:sz w:val="28"/>
                <w:szCs w:val="28"/>
              </w:rPr>
            </w:pPr>
            <w:proofErr w:type="spellStart"/>
            <w:r w:rsidRPr="0061477D">
              <w:rPr>
                <w:rFonts w:ascii="Times New Roman" w:eastAsiaTheme="minorHAnsi" w:hAnsi="Times New Roman"/>
                <w:sz w:val="28"/>
                <w:szCs w:val="28"/>
              </w:rPr>
              <w:t>Ламинирование</w:t>
            </w:r>
            <w:proofErr w:type="spellEnd"/>
            <w:r w:rsidRPr="0061477D">
              <w:rPr>
                <w:rFonts w:ascii="Times New Roman" w:eastAsiaTheme="minorHAnsi" w:hAnsi="Times New Roman"/>
                <w:sz w:val="28"/>
                <w:szCs w:val="28"/>
              </w:rPr>
              <w:t xml:space="preserve"> (А5)</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56,00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4</w:t>
            </w:r>
          </w:p>
        </w:tc>
        <w:tc>
          <w:tcPr>
            <w:tcW w:w="7360" w:type="dxa"/>
          </w:tcPr>
          <w:p w:rsidR="0061477D" w:rsidRPr="0061477D" w:rsidRDefault="0061477D" w:rsidP="0061477D">
            <w:pPr>
              <w:rPr>
                <w:rFonts w:ascii="Times New Roman" w:eastAsiaTheme="minorHAnsi" w:hAnsi="Times New Roman"/>
                <w:sz w:val="28"/>
                <w:szCs w:val="28"/>
              </w:rPr>
            </w:pPr>
            <w:proofErr w:type="spellStart"/>
            <w:r w:rsidRPr="0061477D">
              <w:rPr>
                <w:rFonts w:ascii="Times New Roman" w:eastAsiaTheme="minorHAnsi" w:hAnsi="Times New Roman"/>
                <w:sz w:val="28"/>
                <w:szCs w:val="28"/>
              </w:rPr>
              <w:t>Ламинирование</w:t>
            </w:r>
            <w:proofErr w:type="spellEnd"/>
            <w:r w:rsidRPr="0061477D">
              <w:rPr>
                <w:rFonts w:ascii="Times New Roman" w:eastAsiaTheme="minorHAnsi" w:hAnsi="Times New Roman"/>
                <w:sz w:val="28"/>
                <w:szCs w:val="28"/>
              </w:rPr>
              <w:t xml:space="preserve"> (А6)</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52,00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lastRenderedPageBreak/>
              <w:t>5</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Переплётные и брошюровочные работы (до 100 листов)</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6</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Переплётные и брошюровочные работы (от 100 листов)</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40,00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7</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Ксерокопирование (А4)</w:t>
            </w:r>
          </w:p>
        </w:tc>
        <w:tc>
          <w:tcPr>
            <w:tcW w:w="1276" w:type="dxa"/>
          </w:tcPr>
          <w:p w:rsidR="0061477D" w:rsidRPr="0061477D" w:rsidRDefault="0061477D" w:rsidP="0061477D">
            <w:pPr>
              <w:jc w:val="center"/>
              <w:rPr>
                <w:rFonts w:ascii="Times New Roman" w:eastAsiaTheme="minorHAnsi" w:hAnsi="Times New Roman"/>
                <w:sz w:val="28"/>
                <w:szCs w:val="28"/>
              </w:rPr>
            </w:pPr>
          </w:p>
        </w:tc>
        <w:tc>
          <w:tcPr>
            <w:tcW w:w="1137" w:type="dxa"/>
          </w:tcPr>
          <w:p w:rsidR="0061477D" w:rsidRPr="0061477D" w:rsidRDefault="0061477D" w:rsidP="0061477D">
            <w:pPr>
              <w:jc w:val="center"/>
              <w:rPr>
                <w:rFonts w:ascii="Times New Roman" w:eastAsiaTheme="minorHAnsi" w:hAnsi="Times New Roman"/>
                <w:sz w:val="28"/>
                <w:szCs w:val="28"/>
              </w:rPr>
            </w:pP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8</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13,00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9</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10</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11</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12</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Предоставление рабочего места с доступом в «Интернет» в сопровождении</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330,00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13</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Предоставление рабочего места с доступом в «Интернет» без сопровождения</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150,00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14</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Набор текста на компьютере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15</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Печать на принтере</w:t>
            </w:r>
          </w:p>
        </w:tc>
        <w:tc>
          <w:tcPr>
            <w:tcW w:w="1276" w:type="dxa"/>
          </w:tcPr>
          <w:p w:rsidR="0061477D" w:rsidRPr="0061477D" w:rsidRDefault="0061477D" w:rsidP="0061477D">
            <w:pPr>
              <w:jc w:val="center"/>
              <w:rPr>
                <w:rFonts w:ascii="Times New Roman" w:eastAsiaTheme="minorHAnsi" w:hAnsi="Times New Roman"/>
                <w:sz w:val="28"/>
                <w:szCs w:val="28"/>
              </w:rPr>
            </w:pPr>
          </w:p>
        </w:tc>
        <w:tc>
          <w:tcPr>
            <w:tcW w:w="1137" w:type="dxa"/>
          </w:tcPr>
          <w:p w:rsidR="0061477D" w:rsidRPr="0061477D" w:rsidRDefault="0061477D" w:rsidP="0061477D">
            <w:pPr>
              <w:jc w:val="center"/>
              <w:rPr>
                <w:rFonts w:ascii="Times New Roman" w:eastAsiaTheme="minorHAnsi" w:hAnsi="Times New Roman"/>
                <w:sz w:val="28"/>
                <w:szCs w:val="28"/>
              </w:rPr>
            </w:pP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16</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(А4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17</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(А4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30,00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18</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(А3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32,00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19</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(А3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60,00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20</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(А4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17,00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21</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(А4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22</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(А3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28,00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23</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(А3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24</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Цветная печать на принтере</w:t>
            </w:r>
          </w:p>
        </w:tc>
        <w:tc>
          <w:tcPr>
            <w:tcW w:w="1276" w:type="dxa"/>
          </w:tcPr>
          <w:p w:rsidR="0061477D" w:rsidRPr="0061477D" w:rsidRDefault="0061477D" w:rsidP="0061477D">
            <w:pPr>
              <w:jc w:val="center"/>
              <w:rPr>
                <w:rFonts w:ascii="Times New Roman" w:eastAsiaTheme="minorHAnsi" w:hAnsi="Times New Roman"/>
                <w:sz w:val="28"/>
                <w:szCs w:val="28"/>
              </w:rPr>
            </w:pPr>
          </w:p>
        </w:tc>
        <w:tc>
          <w:tcPr>
            <w:tcW w:w="1137" w:type="dxa"/>
          </w:tcPr>
          <w:p w:rsidR="0061477D" w:rsidRPr="0061477D" w:rsidRDefault="0061477D" w:rsidP="0061477D">
            <w:pPr>
              <w:jc w:val="center"/>
              <w:rPr>
                <w:rFonts w:ascii="Times New Roman" w:eastAsiaTheme="minorHAnsi" w:hAnsi="Times New Roman"/>
                <w:sz w:val="28"/>
                <w:szCs w:val="28"/>
              </w:rPr>
            </w:pP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25</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(А4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26</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(А4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45,00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27</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(А3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40,00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28</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(А3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80,00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29</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(А5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30</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(А5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31</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(А4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32</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(А4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40,00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33</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(А3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38,00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34</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(А3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76,00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35</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(А5 1 страница)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36</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(А5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37</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Печать на фотобумаге</w:t>
            </w:r>
          </w:p>
        </w:tc>
        <w:tc>
          <w:tcPr>
            <w:tcW w:w="1276" w:type="dxa"/>
          </w:tcPr>
          <w:p w:rsidR="0061477D" w:rsidRPr="0061477D" w:rsidRDefault="0061477D" w:rsidP="0061477D">
            <w:pPr>
              <w:jc w:val="center"/>
              <w:rPr>
                <w:rFonts w:ascii="Times New Roman" w:eastAsiaTheme="minorHAnsi" w:hAnsi="Times New Roman"/>
                <w:sz w:val="28"/>
                <w:szCs w:val="28"/>
              </w:rPr>
            </w:pPr>
          </w:p>
        </w:tc>
        <w:tc>
          <w:tcPr>
            <w:tcW w:w="1137" w:type="dxa"/>
          </w:tcPr>
          <w:p w:rsidR="0061477D" w:rsidRPr="0061477D" w:rsidRDefault="0061477D" w:rsidP="0061477D">
            <w:pPr>
              <w:jc w:val="center"/>
              <w:rPr>
                <w:rFonts w:ascii="Times New Roman" w:eastAsiaTheme="minorHAnsi" w:hAnsi="Times New Roman"/>
                <w:sz w:val="28"/>
                <w:szCs w:val="28"/>
              </w:rPr>
            </w:pP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38</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Фотография (А6 10*15/9*13)</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39</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Фотография (А5 13*18)</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70,00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40</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Фотография (А4 20*25)</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100,00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41</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Фотография (А3)</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155,00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42</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Без бумаги пользователя. Фотография (А6 10*15/9*13)</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60,00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43</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Фотография (А6 10*15/9*13)</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44</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Фотография (А5 13*18)</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60,00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45</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Фотография (А4 20*25)</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80,00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46</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На бумаге пользователя. Фотография (А3)</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150,00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lastRenderedPageBreak/>
              <w:t>47</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Фотография на документы 3х4</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48</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Визитки (1 лист А4 10 шт. визиток)</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49</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Распечатка картинок графики (А6 10*15/9*13)</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50</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Распечатка картинок графики (А5 13*18)</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51</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Распечатка картинок графики (А4 20*25)</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52</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Распечатка картинок графики (А3)</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100,00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53</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Сканирование (1 листа)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54</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Фотографирование</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55</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 xml:space="preserve">Поиск информации в электронных ресурсах </w:t>
            </w:r>
            <w:proofErr w:type="spellStart"/>
            <w:r w:rsidRPr="0061477D">
              <w:rPr>
                <w:rFonts w:ascii="Times New Roman" w:eastAsiaTheme="minorHAnsi" w:hAnsi="Times New Roman"/>
                <w:sz w:val="28"/>
                <w:szCs w:val="28"/>
              </w:rPr>
              <w:t>итс</w:t>
            </w:r>
            <w:proofErr w:type="spellEnd"/>
            <w:r w:rsidRPr="0061477D">
              <w:rPr>
                <w:rFonts w:ascii="Times New Roman" w:eastAsiaTheme="minorHAnsi" w:hAnsi="Times New Roman"/>
                <w:sz w:val="28"/>
                <w:szCs w:val="28"/>
              </w:rPr>
              <w:t xml:space="preserve"> «Интернет»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65,00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56</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Театрализованная тропа  (детский билет)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57</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Театрализованная тропа  (взрослый билет)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100,00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58</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Печать дипломов, сертификатов на фотобумаге</w:t>
            </w:r>
          </w:p>
        </w:tc>
        <w:tc>
          <w:tcPr>
            <w:tcW w:w="1276" w:type="dxa"/>
          </w:tcPr>
          <w:p w:rsidR="0061477D" w:rsidRPr="0061477D" w:rsidRDefault="0061477D" w:rsidP="0061477D">
            <w:pPr>
              <w:jc w:val="center"/>
              <w:rPr>
                <w:rFonts w:ascii="Times New Roman" w:eastAsiaTheme="minorHAnsi" w:hAnsi="Times New Roman"/>
                <w:sz w:val="28"/>
                <w:szCs w:val="28"/>
              </w:rPr>
            </w:pPr>
          </w:p>
        </w:tc>
        <w:tc>
          <w:tcPr>
            <w:tcW w:w="1137" w:type="dxa"/>
          </w:tcPr>
          <w:p w:rsidR="0061477D" w:rsidRPr="0061477D" w:rsidRDefault="0061477D" w:rsidP="0061477D">
            <w:pPr>
              <w:jc w:val="center"/>
              <w:rPr>
                <w:rFonts w:ascii="Times New Roman" w:eastAsiaTheme="minorHAnsi" w:hAnsi="Times New Roman"/>
                <w:sz w:val="28"/>
                <w:szCs w:val="28"/>
              </w:rPr>
            </w:pP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59</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А5</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60</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А4</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61</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Проведение культурно-массовых мероприятий (1 человек) до 2-х часов</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700,00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62</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Проведение культурно-массовых мероприятий (2 человека)до 2-х часов</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1400,00</w:t>
            </w:r>
          </w:p>
        </w:tc>
      </w:tr>
      <w:tr w:rsidR="0061477D" w:rsidRPr="0061477D" w:rsidTr="0061477D">
        <w:trPr>
          <w:jc w:val="center"/>
        </w:trPr>
        <w:tc>
          <w:tcPr>
            <w:tcW w:w="594" w:type="dxa"/>
            <w:vMerge w:val="restart"/>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63</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Создание видеоролика  до 3-х минут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500,00</w:t>
            </w:r>
          </w:p>
        </w:tc>
      </w:tr>
      <w:tr w:rsidR="0061477D" w:rsidRPr="0061477D" w:rsidTr="0061477D">
        <w:trPr>
          <w:jc w:val="center"/>
        </w:trPr>
        <w:tc>
          <w:tcPr>
            <w:tcW w:w="594" w:type="dxa"/>
            <w:vMerge/>
          </w:tcPr>
          <w:p w:rsidR="0061477D" w:rsidRPr="0061477D" w:rsidRDefault="0061477D" w:rsidP="0061477D">
            <w:pPr>
              <w:rPr>
                <w:rFonts w:ascii="Times New Roman" w:eastAsiaTheme="minorHAnsi" w:hAnsi="Times New Roman"/>
                <w:sz w:val="28"/>
                <w:szCs w:val="28"/>
              </w:rPr>
            </w:pP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Дополнительная минута к видеоролику</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167,00</w:t>
            </w:r>
          </w:p>
        </w:tc>
      </w:tr>
      <w:tr w:rsidR="0061477D" w:rsidRPr="0061477D" w:rsidTr="0061477D">
        <w:trPr>
          <w:jc w:val="center"/>
        </w:trPr>
        <w:tc>
          <w:tcPr>
            <w:tcW w:w="594" w:type="dxa"/>
            <w:vMerge w:val="restart"/>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64</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Создание проекта до 5 листов</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100,00</w:t>
            </w:r>
          </w:p>
        </w:tc>
      </w:tr>
      <w:tr w:rsidR="0061477D" w:rsidRPr="0061477D" w:rsidTr="0061477D">
        <w:trPr>
          <w:jc w:val="center"/>
        </w:trPr>
        <w:tc>
          <w:tcPr>
            <w:tcW w:w="594" w:type="dxa"/>
            <w:vMerge/>
          </w:tcPr>
          <w:p w:rsidR="0061477D" w:rsidRPr="0061477D" w:rsidRDefault="0061477D" w:rsidP="0061477D">
            <w:pPr>
              <w:rPr>
                <w:rFonts w:ascii="Times New Roman" w:eastAsiaTheme="minorHAnsi" w:hAnsi="Times New Roman"/>
                <w:sz w:val="28"/>
                <w:szCs w:val="28"/>
              </w:rPr>
            </w:pP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Дополнительный лист проекта</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20,00</w:t>
            </w:r>
          </w:p>
        </w:tc>
      </w:tr>
      <w:tr w:rsidR="0061477D" w:rsidRPr="0061477D" w:rsidTr="0061477D">
        <w:trPr>
          <w:jc w:val="center"/>
        </w:trPr>
        <w:tc>
          <w:tcPr>
            <w:tcW w:w="594" w:type="dxa"/>
            <w:vMerge w:val="restart"/>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65</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Создание презентации до 10 слайдов</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200,00</w:t>
            </w:r>
          </w:p>
        </w:tc>
      </w:tr>
      <w:tr w:rsidR="0061477D" w:rsidRPr="0061477D" w:rsidTr="0061477D">
        <w:trPr>
          <w:jc w:val="center"/>
        </w:trPr>
        <w:tc>
          <w:tcPr>
            <w:tcW w:w="594" w:type="dxa"/>
            <w:vMerge/>
          </w:tcPr>
          <w:p w:rsidR="0061477D" w:rsidRPr="0061477D" w:rsidRDefault="0061477D" w:rsidP="0061477D">
            <w:pPr>
              <w:rPr>
                <w:rFonts w:ascii="Times New Roman" w:eastAsiaTheme="minorHAnsi" w:hAnsi="Times New Roman"/>
                <w:sz w:val="28"/>
                <w:szCs w:val="28"/>
              </w:rPr>
            </w:pP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Дополнительный слайд</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20,00</w:t>
            </w:r>
          </w:p>
        </w:tc>
      </w:tr>
      <w:tr w:rsidR="0061477D" w:rsidRPr="0061477D" w:rsidTr="0061477D">
        <w:trPr>
          <w:jc w:val="center"/>
        </w:trPr>
        <w:tc>
          <w:tcPr>
            <w:tcW w:w="594" w:type="dxa"/>
            <w:vMerge w:val="restart"/>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66</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Создание портфолио</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250,00</w:t>
            </w:r>
          </w:p>
        </w:tc>
      </w:tr>
      <w:tr w:rsidR="0061477D" w:rsidRPr="0061477D" w:rsidTr="0061477D">
        <w:trPr>
          <w:jc w:val="center"/>
        </w:trPr>
        <w:tc>
          <w:tcPr>
            <w:tcW w:w="594" w:type="dxa"/>
            <w:vMerge/>
          </w:tcPr>
          <w:p w:rsidR="0061477D" w:rsidRPr="0061477D" w:rsidRDefault="0061477D" w:rsidP="0061477D">
            <w:pPr>
              <w:rPr>
                <w:rFonts w:ascii="Times New Roman" w:eastAsiaTheme="minorHAnsi" w:hAnsi="Times New Roman"/>
                <w:sz w:val="28"/>
                <w:szCs w:val="28"/>
              </w:rPr>
            </w:pP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Дополнительный лист портфолио</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17,00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67</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Фотокопирование  (1 лист)</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145,00</w:t>
            </w:r>
          </w:p>
        </w:tc>
      </w:tr>
      <w:tr w:rsidR="0061477D" w:rsidRPr="0061477D" w:rsidTr="0061477D">
        <w:trPr>
          <w:jc w:val="center"/>
        </w:trPr>
        <w:tc>
          <w:tcPr>
            <w:tcW w:w="594"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68</w:t>
            </w:r>
          </w:p>
        </w:tc>
        <w:tc>
          <w:tcPr>
            <w:tcW w:w="7360" w:type="dxa"/>
          </w:tcPr>
          <w:p w:rsidR="0061477D" w:rsidRPr="0061477D" w:rsidRDefault="0061477D" w:rsidP="0061477D">
            <w:pPr>
              <w:rPr>
                <w:rFonts w:ascii="Times New Roman" w:eastAsiaTheme="minorHAnsi" w:hAnsi="Times New Roman"/>
                <w:sz w:val="28"/>
                <w:szCs w:val="28"/>
              </w:rPr>
            </w:pPr>
            <w:r w:rsidRPr="0061477D">
              <w:rPr>
                <w:rFonts w:ascii="Times New Roman" w:eastAsiaTheme="minorHAnsi" w:hAnsi="Times New Roman"/>
                <w:sz w:val="28"/>
                <w:szCs w:val="28"/>
              </w:rPr>
              <w:t xml:space="preserve">Запись информации на электронный носитель заказчика (в </w:t>
            </w:r>
            <w:proofErr w:type="spellStart"/>
            <w:r w:rsidRPr="0061477D">
              <w:rPr>
                <w:rFonts w:ascii="Times New Roman" w:eastAsiaTheme="minorHAnsi" w:hAnsi="Times New Roman"/>
                <w:sz w:val="28"/>
                <w:szCs w:val="28"/>
              </w:rPr>
              <w:t>т.ч.звукозапись</w:t>
            </w:r>
            <w:proofErr w:type="spellEnd"/>
            <w:r w:rsidRPr="0061477D">
              <w:rPr>
                <w:rFonts w:ascii="Times New Roman" w:eastAsiaTheme="minorHAnsi" w:hAnsi="Times New Roman"/>
                <w:sz w:val="28"/>
                <w:szCs w:val="28"/>
              </w:rPr>
              <w:t>)</w:t>
            </w:r>
          </w:p>
        </w:tc>
        <w:tc>
          <w:tcPr>
            <w:tcW w:w="1276"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1</w:t>
            </w:r>
          </w:p>
        </w:tc>
        <w:tc>
          <w:tcPr>
            <w:tcW w:w="1137" w:type="dxa"/>
          </w:tcPr>
          <w:p w:rsidR="0061477D" w:rsidRPr="0061477D" w:rsidRDefault="0061477D" w:rsidP="0061477D">
            <w:pPr>
              <w:jc w:val="center"/>
              <w:rPr>
                <w:rFonts w:ascii="Times New Roman" w:eastAsiaTheme="minorHAnsi" w:hAnsi="Times New Roman"/>
                <w:sz w:val="28"/>
                <w:szCs w:val="28"/>
              </w:rPr>
            </w:pPr>
            <w:r w:rsidRPr="0061477D">
              <w:rPr>
                <w:rFonts w:ascii="Times New Roman" w:eastAsiaTheme="minorHAnsi" w:hAnsi="Times New Roman"/>
                <w:sz w:val="28"/>
                <w:szCs w:val="28"/>
              </w:rPr>
              <w:t>27,00</w:t>
            </w:r>
          </w:p>
        </w:tc>
      </w:tr>
    </w:tbl>
    <w:p w:rsidR="0061477D" w:rsidRPr="0061477D" w:rsidRDefault="0061477D" w:rsidP="0061477D">
      <w:pPr>
        <w:spacing w:after="0" w:line="240" w:lineRule="auto"/>
        <w:ind w:left="720"/>
        <w:contextualSpacing/>
        <w:jc w:val="both"/>
        <w:rPr>
          <w:rFonts w:ascii="Times New Roman" w:eastAsia="Times New Roman" w:hAnsi="Times New Roman"/>
          <w:sz w:val="28"/>
          <w:szCs w:val="28"/>
          <w:lang w:eastAsia="ru-RU"/>
        </w:rPr>
      </w:pPr>
    </w:p>
    <w:p w:rsidR="0061477D" w:rsidRDefault="0061477D" w:rsidP="0061477D">
      <w:pPr>
        <w:spacing w:after="0" w:line="240" w:lineRule="auto"/>
        <w:ind w:left="720"/>
        <w:contextualSpacing/>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*согласно прилагаемой калькуляции на услуги».</w:t>
      </w:r>
    </w:p>
    <w:p w:rsidR="0061477D" w:rsidRPr="0061477D" w:rsidRDefault="0061477D" w:rsidP="0061477D">
      <w:pPr>
        <w:spacing w:after="0" w:line="240" w:lineRule="auto"/>
        <w:ind w:left="720"/>
        <w:contextualSpacing/>
        <w:jc w:val="both"/>
        <w:rPr>
          <w:rFonts w:ascii="Times New Roman" w:eastAsia="Times New Roman" w:hAnsi="Times New Roman"/>
          <w:sz w:val="28"/>
          <w:szCs w:val="28"/>
          <w:lang w:eastAsia="ru-RU"/>
        </w:rPr>
      </w:pPr>
    </w:p>
    <w:p w:rsidR="0061477D" w:rsidRPr="0061477D" w:rsidRDefault="0061477D" w:rsidP="0061477D">
      <w:pPr>
        <w:shd w:val="clear" w:color="auto" w:fill="FFFFFF"/>
        <w:spacing w:after="0" w:line="240" w:lineRule="auto"/>
        <w:ind w:firstLine="709"/>
        <w:contextualSpacing/>
        <w:jc w:val="both"/>
        <w:rPr>
          <w:rFonts w:ascii="Times New Roman" w:eastAsiaTheme="minorHAnsi" w:hAnsi="Times New Roman"/>
          <w:sz w:val="28"/>
          <w:szCs w:val="28"/>
        </w:rPr>
      </w:pPr>
      <w:r w:rsidRPr="0061477D">
        <w:rPr>
          <w:rFonts w:ascii="Times New Roman" w:eastAsiaTheme="minorHAnsi" w:hAnsi="Times New Roman"/>
          <w:sz w:val="28"/>
          <w:szCs w:val="28"/>
        </w:rPr>
        <w:t>2. Настоящее решение подлежат официальному опубликованию в районной газете «Знамя Октября».</w:t>
      </w:r>
    </w:p>
    <w:p w:rsidR="0061477D" w:rsidRPr="0061477D" w:rsidRDefault="0061477D" w:rsidP="0061477D">
      <w:pPr>
        <w:autoSpaceDE w:val="0"/>
        <w:autoSpaceDN w:val="0"/>
        <w:adjustRightInd w:val="0"/>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3. Настоящее решение вступает в силу после официального опубликования.</w:t>
      </w:r>
    </w:p>
    <w:p w:rsidR="0061477D" w:rsidRDefault="0061477D" w:rsidP="0061477D">
      <w:pPr>
        <w:spacing w:after="0" w:line="240" w:lineRule="auto"/>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br/>
        <w:t>Глава муниципального образования</w:t>
      </w:r>
      <w:r>
        <w:rPr>
          <w:rFonts w:ascii="Times New Roman" w:eastAsia="Times New Roman" w:hAnsi="Times New Roman"/>
          <w:sz w:val="28"/>
          <w:szCs w:val="28"/>
          <w:lang w:eastAsia="ru-RU"/>
        </w:rPr>
        <w:t xml:space="preserve"> </w:t>
      </w:r>
      <w:r w:rsidRPr="0061477D">
        <w:rPr>
          <w:rFonts w:ascii="Times New Roman" w:eastAsia="Times New Roman" w:hAnsi="Times New Roman"/>
          <w:sz w:val="28"/>
          <w:szCs w:val="28"/>
          <w:lang w:eastAsia="ru-RU"/>
        </w:rPr>
        <w:t>«Муниципальный округ Юкаменский</w:t>
      </w:r>
    </w:p>
    <w:p w:rsidR="0061477D" w:rsidRPr="0061477D" w:rsidRDefault="0061477D" w:rsidP="0061477D">
      <w:pPr>
        <w:spacing w:after="0" w:line="240" w:lineRule="auto"/>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район</w:t>
      </w:r>
      <w:r>
        <w:rPr>
          <w:rFonts w:ascii="Times New Roman" w:eastAsia="Times New Roman" w:hAnsi="Times New Roman"/>
          <w:sz w:val="28"/>
          <w:szCs w:val="28"/>
          <w:lang w:eastAsia="ru-RU"/>
        </w:rPr>
        <w:t xml:space="preserve"> </w:t>
      </w:r>
      <w:r w:rsidRPr="0061477D">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61477D">
        <w:rPr>
          <w:rFonts w:ascii="Times New Roman" w:eastAsia="Times New Roman" w:hAnsi="Times New Roman"/>
          <w:sz w:val="28"/>
          <w:szCs w:val="28"/>
          <w:lang w:eastAsia="ru-RU"/>
        </w:rPr>
        <w:t xml:space="preserve"> К.Н. Бельтюков</w:t>
      </w:r>
    </w:p>
    <w:p w:rsidR="0061477D" w:rsidRPr="0061477D" w:rsidRDefault="0061477D" w:rsidP="0061477D">
      <w:pPr>
        <w:spacing w:after="0" w:line="240" w:lineRule="auto"/>
        <w:jc w:val="both"/>
        <w:rPr>
          <w:rFonts w:ascii="Times New Roman" w:eastAsia="Times New Roman" w:hAnsi="Times New Roman"/>
          <w:sz w:val="28"/>
          <w:szCs w:val="28"/>
          <w:lang w:eastAsia="ru-RU"/>
        </w:rPr>
      </w:pPr>
    </w:p>
    <w:p w:rsidR="0061477D" w:rsidRPr="0061477D" w:rsidRDefault="0061477D" w:rsidP="0061477D">
      <w:pPr>
        <w:tabs>
          <w:tab w:val="left" w:pos="851"/>
        </w:tabs>
        <w:spacing w:after="0" w:line="240" w:lineRule="auto"/>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Председатель Совета депутатов муниципального  образования</w:t>
      </w:r>
    </w:p>
    <w:p w:rsidR="0061477D" w:rsidRPr="0061477D" w:rsidRDefault="0061477D" w:rsidP="0061477D">
      <w:pPr>
        <w:tabs>
          <w:tab w:val="left" w:pos="851"/>
        </w:tabs>
        <w:spacing w:after="0" w:line="240" w:lineRule="auto"/>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«Муниципальный округ Юкаменский район</w:t>
      </w:r>
    </w:p>
    <w:p w:rsidR="0061477D" w:rsidRPr="0061477D" w:rsidRDefault="0061477D" w:rsidP="0061477D">
      <w:pPr>
        <w:tabs>
          <w:tab w:val="left" w:pos="851"/>
        </w:tabs>
        <w:spacing w:after="0" w:line="240" w:lineRule="auto"/>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61477D">
        <w:rPr>
          <w:rFonts w:ascii="Times New Roman" w:eastAsia="Times New Roman" w:hAnsi="Times New Roman"/>
          <w:sz w:val="28"/>
          <w:szCs w:val="28"/>
          <w:lang w:eastAsia="ru-RU"/>
        </w:rPr>
        <w:t xml:space="preserve">              Б.А. </w:t>
      </w:r>
      <w:proofErr w:type="spellStart"/>
      <w:r w:rsidRPr="0061477D">
        <w:rPr>
          <w:rFonts w:ascii="Times New Roman" w:eastAsia="Times New Roman" w:hAnsi="Times New Roman"/>
          <w:sz w:val="28"/>
          <w:szCs w:val="28"/>
          <w:lang w:eastAsia="ru-RU"/>
        </w:rPr>
        <w:t>Абашев</w:t>
      </w:r>
      <w:proofErr w:type="spellEnd"/>
    </w:p>
    <w:p w:rsidR="0061477D" w:rsidRPr="0061477D" w:rsidRDefault="0061477D" w:rsidP="0061477D">
      <w:pPr>
        <w:spacing w:after="0" w:line="240" w:lineRule="auto"/>
        <w:jc w:val="both"/>
        <w:rPr>
          <w:rFonts w:ascii="Times New Roman" w:hAnsi="Times New Roman"/>
          <w:b/>
          <w:sz w:val="28"/>
          <w:szCs w:val="28"/>
        </w:rPr>
      </w:pPr>
      <w:r w:rsidRPr="0061477D">
        <w:rPr>
          <w:rFonts w:ascii="Times New Roman" w:hAnsi="Times New Roman"/>
          <w:b/>
          <w:sz w:val="28"/>
          <w:szCs w:val="28"/>
        </w:rPr>
        <w:t>с. Юкаменское</w:t>
      </w:r>
    </w:p>
    <w:p w:rsidR="0061477D" w:rsidRPr="0061477D" w:rsidRDefault="0061477D" w:rsidP="0061477D">
      <w:pPr>
        <w:spacing w:after="0" w:line="240" w:lineRule="auto"/>
        <w:jc w:val="both"/>
        <w:rPr>
          <w:rFonts w:ascii="Times New Roman" w:hAnsi="Times New Roman"/>
          <w:b/>
          <w:sz w:val="28"/>
          <w:szCs w:val="28"/>
        </w:rPr>
      </w:pPr>
      <w:r w:rsidRPr="0061477D">
        <w:rPr>
          <w:rFonts w:ascii="Times New Roman" w:hAnsi="Times New Roman"/>
          <w:b/>
          <w:sz w:val="28"/>
          <w:szCs w:val="28"/>
        </w:rPr>
        <w:t>23 марта 2023 года № 220</w:t>
      </w:r>
    </w:p>
    <w:p w:rsidR="0061477D" w:rsidRPr="0061477D" w:rsidRDefault="0061477D" w:rsidP="0061477D">
      <w:pPr>
        <w:spacing w:after="0" w:line="240" w:lineRule="auto"/>
        <w:ind w:firstLine="709"/>
        <w:jc w:val="center"/>
        <w:rPr>
          <w:rFonts w:ascii="Times New Roman" w:eastAsiaTheme="minorHAnsi" w:hAnsi="Times New Roman"/>
          <w:sz w:val="24"/>
          <w:szCs w:val="24"/>
        </w:rPr>
      </w:pPr>
      <w:r w:rsidRPr="0061477D">
        <w:rPr>
          <w:rFonts w:ascii="Times New Roman" w:eastAsia="Times New Roman" w:hAnsi="Times New Roman"/>
          <w:noProof/>
          <w:sz w:val="20"/>
          <w:szCs w:val="24"/>
          <w:lang w:eastAsia="ru-RU"/>
        </w:rPr>
        <w:lastRenderedPageBreak/>
        <w:drawing>
          <wp:anchor distT="0" distB="0" distL="114300" distR="114300" simplePos="0" relativeHeight="251673600" behindDoc="1" locked="0" layoutInCell="1" allowOverlap="1" wp14:anchorId="75E5F36B" wp14:editId="11B8363A">
            <wp:simplePos x="0" y="0"/>
            <wp:positionH relativeFrom="margin">
              <wp:posOffset>2686685</wp:posOffset>
            </wp:positionH>
            <wp:positionV relativeFrom="margin">
              <wp:posOffset>-314325</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477D" w:rsidRPr="0061477D" w:rsidRDefault="0061477D" w:rsidP="0061477D">
      <w:pPr>
        <w:spacing w:after="0" w:line="240" w:lineRule="auto"/>
        <w:ind w:firstLine="709"/>
        <w:jc w:val="center"/>
        <w:rPr>
          <w:rFonts w:ascii="Times New Roman" w:eastAsiaTheme="minorHAnsi" w:hAnsi="Times New Roman"/>
          <w:b/>
          <w:sz w:val="24"/>
          <w:szCs w:val="24"/>
        </w:rPr>
      </w:pPr>
    </w:p>
    <w:p w:rsidR="0061477D" w:rsidRPr="0061477D" w:rsidRDefault="0061477D" w:rsidP="0061477D">
      <w:pPr>
        <w:spacing w:after="0" w:line="240" w:lineRule="auto"/>
        <w:ind w:firstLine="709"/>
        <w:jc w:val="center"/>
        <w:rPr>
          <w:rFonts w:ascii="Times New Roman" w:eastAsiaTheme="minorHAnsi" w:hAnsi="Times New Roman"/>
          <w:b/>
          <w:sz w:val="24"/>
          <w:szCs w:val="24"/>
        </w:rPr>
      </w:pPr>
    </w:p>
    <w:p w:rsidR="0061477D" w:rsidRPr="0061477D" w:rsidRDefault="0061477D" w:rsidP="0061477D">
      <w:pPr>
        <w:spacing w:after="0" w:line="240" w:lineRule="auto"/>
        <w:ind w:firstLine="709"/>
        <w:jc w:val="center"/>
        <w:rPr>
          <w:rFonts w:ascii="Times New Roman" w:eastAsiaTheme="minorHAnsi" w:hAnsi="Times New Roman"/>
          <w:b/>
          <w:sz w:val="24"/>
          <w:szCs w:val="24"/>
        </w:rPr>
      </w:pPr>
    </w:p>
    <w:p w:rsidR="0061477D" w:rsidRPr="0061477D" w:rsidRDefault="0061477D" w:rsidP="0061477D">
      <w:pPr>
        <w:spacing w:after="0" w:line="240" w:lineRule="auto"/>
        <w:ind w:firstLine="709"/>
        <w:jc w:val="center"/>
        <w:rPr>
          <w:rFonts w:ascii="Times New Roman" w:eastAsiaTheme="minorHAnsi" w:hAnsi="Times New Roman"/>
          <w:b/>
          <w:sz w:val="24"/>
          <w:szCs w:val="24"/>
        </w:rPr>
      </w:pPr>
    </w:p>
    <w:p w:rsidR="0061477D" w:rsidRPr="0061477D" w:rsidRDefault="0061477D" w:rsidP="0061477D">
      <w:pPr>
        <w:spacing w:after="0" w:line="240" w:lineRule="auto"/>
        <w:ind w:firstLine="709"/>
        <w:jc w:val="center"/>
        <w:rPr>
          <w:rFonts w:ascii="Times New Roman" w:eastAsiaTheme="minorHAnsi" w:hAnsi="Times New Roman"/>
          <w:b/>
          <w:sz w:val="24"/>
          <w:szCs w:val="24"/>
        </w:rPr>
      </w:pPr>
    </w:p>
    <w:p w:rsidR="0061477D" w:rsidRPr="0061477D" w:rsidRDefault="0061477D" w:rsidP="0061477D">
      <w:pPr>
        <w:widowControl w:val="0"/>
        <w:spacing w:after="0" w:line="240" w:lineRule="auto"/>
        <w:jc w:val="center"/>
        <w:rPr>
          <w:rFonts w:ascii="Times New Roman" w:eastAsia="Times New Roman" w:hAnsi="Times New Roman"/>
          <w:b/>
          <w:bCs/>
          <w:color w:val="000000"/>
          <w:sz w:val="23"/>
          <w:szCs w:val="23"/>
          <w:lang w:eastAsia="ru-RU"/>
        </w:rPr>
      </w:pPr>
      <w:r w:rsidRPr="0061477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1477D" w:rsidRPr="0061477D" w:rsidRDefault="0061477D" w:rsidP="0061477D">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61477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1477D" w:rsidRPr="0061477D" w:rsidRDefault="0061477D" w:rsidP="0061477D">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61477D" w:rsidRPr="0061477D" w:rsidRDefault="0061477D" w:rsidP="0061477D">
      <w:pPr>
        <w:widowControl w:val="0"/>
        <w:spacing w:after="0" w:line="240" w:lineRule="auto"/>
        <w:jc w:val="center"/>
        <w:rPr>
          <w:rFonts w:ascii="Times New Roman" w:eastAsia="Times New Roman" w:hAnsi="Times New Roman"/>
          <w:b/>
          <w:bCs/>
          <w:color w:val="000000"/>
          <w:sz w:val="28"/>
          <w:szCs w:val="28"/>
          <w:lang w:eastAsia="ru-RU"/>
        </w:rPr>
      </w:pPr>
      <w:r w:rsidRPr="0061477D">
        <w:rPr>
          <w:rFonts w:ascii="Times New Roman" w:eastAsia="Times New Roman" w:hAnsi="Times New Roman"/>
          <w:b/>
          <w:color w:val="000000"/>
          <w:sz w:val="28"/>
          <w:szCs w:val="28"/>
          <w:shd w:val="clear" w:color="auto" w:fill="FFFFFF"/>
          <w:lang w:eastAsia="ru-RU"/>
        </w:rPr>
        <w:t>РЕШЕНИЕ</w:t>
      </w:r>
    </w:p>
    <w:p w:rsidR="0061477D" w:rsidRPr="0061477D" w:rsidRDefault="0061477D" w:rsidP="0061477D">
      <w:pPr>
        <w:spacing w:after="0" w:line="240" w:lineRule="auto"/>
        <w:ind w:firstLine="709"/>
        <w:jc w:val="center"/>
        <w:rPr>
          <w:rFonts w:ascii="Times New Roman" w:eastAsiaTheme="minorHAnsi" w:hAnsi="Times New Roman"/>
          <w:b/>
          <w:sz w:val="24"/>
          <w:szCs w:val="24"/>
        </w:rPr>
      </w:pPr>
    </w:p>
    <w:p w:rsidR="0061477D" w:rsidRPr="0061477D" w:rsidRDefault="0061477D" w:rsidP="0061477D">
      <w:pPr>
        <w:spacing w:after="0" w:line="240" w:lineRule="auto"/>
        <w:ind w:firstLine="709"/>
        <w:jc w:val="center"/>
        <w:rPr>
          <w:rFonts w:ascii="Times New Roman" w:eastAsiaTheme="minorHAnsi" w:hAnsi="Times New Roman"/>
          <w:b/>
          <w:sz w:val="28"/>
          <w:szCs w:val="28"/>
        </w:rPr>
      </w:pPr>
      <w:r w:rsidRPr="0061477D">
        <w:rPr>
          <w:rFonts w:ascii="Times New Roman" w:eastAsiaTheme="minorHAnsi" w:hAnsi="Times New Roman"/>
          <w:b/>
          <w:sz w:val="28"/>
          <w:szCs w:val="28"/>
        </w:rPr>
        <w:t>О внесении изменений в положения о муниципальных контролях,</w:t>
      </w:r>
    </w:p>
    <w:p w:rsidR="0061477D" w:rsidRPr="0061477D" w:rsidRDefault="0061477D" w:rsidP="0061477D">
      <w:pPr>
        <w:spacing w:after="0" w:line="240" w:lineRule="auto"/>
        <w:ind w:firstLine="709"/>
        <w:jc w:val="center"/>
        <w:rPr>
          <w:rFonts w:ascii="Times New Roman" w:eastAsiaTheme="minorHAnsi" w:hAnsi="Times New Roman"/>
          <w:b/>
          <w:sz w:val="28"/>
          <w:szCs w:val="28"/>
        </w:rPr>
      </w:pPr>
      <w:r w:rsidRPr="0061477D">
        <w:rPr>
          <w:rFonts w:ascii="Times New Roman" w:eastAsiaTheme="minorHAnsi" w:hAnsi="Times New Roman"/>
          <w:b/>
          <w:sz w:val="28"/>
          <w:szCs w:val="28"/>
        </w:rPr>
        <w:t>осуществляемых на территории муниципального образования</w:t>
      </w:r>
    </w:p>
    <w:p w:rsidR="0061477D" w:rsidRPr="0061477D" w:rsidRDefault="0061477D" w:rsidP="0061477D">
      <w:pPr>
        <w:spacing w:after="0" w:line="240" w:lineRule="auto"/>
        <w:ind w:firstLine="709"/>
        <w:jc w:val="center"/>
        <w:rPr>
          <w:rFonts w:ascii="Times New Roman" w:eastAsiaTheme="minorHAnsi" w:hAnsi="Times New Roman"/>
          <w:b/>
          <w:sz w:val="28"/>
          <w:szCs w:val="28"/>
        </w:rPr>
      </w:pPr>
      <w:r w:rsidRPr="0061477D">
        <w:rPr>
          <w:rFonts w:ascii="Times New Roman" w:eastAsiaTheme="minorHAnsi" w:hAnsi="Times New Roman"/>
          <w:b/>
          <w:sz w:val="28"/>
          <w:szCs w:val="28"/>
        </w:rPr>
        <w:t>«Муниципальный округ Юкаменский район</w:t>
      </w:r>
    </w:p>
    <w:p w:rsidR="0061477D" w:rsidRPr="0061477D" w:rsidRDefault="0061477D" w:rsidP="0061477D">
      <w:pPr>
        <w:spacing w:after="0" w:line="240" w:lineRule="auto"/>
        <w:ind w:firstLine="709"/>
        <w:jc w:val="center"/>
        <w:rPr>
          <w:rFonts w:ascii="Times New Roman" w:eastAsiaTheme="minorHAnsi" w:hAnsi="Times New Roman"/>
          <w:b/>
          <w:sz w:val="28"/>
          <w:szCs w:val="28"/>
        </w:rPr>
      </w:pPr>
      <w:r w:rsidRPr="0061477D">
        <w:rPr>
          <w:rFonts w:ascii="Times New Roman" w:eastAsiaTheme="minorHAnsi" w:hAnsi="Times New Roman"/>
          <w:b/>
          <w:sz w:val="28"/>
          <w:szCs w:val="28"/>
        </w:rPr>
        <w:t xml:space="preserve"> Удмуртской Республики»</w:t>
      </w:r>
    </w:p>
    <w:p w:rsidR="0061477D" w:rsidRPr="0061477D" w:rsidRDefault="0061477D" w:rsidP="0061477D">
      <w:pPr>
        <w:spacing w:after="0" w:line="240" w:lineRule="auto"/>
        <w:ind w:firstLine="709"/>
        <w:jc w:val="center"/>
        <w:rPr>
          <w:rFonts w:ascii="Times New Roman" w:eastAsiaTheme="minorHAnsi" w:hAnsi="Times New Roman"/>
          <w:b/>
          <w:sz w:val="28"/>
          <w:szCs w:val="28"/>
        </w:rPr>
      </w:pPr>
    </w:p>
    <w:p w:rsidR="0061477D" w:rsidRPr="0061477D" w:rsidRDefault="0061477D" w:rsidP="0061477D">
      <w:pPr>
        <w:spacing w:after="0" w:line="240" w:lineRule="auto"/>
        <w:rPr>
          <w:rFonts w:ascii="Times New Roman" w:hAnsi="Times New Roman"/>
          <w:sz w:val="28"/>
          <w:szCs w:val="28"/>
        </w:rPr>
      </w:pPr>
      <w:r w:rsidRPr="0061477D">
        <w:rPr>
          <w:rFonts w:ascii="Times New Roman" w:hAnsi="Times New Roman"/>
          <w:sz w:val="28"/>
          <w:szCs w:val="28"/>
        </w:rPr>
        <w:t xml:space="preserve">Принято </w:t>
      </w:r>
    </w:p>
    <w:p w:rsidR="0061477D" w:rsidRPr="0061477D" w:rsidRDefault="0061477D" w:rsidP="0061477D">
      <w:pPr>
        <w:spacing w:after="0" w:line="240" w:lineRule="auto"/>
        <w:rPr>
          <w:rFonts w:ascii="Times New Roman" w:hAnsi="Times New Roman"/>
          <w:sz w:val="28"/>
          <w:szCs w:val="28"/>
        </w:rPr>
      </w:pPr>
      <w:r w:rsidRPr="0061477D">
        <w:rPr>
          <w:rFonts w:ascii="Times New Roman" w:hAnsi="Times New Roman"/>
          <w:sz w:val="28"/>
          <w:szCs w:val="28"/>
        </w:rPr>
        <w:t xml:space="preserve">Советом депутатов муниципального образования </w:t>
      </w:r>
    </w:p>
    <w:p w:rsidR="0061477D" w:rsidRPr="0061477D" w:rsidRDefault="0061477D" w:rsidP="0061477D">
      <w:pPr>
        <w:spacing w:after="0" w:line="240" w:lineRule="auto"/>
        <w:rPr>
          <w:rFonts w:ascii="Times New Roman" w:hAnsi="Times New Roman"/>
          <w:sz w:val="28"/>
          <w:szCs w:val="28"/>
        </w:rPr>
      </w:pPr>
      <w:r w:rsidRPr="0061477D">
        <w:rPr>
          <w:rFonts w:ascii="Times New Roman" w:hAnsi="Times New Roman"/>
          <w:sz w:val="28"/>
          <w:szCs w:val="28"/>
        </w:rPr>
        <w:t xml:space="preserve">«Муниципальный округ Юкаменский район                                        </w:t>
      </w:r>
    </w:p>
    <w:p w:rsidR="0061477D" w:rsidRPr="0061477D" w:rsidRDefault="0061477D" w:rsidP="0061477D">
      <w:pPr>
        <w:spacing w:after="0" w:line="240" w:lineRule="auto"/>
        <w:rPr>
          <w:rFonts w:ascii="Times New Roman" w:hAnsi="Times New Roman"/>
          <w:sz w:val="28"/>
          <w:szCs w:val="28"/>
        </w:rPr>
      </w:pPr>
      <w:r w:rsidRPr="0061477D">
        <w:rPr>
          <w:rFonts w:ascii="Times New Roman" w:hAnsi="Times New Roman"/>
          <w:sz w:val="28"/>
          <w:szCs w:val="28"/>
        </w:rPr>
        <w:t>Удмуртской Республики» первого созыва                              23 марта 2023 года</w:t>
      </w:r>
    </w:p>
    <w:p w:rsidR="0061477D" w:rsidRPr="0061477D" w:rsidRDefault="0061477D" w:rsidP="0061477D">
      <w:pPr>
        <w:spacing w:after="0" w:line="240" w:lineRule="auto"/>
        <w:ind w:firstLine="709"/>
        <w:jc w:val="both"/>
        <w:rPr>
          <w:rFonts w:ascii="Times New Roman" w:eastAsiaTheme="minorHAnsi" w:hAnsi="Times New Roman"/>
          <w:sz w:val="24"/>
          <w:szCs w:val="24"/>
        </w:rPr>
      </w:pP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В соответствии со ст. 23. Федерального закона от 31.07.2020 г. № 248-ФЗ «О государственном контроле (надзоре) и муниципальном контроле в Российской Федерации», приказом Минэкономразвития России от 31.03.2021 г. № 151 «О типовых формах документов, используемых контрольным (надзорным) органом», 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от 11.11.2021  № 33,</w:t>
      </w:r>
    </w:p>
    <w:p w:rsidR="0061477D" w:rsidRPr="0061477D" w:rsidRDefault="0061477D" w:rsidP="0061477D">
      <w:pPr>
        <w:spacing w:after="0" w:line="240" w:lineRule="auto"/>
        <w:ind w:firstLine="709"/>
        <w:jc w:val="both"/>
        <w:rPr>
          <w:rFonts w:ascii="Times New Roman" w:eastAsiaTheme="minorHAnsi" w:hAnsi="Times New Roman"/>
          <w:sz w:val="28"/>
          <w:szCs w:val="28"/>
        </w:rPr>
      </w:pPr>
    </w:p>
    <w:p w:rsidR="0061477D" w:rsidRPr="0061477D" w:rsidRDefault="0061477D" w:rsidP="0061477D">
      <w:pPr>
        <w:spacing w:after="0" w:line="240" w:lineRule="auto"/>
        <w:ind w:firstLine="709"/>
        <w:jc w:val="center"/>
        <w:rPr>
          <w:rFonts w:ascii="Times New Roman" w:eastAsiaTheme="minorHAnsi" w:hAnsi="Times New Roman"/>
          <w:b/>
          <w:sz w:val="28"/>
          <w:szCs w:val="28"/>
        </w:rPr>
      </w:pPr>
      <w:r w:rsidRPr="0061477D">
        <w:rPr>
          <w:rFonts w:ascii="Times New Roman" w:eastAsiaTheme="minorHAnsi" w:hAnsi="Times New Roman"/>
          <w:b/>
          <w:sz w:val="28"/>
          <w:szCs w:val="28"/>
        </w:rPr>
        <w:t xml:space="preserve">Совет депутатов муниципального образования </w:t>
      </w:r>
      <w:r w:rsidRPr="0061477D">
        <w:rPr>
          <w:rFonts w:ascii="Times New Roman" w:eastAsiaTheme="minorHAnsi" w:hAnsi="Times New Roman"/>
          <w:b/>
          <w:bCs/>
          <w:sz w:val="28"/>
          <w:szCs w:val="28"/>
        </w:rPr>
        <w:t>«Муниципальный округ Юкаменский район Удмуртской Республики»</w:t>
      </w:r>
      <w:r w:rsidRPr="0061477D">
        <w:rPr>
          <w:rFonts w:ascii="Times New Roman" w:eastAsiaTheme="minorHAnsi" w:hAnsi="Times New Roman"/>
          <w:bCs/>
          <w:sz w:val="28"/>
          <w:szCs w:val="28"/>
        </w:rPr>
        <w:t xml:space="preserve"> </w:t>
      </w:r>
      <w:r w:rsidRPr="0061477D">
        <w:rPr>
          <w:rFonts w:ascii="Times New Roman" w:eastAsiaTheme="minorHAnsi" w:hAnsi="Times New Roman"/>
          <w:b/>
          <w:sz w:val="28"/>
          <w:szCs w:val="28"/>
        </w:rPr>
        <w:t>РЕШАЕТ:</w:t>
      </w:r>
    </w:p>
    <w:p w:rsidR="0061477D" w:rsidRPr="0061477D" w:rsidRDefault="0061477D" w:rsidP="0061477D">
      <w:pPr>
        <w:spacing w:after="0" w:line="240" w:lineRule="auto"/>
        <w:ind w:firstLine="709"/>
        <w:jc w:val="both"/>
        <w:rPr>
          <w:rFonts w:ascii="Times New Roman" w:eastAsiaTheme="minorHAnsi" w:hAnsi="Times New Roman"/>
          <w:b/>
          <w:sz w:val="28"/>
          <w:szCs w:val="28"/>
        </w:rPr>
      </w:pPr>
    </w:p>
    <w:p w:rsidR="0061477D" w:rsidRPr="0061477D" w:rsidRDefault="0061477D" w:rsidP="0061477D">
      <w:pPr>
        <w:numPr>
          <w:ilvl w:val="0"/>
          <w:numId w:val="6"/>
        </w:numPr>
        <w:spacing w:after="0" w:line="240" w:lineRule="auto"/>
        <w:ind w:left="0" w:firstLine="709"/>
        <w:contextualSpacing/>
        <w:jc w:val="both"/>
        <w:rPr>
          <w:rFonts w:ascii="Times New Roman" w:eastAsiaTheme="minorHAnsi" w:hAnsi="Times New Roman"/>
          <w:sz w:val="28"/>
          <w:szCs w:val="28"/>
        </w:rPr>
      </w:pPr>
      <w:r w:rsidRPr="0061477D">
        <w:rPr>
          <w:rFonts w:ascii="Times New Roman" w:eastAsiaTheme="minorHAnsi" w:hAnsi="Times New Roman"/>
          <w:sz w:val="28"/>
          <w:szCs w:val="28"/>
        </w:rPr>
        <w:t xml:space="preserve">Внести в Положение о муниципальном контроле в сфере благоустройства </w:t>
      </w:r>
      <w:r w:rsidRPr="0061477D">
        <w:rPr>
          <w:rFonts w:ascii="Times New Roman" w:eastAsiaTheme="minorHAnsi" w:hAnsi="Times New Roman"/>
          <w:iCs/>
          <w:sz w:val="28"/>
          <w:szCs w:val="28"/>
        </w:rPr>
        <w:t>н</w:t>
      </w:r>
      <w:r w:rsidRPr="0061477D">
        <w:rPr>
          <w:rFonts w:ascii="Times New Roman" w:eastAsiaTheme="minorHAnsi" w:hAnsi="Times New Roman"/>
          <w:sz w:val="28"/>
          <w:szCs w:val="28"/>
        </w:rPr>
        <w:t xml:space="preserve">а территории </w:t>
      </w:r>
      <w:r w:rsidRPr="0061477D">
        <w:rPr>
          <w:rFonts w:ascii="Times New Roman" w:eastAsiaTheme="minorHAnsi" w:hAnsi="Times New Roman"/>
          <w:color w:val="000000"/>
          <w:sz w:val="28"/>
          <w:szCs w:val="28"/>
        </w:rPr>
        <w:t>Юкаменского района</w:t>
      </w:r>
      <w:r w:rsidRPr="0061477D">
        <w:rPr>
          <w:rFonts w:ascii="Times New Roman" w:eastAsiaTheme="minorHAnsi" w:hAnsi="Times New Roman"/>
          <w:sz w:val="28"/>
          <w:szCs w:val="28"/>
        </w:rPr>
        <w:t>, утвержденным решением Совета депутатом муниципального образования «Муниципальный округ Юкаменский район Удмуртской Республики от 29.11.2021 № 59 следующее изменение:</w:t>
      </w: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 xml:space="preserve">-  </w:t>
      </w:r>
      <w:proofErr w:type="spellStart"/>
      <w:r w:rsidRPr="0061477D">
        <w:rPr>
          <w:rFonts w:ascii="Times New Roman" w:eastAsiaTheme="minorHAnsi" w:hAnsi="Times New Roman"/>
          <w:sz w:val="28"/>
          <w:szCs w:val="28"/>
        </w:rPr>
        <w:t>п.п</w:t>
      </w:r>
      <w:proofErr w:type="spellEnd"/>
      <w:r w:rsidRPr="0061477D">
        <w:rPr>
          <w:rFonts w:ascii="Times New Roman" w:eastAsiaTheme="minorHAnsi" w:hAnsi="Times New Roman"/>
          <w:sz w:val="28"/>
          <w:szCs w:val="28"/>
        </w:rPr>
        <w:t>. 3.1.1. пункта 3. «Контрольные мероприятия, проводимые в рамках муниципального контроля» изложить в следующей редакции:</w:t>
      </w: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«3.1.1. 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61477D" w:rsidRPr="0061477D" w:rsidRDefault="0061477D" w:rsidP="0061477D">
      <w:pPr>
        <w:spacing w:after="0" w:line="240" w:lineRule="auto"/>
        <w:ind w:firstLine="709"/>
        <w:jc w:val="both"/>
        <w:rPr>
          <w:rFonts w:ascii="Times New Roman" w:eastAsiaTheme="minorHAnsi" w:hAnsi="Times New Roman"/>
          <w:sz w:val="28"/>
          <w:szCs w:val="28"/>
        </w:rPr>
      </w:pPr>
    </w:p>
    <w:p w:rsidR="0061477D" w:rsidRPr="0061477D" w:rsidRDefault="0061477D" w:rsidP="0061477D">
      <w:pPr>
        <w:numPr>
          <w:ilvl w:val="0"/>
          <w:numId w:val="6"/>
        </w:numPr>
        <w:spacing w:after="0" w:line="240" w:lineRule="auto"/>
        <w:ind w:left="0" w:firstLine="709"/>
        <w:contextualSpacing/>
        <w:jc w:val="both"/>
        <w:rPr>
          <w:rFonts w:ascii="Times New Roman" w:eastAsiaTheme="minorHAnsi" w:hAnsi="Times New Roman"/>
          <w:sz w:val="28"/>
          <w:szCs w:val="28"/>
        </w:rPr>
      </w:pPr>
      <w:r w:rsidRPr="0061477D">
        <w:rPr>
          <w:rFonts w:ascii="Times New Roman" w:eastAsiaTheme="minorHAnsi" w:hAnsi="Times New Roman"/>
          <w:sz w:val="28"/>
          <w:szCs w:val="28"/>
        </w:rPr>
        <w:t xml:space="preserve">Внести в Положение о муниципальном контроле </w:t>
      </w:r>
      <w:r w:rsidRPr="0061477D">
        <w:rPr>
          <w:rFonts w:ascii="Times New Roman" w:eastAsiaTheme="minorHAnsi" w:hAnsi="Times New Roman"/>
          <w:spacing w:val="2"/>
          <w:sz w:val="28"/>
          <w:szCs w:val="28"/>
        </w:rPr>
        <w:t xml:space="preserve">на автомобильном транспорте, городском наземном электрическом транспорте и в дорожном хозяйстве на территории </w:t>
      </w:r>
      <w:r w:rsidRPr="0061477D">
        <w:rPr>
          <w:rFonts w:ascii="Times New Roman" w:eastAsiaTheme="minorHAnsi" w:hAnsi="Times New Roman"/>
          <w:sz w:val="28"/>
          <w:szCs w:val="28"/>
        </w:rPr>
        <w:t>Юкаменского района, утвержденным решением Совета депутатом муниципального образования «Муниципальный округ Юкаменский район Удмуртской Республики от 29.11.2021 № 60 следующее изменение:</w:t>
      </w: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 xml:space="preserve">-  </w:t>
      </w:r>
      <w:proofErr w:type="spellStart"/>
      <w:r w:rsidRPr="0061477D">
        <w:rPr>
          <w:rFonts w:ascii="Times New Roman" w:eastAsiaTheme="minorHAnsi" w:hAnsi="Times New Roman"/>
          <w:sz w:val="28"/>
          <w:szCs w:val="28"/>
        </w:rPr>
        <w:t>п.п</w:t>
      </w:r>
      <w:proofErr w:type="spellEnd"/>
      <w:r w:rsidRPr="0061477D">
        <w:rPr>
          <w:rFonts w:ascii="Times New Roman" w:eastAsiaTheme="minorHAnsi" w:hAnsi="Times New Roman"/>
          <w:sz w:val="28"/>
          <w:szCs w:val="28"/>
        </w:rPr>
        <w:t>. 3.1.1. пункта 3. «Контрольные мероприятия, проводимые в рамках муниципального контроля» изложить в следующей редакции:</w:t>
      </w: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«3.1.1. 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61477D" w:rsidRPr="0061477D" w:rsidRDefault="0061477D" w:rsidP="0061477D">
      <w:pPr>
        <w:spacing w:after="0" w:line="240" w:lineRule="auto"/>
        <w:ind w:firstLine="709"/>
        <w:jc w:val="both"/>
        <w:rPr>
          <w:rFonts w:ascii="Times New Roman" w:eastAsiaTheme="minorHAnsi" w:hAnsi="Times New Roman"/>
          <w:sz w:val="28"/>
          <w:szCs w:val="28"/>
        </w:rPr>
      </w:pP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3.Внести в Положение о муниципальном жилищном контроле на территории   Юкаменского района, утвержденным решением Совета депутатом муниципального образования «Муниципальный округ Юкаменский район Удмуртской Республики от 29.11.2021 № 61 следующее изменение:</w:t>
      </w: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 xml:space="preserve">-  </w:t>
      </w:r>
      <w:proofErr w:type="spellStart"/>
      <w:r w:rsidRPr="0061477D">
        <w:rPr>
          <w:rFonts w:ascii="Times New Roman" w:eastAsiaTheme="minorHAnsi" w:hAnsi="Times New Roman"/>
          <w:sz w:val="28"/>
          <w:szCs w:val="28"/>
        </w:rPr>
        <w:t>п.п</w:t>
      </w:r>
      <w:proofErr w:type="spellEnd"/>
      <w:r w:rsidRPr="0061477D">
        <w:rPr>
          <w:rFonts w:ascii="Times New Roman" w:eastAsiaTheme="minorHAnsi" w:hAnsi="Times New Roman"/>
          <w:sz w:val="28"/>
          <w:szCs w:val="28"/>
        </w:rPr>
        <w:t>. 3.1.1. пункта 3. «Контрольные мероприятия, проводимые в рамках муниципального контроля» изложить в следующей редакции:</w:t>
      </w: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«3.1.1. 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61477D" w:rsidRPr="0061477D" w:rsidRDefault="0061477D" w:rsidP="0061477D">
      <w:pPr>
        <w:spacing w:after="0" w:line="240" w:lineRule="auto"/>
        <w:ind w:firstLine="709"/>
        <w:jc w:val="both"/>
        <w:rPr>
          <w:rFonts w:ascii="Times New Roman" w:eastAsiaTheme="minorHAnsi" w:hAnsi="Times New Roman"/>
          <w:sz w:val="28"/>
          <w:szCs w:val="28"/>
        </w:rPr>
      </w:pP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4.Внести в Положение о муниципальном земельном контроле на территории Юкаменского района, утвержденным решением Совета депутатом муниципального образования «Муниципальный округ Юкаменский район Удмуртской Республики от 29.11.2021 № 62 следующее изменение:</w:t>
      </w: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 xml:space="preserve">-  </w:t>
      </w:r>
      <w:proofErr w:type="spellStart"/>
      <w:r w:rsidRPr="0061477D">
        <w:rPr>
          <w:rFonts w:ascii="Times New Roman" w:eastAsiaTheme="minorHAnsi" w:hAnsi="Times New Roman"/>
          <w:sz w:val="28"/>
          <w:szCs w:val="28"/>
        </w:rPr>
        <w:t>п.п</w:t>
      </w:r>
      <w:proofErr w:type="spellEnd"/>
      <w:r w:rsidRPr="0061477D">
        <w:rPr>
          <w:rFonts w:ascii="Times New Roman" w:eastAsiaTheme="minorHAnsi" w:hAnsi="Times New Roman"/>
          <w:sz w:val="28"/>
          <w:szCs w:val="28"/>
        </w:rPr>
        <w:t>. 3.1.1. пункта 3. «Контрольные мероприятия, проводимые в рамках муниципального контроля» изложить в следующей редакции:</w:t>
      </w:r>
    </w:p>
    <w:p w:rsid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heme="minorHAnsi" w:hAnsi="Times New Roman"/>
          <w:sz w:val="28"/>
          <w:szCs w:val="28"/>
        </w:rPr>
        <w:t>«3.1.1. 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AE7848" w:rsidRDefault="00AE7848" w:rsidP="0061477D">
      <w:pPr>
        <w:spacing w:after="0" w:line="240" w:lineRule="auto"/>
        <w:ind w:firstLine="709"/>
        <w:jc w:val="both"/>
        <w:rPr>
          <w:rFonts w:ascii="Times New Roman" w:eastAsiaTheme="minorHAnsi" w:hAnsi="Times New Roman"/>
          <w:sz w:val="28"/>
          <w:szCs w:val="28"/>
        </w:rPr>
      </w:pPr>
    </w:p>
    <w:p w:rsidR="00AE7848" w:rsidRPr="0061477D" w:rsidRDefault="00AE7848" w:rsidP="0061477D">
      <w:pPr>
        <w:spacing w:after="0" w:line="240" w:lineRule="auto"/>
        <w:ind w:firstLine="709"/>
        <w:jc w:val="both"/>
        <w:rPr>
          <w:rFonts w:ascii="Times New Roman" w:eastAsiaTheme="minorHAnsi" w:hAnsi="Times New Roman"/>
          <w:sz w:val="28"/>
          <w:szCs w:val="28"/>
        </w:rPr>
      </w:pPr>
    </w:p>
    <w:p w:rsidR="0061477D" w:rsidRPr="0061477D" w:rsidRDefault="0061477D" w:rsidP="0061477D">
      <w:pPr>
        <w:spacing w:after="0" w:line="240" w:lineRule="auto"/>
        <w:ind w:firstLine="709"/>
        <w:jc w:val="both"/>
        <w:rPr>
          <w:rFonts w:ascii="Times New Roman" w:eastAsiaTheme="minorHAnsi" w:hAnsi="Times New Roman"/>
          <w:sz w:val="28"/>
          <w:szCs w:val="28"/>
        </w:rPr>
      </w:pPr>
    </w:p>
    <w:p w:rsidR="0061477D" w:rsidRPr="0061477D" w:rsidRDefault="0061477D" w:rsidP="0061477D">
      <w:pPr>
        <w:spacing w:after="0" w:line="240" w:lineRule="auto"/>
        <w:ind w:left="709"/>
        <w:contextualSpacing/>
        <w:jc w:val="both"/>
        <w:rPr>
          <w:rFonts w:ascii="Times New Roman" w:eastAsiaTheme="minorHAnsi" w:hAnsi="Times New Roman"/>
          <w:sz w:val="28"/>
          <w:szCs w:val="28"/>
        </w:rPr>
      </w:pPr>
      <w:r w:rsidRPr="0061477D">
        <w:rPr>
          <w:rFonts w:ascii="Times New Roman" w:eastAsiaTheme="minorHAnsi" w:hAnsi="Times New Roman"/>
          <w:sz w:val="28"/>
          <w:szCs w:val="28"/>
        </w:rPr>
        <w:lastRenderedPageBreak/>
        <w:t xml:space="preserve">5.Настоящее решение вступает в силу с момента официального </w:t>
      </w:r>
    </w:p>
    <w:p w:rsidR="0061477D" w:rsidRPr="0061477D" w:rsidRDefault="0061477D" w:rsidP="0061477D">
      <w:pPr>
        <w:spacing w:after="0" w:line="240" w:lineRule="auto"/>
        <w:jc w:val="both"/>
        <w:rPr>
          <w:rFonts w:ascii="Times New Roman" w:eastAsiaTheme="minorHAnsi" w:hAnsi="Times New Roman"/>
          <w:sz w:val="28"/>
          <w:szCs w:val="28"/>
        </w:rPr>
      </w:pPr>
      <w:r w:rsidRPr="0061477D">
        <w:rPr>
          <w:rFonts w:ascii="Times New Roman" w:eastAsiaTheme="minorHAnsi" w:hAnsi="Times New Roman"/>
          <w:sz w:val="28"/>
          <w:szCs w:val="28"/>
        </w:rPr>
        <w:t>опубликования.</w:t>
      </w:r>
    </w:p>
    <w:p w:rsidR="0061477D" w:rsidRPr="0061477D" w:rsidRDefault="0061477D" w:rsidP="0061477D">
      <w:pPr>
        <w:spacing w:after="0" w:line="240" w:lineRule="auto"/>
        <w:jc w:val="both"/>
        <w:rPr>
          <w:rFonts w:ascii="Times New Roman" w:eastAsiaTheme="minorHAnsi" w:hAnsi="Times New Roman"/>
          <w:sz w:val="28"/>
          <w:szCs w:val="28"/>
        </w:rPr>
      </w:pPr>
    </w:p>
    <w:p w:rsidR="0061477D" w:rsidRDefault="0061477D" w:rsidP="0061477D">
      <w:pPr>
        <w:spacing w:after="0" w:line="240" w:lineRule="auto"/>
        <w:jc w:val="both"/>
        <w:rPr>
          <w:rFonts w:ascii="Times New Roman" w:eastAsiaTheme="minorHAnsi" w:hAnsi="Times New Roman"/>
          <w:sz w:val="28"/>
          <w:szCs w:val="28"/>
        </w:rPr>
      </w:pPr>
    </w:p>
    <w:p w:rsidR="00AE7848" w:rsidRPr="0061477D" w:rsidRDefault="00AE7848" w:rsidP="0061477D">
      <w:pPr>
        <w:spacing w:after="0" w:line="240" w:lineRule="auto"/>
        <w:jc w:val="both"/>
        <w:rPr>
          <w:rFonts w:ascii="Times New Roman" w:eastAsiaTheme="minorHAnsi" w:hAnsi="Times New Roman"/>
          <w:sz w:val="28"/>
          <w:szCs w:val="28"/>
        </w:rPr>
      </w:pPr>
    </w:p>
    <w:p w:rsidR="0061477D" w:rsidRPr="0061477D" w:rsidRDefault="0061477D" w:rsidP="0061477D">
      <w:pPr>
        <w:spacing w:after="0" w:line="240" w:lineRule="auto"/>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Глава муниципального образования</w:t>
      </w:r>
    </w:p>
    <w:p w:rsidR="0061477D" w:rsidRPr="0061477D" w:rsidRDefault="0061477D" w:rsidP="0061477D">
      <w:pPr>
        <w:spacing w:after="0" w:line="240" w:lineRule="auto"/>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«Муниципальный округ Юкаменский район</w:t>
      </w:r>
    </w:p>
    <w:p w:rsidR="0061477D" w:rsidRPr="0061477D" w:rsidRDefault="0061477D" w:rsidP="0061477D">
      <w:pPr>
        <w:spacing w:after="0" w:line="240" w:lineRule="auto"/>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Удмуртской Республики»                                                             К.Н. Бельтюков</w:t>
      </w:r>
    </w:p>
    <w:p w:rsidR="0061477D" w:rsidRPr="0061477D" w:rsidRDefault="0061477D" w:rsidP="0061477D">
      <w:pPr>
        <w:spacing w:after="0" w:line="240" w:lineRule="auto"/>
        <w:jc w:val="both"/>
        <w:rPr>
          <w:rFonts w:ascii="Times New Roman" w:eastAsia="Times New Roman" w:hAnsi="Times New Roman"/>
          <w:sz w:val="28"/>
          <w:szCs w:val="28"/>
          <w:lang w:eastAsia="ru-RU"/>
        </w:rPr>
      </w:pPr>
    </w:p>
    <w:p w:rsidR="0061477D" w:rsidRPr="0061477D" w:rsidRDefault="0061477D" w:rsidP="0061477D">
      <w:pPr>
        <w:spacing w:after="0" w:line="240" w:lineRule="auto"/>
        <w:jc w:val="both"/>
        <w:rPr>
          <w:rFonts w:ascii="Times New Roman" w:eastAsia="Times New Roman" w:hAnsi="Times New Roman"/>
          <w:sz w:val="28"/>
          <w:szCs w:val="28"/>
          <w:lang w:eastAsia="ru-RU"/>
        </w:rPr>
      </w:pPr>
    </w:p>
    <w:p w:rsidR="0061477D" w:rsidRPr="0061477D" w:rsidRDefault="0061477D" w:rsidP="0061477D">
      <w:pPr>
        <w:tabs>
          <w:tab w:val="left" w:pos="851"/>
        </w:tabs>
        <w:spacing w:after="0" w:line="240" w:lineRule="auto"/>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 xml:space="preserve">Председатель Совета депутатов </w:t>
      </w:r>
    </w:p>
    <w:p w:rsidR="0061477D" w:rsidRPr="0061477D" w:rsidRDefault="0061477D" w:rsidP="0061477D">
      <w:pPr>
        <w:tabs>
          <w:tab w:val="left" w:pos="851"/>
        </w:tabs>
        <w:spacing w:after="0" w:line="240" w:lineRule="auto"/>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муниципального  образования</w:t>
      </w:r>
    </w:p>
    <w:p w:rsidR="0061477D" w:rsidRPr="0061477D" w:rsidRDefault="0061477D" w:rsidP="0061477D">
      <w:pPr>
        <w:tabs>
          <w:tab w:val="left" w:pos="851"/>
        </w:tabs>
        <w:spacing w:after="0" w:line="240" w:lineRule="auto"/>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«Муниципальный округ Юкаменский район</w:t>
      </w:r>
    </w:p>
    <w:p w:rsidR="0061477D" w:rsidRPr="0061477D" w:rsidRDefault="0061477D" w:rsidP="0061477D">
      <w:pPr>
        <w:tabs>
          <w:tab w:val="left" w:pos="851"/>
        </w:tabs>
        <w:spacing w:after="0" w:line="240" w:lineRule="auto"/>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 xml:space="preserve">Удмуртской Республики»                                                                   Б.А. </w:t>
      </w:r>
      <w:proofErr w:type="spellStart"/>
      <w:r w:rsidRPr="0061477D">
        <w:rPr>
          <w:rFonts w:ascii="Times New Roman" w:eastAsia="Times New Roman" w:hAnsi="Times New Roman"/>
          <w:sz w:val="28"/>
          <w:szCs w:val="28"/>
          <w:lang w:eastAsia="ru-RU"/>
        </w:rPr>
        <w:t>Абашев</w:t>
      </w:r>
      <w:proofErr w:type="spellEnd"/>
    </w:p>
    <w:p w:rsidR="0061477D" w:rsidRPr="0061477D" w:rsidRDefault="0061477D" w:rsidP="0061477D">
      <w:pPr>
        <w:spacing w:after="0" w:line="240" w:lineRule="auto"/>
        <w:rPr>
          <w:rFonts w:ascii="Times New Roman" w:eastAsia="Times New Roman" w:hAnsi="Times New Roman"/>
          <w:b/>
          <w:sz w:val="28"/>
          <w:szCs w:val="28"/>
          <w:lang w:eastAsia="ru-RU"/>
        </w:rPr>
      </w:pPr>
    </w:p>
    <w:p w:rsidR="0061477D" w:rsidRPr="0061477D" w:rsidRDefault="0061477D" w:rsidP="0061477D">
      <w:pPr>
        <w:spacing w:after="0" w:line="240" w:lineRule="auto"/>
        <w:rPr>
          <w:rFonts w:ascii="Times New Roman" w:eastAsia="Times New Roman" w:hAnsi="Times New Roman"/>
          <w:b/>
          <w:sz w:val="28"/>
          <w:szCs w:val="28"/>
          <w:lang w:eastAsia="ru-RU"/>
        </w:rPr>
      </w:pPr>
    </w:p>
    <w:p w:rsidR="0061477D" w:rsidRPr="0061477D" w:rsidRDefault="0061477D" w:rsidP="0061477D">
      <w:pPr>
        <w:spacing w:after="0" w:line="240" w:lineRule="auto"/>
        <w:jc w:val="both"/>
        <w:rPr>
          <w:rFonts w:ascii="Times New Roman" w:hAnsi="Times New Roman"/>
          <w:b/>
          <w:sz w:val="28"/>
          <w:szCs w:val="28"/>
        </w:rPr>
      </w:pPr>
      <w:r w:rsidRPr="0061477D">
        <w:rPr>
          <w:rFonts w:ascii="Times New Roman" w:hAnsi="Times New Roman"/>
          <w:b/>
          <w:sz w:val="28"/>
          <w:szCs w:val="28"/>
        </w:rPr>
        <w:t>с. Юкаменское</w:t>
      </w:r>
    </w:p>
    <w:p w:rsidR="0061477D" w:rsidRPr="0061477D" w:rsidRDefault="0061477D" w:rsidP="0061477D">
      <w:pPr>
        <w:spacing w:after="0" w:line="240" w:lineRule="auto"/>
        <w:jc w:val="both"/>
        <w:rPr>
          <w:rFonts w:ascii="Times New Roman" w:hAnsi="Times New Roman"/>
          <w:b/>
          <w:sz w:val="28"/>
          <w:szCs w:val="28"/>
        </w:rPr>
      </w:pPr>
      <w:r w:rsidRPr="0061477D">
        <w:rPr>
          <w:rFonts w:ascii="Times New Roman" w:hAnsi="Times New Roman"/>
          <w:b/>
          <w:sz w:val="28"/>
          <w:szCs w:val="28"/>
        </w:rPr>
        <w:t>23 марта 2023 года № 221</w:t>
      </w:r>
    </w:p>
    <w:p w:rsidR="0061477D" w:rsidRPr="0061477D" w:rsidRDefault="0061477D" w:rsidP="0061477D">
      <w:pPr>
        <w:spacing w:after="0" w:line="240" w:lineRule="auto"/>
        <w:jc w:val="both"/>
        <w:rPr>
          <w:rFonts w:ascii="Times New Roman" w:eastAsiaTheme="minorHAnsi" w:hAnsi="Times New Roman"/>
          <w:sz w:val="28"/>
          <w:szCs w:val="28"/>
        </w:rPr>
      </w:pPr>
    </w:p>
    <w:p w:rsidR="0061477D" w:rsidRPr="0061477D" w:rsidRDefault="0061477D" w:rsidP="0061477D">
      <w:pPr>
        <w:spacing w:after="0" w:line="240" w:lineRule="auto"/>
        <w:jc w:val="both"/>
        <w:rPr>
          <w:rFonts w:ascii="Times New Roman" w:eastAsiaTheme="minorHAnsi" w:hAnsi="Times New Roman"/>
          <w:sz w:val="28"/>
          <w:szCs w:val="28"/>
        </w:rPr>
      </w:pPr>
    </w:p>
    <w:p w:rsidR="0061477D" w:rsidRPr="0061477D" w:rsidRDefault="0061477D" w:rsidP="0061477D">
      <w:pPr>
        <w:spacing w:after="0" w:line="240" w:lineRule="auto"/>
        <w:jc w:val="both"/>
        <w:rPr>
          <w:rFonts w:ascii="Times New Roman" w:eastAsia="Times New Roman" w:hAnsi="Times New Roman"/>
          <w:sz w:val="28"/>
          <w:szCs w:val="28"/>
          <w:lang w:eastAsia="ru-RU"/>
        </w:rPr>
      </w:pPr>
    </w:p>
    <w:p w:rsidR="0061477D" w:rsidRPr="0061477D" w:rsidRDefault="0061477D" w:rsidP="0061477D">
      <w:pPr>
        <w:spacing w:after="0" w:line="240" w:lineRule="auto"/>
        <w:jc w:val="center"/>
        <w:rPr>
          <w:rFonts w:ascii="Times New Roman" w:eastAsia="Times New Roman" w:hAnsi="Times New Roman"/>
          <w:b/>
          <w:sz w:val="28"/>
          <w:szCs w:val="28"/>
          <w:lang w:eastAsia="ru-RU"/>
        </w:rPr>
      </w:pPr>
    </w:p>
    <w:p w:rsidR="0061477D" w:rsidRPr="0061477D" w:rsidRDefault="0061477D" w:rsidP="0061477D">
      <w:pPr>
        <w:autoSpaceDE w:val="0"/>
        <w:autoSpaceDN w:val="0"/>
        <w:adjustRightInd w:val="0"/>
        <w:spacing w:after="0" w:line="240" w:lineRule="auto"/>
        <w:outlineLvl w:val="0"/>
        <w:rPr>
          <w:rFonts w:ascii="Times New Roman" w:eastAsiaTheme="minorHAnsi" w:hAnsi="Times New Roman"/>
          <w:sz w:val="28"/>
          <w:szCs w:val="28"/>
        </w:rPr>
      </w:pPr>
    </w:p>
    <w:p w:rsidR="0061477D" w:rsidRPr="0061477D" w:rsidRDefault="0061477D" w:rsidP="0061477D">
      <w:pPr>
        <w:autoSpaceDE w:val="0"/>
        <w:autoSpaceDN w:val="0"/>
        <w:adjustRightInd w:val="0"/>
        <w:spacing w:after="0" w:line="240" w:lineRule="auto"/>
        <w:outlineLvl w:val="0"/>
        <w:rPr>
          <w:rFonts w:ascii="Times New Roman" w:eastAsiaTheme="minorHAnsi" w:hAnsi="Times New Roman"/>
          <w:sz w:val="28"/>
          <w:szCs w:val="28"/>
        </w:rPr>
      </w:pPr>
    </w:p>
    <w:p w:rsidR="0061477D" w:rsidRPr="00FC7B5B" w:rsidRDefault="0061477D" w:rsidP="00FC7B5B">
      <w:pPr>
        <w:spacing w:after="0" w:line="240" w:lineRule="auto"/>
        <w:jc w:val="both"/>
        <w:rPr>
          <w:rFonts w:ascii="Times New Roman" w:eastAsia="Times New Roman" w:hAnsi="Times New Roman"/>
          <w:sz w:val="28"/>
          <w:szCs w:val="28"/>
          <w:lang w:eastAsia="ru-RU"/>
        </w:rPr>
      </w:pPr>
    </w:p>
    <w:p w:rsidR="00FC7B5B" w:rsidRDefault="00FC7B5B"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AE7848" w:rsidRDefault="00AE7848"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lastRenderedPageBreak/>
        <w:t>Утверждено</w:t>
      </w: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sz w:val="28"/>
          <w:szCs w:val="28"/>
          <w:lang w:eastAsia="ar-SA"/>
        </w:rPr>
        <w:t xml:space="preserve"> решением </w:t>
      </w:r>
      <w:bookmarkStart w:id="2" w:name="_Hlk36554926"/>
      <w:r w:rsidRPr="0061477D">
        <w:rPr>
          <w:rFonts w:ascii="Times New Roman" w:eastAsia="Times New Roman" w:hAnsi="Times New Roman"/>
          <w:iCs/>
          <w:sz w:val="28"/>
          <w:szCs w:val="28"/>
          <w:lang w:eastAsia="zh-CN"/>
        </w:rPr>
        <w:t>Совета депутатов муниципального образования</w:t>
      </w: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 xml:space="preserve"> «Муниципальный округ Юкаменский район </w:t>
      </w: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Удмуртской Республики»</w:t>
      </w:r>
      <w:bookmarkEnd w:id="2"/>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от 29 ноября 2021 г. № 59</w:t>
      </w: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b/>
          <w:sz w:val="28"/>
          <w:szCs w:val="28"/>
          <w:lang w:eastAsia="ar-SA"/>
        </w:rPr>
      </w:pPr>
      <w:r w:rsidRPr="0061477D">
        <w:rPr>
          <w:rFonts w:ascii="Times New Roman" w:eastAsia="Times New Roman" w:hAnsi="Times New Roman"/>
          <w:b/>
          <w:sz w:val="28"/>
          <w:szCs w:val="28"/>
          <w:lang w:eastAsia="ar-SA"/>
        </w:rPr>
        <w:t>с изм. от 23.03.2023г. № 221</w:t>
      </w:r>
    </w:p>
    <w:p w:rsidR="0061477D" w:rsidRPr="0061477D" w:rsidRDefault="0061477D" w:rsidP="0061477D">
      <w:pPr>
        <w:spacing w:after="0" w:line="324" w:lineRule="atLeast"/>
        <w:rPr>
          <w:rFonts w:ascii="Times New Roman" w:hAnsi="Times New Roman"/>
          <w:b/>
          <w:bCs/>
          <w:sz w:val="24"/>
          <w:szCs w:val="24"/>
          <w:lang w:eastAsia="ru-RU"/>
        </w:rPr>
      </w:pPr>
    </w:p>
    <w:p w:rsidR="0061477D" w:rsidRPr="0061477D" w:rsidRDefault="0061477D" w:rsidP="0061477D">
      <w:pPr>
        <w:spacing w:after="0" w:line="324" w:lineRule="atLeast"/>
        <w:jc w:val="center"/>
        <w:rPr>
          <w:rFonts w:ascii="Times New Roman" w:hAnsi="Times New Roman"/>
          <w:b/>
          <w:sz w:val="28"/>
          <w:szCs w:val="28"/>
          <w:lang w:eastAsia="ru-RU"/>
        </w:rPr>
      </w:pPr>
      <w:r w:rsidRPr="0061477D">
        <w:rPr>
          <w:rFonts w:ascii="Times New Roman" w:hAnsi="Times New Roman"/>
          <w:b/>
          <w:sz w:val="28"/>
          <w:szCs w:val="28"/>
          <w:lang w:eastAsia="ru-RU"/>
        </w:rPr>
        <w:t xml:space="preserve">Положение </w:t>
      </w:r>
    </w:p>
    <w:p w:rsidR="0061477D" w:rsidRPr="0061477D" w:rsidRDefault="0061477D" w:rsidP="0061477D">
      <w:pPr>
        <w:spacing w:after="0" w:line="240" w:lineRule="auto"/>
        <w:jc w:val="center"/>
        <w:rPr>
          <w:rFonts w:ascii="Times New Roman" w:hAnsi="Times New Roman"/>
          <w:b/>
          <w:sz w:val="28"/>
          <w:szCs w:val="28"/>
          <w:lang w:eastAsia="ru-RU"/>
        </w:rPr>
      </w:pPr>
      <w:bookmarkStart w:id="3" w:name="_Hlk73456502"/>
      <w:bookmarkEnd w:id="3"/>
      <w:r w:rsidRPr="0061477D">
        <w:rPr>
          <w:rFonts w:ascii="Times New Roman" w:hAnsi="Times New Roman"/>
          <w:b/>
          <w:sz w:val="28"/>
          <w:szCs w:val="28"/>
          <w:lang w:eastAsia="ru-RU"/>
        </w:rPr>
        <w:t xml:space="preserve">о муниципальном контроле в сфере благоустройства </w:t>
      </w:r>
      <w:r w:rsidRPr="0061477D">
        <w:rPr>
          <w:rFonts w:ascii="Times New Roman" w:hAnsi="Times New Roman"/>
          <w:b/>
          <w:iCs/>
          <w:sz w:val="28"/>
          <w:szCs w:val="28"/>
          <w:lang w:eastAsia="ru-RU"/>
        </w:rPr>
        <w:t>н</w:t>
      </w:r>
      <w:r w:rsidRPr="0061477D">
        <w:rPr>
          <w:rFonts w:ascii="Times New Roman" w:hAnsi="Times New Roman"/>
          <w:b/>
          <w:sz w:val="28"/>
          <w:szCs w:val="28"/>
          <w:lang w:eastAsia="ru-RU"/>
        </w:rPr>
        <w:t xml:space="preserve">а территории </w:t>
      </w:r>
      <w:r w:rsidRPr="0061477D">
        <w:rPr>
          <w:rFonts w:ascii="Times New Roman" w:hAnsi="Times New Roman"/>
          <w:b/>
          <w:color w:val="000000"/>
          <w:sz w:val="28"/>
          <w:szCs w:val="28"/>
          <w:lang w:eastAsia="ru-RU"/>
        </w:rPr>
        <w:t>Юкаменского района</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 </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1.Общие положения</w:t>
      </w:r>
    </w:p>
    <w:p w:rsidR="0061477D" w:rsidRPr="0061477D" w:rsidRDefault="0061477D" w:rsidP="0061477D">
      <w:pPr>
        <w:spacing w:after="0" w:line="240" w:lineRule="auto"/>
        <w:ind w:firstLine="420"/>
        <w:rPr>
          <w:rFonts w:ascii="Times New Roman" w:hAnsi="Times New Roman"/>
          <w:sz w:val="28"/>
          <w:szCs w:val="28"/>
          <w:lang w:eastAsia="ru-RU"/>
        </w:rPr>
      </w:pPr>
      <w:r w:rsidRPr="0061477D">
        <w:rPr>
          <w:rFonts w:ascii="Times New Roman" w:hAnsi="Times New Roman"/>
          <w:sz w:val="28"/>
          <w:szCs w:val="28"/>
          <w:lang w:eastAsia="ru-RU"/>
        </w:rPr>
        <w:t>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1.1. Настоящее Положение (далее – Положение) устанавливает порядок организации и осуществления муниципального контроля в сфере благоустройства на территории Юкаменского района (далее – муниципальный контроль).</w:t>
      </w:r>
    </w:p>
    <w:p w:rsidR="0061477D" w:rsidRPr="0061477D" w:rsidRDefault="0061477D" w:rsidP="0061477D">
      <w:pPr>
        <w:tabs>
          <w:tab w:val="left" w:pos="1134"/>
        </w:tabs>
        <w:suppressAutoHyphens/>
        <w:autoSpaceDE w:val="0"/>
        <w:spacing w:after="0" w:line="240" w:lineRule="auto"/>
        <w:ind w:firstLine="709"/>
        <w:jc w:val="both"/>
        <w:rPr>
          <w:rFonts w:ascii="Times New Roman" w:hAnsi="Times New Roman"/>
          <w:sz w:val="28"/>
          <w:szCs w:val="28"/>
          <w:lang w:val="x-none" w:eastAsia="ar-SA"/>
        </w:rPr>
      </w:pPr>
      <w:r w:rsidRPr="0061477D">
        <w:rPr>
          <w:rFonts w:ascii="Times New Roman" w:hAnsi="Times New Roman"/>
          <w:sz w:val="28"/>
          <w:szCs w:val="28"/>
          <w:lang w:val="x-none" w:eastAsia="ar-SA"/>
        </w:rPr>
        <w:t>К отношениям, связанным с осуществлением муниципального контроля в сфере благоустройства применяются положения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1.2. Предметом муниципального контроля является:</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соблюдение юридическими лицами, индивидуальными предпринимателями, гражданами (далее – контролируемые лица) Правил благоустройства принятых на территории Юкаменского района.</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 xml:space="preserve">1.3. Система оценки и управления рисками при осуществлении соответствующего вида муниципального контроля не применяется.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1.4. Учет объектов муниципального контроля обеспечивается органом муниципального контроля в рамках осуществления муниципального контроля.</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1.5. Муниципальный контроль осуществляется специалистом Управления территориального развития Администрации муниципального образования «Муниципальный округ Юкаменский район Удмуртской Республики» (далее Управление).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1.6. Должностным лицом, уполномоченным принимать решения о проведении контрольных мероприятий является начальник Управления, либо лицо, исполняющее его обязанности.</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1.7. Права и обязанности должностных лиц органа муниципального контроля осуществляется в соответствии со ст.29 Федеральным законом №248-ФЗ, в рамках закрепленных полномочий.</w:t>
      </w:r>
    </w:p>
    <w:p w:rsidR="0061477D" w:rsidRPr="0061477D" w:rsidRDefault="0061477D" w:rsidP="0061477D">
      <w:pPr>
        <w:spacing w:after="0" w:line="240" w:lineRule="auto"/>
        <w:jc w:val="center"/>
        <w:rPr>
          <w:rFonts w:ascii="Times New Roman" w:hAnsi="Times New Roman"/>
          <w:b/>
          <w:sz w:val="28"/>
          <w:szCs w:val="28"/>
          <w:lang w:eastAsia="ru-RU"/>
        </w:rPr>
      </w:pP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2. Виды профилактических мероприятий, которые проводятся</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при осуществлении муниципального контроля </w:t>
      </w:r>
    </w:p>
    <w:p w:rsidR="0061477D" w:rsidRPr="0061477D" w:rsidRDefault="0061477D" w:rsidP="0061477D">
      <w:pPr>
        <w:spacing w:after="0" w:line="240" w:lineRule="auto"/>
        <w:jc w:val="both"/>
        <w:rPr>
          <w:rFonts w:ascii="Times New Roman" w:hAnsi="Times New Roman"/>
          <w:sz w:val="28"/>
          <w:szCs w:val="28"/>
          <w:lang w:eastAsia="ru-RU"/>
        </w:rPr>
      </w:pPr>
      <w:r w:rsidRPr="0061477D">
        <w:rPr>
          <w:rFonts w:ascii="Times New Roman" w:hAnsi="Times New Roman"/>
          <w:sz w:val="28"/>
          <w:szCs w:val="28"/>
          <w:lang w:eastAsia="ru-RU"/>
        </w:rPr>
        <w:t>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При осуществлении муниципального контроля орган муниципального контроля проводит следующие виды профилактических мероприятий: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 информирование;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 консультирование;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lastRenderedPageBreak/>
        <w:t> 2.1. Информирование контролируемых и иных заинтересованных лиц по вопросам соблюдения обязательных требований.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2.1.1. Орган муниципального контроля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2.1.2. Орган муниципального контроля размещает и поддерживает в актуальном состоянии на своем официальном сайте сведения, определенные частью 3 статьи 46 Федерального закона №248-ФЗ.</w:t>
      </w:r>
    </w:p>
    <w:p w:rsidR="0061477D" w:rsidRPr="0061477D" w:rsidRDefault="0061477D" w:rsidP="0061477D">
      <w:pPr>
        <w:spacing w:after="0" w:line="240" w:lineRule="auto"/>
        <w:ind w:firstLine="567"/>
        <w:rPr>
          <w:rFonts w:ascii="Times New Roman" w:hAnsi="Times New Roman"/>
          <w:sz w:val="28"/>
          <w:szCs w:val="28"/>
          <w:lang w:eastAsia="ru-RU"/>
        </w:rPr>
      </w:pPr>
      <w:r w:rsidRPr="0061477D">
        <w:rPr>
          <w:rFonts w:ascii="Times New Roman" w:hAnsi="Times New Roman"/>
          <w:sz w:val="28"/>
          <w:szCs w:val="28"/>
          <w:lang w:eastAsia="ru-RU"/>
        </w:rPr>
        <w:t>2.2. Консультирование;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2.2.1. Консультирование контролируемых лиц и их представителей осуществляется в соответствии со статьей 50 Федерального закона № 248-ФЗ. по вопросам, связанным с организацией и осуществлением муниципального контроля:</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1) порядка проведения контрольных мероприятий;</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2) периодичности проведения контрольных мероприятий;</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3) порядка принятия решений по итогам контрольных мероприятий.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2.2.2. Должностные лица осуществляют консультирование контролируемых лиц и их представителей: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в виде устных разъяснений по телефону, на личном приеме либо в ходе проведения профилактического мероприятия, контрольного мероприятия;</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 xml:space="preserve">2.2.3. По итогам устного консультирования информация в письменной форме контролируемым лицам и их представителям не предоставляется. Консультирование в письменной форме осуществляется в случае поступления обращения в письменной форме или в форме электронного документа в сроки, установленные Федеральным законом от 02.05.2006 №59-ФЗ «О порядке рассмотрения обращений граждан Российской Федерации». </w:t>
      </w:r>
    </w:p>
    <w:p w:rsidR="0061477D" w:rsidRPr="0061477D" w:rsidRDefault="0061477D" w:rsidP="0061477D">
      <w:pPr>
        <w:spacing w:after="0" w:line="240" w:lineRule="auto"/>
        <w:jc w:val="center"/>
        <w:rPr>
          <w:rFonts w:ascii="Times New Roman" w:hAnsi="Times New Roman"/>
          <w:sz w:val="28"/>
          <w:szCs w:val="28"/>
          <w:lang w:eastAsia="ru-RU"/>
        </w:rPr>
      </w:pP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3. Контрольные мероприятия, проводимые в рамках </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муниципального контроля</w:t>
      </w:r>
    </w:p>
    <w:p w:rsidR="0061477D" w:rsidRPr="0061477D" w:rsidRDefault="0061477D" w:rsidP="0061477D">
      <w:pPr>
        <w:spacing w:after="0" w:line="240" w:lineRule="auto"/>
        <w:ind w:left="525"/>
        <w:jc w:val="both"/>
        <w:rPr>
          <w:rFonts w:ascii="Times New Roman" w:hAnsi="Times New Roman"/>
          <w:sz w:val="28"/>
          <w:szCs w:val="28"/>
          <w:lang w:eastAsia="ru-RU"/>
        </w:rPr>
      </w:pP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 3.1. Контрольные мероприятия. Общие вопросы. </w:t>
      </w:r>
    </w:p>
    <w:p w:rsidR="0061477D" w:rsidRPr="0061477D" w:rsidRDefault="0061477D" w:rsidP="0061477D">
      <w:pPr>
        <w:widowControl w:val="0"/>
        <w:suppressAutoHyphens/>
        <w:autoSpaceDE w:val="0"/>
        <w:spacing w:after="0" w:line="240" w:lineRule="auto"/>
        <w:ind w:firstLine="567"/>
        <w:jc w:val="both"/>
        <w:rPr>
          <w:rFonts w:ascii="Times New Roman" w:eastAsiaTheme="minorHAnsi" w:hAnsi="Times New Roman"/>
          <w:sz w:val="28"/>
          <w:szCs w:val="28"/>
        </w:rPr>
      </w:pPr>
      <w:r w:rsidRPr="0061477D">
        <w:rPr>
          <w:rFonts w:ascii="Times New Roman" w:hAnsi="Times New Roman"/>
          <w:sz w:val="28"/>
          <w:szCs w:val="28"/>
          <w:lang w:eastAsia="ar-SA"/>
        </w:rPr>
        <w:t xml:space="preserve">3.1.1. </w:t>
      </w:r>
      <w:r w:rsidRPr="0061477D">
        <w:rPr>
          <w:rFonts w:ascii="Times New Roman" w:eastAsiaTheme="minorHAnsi" w:hAnsi="Times New Roman"/>
          <w:sz w:val="28"/>
          <w:szCs w:val="28"/>
        </w:rPr>
        <w:t>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3.1.2. Взаимодействие с контролируемым лицом осуществляется при проведении следующих контрольных (надзорных) мероприятий:</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1) документарная проверка;</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bookmarkStart w:id="4" w:name="P861"/>
      <w:bookmarkEnd w:id="4"/>
      <w:r w:rsidRPr="0061477D">
        <w:rPr>
          <w:rFonts w:ascii="Times New Roman" w:eastAsia="Times New Roman" w:hAnsi="Times New Roman"/>
          <w:sz w:val="28"/>
          <w:szCs w:val="28"/>
          <w:lang w:eastAsia="ar-SA"/>
        </w:rPr>
        <w:t>2) выездная проверка;</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3.1.3.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lastRenderedPageBreak/>
        <w:t>1) наблюдение за соблюдением обязательных требований;</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2) выездное обследование.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3.1.4. Контрольные мероприятия, за исключением контрольных мероприятий без взаимодействия, могут проводиться на внеплановой основе только путем совершения должностным лицом и лицами, привлекаемыми к проведению контрольного мероприятия, следующих контрольных действий:</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1) осмотр;</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2) опрос;</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3) получение письменных объяснений;</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4) истребование документов;</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5) инструментальное обследование;</w:t>
      </w:r>
    </w:p>
    <w:p w:rsidR="0061477D" w:rsidRPr="0061477D" w:rsidRDefault="0061477D" w:rsidP="0061477D">
      <w:pPr>
        <w:widowControl w:val="0"/>
        <w:suppressAutoHyphens/>
        <w:autoSpaceDE w:val="0"/>
        <w:spacing w:after="0" w:line="240" w:lineRule="auto"/>
        <w:ind w:right="-144" w:firstLine="567"/>
        <w:rPr>
          <w:rFonts w:ascii="Times New Roman" w:hAnsi="Times New Roman"/>
          <w:sz w:val="28"/>
          <w:szCs w:val="28"/>
          <w:lang w:eastAsia="ar-SA"/>
        </w:rPr>
      </w:pPr>
      <w:r w:rsidRPr="0061477D">
        <w:rPr>
          <w:rFonts w:ascii="Times New Roman" w:hAnsi="Times New Roman"/>
          <w:sz w:val="28"/>
          <w:szCs w:val="28"/>
          <w:lang w:eastAsia="ar-SA"/>
        </w:rPr>
        <w:t>3.2. Документарная проверка.</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3.2.1.  Документарная проверка проводится по месту нахождения органа муниципального контроля в порядке, установленном статьей 72 Федерального закона № 248-ФЗ.</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3.2.2. Документарная проверка проводится по основаниям, предусмотренным пунктами 1-5 части 1 статьи 57 Федерального закона №248-ФЗ.</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3.2.3. В ходе документарной проверки могут совершаться следующие контрольные действия:</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1) получение письменных объяснений;</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2) истребование документов.</w:t>
      </w:r>
    </w:p>
    <w:p w:rsidR="0061477D" w:rsidRPr="0061477D" w:rsidRDefault="0061477D" w:rsidP="0061477D">
      <w:pPr>
        <w:widowControl w:val="0"/>
        <w:suppressAutoHyphens/>
        <w:autoSpaceDE w:val="0"/>
        <w:spacing w:after="0" w:line="240" w:lineRule="auto"/>
        <w:ind w:right="-144" w:firstLine="567"/>
        <w:rPr>
          <w:rFonts w:ascii="Times New Roman" w:hAnsi="Times New Roman"/>
          <w:sz w:val="28"/>
          <w:szCs w:val="28"/>
          <w:lang w:eastAsia="ar-SA"/>
        </w:rPr>
      </w:pPr>
      <w:r w:rsidRPr="0061477D">
        <w:rPr>
          <w:rFonts w:ascii="Times New Roman" w:hAnsi="Times New Roman"/>
          <w:sz w:val="28"/>
          <w:szCs w:val="28"/>
          <w:lang w:eastAsia="ar-SA"/>
        </w:rPr>
        <w:t>3.3. Выездная проверка.</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3.3.2. Выездная проверка проводится в случае, если не представляется возможным:</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место и совершения необходимых контрольных (надзорных) действий, предусмотренных в рамках иного вида контрольных (надзорных) мероприятий.</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 xml:space="preserve">3.3.3. 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61477D">
        <w:rPr>
          <w:rFonts w:ascii="Times New Roman" w:hAnsi="Times New Roman"/>
          <w:sz w:val="28"/>
          <w:szCs w:val="28"/>
          <w:lang w:eastAsia="ar-SA"/>
        </w:rPr>
        <w:t>микропредприятия</w:t>
      </w:r>
      <w:proofErr w:type="spellEnd"/>
      <w:r w:rsidRPr="0061477D">
        <w:rPr>
          <w:rFonts w:ascii="Times New Roman" w:hAnsi="Times New Roman"/>
          <w:sz w:val="28"/>
          <w:szCs w:val="28"/>
          <w:lang w:eastAsia="ar-SA"/>
        </w:rPr>
        <w:t>.</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3.3.4. В ходе выездной проверки могут совершаться следующие контрольные действия:</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 xml:space="preserve">1) осмотр; </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2) опрос;</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3) получение письменных объяснений;</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4) инструментальное обследование;</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5) истребование документов.</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lastRenderedPageBreak/>
        <w:t xml:space="preserve">3.3.5. В ходе выездной проверки должностным лицом органа муниципального контроля в целях фиксации доказательств нарушения объектами надзора обязательных требований, установленных законодательством Российской Федерации, могут использоваться фотосъемка, аудио- и видеозапись. </w:t>
      </w:r>
    </w:p>
    <w:p w:rsidR="0061477D" w:rsidRPr="0061477D" w:rsidRDefault="0061477D" w:rsidP="0061477D">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при осуществлении контрольных (надзорных) мероприятий, принимается инспектором самостоятельно. </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eastAsia="Times New Roman" w:hAnsi="Times New Roman"/>
          <w:sz w:val="28"/>
          <w:szCs w:val="28"/>
          <w:lang w:eastAsia="ru-RU"/>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(надзорного) мероприятия (далее - акт).</w:t>
      </w:r>
    </w:p>
    <w:p w:rsidR="0061477D" w:rsidRPr="0061477D" w:rsidRDefault="0061477D" w:rsidP="0061477D">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eastAsia="Times New Roman" w:hAnsi="Times New Roman"/>
          <w:sz w:val="28"/>
          <w:szCs w:val="28"/>
          <w:lang w:eastAsia="ru-RU"/>
        </w:rPr>
        <w:t>В ходе аудио- и видеозаписи подробно фиксируются и указываются место и характер выявленного нарушения обязательных требований.</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eastAsia="Times New Roman" w:hAnsi="Times New Roman"/>
          <w:sz w:val="28"/>
          <w:szCs w:val="28"/>
          <w:lang w:eastAsia="ru-RU"/>
        </w:rPr>
        <w:t>Результаты проведения фотосъемки, аудио- и видеозаписи являются приложением к акту.</w:t>
      </w:r>
    </w:p>
    <w:p w:rsidR="0061477D" w:rsidRPr="0061477D" w:rsidRDefault="0061477D" w:rsidP="0061477D">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eastAsia="Times New Roman" w:hAnsi="Times New Roman"/>
          <w:sz w:val="28"/>
          <w:szCs w:val="28"/>
          <w:lang w:eastAsia="ru-RU"/>
        </w:rPr>
        <w:t xml:space="preserve">3.3.6. </w:t>
      </w:r>
      <w:r w:rsidRPr="0061477D">
        <w:rPr>
          <w:rFonts w:ascii="Times New Roman" w:hAnsi="Times New Roman"/>
          <w:sz w:val="28"/>
          <w:szCs w:val="28"/>
          <w:lang w:eastAsia="ar-SA"/>
        </w:rPr>
        <w:t>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связи со следующими обстоятельствами:</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а) болезнь;</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б) командировка;</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в) участие в судебном процессе;</w:t>
      </w:r>
    </w:p>
    <w:p w:rsidR="0061477D" w:rsidRPr="0061477D" w:rsidRDefault="0061477D" w:rsidP="0061477D">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61477D">
        <w:rPr>
          <w:rFonts w:ascii="Times New Roman" w:hAnsi="Times New Roman"/>
          <w:sz w:val="28"/>
          <w:szCs w:val="28"/>
          <w:lang w:eastAsia="ar-SA"/>
        </w:rPr>
        <w:t>в связи, с чем проведение контрольного мероприятия переносится органом муниципального контроля на срок, необходимый для устранения данных обстоятельств.</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3.4 Наблюдение за соблюдением обязательных требований.</w:t>
      </w:r>
      <w:r w:rsidRPr="0061477D">
        <w:rPr>
          <w:rFonts w:ascii="Times New Roman" w:hAnsi="Times New Roman"/>
          <w:sz w:val="28"/>
          <w:szCs w:val="28"/>
          <w:lang w:eastAsia="ar-SA"/>
        </w:rPr>
        <w:tab/>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3.4.1. Наблюдение за соблюдением обязательных требований проводится в соответствии со статьей 74 Федерального закона № 248-ФЗ без взаимодействия с контролируемым лицом.</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 xml:space="preserve">3.4.2. Наблюдение за соблюдением обязательных требований проводится на основании заданий руководителя (заместителя руководителя) органа муниципального контроля либо лица, исполняющего его обязанности, включая задания, содержащиеся в планах работы органа муниципального контроля, в том числе в случаях, </w:t>
      </w:r>
      <w:r w:rsidRPr="0061477D">
        <w:rPr>
          <w:rFonts w:ascii="Times New Roman" w:hAnsi="Times New Roman"/>
          <w:sz w:val="28"/>
          <w:szCs w:val="28"/>
          <w:lang w:eastAsia="ar-SA"/>
        </w:rPr>
        <w:lastRenderedPageBreak/>
        <w:t>установленных Федеральным законом №248-ФЗ.</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Порядок содержания таких заданий и порядок оформления результатов наблюдения за соблюдением обязательных требований утверждается актом органа муниципального контроля.</w:t>
      </w:r>
    </w:p>
    <w:p w:rsidR="0061477D" w:rsidRPr="0061477D" w:rsidRDefault="0061477D" w:rsidP="0061477D">
      <w:pPr>
        <w:widowControl w:val="0"/>
        <w:suppressAutoHyphens/>
        <w:autoSpaceDE w:val="0"/>
        <w:spacing w:after="0" w:line="240" w:lineRule="auto"/>
        <w:ind w:right="-144" w:firstLine="567"/>
        <w:rPr>
          <w:rFonts w:ascii="Times New Roman" w:hAnsi="Times New Roman"/>
          <w:sz w:val="28"/>
          <w:szCs w:val="28"/>
          <w:lang w:eastAsia="ar-SA"/>
        </w:rPr>
      </w:pPr>
      <w:r w:rsidRPr="0061477D">
        <w:rPr>
          <w:rFonts w:ascii="Times New Roman" w:hAnsi="Times New Roman"/>
          <w:sz w:val="28"/>
          <w:szCs w:val="28"/>
          <w:lang w:eastAsia="ar-SA"/>
        </w:rPr>
        <w:t>3.5. Выездное обследование.</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3.5.1.Выездное обследование проводится в соответствии со статьей 75 Федерального закона № 248-ФЗ без взаимодействия с контролируемым лицом.</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 xml:space="preserve">В ходе выездного обследования могут совершаться следующие контрольные действия: </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1) осмотр;</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2) инструментальное обследование (с применением видеозаписи).</w:t>
      </w:r>
    </w:p>
    <w:p w:rsidR="0061477D" w:rsidRPr="0061477D" w:rsidRDefault="0061477D" w:rsidP="0061477D">
      <w:pPr>
        <w:widowControl w:val="0"/>
        <w:suppressAutoHyphens/>
        <w:autoSpaceDE w:val="0"/>
        <w:autoSpaceDN w:val="0"/>
        <w:adjustRightInd w:val="0"/>
        <w:spacing w:after="0" w:line="240" w:lineRule="auto"/>
        <w:ind w:firstLine="567"/>
        <w:jc w:val="both"/>
        <w:rPr>
          <w:rFonts w:ascii="Times New Roman" w:hAnsi="Times New Roman"/>
          <w:bCs/>
          <w:sz w:val="28"/>
          <w:szCs w:val="28"/>
          <w:lang w:eastAsia="ar-SA"/>
        </w:rPr>
      </w:pPr>
      <w:r w:rsidRPr="0061477D">
        <w:rPr>
          <w:rFonts w:ascii="Times New Roman" w:hAnsi="Times New Roman"/>
          <w:sz w:val="28"/>
          <w:szCs w:val="28"/>
          <w:lang w:eastAsia="ar-SA"/>
        </w:rPr>
        <w:t xml:space="preserve">3.5.2. </w:t>
      </w:r>
      <w:r w:rsidRPr="0061477D">
        <w:rPr>
          <w:rFonts w:ascii="Times New Roman" w:hAnsi="Times New Roman"/>
          <w:bCs/>
          <w:sz w:val="28"/>
          <w:szCs w:val="28"/>
          <w:lang w:eastAsia="ar-SA"/>
        </w:rPr>
        <w:t>Выездное обследование проводится должностными лицами органа муниципального контроля по месту нахождения (осуществления деятельности) контролируемого лица без взаимодействия с ним.</w:t>
      </w:r>
    </w:p>
    <w:p w:rsidR="0061477D" w:rsidRPr="0061477D" w:rsidRDefault="0061477D" w:rsidP="0061477D">
      <w:pPr>
        <w:widowControl w:val="0"/>
        <w:suppressAutoHyphens/>
        <w:autoSpaceDE w:val="0"/>
        <w:autoSpaceDN w:val="0"/>
        <w:adjustRightInd w:val="0"/>
        <w:spacing w:after="0" w:line="240" w:lineRule="auto"/>
        <w:ind w:firstLine="709"/>
        <w:jc w:val="both"/>
        <w:rPr>
          <w:rFonts w:ascii="Times New Roman" w:hAnsi="Times New Roman"/>
          <w:bCs/>
          <w:sz w:val="28"/>
          <w:szCs w:val="28"/>
          <w:lang w:eastAsia="ar-SA"/>
        </w:rPr>
      </w:pPr>
      <w:r w:rsidRPr="0061477D">
        <w:rPr>
          <w:rFonts w:ascii="Times New Roman" w:hAnsi="Times New Roman"/>
          <w:bCs/>
          <w:sz w:val="28"/>
          <w:szCs w:val="28"/>
          <w:lang w:eastAsia="ar-SA"/>
        </w:rPr>
        <w:t xml:space="preserve">Выездное обследование проводится на основании заданий органа муниципального контроля, в том числе в случаях, установленных Федеральным законом № 248-ФЗ. </w:t>
      </w:r>
    </w:p>
    <w:p w:rsidR="0061477D" w:rsidRPr="0061477D" w:rsidRDefault="0061477D" w:rsidP="0061477D">
      <w:pPr>
        <w:widowControl w:val="0"/>
        <w:suppressAutoHyphens/>
        <w:autoSpaceDE w:val="0"/>
        <w:autoSpaceDN w:val="0"/>
        <w:adjustRightInd w:val="0"/>
        <w:spacing w:after="0" w:line="240" w:lineRule="auto"/>
        <w:ind w:firstLine="709"/>
        <w:jc w:val="both"/>
        <w:rPr>
          <w:rFonts w:ascii="Times New Roman" w:hAnsi="Times New Roman"/>
          <w:bCs/>
          <w:sz w:val="28"/>
          <w:szCs w:val="28"/>
          <w:lang w:eastAsia="ar-SA"/>
        </w:rPr>
      </w:pPr>
      <w:r w:rsidRPr="0061477D">
        <w:rPr>
          <w:rFonts w:ascii="Times New Roman" w:hAnsi="Times New Roman"/>
          <w:bCs/>
          <w:sz w:val="28"/>
          <w:szCs w:val="28"/>
          <w:lang w:eastAsia="ar-SA"/>
        </w:rPr>
        <w:t>Порядок содержания таких заданий и порядок оформления результатов выездного обследования утверждается актом органа муниципального контроля.</w:t>
      </w:r>
    </w:p>
    <w:p w:rsidR="0061477D" w:rsidRPr="0061477D" w:rsidRDefault="0061477D" w:rsidP="0061477D">
      <w:pPr>
        <w:widowControl w:val="0"/>
        <w:suppressAutoHyphens/>
        <w:autoSpaceDE w:val="0"/>
        <w:spacing w:after="0" w:line="240" w:lineRule="auto"/>
        <w:ind w:right="-144"/>
        <w:jc w:val="both"/>
        <w:rPr>
          <w:rFonts w:ascii="Times New Roman" w:hAnsi="Times New Roman"/>
          <w:sz w:val="28"/>
          <w:szCs w:val="28"/>
          <w:lang w:eastAsia="ar-SA"/>
        </w:rPr>
      </w:pPr>
    </w:p>
    <w:p w:rsidR="0061477D" w:rsidRPr="0061477D" w:rsidRDefault="0061477D" w:rsidP="0061477D">
      <w:pPr>
        <w:widowControl w:val="0"/>
        <w:suppressAutoHyphens/>
        <w:autoSpaceDE w:val="0"/>
        <w:spacing w:after="0" w:line="240" w:lineRule="auto"/>
        <w:ind w:right="-144" w:firstLine="709"/>
        <w:jc w:val="center"/>
        <w:rPr>
          <w:rFonts w:ascii="Times New Roman" w:hAnsi="Times New Roman"/>
          <w:b/>
          <w:sz w:val="28"/>
          <w:szCs w:val="28"/>
          <w:lang w:eastAsia="ar-SA"/>
        </w:rPr>
      </w:pPr>
      <w:r w:rsidRPr="0061477D">
        <w:rPr>
          <w:rFonts w:ascii="Times New Roman" w:hAnsi="Times New Roman"/>
          <w:b/>
          <w:sz w:val="28"/>
          <w:szCs w:val="28"/>
          <w:lang w:eastAsia="ar-SA"/>
        </w:rPr>
        <w:t>4. Обжалование решений органа муниципального контроля</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4.1. Решения органа муниципального контроля, действия (бездействия) должностных лиц, уполномоченных осуществлять муниципальный контроль, могут быть обжалованы в судебном порядке.</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 xml:space="preserve">4.2. Досудебный порядок подачи жалоб на решения органа муниципального контроля, действия (бездействия) должностных лиц, уполномоченных осуществлять муниципальный контроль, не применяется. </w:t>
      </w:r>
    </w:p>
    <w:p w:rsidR="0061477D" w:rsidRPr="0061477D" w:rsidRDefault="0061477D" w:rsidP="0061477D">
      <w:pPr>
        <w:suppressAutoHyphens/>
        <w:spacing w:after="0" w:line="240" w:lineRule="auto"/>
        <w:rPr>
          <w:rFonts w:ascii="Times New Roman" w:hAnsi="Times New Roman"/>
          <w:sz w:val="28"/>
          <w:szCs w:val="28"/>
          <w:lang w:eastAsia="ar-SA"/>
        </w:rPr>
      </w:pPr>
    </w:p>
    <w:p w:rsidR="0061477D" w:rsidRPr="0061477D" w:rsidRDefault="0061477D" w:rsidP="0061477D">
      <w:pPr>
        <w:spacing w:after="0" w:line="240" w:lineRule="auto"/>
        <w:jc w:val="center"/>
        <w:rPr>
          <w:rFonts w:ascii="Times New Roman" w:hAnsi="Times New Roman"/>
          <w:sz w:val="28"/>
          <w:szCs w:val="28"/>
          <w:lang w:eastAsia="ru-RU"/>
        </w:rPr>
      </w:pPr>
    </w:p>
    <w:p w:rsidR="0061477D" w:rsidRPr="0061477D" w:rsidRDefault="0061477D" w:rsidP="0061477D">
      <w:pPr>
        <w:widowControl w:val="0"/>
        <w:suppressAutoHyphens/>
        <w:autoSpaceDE w:val="0"/>
        <w:spacing w:after="0" w:line="240" w:lineRule="auto"/>
        <w:rPr>
          <w:rFonts w:ascii="Times New Roman" w:hAnsi="Times New Roman"/>
          <w:sz w:val="24"/>
          <w:szCs w:val="24"/>
          <w:lang w:eastAsia="ar-SA"/>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Default="0061477D" w:rsidP="00FC7B5B">
      <w:pPr>
        <w:spacing w:after="0" w:line="240" w:lineRule="auto"/>
        <w:jc w:val="both"/>
        <w:rPr>
          <w:rFonts w:ascii="Times New Roman" w:eastAsia="Times New Roman" w:hAnsi="Times New Roman"/>
          <w:sz w:val="28"/>
          <w:szCs w:val="28"/>
          <w:lang w:eastAsia="ru-RU"/>
        </w:rPr>
      </w:pPr>
    </w:p>
    <w:p w:rsidR="0061477D" w:rsidRPr="00FC7B5B" w:rsidRDefault="0061477D" w:rsidP="00FC7B5B">
      <w:pPr>
        <w:spacing w:after="0" w:line="240" w:lineRule="auto"/>
        <w:jc w:val="both"/>
        <w:rPr>
          <w:rFonts w:ascii="Times New Roman" w:eastAsia="Times New Roman" w:hAnsi="Times New Roman"/>
          <w:sz w:val="28"/>
          <w:szCs w:val="28"/>
          <w:lang w:eastAsia="ru-RU"/>
        </w:rPr>
      </w:pPr>
    </w:p>
    <w:p w:rsidR="00FC7B5B" w:rsidRPr="00FC7B5B" w:rsidRDefault="00FC7B5B" w:rsidP="00FC7B5B">
      <w:pPr>
        <w:spacing w:after="0" w:line="240" w:lineRule="auto"/>
        <w:jc w:val="both"/>
        <w:rPr>
          <w:rFonts w:ascii="Times New Roman" w:eastAsia="Times New Roman" w:hAnsi="Times New Roman"/>
          <w:sz w:val="28"/>
          <w:szCs w:val="28"/>
          <w:lang w:eastAsia="ru-RU"/>
        </w:rPr>
      </w:pP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lastRenderedPageBreak/>
        <w:t xml:space="preserve">Утверждено решением </w:t>
      </w: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 xml:space="preserve">Совета депутатов </w:t>
      </w: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 xml:space="preserve">муниципального образования «Муниципальный округ </w:t>
      </w: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Юкаменский район Удмуртской Республики»</w:t>
      </w: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от 29 ноября 2021г. № 60</w:t>
      </w:r>
    </w:p>
    <w:p w:rsidR="0061477D" w:rsidRPr="0061477D" w:rsidRDefault="0061477D" w:rsidP="0061477D">
      <w:pPr>
        <w:suppressAutoHyphens/>
        <w:autoSpaceDE w:val="0"/>
        <w:spacing w:after="0" w:line="240" w:lineRule="auto"/>
        <w:ind w:firstLine="540"/>
        <w:contextualSpacing/>
        <w:jc w:val="right"/>
        <w:rPr>
          <w:rFonts w:ascii="Times New Roman" w:eastAsia="Times New Roman" w:hAnsi="Times New Roman"/>
          <w:b/>
          <w:sz w:val="28"/>
          <w:szCs w:val="28"/>
          <w:lang w:eastAsia="ar-SA"/>
        </w:rPr>
      </w:pPr>
      <w:r w:rsidRPr="0061477D">
        <w:rPr>
          <w:rFonts w:ascii="Times New Roman" w:eastAsia="Times New Roman" w:hAnsi="Times New Roman"/>
          <w:b/>
          <w:sz w:val="28"/>
          <w:szCs w:val="28"/>
          <w:lang w:eastAsia="ar-SA"/>
        </w:rPr>
        <w:t>с изм. от 23.03.2023г. № 221</w:t>
      </w:r>
    </w:p>
    <w:p w:rsidR="0061477D" w:rsidRPr="0061477D" w:rsidRDefault="0061477D" w:rsidP="0061477D">
      <w:pPr>
        <w:widowControl w:val="0"/>
        <w:suppressAutoHyphens/>
        <w:autoSpaceDE w:val="0"/>
        <w:autoSpaceDN w:val="0"/>
        <w:adjustRightInd w:val="0"/>
        <w:spacing w:after="0" w:line="240" w:lineRule="auto"/>
        <w:jc w:val="center"/>
        <w:rPr>
          <w:rFonts w:ascii="Times New Roman" w:hAnsi="Times New Roman"/>
          <w:b/>
          <w:sz w:val="28"/>
          <w:szCs w:val="28"/>
          <w:lang w:eastAsia="ar-SA"/>
        </w:rPr>
      </w:pPr>
    </w:p>
    <w:p w:rsidR="0061477D" w:rsidRPr="0061477D" w:rsidRDefault="0061477D" w:rsidP="0061477D">
      <w:pPr>
        <w:widowControl w:val="0"/>
        <w:suppressAutoHyphens/>
        <w:autoSpaceDE w:val="0"/>
        <w:autoSpaceDN w:val="0"/>
        <w:adjustRightInd w:val="0"/>
        <w:spacing w:after="0" w:line="240" w:lineRule="auto"/>
        <w:jc w:val="center"/>
        <w:rPr>
          <w:rFonts w:ascii="Times New Roman" w:hAnsi="Times New Roman"/>
          <w:b/>
          <w:sz w:val="28"/>
          <w:szCs w:val="28"/>
          <w:lang w:eastAsia="ar-SA"/>
        </w:rPr>
      </w:pPr>
      <w:r w:rsidRPr="0061477D">
        <w:rPr>
          <w:rFonts w:ascii="Times New Roman" w:hAnsi="Times New Roman"/>
          <w:b/>
          <w:sz w:val="28"/>
          <w:szCs w:val="28"/>
          <w:lang w:eastAsia="ar-SA"/>
        </w:rPr>
        <w:t>Положение</w:t>
      </w:r>
    </w:p>
    <w:p w:rsidR="0061477D" w:rsidRPr="0061477D" w:rsidRDefault="0061477D" w:rsidP="0061477D">
      <w:pPr>
        <w:widowControl w:val="0"/>
        <w:suppressAutoHyphens/>
        <w:autoSpaceDE w:val="0"/>
        <w:spacing w:after="0" w:line="240" w:lineRule="auto"/>
        <w:jc w:val="center"/>
        <w:rPr>
          <w:rFonts w:ascii="Times New Roman" w:hAnsi="Times New Roman"/>
          <w:sz w:val="28"/>
          <w:szCs w:val="28"/>
          <w:lang w:eastAsia="ar-SA"/>
        </w:rPr>
      </w:pPr>
      <w:r w:rsidRPr="0061477D">
        <w:rPr>
          <w:rFonts w:ascii="Times New Roman" w:hAnsi="Times New Roman"/>
          <w:b/>
          <w:sz w:val="28"/>
          <w:szCs w:val="28"/>
          <w:lang w:eastAsia="ar-SA"/>
        </w:rPr>
        <w:t>о муниципальном контроле на автомобильном транспорте, городском наземном электрическом транспорте и в дорожном хозяйстве на территории Юкаменского района</w:t>
      </w:r>
    </w:p>
    <w:p w:rsidR="0061477D" w:rsidRPr="0061477D" w:rsidRDefault="0061477D" w:rsidP="0061477D">
      <w:pPr>
        <w:widowControl w:val="0"/>
        <w:suppressAutoHyphens/>
        <w:autoSpaceDE w:val="0"/>
        <w:autoSpaceDN w:val="0"/>
        <w:adjustRightInd w:val="0"/>
        <w:spacing w:after="0" w:line="240" w:lineRule="auto"/>
        <w:ind w:firstLine="708"/>
        <w:jc w:val="center"/>
        <w:rPr>
          <w:rFonts w:ascii="Times New Roman" w:hAnsi="Times New Roman"/>
          <w:b/>
          <w:sz w:val="28"/>
          <w:szCs w:val="28"/>
          <w:lang w:eastAsia="ar-SA"/>
        </w:rPr>
      </w:pPr>
    </w:p>
    <w:p w:rsidR="0061477D" w:rsidRPr="0061477D" w:rsidRDefault="0061477D" w:rsidP="0061477D">
      <w:pPr>
        <w:widowControl w:val="0"/>
        <w:numPr>
          <w:ilvl w:val="0"/>
          <w:numId w:val="7"/>
        </w:numPr>
        <w:suppressAutoHyphens/>
        <w:autoSpaceDE w:val="0"/>
        <w:autoSpaceDN w:val="0"/>
        <w:adjustRightInd w:val="0"/>
        <w:spacing w:after="0" w:line="240" w:lineRule="auto"/>
        <w:ind w:left="0"/>
        <w:contextualSpacing/>
        <w:jc w:val="center"/>
        <w:rPr>
          <w:rFonts w:ascii="Times New Roman" w:hAnsi="Times New Roman"/>
          <w:b/>
          <w:sz w:val="28"/>
          <w:szCs w:val="28"/>
          <w:lang w:eastAsia="ar-SA"/>
        </w:rPr>
      </w:pPr>
      <w:r w:rsidRPr="0061477D">
        <w:rPr>
          <w:rFonts w:ascii="Times New Roman" w:hAnsi="Times New Roman"/>
          <w:b/>
          <w:sz w:val="28"/>
          <w:szCs w:val="28"/>
          <w:lang w:eastAsia="ar-SA"/>
        </w:rPr>
        <w:t>Общие положения</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p>
    <w:p w:rsidR="0061477D" w:rsidRPr="0061477D" w:rsidRDefault="0061477D" w:rsidP="0061477D">
      <w:pPr>
        <w:widowControl w:val="0"/>
        <w:numPr>
          <w:ilvl w:val="1"/>
          <w:numId w:val="8"/>
        </w:numPr>
        <w:suppressAutoHyphens/>
        <w:autoSpaceDE w:val="0"/>
        <w:autoSpaceDN w:val="0"/>
        <w:adjustRightInd w:val="0"/>
        <w:spacing w:after="0" w:line="240" w:lineRule="auto"/>
        <w:ind w:left="0" w:firstLine="708"/>
        <w:contextualSpacing/>
        <w:jc w:val="both"/>
        <w:rPr>
          <w:rFonts w:ascii="Times New Roman" w:hAnsi="Times New Roman"/>
          <w:sz w:val="28"/>
          <w:szCs w:val="28"/>
          <w:lang w:eastAsia="ar-SA"/>
        </w:rPr>
      </w:pPr>
      <w:r w:rsidRPr="0061477D">
        <w:rPr>
          <w:rFonts w:ascii="Times New Roman" w:hAnsi="Times New Roman"/>
          <w:sz w:val="28"/>
          <w:szCs w:val="28"/>
          <w:lang w:eastAsia="ar-SA"/>
        </w:rPr>
        <w:t xml:space="preserve"> Настоящим Положением устанавливается муниципальное правовое регулирование по вопросам организации и осуществления на территории Юкаменского района муниципального контроля на автомобильном транспорте, городском наземном электрическом транспорте и в дорожном хозяйстве (далее - муниципальный контроль) в порядке, установленном Федеральным </w:t>
      </w:r>
      <w:hyperlink r:id="rId14" w:history="1">
        <w:r w:rsidRPr="0061477D">
          <w:rPr>
            <w:rFonts w:ascii="Times New Roman" w:hAnsi="Times New Roman"/>
            <w:color w:val="0000FF"/>
            <w:sz w:val="28"/>
            <w:szCs w:val="28"/>
            <w:u w:val="single"/>
            <w:lang w:eastAsia="ar-SA"/>
          </w:rPr>
          <w:t>законом</w:t>
        </w:r>
      </w:hyperlink>
      <w:r w:rsidRPr="0061477D">
        <w:rPr>
          <w:rFonts w:ascii="Times New Roman" w:hAnsi="Times New Roman"/>
          <w:sz w:val="28"/>
          <w:szCs w:val="28"/>
          <w:lang w:eastAsia="ar-SA"/>
        </w:rPr>
        <w:t xml:space="preserve"> от 31.07.2020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 и в соответствии с Федеральным </w:t>
      </w:r>
      <w:hyperlink r:id="rId15" w:history="1">
        <w:r w:rsidRPr="0061477D">
          <w:rPr>
            <w:rFonts w:ascii="Times New Roman" w:hAnsi="Times New Roman"/>
            <w:color w:val="0000FF"/>
            <w:sz w:val="28"/>
            <w:szCs w:val="28"/>
            <w:u w:val="single"/>
            <w:lang w:eastAsia="ar-SA"/>
          </w:rPr>
          <w:t>законом</w:t>
        </w:r>
      </w:hyperlink>
      <w:r w:rsidRPr="0061477D">
        <w:rPr>
          <w:rFonts w:ascii="Times New Roman" w:hAnsi="Times New Roman"/>
          <w:sz w:val="28"/>
          <w:szCs w:val="28"/>
          <w:lang w:eastAsia="ar-SA"/>
        </w:rPr>
        <w:t xml:space="preserve"> от 06.10.2003 № 131-ФЗ «Об общих принципах организации местного самоуправления в Российской Федерации», иными нормативными правовыми актами.</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В случае противоречия (коллизии) муниципального правового регулирования, установленного настоящим Положением, иным нормативным правовым актам, имеющим большую юридическую силу, в том числе и тем, которые вступили в силу после введения в действие настоящего Положения, применяется правовое регулирование, установленное нормативными правовыми актами, имеющими большую юридическую силу.</w:t>
      </w:r>
    </w:p>
    <w:p w:rsidR="0061477D" w:rsidRPr="0061477D" w:rsidRDefault="0061477D" w:rsidP="0061477D">
      <w:pPr>
        <w:widowControl w:val="0"/>
        <w:suppressAutoHyphens/>
        <w:autoSpaceDE w:val="0"/>
        <w:autoSpaceDN w:val="0"/>
        <w:adjustRightInd w:val="0"/>
        <w:spacing w:after="0" w:line="240" w:lineRule="auto"/>
        <w:ind w:firstLine="709"/>
        <w:jc w:val="both"/>
        <w:rPr>
          <w:rFonts w:ascii="Times New Roman" w:hAnsi="Times New Roman"/>
          <w:sz w:val="28"/>
          <w:szCs w:val="28"/>
          <w:lang w:eastAsia="ar-SA"/>
        </w:rPr>
      </w:pPr>
      <w:r w:rsidRPr="0061477D">
        <w:rPr>
          <w:rFonts w:ascii="Times New Roman" w:hAnsi="Times New Roman"/>
          <w:sz w:val="28"/>
          <w:szCs w:val="28"/>
          <w:lang w:eastAsia="ar-SA"/>
        </w:rPr>
        <w:t xml:space="preserve">1.2. Муниципальный контроль осуществляется Администрацией </w:t>
      </w:r>
      <w:r w:rsidRPr="0061477D">
        <w:rPr>
          <w:rFonts w:ascii="Times New Roman" w:hAnsi="Times New Roman"/>
          <w:iCs/>
          <w:sz w:val="28"/>
          <w:szCs w:val="28"/>
          <w:lang w:eastAsia="ar-SA"/>
        </w:rPr>
        <w:t>муниципального образования «Муниципальный округ Юкаменский район Удмуртской Республики»</w:t>
      </w:r>
      <w:r w:rsidRPr="0061477D">
        <w:rPr>
          <w:rFonts w:ascii="Times New Roman" w:hAnsi="Times New Roman"/>
          <w:sz w:val="28"/>
          <w:szCs w:val="28"/>
          <w:lang w:eastAsia="ar-SA"/>
        </w:rPr>
        <w:t xml:space="preserve"> (далее - Контрольный орган).</w:t>
      </w:r>
    </w:p>
    <w:p w:rsidR="0061477D" w:rsidRPr="0061477D" w:rsidRDefault="0061477D" w:rsidP="0061477D">
      <w:pPr>
        <w:suppressAutoHyphens/>
        <w:autoSpaceDE w:val="0"/>
        <w:spacing w:after="0" w:line="240" w:lineRule="auto"/>
        <w:ind w:firstLine="708"/>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 xml:space="preserve">Непосредственное осуществление муниципального контроля возлагается на </w:t>
      </w:r>
      <w:r w:rsidRPr="0061477D">
        <w:rPr>
          <w:rFonts w:ascii="Times New Roman" w:eastAsia="Times New Roman" w:hAnsi="Times New Roman" w:cs="Arial"/>
          <w:sz w:val="28"/>
          <w:szCs w:val="28"/>
          <w:lang w:eastAsia="ar-SA"/>
        </w:rPr>
        <w:t>специалиста Управления территориального развития Администрации муниципального образования «Муниципальный округ Юкаменский район Удмуртской Республики», обладающего полномочиями в соответствии с должностной инструкцией</w:t>
      </w:r>
      <w:r w:rsidRPr="0061477D">
        <w:rPr>
          <w:rFonts w:ascii="Times New Roman" w:eastAsia="Times New Roman" w:hAnsi="Times New Roman"/>
          <w:sz w:val="28"/>
          <w:szCs w:val="28"/>
          <w:lang w:eastAsia="ar-SA"/>
        </w:rPr>
        <w:t xml:space="preserve"> (далее - структурное подразделение Контрольного органа).</w:t>
      </w:r>
    </w:p>
    <w:p w:rsidR="0061477D" w:rsidRPr="0061477D" w:rsidRDefault="0061477D" w:rsidP="0061477D">
      <w:pPr>
        <w:suppressAutoHyphens/>
        <w:autoSpaceDE w:val="0"/>
        <w:spacing w:after="0" w:line="240" w:lineRule="auto"/>
        <w:ind w:firstLine="709"/>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1.3. Руководство деятельностью по осуществлению муниципального контроля осуществляет Начальник структурного подразделения.</w:t>
      </w:r>
    </w:p>
    <w:p w:rsidR="0061477D" w:rsidRPr="0061477D" w:rsidRDefault="0061477D" w:rsidP="0061477D">
      <w:pPr>
        <w:suppressAutoHyphens/>
        <w:autoSpaceDE w:val="0"/>
        <w:spacing w:after="0" w:line="240" w:lineRule="auto"/>
        <w:ind w:firstLine="709"/>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1.4. От имени Контрольного органа муниципальный контроль вправе осуществлять следующие должностные лица:</w:t>
      </w:r>
    </w:p>
    <w:p w:rsidR="0061477D" w:rsidRPr="0061477D" w:rsidRDefault="0061477D" w:rsidP="0061477D">
      <w:pPr>
        <w:suppressAutoHyphens/>
        <w:autoSpaceDE w:val="0"/>
        <w:spacing w:after="0" w:line="240" w:lineRule="auto"/>
        <w:ind w:firstLine="709"/>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1) руководитель (заместитель руководителя) Контрольного органа;</w:t>
      </w:r>
    </w:p>
    <w:p w:rsidR="0061477D" w:rsidRPr="0061477D" w:rsidRDefault="0061477D" w:rsidP="0061477D">
      <w:pPr>
        <w:suppressAutoHyphens/>
        <w:autoSpaceDE w:val="0"/>
        <w:spacing w:after="0" w:line="240" w:lineRule="auto"/>
        <w:ind w:firstLine="709"/>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lastRenderedPageBreak/>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61477D" w:rsidRPr="0061477D" w:rsidRDefault="0061477D" w:rsidP="0061477D">
      <w:pPr>
        <w:suppressAutoHyphens/>
        <w:autoSpaceDE w:val="0"/>
        <w:spacing w:after="0" w:line="240" w:lineRule="auto"/>
        <w:ind w:firstLine="708"/>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Должностными лицами Контрольного органа, уполномоченными 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1.5. Предметом муниципального контроля является соблюдение юридическими лицами, индивидуальными предпринимателями обязательных требований, предусмотренных Федеральными законами от 08.11.2007 № 259-ФЗ «Устав автомобильного транспорта и городского наземного электрического транспорта» 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обязательные требования):</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 в области автомобильных дорог и дорожной деятельности, установленных в отношении автомобильных дорог местного значения:</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1.6. Объектами муниципального контроля являются:</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2) здания, помещения, сооружения, линейные объекты, территории, оборудование, устройства, предметы и другие объекты, которыми контролируемые лица владеют и (или) пользуются и к которым предъявляются обязательные требования (далее - производственные объекты).</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1.7.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1.8.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 xml:space="preserve">1.9. При осуществлении учета объектов контроля на контролируемых лиц не может возлагаться обязанность по представлению сведений, документов, если иное </w:t>
      </w:r>
      <w:r w:rsidRPr="0061477D">
        <w:rPr>
          <w:rFonts w:ascii="Times New Roman" w:hAnsi="Times New Roman"/>
          <w:sz w:val="28"/>
          <w:szCs w:val="28"/>
          <w:lang w:eastAsia="ar-SA"/>
        </w:rPr>
        <w:lastRenderedPageBreak/>
        <w:t>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1.10. Под контролируемыми лицами при осуществлении муниципального контроля понимаются граждане и организации, указанные в статье 31 Федерального закона № 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1.11. Контролируемые лица при осуществлении муниципального контроля реализуют права и несут обязанности, установленные Федеральным законом № 248-ФЗ.</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1.12.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закона № 248-ФЗ.</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1.13. При осуществлении муниципального контроля система оценки и управления рисками не применяется.</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1.14. Досудебный порядок подачи жалоб, установленный главой 9 Федерального закона № 248-ФЗ, при осуществлении муниципального контроля не применяется.</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1.15. Внеплановые контрольные (надзорные) мероприятия проводятся с учетом особенностей, установленных статьей 66 Федерального закона № 248-ФЗ.</w:t>
      </w:r>
    </w:p>
    <w:p w:rsidR="0061477D" w:rsidRPr="0061477D" w:rsidRDefault="0061477D" w:rsidP="0061477D">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61477D">
        <w:rPr>
          <w:rFonts w:ascii="Times New Roman" w:hAnsi="Times New Roman"/>
          <w:sz w:val="28"/>
          <w:szCs w:val="28"/>
          <w:lang w:eastAsia="ar-SA"/>
        </w:rPr>
        <w:t>1.16. Оценка результативности и эффективности муниципального контроля осуществляется в соответствии со статьей 30 Федерального закона № 248-ФЗ.</w:t>
      </w:r>
    </w:p>
    <w:p w:rsidR="0061477D" w:rsidRPr="0061477D" w:rsidRDefault="0061477D" w:rsidP="0061477D">
      <w:pPr>
        <w:spacing w:after="0" w:line="240" w:lineRule="auto"/>
        <w:jc w:val="center"/>
        <w:rPr>
          <w:rFonts w:ascii="Times New Roman" w:hAnsi="Times New Roman"/>
          <w:b/>
          <w:sz w:val="28"/>
          <w:szCs w:val="28"/>
          <w:lang w:eastAsia="ru-RU"/>
        </w:rPr>
      </w:pP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2. Виды профилактических мероприятий, которые проводятся</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при осуществлении муниципального контроля </w:t>
      </w:r>
    </w:p>
    <w:p w:rsidR="0061477D" w:rsidRPr="0061477D" w:rsidRDefault="0061477D" w:rsidP="0061477D">
      <w:pPr>
        <w:spacing w:after="0" w:line="240" w:lineRule="auto"/>
        <w:jc w:val="both"/>
        <w:rPr>
          <w:rFonts w:ascii="Times New Roman" w:hAnsi="Times New Roman"/>
          <w:sz w:val="28"/>
          <w:szCs w:val="28"/>
          <w:lang w:eastAsia="ru-RU"/>
        </w:rPr>
      </w:pPr>
      <w:r w:rsidRPr="0061477D">
        <w:rPr>
          <w:rFonts w:ascii="Times New Roman" w:hAnsi="Times New Roman"/>
          <w:sz w:val="28"/>
          <w:szCs w:val="28"/>
          <w:lang w:eastAsia="ru-RU"/>
        </w:rPr>
        <w:t>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При осуществлении муниципального контроля орган муниципального контроля проводит следующие виды профилактических мероприятий: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 информирование;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 консультирование;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 2.1. Информирование контролируемых и иных заинтересованных лиц по вопросам соблюдения обязательных требований.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2.1.1. Орган муниципального контроля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2.1.2. Орган муниципального контроля размещает и поддерживает в актуальном состоянии на своем официальном сайте сведения, определенные частью 3 статьи 46 Федерального закона №248-ФЗ.</w:t>
      </w:r>
    </w:p>
    <w:p w:rsidR="0061477D" w:rsidRPr="0061477D" w:rsidRDefault="0061477D" w:rsidP="0061477D">
      <w:pPr>
        <w:spacing w:after="0" w:line="240" w:lineRule="auto"/>
        <w:ind w:firstLine="567"/>
        <w:rPr>
          <w:rFonts w:ascii="Times New Roman" w:hAnsi="Times New Roman"/>
          <w:sz w:val="28"/>
          <w:szCs w:val="28"/>
          <w:lang w:eastAsia="ru-RU"/>
        </w:rPr>
      </w:pPr>
      <w:r w:rsidRPr="0061477D">
        <w:rPr>
          <w:rFonts w:ascii="Times New Roman" w:hAnsi="Times New Roman"/>
          <w:sz w:val="28"/>
          <w:szCs w:val="28"/>
          <w:lang w:eastAsia="ru-RU"/>
        </w:rPr>
        <w:t>2.2. Консультирование;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2.2.1. Консультирование контролируемых лиц и их представителей осуществляется в соответствии со статьей 50 Федерального закона № 248-ФЗ. по вопросам, связанным с организацией и осуществлением муниципального контроля:</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lastRenderedPageBreak/>
        <w:t>1) порядка проведения контрольных мероприятий;</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2) периодичности проведения контрольных мероприятий;</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3) порядка принятия решений по итогам контрольных мероприятий.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2.2.2. Должностные лица осуществляют консультирование контролируемых лиц и их представителей: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в виде устных разъяснений по телефону, на личном приеме либо в ходе проведения профилактического мероприятия, контрольного мероприятия;</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 xml:space="preserve">2.2.3. По итогам устного консультирования информация в письменной форме контролируемым лицам и их представителям не предоставляется. Консультирование в письменной форме осуществляется в случае поступления обращения в письменной форме или в форме электронного документа в сроки, установленные Федеральным законом от 02.05.2006 №59-ФЗ «О порядке рассмотрения обращений граждан Российской Федерации». </w:t>
      </w:r>
    </w:p>
    <w:p w:rsidR="0061477D" w:rsidRPr="0061477D" w:rsidRDefault="0061477D" w:rsidP="0061477D">
      <w:pPr>
        <w:spacing w:after="0" w:line="240" w:lineRule="auto"/>
        <w:jc w:val="center"/>
        <w:rPr>
          <w:rFonts w:ascii="Times New Roman" w:hAnsi="Times New Roman"/>
          <w:sz w:val="28"/>
          <w:szCs w:val="28"/>
          <w:lang w:eastAsia="ru-RU"/>
        </w:rPr>
      </w:pP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3. Контрольные мероприятия, проводимые в рамках </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муниципального контроля</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 </w:t>
      </w:r>
    </w:p>
    <w:p w:rsidR="0061477D" w:rsidRPr="0061477D" w:rsidRDefault="0061477D" w:rsidP="0061477D">
      <w:pPr>
        <w:spacing w:after="0" w:line="240" w:lineRule="auto"/>
        <w:ind w:firstLine="567"/>
        <w:rPr>
          <w:rFonts w:ascii="Times New Roman" w:hAnsi="Times New Roman"/>
          <w:sz w:val="28"/>
          <w:szCs w:val="28"/>
          <w:lang w:eastAsia="ru-RU"/>
        </w:rPr>
      </w:pPr>
      <w:r w:rsidRPr="0061477D">
        <w:rPr>
          <w:rFonts w:ascii="Times New Roman" w:hAnsi="Times New Roman"/>
          <w:sz w:val="28"/>
          <w:szCs w:val="28"/>
          <w:lang w:eastAsia="ru-RU"/>
        </w:rPr>
        <w:t>3.1. Контрольные мероприятия. Общие вопросы. </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3.1.1. 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3.1.2. Взаимодействие с контролируемым лицом осуществляется при проведении следующих контрольных (надзорных) мероприятий:</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1) документарная проверка;</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2) выездная проверка;</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3.1.3.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1) наблюдение за соблюдением обязательных требований;</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2) выездное обследование.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3.1.4. Контрольные мероприятия, за исключением контрольных мероприятий без взаимодействия, могут проводиться на внеплановой основе только путем совершения должностным лицом и лицами, привлекаемыми к проведению контрольного мероприятия, следующих контрольных действий:</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1) осмотр;</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2) опрос;</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3) получение письменных объяснений;</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4) истребование документов;</w:t>
      </w:r>
    </w:p>
    <w:p w:rsidR="0061477D" w:rsidRPr="0061477D" w:rsidRDefault="0061477D" w:rsidP="0061477D">
      <w:pPr>
        <w:suppressAutoHyphens/>
        <w:autoSpaceDE w:val="0"/>
        <w:spacing w:after="0" w:line="240" w:lineRule="auto"/>
        <w:ind w:firstLine="540"/>
        <w:jc w:val="both"/>
        <w:rPr>
          <w:rFonts w:ascii="Times New Roman" w:eastAsia="Times New Roman" w:hAnsi="Times New Roman"/>
          <w:sz w:val="28"/>
          <w:szCs w:val="28"/>
          <w:lang w:eastAsia="ar-SA"/>
        </w:rPr>
      </w:pPr>
      <w:r w:rsidRPr="0061477D">
        <w:rPr>
          <w:rFonts w:ascii="Times New Roman" w:eastAsia="Times New Roman" w:hAnsi="Times New Roman"/>
          <w:sz w:val="28"/>
          <w:szCs w:val="28"/>
          <w:lang w:eastAsia="ar-SA"/>
        </w:rPr>
        <w:t>5) инструментальное обследование;</w:t>
      </w:r>
    </w:p>
    <w:p w:rsidR="0061477D" w:rsidRPr="0061477D" w:rsidRDefault="0061477D" w:rsidP="0061477D">
      <w:pPr>
        <w:widowControl w:val="0"/>
        <w:suppressAutoHyphens/>
        <w:autoSpaceDE w:val="0"/>
        <w:spacing w:after="0" w:line="240" w:lineRule="auto"/>
        <w:ind w:right="-144" w:firstLine="567"/>
        <w:rPr>
          <w:rFonts w:ascii="Times New Roman" w:hAnsi="Times New Roman"/>
          <w:sz w:val="28"/>
          <w:szCs w:val="28"/>
          <w:lang w:eastAsia="ar-SA"/>
        </w:rPr>
      </w:pPr>
      <w:r w:rsidRPr="0061477D">
        <w:rPr>
          <w:rFonts w:ascii="Times New Roman" w:hAnsi="Times New Roman"/>
          <w:sz w:val="28"/>
          <w:szCs w:val="28"/>
          <w:lang w:eastAsia="ar-SA"/>
        </w:rPr>
        <w:t>3.2. Документарная проверка.</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3.2.1.  Документарная проверка проводится по месту нахождения органа муниципального контроля в порядке, установленном статьей 72 Федерального закона № 248-ФЗ.</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lastRenderedPageBreak/>
        <w:t>3.2.2. Документарная проверка проводится по основаниям, предусмотренным пунктами 1-5 части 1 статьи 57 Федерального закона №248-ФЗ.</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3.2.3. В ходе документарной проверки могут совершаться следующие контрольные действия:</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1) получение письменных объяснений;</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2) истребование документов.</w:t>
      </w:r>
    </w:p>
    <w:p w:rsidR="0061477D" w:rsidRPr="0061477D" w:rsidRDefault="0061477D" w:rsidP="0061477D">
      <w:pPr>
        <w:widowControl w:val="0"/>
        <w:suppressAutoHyphens/>
        <w:autoSpaceDE w:val="0"/>
        <w:spacing w:after="0" w:line="240" w:lineRule="auto"/>
        <w:ind w:right="-144" w:firstLine="567"/>
        <w:rPr>
          <w:rFonts w:ascii="Times New Roman" w:hAnsi="Times New Roman"/>
          <w:sz w:val="28"/>
          <w:szCs w:val="28"/>
          <w:lang w:eastAsia="ar-SA"/>
        </w:rPr>
      </w:pPr>
      <w:r w:rsidRPr="0061477D">
        <w:rPr>
          <w:rFonts w:ascii="Times New Roman" w:hAnsi="Times New Roman"/>
          <w:sz w:val="28"/>
          <w:szCs w:val="28"/>
          <w:lang w:eastAsia="ar-SA"/>
        </w:rPr>
        <w:t>3.3. Выездная проверка.</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3.3.2. Выездная проверка проводится в случае, если не представляется возможным:</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место и совершения необходимых контрольных (надзорных) действий, предусмотренных в рамках иного вида контрольных (надзорных) мероприятий.</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 xml:space="preserve">3.3.3. 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61477D">
        <w:rPr>
          <w:rFonts w:ascii="Times New Roman" w:hAnsi="Times New Roman"/>
          <w:sz w:val="28"/>
          <w:szCs w:val="28"/>
          <w:lang w:eastAsia="ar-SA"/>
        </w:rPr>
        <w:t>микропредприятия</w:t>
      </w:r>
      <w:proofErr w:type="spellEnd"/>
      <w:r w:rsidRPr="0061477D">
        <w:rPr>
          <w:rFonts w:ascii="Times New Roman" w:hAnsi="Times New Roman"/>
          <w:sz w:val="28"/>
          <w:szCs w:val="28"/>
          <w:lang w:eastAsia="ar-SA"/>
        </w:rPr>
        <w:t>.</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3.3.4. В ходе выездной проверки могут совершаться следующие контрольные действия:</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 xml:space="preserve">1) осмотр; </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2) опрос;</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3) получение письменных объяснений;</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4) инструментальное обследование;</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5) истребование документов.</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 xml:space="preserve">3.3.5. В ходе выездной проверки должностным лицом органа муниципального контроля в целях фиксации доказательств нарушения объектами надзора обязательных требований, установленных законодательством Российской Федерации, могут использоваться фотосъемка, аудио- и видеозапись. </w:t>
      </w:r>
    </w:p>
    <w:p w:rsidR="0061477D" w:rsidRPr="0061477D" w:rsidRDefault="0061477D" w:rsidP="0061477D">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при осуществлении контрольных (надзорных) мероприятий, принимается инспектором самостоятельно. </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eastAsia="Times New Roman" w:hAnsi="Times New Roman"/>
          <w:sz w:val="28"/>
          <w:szCs w:val="28"/>
          <w:lang w:eastAsia="ru-RU"/>
        </w:rP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w:t>
      </w:r>
      <w:r w:rsidRPr="0061477D">
        <w:rPr>
          <w:rFonts w:ascii="Times New Roman" w:eastAsia="Times New Roman" w:hAnsi="Times New Roman"/>
          <w:sz w:val="28"/>
          <w:szCs w:val="28"/>
          <w:lang w:eastAsia="ru-RU"/>
        </w:rPr>
        <w:lastRenderedPageBreak/>
        <w:t>результатам контрольного (надзорного) мероприятия (далее - акт).</w:t>
      </w:r>
    </w:p>
    <w:p w:rsidR="0061477D" w:rsidRPr="0061477D" w:rsidRDefault="0061477D" w:rsidP="0061477D">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eastAsia="Times New Roman" w:hAnsi="Times New Roman"/>
          <w:sz w:val="28"/>
          <w:szCs w:val="28"/>
          <w:lang w:eastAsia="ru-RU"/>
        </w:rPr>
        <w:t>В ходе аудио- и видеозаписи подробно фиксируются и указываются место и характер выявленного нарушения обязательных требований.</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eastAsia="Times New Roman" w:hAnsi="Times New Roman"/>
          <w:sz w:val="28"/>
          <w:szCs w:val="28"/>
          <w:lang w:eastAsia="ru-RU"/>
        </w:rPr>
        <w:t>Результаты проведения фотосъемки, аудио- и видеозаписи являются приложением к акту.</w:t>
      </w:r>
    </w:p>
    <w:p w:rsidR="0061477D" w:rsidRPr="0061477D" w:rsidRDefault="0061477D" w:rsidP="0061477D">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eastAsia="Times New Roman" w:hAnsi="Times New Roman"/>
          <w:sz w:val="28"/>
          <w:szCs w:val="28"/>
          <w:lang w:eastAsia="ru-RU"/>
        </w:rPr>
        <w:t xml:space="preserve">3.3.6. </w:t>
      </w:r>
      <w:r w:rsidRPr="0061477D">
        <w:rPr>
          <w:rFonts w:ascii="Times New Roman" w:hAnsi="Times New Roman"/>
          <w:sz w:val="28"/>
          <w:szCs w:val="28"/>
          <w:lang w:eastAsia="ar-SA"/>
        </w:rPr>
        <w:t>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связи со следующими обстоятельствами:</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а) болезнь;</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б) командировка;</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в) участие в судебном процессе;</w:t>
      </w:r>
    </w:p>
    <w:p w:rsidR="0061477D" w:rsidRPr="0061477D" w:rsidRDefault="0061477D" w:rsidP="0061477D">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61477D">
        <w:rPr>
          <w:rFonts w:ascii="Times New Roman" w:hAnsi="Times New Roman"/>
          <w:sz w:val="28"/>
          <w:szCs w:val="28"/>
          <w:lang w:eastAsia="ar-SA"/>
        </w:rPr>
        <w:t>в связи, с чем проведение контрольного мероприятия переносится органом муниципального контроля на срок, необходимый для устранения данных обстоятельств.</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3.4 Наблюдение за соблюдением обязательных требований.</w:t>
      </w:r>
      <w:r w:rsidRPr="0061477D">
        <w:rPr>
          <w:rFonts w:ascii="Times New Roman" w:hAnsi="Times New Roman"/>
          <w:sz w:val="28"/>
          <w:szCs w:val="28"/>
          <w:lang w:eastAsia="ar-SA"/>
        </w:rPr>
        <w:tab/>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3.4.1. Наблюдение за соблюдением обязательных требований проводится в соответствии со статьей 74 Федерального закона № 248-ФЗ без взаимодействия с контролируемым лицом.</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3.4.2. Наблюдение за соблюдением обязательных требований проводится на основании заданий руководителя (заместителя руководителя) органа муниципального контроля либо лица, исполняющего его обязанности, включая задания, содержащиеся в планах работы органа муниципального контроля, в том числе в случаях, установленных Федеральным законом №248-ФЗ.</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Порядок содержания таких заданий и порядок оформления результатов наблюдения за соблюдением обязательных требований утверждается актом органа муниципального контроля.</w:t>
      </w:r>
    </w:p>
    <w:p w:rsidR="0061477D" w:rsidRPr="0061477D" w:rsidRDefault="0061477D" w:rsidP="0061477D">
      <w:pPr>
        <w:widowControl w:val="0"/>
        <w:suppressAutoHyphens/>
        <w:autoSpaceDE w:val="0"/>
        <w:spacing w:after="0" w:line="240" w:lineRule="auto"/>
        <w:ind w:right="-144" w:firstLine="567"/>
        <w:rPr>
          <w:rFonts w:ascii="Times New Roman" w:hAnsi="Times New Roman"/>
          <w:sz w:val="28"/>
          <w:szCs w:val="28"/>
          <w:lang w:eastAsia="ar-SA"/>
        </w:rPr>
      </w:pPr>
      <w:r w:rsidRPr="0061477D">
        <w:rPr>
          <w:rFonts w:ascii="Times New Roman" w:hAnsi="Times New Roman"/>
          <w:sz w:val="28"/>
          <w:szCs w:val="28"/>
          <w:lang w:eastAsia="ar-SA"/>
        </w:rPr>
        <w:t>3.5. Выездное обследование.</w:t>
      </w:r>
    </w:p>
    <w:p w:rsidR="0061477D" w:rsidRPr="0061477D" w:rsidRDefault="0061477D" w:rsidP="0061477D">
      <w:pPr>
        <w:widowControl w:val="0"/>
        <w:suppressAutoHyphens/>
        <w:autoSpaceDE w:val="0"/>
        <w:spacing w:after="0" w:line="240" w:lineRule="auto"/>
        <w:ind w:right="-144" w:firstLine="567"/>
        <w:jc w:val="both"/>
        <w:rPr>
          <w:rFonts w:ascii="Times New Roman" w:hAnsi="Times New Roman"/>
          <w:sz w:val="28"/>
          <w:szCs w:val="28"/>
          <w:lang w:eastAsia="ar-SA"/>
        </w:rPr>
      </w:pPr>
      <w:r w:rsidRPr="0061477D">
        <w:rPr>
          <w:rFonts w:ascii="Times New Roman" w:hAnsi="Times New Roman"/>
          <w:sz w:val="28"/>
          <w:szCs w:val="28"/>
          <w:lang w:eastAsia="ar-SA"/>
        </w:rPr>
        <w:t>3.5.1.Выездное обследование проводится в соответствии со статьей 75 Федерального закона № 248-ФЗ без взаимодействия с контролируемым лицом.</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 xml:space="preserve">В ходе выездного обследования могут совершаться следующие контрольные действия: </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1) осмотр;</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2) инструментальное обследование (с применением видеозаписи).</w:t>
      </w:r>
    </w:p>
    <w:p w:rsidR="0061477D" w:rsidRPr="0061477D" w:rsidRDefault="0061477D" w:rsidP="0061477D">
      <w:pPr>
        <w:widowControl w:val="0"/>
        <w:suppressAutoHyphens/>
        <w:autoSpaceDE w:val="0"/>
        <w:autoSpaceDN w:val="0"/>
        <w:adjustRightInd w:val="0"/>
        <w:spacing w:after="0" w:line="240" w:lineRule="auto"/>
        <w:ind w:firstLine="567"/>
        <w:jc w:val="both"/>
        <w:rPr>
          <w:rFonts w:ascii="Times New Roman" w:hAnsi="Times New Roman"/>
          <w:bCs/>
          <w:sz w:val="28"/>
          <w:szCs w:val="28"/>
          <w:lang w:eastAsia="ar-SA"/>
        </w:rPr>
      </w:pPr>
      <w:r w:rsidRPr="0061477D">
        <w:rPr>
          <w:rFonts w:ascii="Times New Roman" w:hAnsi="Times New Roman"/>
          <w:sz w:val="28"/>
          <w:szCs w:val="28"/>
          <w:lang w:eastAsia="ar-SA"/>
        </w:rPr>
        <w:t xml:space="preserve">3.5.2. </w:t>
      </w:r>
      <w:r w:rsidRPr="0061477D">
        <w:rPr>
          <w:rFonts w:ascii="Times New Roman" w:hAnsi="Times New Roman"/>
          <w:bCs/>
          <w:sz w:val="28"/>
          <w:szCs w:val="28"/>
          <w:lang w:eastAsia="ar-SA"/>
        </w:rPr>
        <w:t>Выездное обследование проводится должностными лицами органа муниципального контроля по месту нахождения (осуществления деятельности) контролируемого лица без взаимодействия с ним.</w:t>
      </w:r>
    </w:p>
    <w:p w:rsidR="0061477D" w:rsidRPr="0061477D" w:rsidRDefault="0061477D" w:rsidP="0061477D">
      <w:pPr>
        <w:widowControl w:val="0"/>
        <w:suppressAutoHyphens/>
        <w:autoSpaceDE w:val="0"/>
        <w:autoSpaceDN w:val="0"/>
        <w:adjustRightInd w:val="0"/>
        <w:spacing w:after="0" w:line="240" w:lineRule="auto"/>
        <w:ind w:firstLine="709"/>
        <w:jc w:val="both"/>
        <w:rPr>
          <w:rFonts w:ascii="Times New Roman" w:hAnsi="Times New Roman"/>
          <w:bCs/>
          <w:sz w:val="28"/>
          <w:szCs w:val="28"/>
          <w:lang w:eastAsia="ar-SA"/>
        </w:rPr>
      </w:pPr>
      <w:r w:rsidRPr="0061477D">
        <w:rPr>
          <w:rFonts w:ascii="Times New Roman" w:hAnsi="Times New Roman"/>
          <w:bCs/>
          <w:sz w:val="28"/>
          <w:szCs w:val="28"/>
          <w:lang w:eastAsia="ar-SA"/>
        </w:rPr>
        <w:t xml:space="preserve">Выездное обследование проводится на основании заданий органа </w:t>
      </w:r>
      <w:r w:rsidRPr="0061477D">
        <w:rPr>
          <w:rFonts w:ascii="Times New Roman" w:hAnsi="Times New Roman"/>
          <w:bCs/>
          <w:sz w:val="28"/>
          <w:szCs w:val="28"/>
          <w:lang w:eastAsia="ar-SA"/>
        </w:rPr>
        <w:lastRenderedPageBreak/>
        <w:t xml:space="preserve">муниципального контроля, в том числе в случаях, установленных Федеральным законом № 248-ФЗ. </w:t>
      </w:r>
    </w:p>
    <w:p w:rsidR="0061477D" w:rsidRPr="0061477D" w:rsidRDefault="0061477D" w:rsidP="0061477D">
      <w:pPr>
        <w:widowControl w:val="0"/>
        <w:suppressAutoHyphens/>
        <w:autoSpaceDE w:val="0"/>
        <w:autoSpaceDN w:val="0"/>
        <w:adjustRightInd w:val="0"/>
        <w:spacing w:after="0" w:line="240" w:lineRule="auto"/>
        <w:ind w:firstLine="709"/>
        <w:jc w:val="both"/>
        <w:rPr>
          <w:rFonts w:ascii="Times New Roman" w:hAnsi="Times New Roman"/>
          <w:bCs/>
          <w:sz w:val="28"/>
          <w:szCs w:val="28"/>
          <w:lang w:eastAsia="ar-SA"/>
        </w:rPr>
      </w:pPr>
      <w:r w:rsidRPr="0061477D">
        <w:rPr>
          <w:rFonts w:ascii="Times New Roman" w:hAnsi="Times New Roman"/>
          <w:bCs/>
          <w:sz w:val="28"/>
          <w:szCs w:val="28"/>
          <w:lang w:eastAsia="ar-SA"/>
        </w:rPr>
        <w:t>Порядок содержания таких заданий и порядок оформления результатов выездного обследования утверждается актом органа муниципального контроля.</w:t>
      </w:r>
    </w:p>
    <w:p w:rsidR="0061477D" w:rsidRPr="0061477D" w:rsidRDefault="0061477D" w:rsidP="0061477D">
      <w:pPr>
        <w:widowControl w:val="0"/>
        <w:suppressAutoHyphens/>
        <w:autoSpaceDE w:val="0"/>
        <w:spacing w:after="0" w:line="240" w:lineRule="auto"/>
        <w:ind w:right="-144"/>
        <w:jc w:val="both"/>
        <w:rPr>
          <w:rFonts w:ascii="Times New Roman" w:hAnsi="Times New Roman"/>
          <w:sz w:val="28"/>
          <w:szCs w:val="28"/>
          <w:lang w:eastAsia="ar-SA"/>
        </w:rPr>
      </w:pPr>
    </w:p>
    <w:p w:rsidR="0061477D" w:rsidRPr="0061477D" w:rsidRDefault="0061477D" w:rsidP="0061477D">
      <w:pPr>
        <w:widowControl w:val="0"/>
        <w:suppressAutoHyphens/>
        <w:autoSpaceDE w:val="0"/>
        <w:spacing w:after="0" w:line="240" w:lineRule="auto"/>
        <w:ind w:right="-144" w:firstLine="709"/>
        <w:jc w:val="center"/>
        <w:rPr>
          <w:rFonts w:ascii="Times New Roman" w:hAnsi="Times New Roman"/>
          <w:b/>
          <w:sz w:val="28"/>
          <w:szCs w:val="28"/>
          <w:lang w:eastAsia="ar-SA"/>
        </w:rPr>
      </w:pPr>
      <w:r w:rsidRPr="0061477D">
        <w:rPr>
          <w:rFonts w:ascii="Times New Roman" w:hAnsi="Times New Roman"/>
          <w:b/>
          <w:sz w:val="28"/>
          <w:szCs w:val="28"/>
          <w:lang w:eastAsia="ar-SA"/>
        </w:rPr>
        <w:t>4. Обжалование решений органа муниципального контроля</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4.1. Решения органа муниципального контроля, действия (бездействия) должностных лиц, уполномоченных осуществлять муниципальный контроль, могут быть обжалованы в судебном порядке.</w:t>
      </w:r>
    </w:p>
    <w:p w:rsidR="0061477D" w:rsidRPr="0061477D" w:rsidRDefault="0061477D" w:rsidP="0061477D">
      <w:pPr>
        <w:widowControl w:val="0"/>
        <w:suppressAutoHyphens/>
        <w:autoSpaceDE w:val="0"/>
        <w:spacing w:after="0" w:line="240" w:lineRule="auto"/>
        <w:ind w:right="-144" w:firstLine="709"/>
        <w:jc w:val="both"/>
        <w:rPr>
          <w:rFonts w:ascii="Times New Roman" w:hAnsi="Times New Roman"/>
          <w:sz w:val="28"/>
          <w:szCs w:val="28"/>
          <w:lang w:eastAsia="ar-SA"/>
        </w:rPr>
      </w:pPr>
      <w:r w:rsidRPr="0061477D">
        <w:rPr>
          <w:rFonts w:ascii="Times New Roman" w:hAnsi="Times New Roman"/>
          <w:sz w:val="28"/>
          <w:szCs w:val="28"/>
          <w:lang w:eastAsia="ar-SA"/>
        </w:rPr>
        <w:t xml:space="preserve">4.2. Досудебный порядок подачи жалоб на решения органа муниципального контроля, действия (бездействия) должностных лиц, уполномоченных осуществлять муниципальный контроль, не применяется. </w:t>
      </w:r>
    </w:p>
    <w:p w:rsidR="0061477D" w:rsidRPr="0061477D" w:rsidRDefault="0061477D" w:rsidP="0061477D">
      <w:pPr>
        <w:widowControl w:val="0"/>
        <w:suppressAutoHyphens/>
        <w:autoSpaceDE w:val="0"/>
        <w:spacing w:after="0" w:line="240" w:lineRule="auto"/>
        <w:rPr>
          <w:rFonts w:ascii="Times New Roman" w:hAnsi="Times New Roman"/>
          <w:sz w:val="28"/>
          <w:szCs w:val="28"/>
          <w:lang w:eastAsia="ar-SA"/>
        </w:rPr>
      </w:pPr>
    </w:p>
    <w:p w:rsidR="0061477D" w:rsidRPr="0061477D" w:rsidRDefault="0061477D" w:rsidP="0061477D">
      <w:pPr>
        <w:suppressAutoHyphens/>
        <w:spacing w:after="0" w:line="240" w:lineRule="auto"/>
        <w:rPr>
          <w:rFonts w:ascii="Times New Roman" w:hAnsi="Times New Roman"/>
          <w:sz w:val="28"/>
          <w:szCs w:val="28"/>
          <w:lang w:eastAsia="ar-SA"/>
        </w:rPr>
      </w:pPr>
    </w:p>
    <w:p w:rsidR="0061477D" w:rsidRPr="0061477D" w:rsidRDefault="0061477D" w:rsidP="0061477D">
      <w:pPr>
        <w:widowControl w:val="0"/>
        <w:suppressAutoHyphens/>
        <w:autoSpaceDE w:val="0"/>
        <w:spacing w:after="0" w:line="240" w:lineRule="auto"/>
        <w:rPr>
          <w:rFonts w:ascii="Times New Roman" w:hAnsi="Times New Roman"/>
          <w:sz w:val="24"/>
          <w:szCs w:val="24"/>
          <w:lang w:eastAsia="ar-SA"/>
        </w:rPr>
      </w:pPr>
    </w:p>
    <w:p w:rsidR="00FC7B5B" w:rsidRDefault="00FC7B5B">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tbl>
      <w:tblPr>
        <w:tblpPr w:leftFromText="180" w:rightFromText="180" w:horzAnchor="margin" w:tblpY="-540"/>
        <w:tblW w:w="9853" w:type="dxa"/>
        <w:tblLook w:val="01E0" w:firstRow="1" w:lastRow="1" w:firstColumn="1" w:lastColumn="1" w:noHBand="0" w:noVBand="0"/>
      </w:tblPr>
      <w:tblGrid>
        <w:gridCol w:w="10071"/>
      </w:tblGrid>
      <w:tr w:rsidR="0061477D" w:rsidRPr="0061477D" w:rsidTr="0061477D">
        <w:tc>
          <w:tcPr>
            <w:tcW w:w="9853" w:type="dxa"/>
          </w:tcPr>
          <w:p w:rsidR="0061477D" w:rsidRPr="0061477D" w:rsidRDefault="0061477D" w:rsidP="0061477D">
            <w:pPr>
              <w:widowControl w:val="0"/>
              <w:spacing w:after="0" w:line="240" w:lineRule="auto"/>
              <w:ind w:firstLine="540"/>
              <w:contextualSpacing/>
              <w:jc w:val="right"/>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lastRenderedPageBreak/>
              <w:t xml:space="preserve">                                                                                                                                            Утверждено </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sz w:val="28"/>
                <w:szCs w:val="28"/>
                <w:lang w:eastAsia="ru-RU"/>
              </w:rPr>
              <w:t xml:space="preserve">решением </w:t>
            </w:r>
            <w:r w:rsidRPr="0061477D">
              <w:rPr>
                <w:rFonts w:ascii="Times New Roman" w:eastAsia="Times New Roman" w:hAnsi="Times New Roman"/>
                <w:iCs/>
                <w:sz w:val="28"/>
                <w:szCs w:val="28"/>
                <w:lang w:eastAsia="zh-CN"/>
              </w:rPr>
              <w:t xml:space="preserve">Совета депутатов </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муниципального образования</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 xml:space="preserve"> «Муниципальный округ </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Юкаменский район Удмуртской Республики»</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от 29 ноября 2021г. № 61</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b/>
                <w:sz w:val="28"/>
                <w:szCs w:val="28"/>
                <w:lang w:eastAsia="ru-RU"/>
              </w:rPr>
            </w:pPr>
            <w:r w:rsidRPr="0061477D">
              <w:rPr>
                <w:rFonts w:ascii="Times New Roman" w:eastAsia="Times New Roman" w:hAnsi="Times New Roman"/>
                <w:b/>
                <w:sz w:val="28"/>
                <w:szCs w:val="28"/>
                <w:lang w:eastAsia="ru-RU"/>
              </w:rPr>
              <w:t>с изм. от 23.03.2023г. № 221</w:t>
            </w:r>
          </w:p>
          <w:p w:rsidR="0061477D" w:rsidRPr="0061477D" w:rsidRDefault="0061477D" w:rsidP="00AE7848">
            <w:pPr>
              <w:spacing w:after="0" w:line="324" w:lineRule="atLeast"/>
              <w:rPr>
                <w:rFonts w:ascii="Times New Roman" w:hAnsi="Times New Roman"/>
                <w:b/>
                <w:bCs/>
                <w:sz w:val="28"/>
                <w:szCs w:val="28"/>
                <w:lang w:eastAsia="ru-RU"/>
              </w:rPr>
            </w:pPr>
          </w:p>
          <w:p w:rsidR="0061477D" w:rsidRPr="0061477D" w:rsidRDefault="0061477D" w:rsidP="0061477D">
            <w:pPr>
              <w:spacing w:after="0" w:line="324" w:lineRule="atLeast"/>
              <w:jc w:val="center"/>
              <w:rPr>
                <w:rFonts w:ascii="Times New Roman" w:hAnsi="Times New Roman"/>
                <w:b/>
                <w:sz w:val="28"/>
                <w:szCs w:val="28"/>
                <w:lang w:eastAsia="ru-RU"/>
              </w:rPr>
            </w:pPr>
            <w:r w:rsidRPr="0061477D">
              <w:rPr>
                <w:rFonts w:ascii="Times New Roman" w:hAnsi="Times New Roman"/>
                <w:b/>
                <w:sz w:val="28"/>
                <w:szCs w:val="28"/>
                <w:lang w:eastAsia="ru-RU"/>
              </w:rPr>
              <w:t xml:space="preserve">Положение </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 xml:space="preserve">о муниципальном жилищном контроле </w:t>
            </w:r>
            <w:r w:rsidRPr="0061477D">
              <w:rPr>
                <w:rFonts w:ascii="Times New Roman" w:hAnsi="Times New Roman"/>
                <w:b/>
                <w:iCs/>
                <w:sz w:val="28"/>
                <w:szCs w:val="28"/>
                <w:lang w:eastAsia="ru-RU"/>
              </w:rPr>
              <w:t>н</w:t>
            </w:r>
            <w:r w:rsidRPr="0061477D">
              <w:rPr>
                <w:rFonts w:ascii="Times New Roman" w:hAnsi="Times New Roman"/>
                <w:b/>
                <w:sz w:val="28"/>
                <w:szCs w:val="28"/>
                <w:lang w:eastAsia="ru-RU"/>
              </w:rPr>
              <w:t xml:space="preserve">а территории </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color w:val="000000"/>
                <w:sz w:val="28"/>
                <w:szCs w:val="28"/>
                <w:lang w:eastAsia="ru-RU"/>
              </w:rPr>
              <w:t>Юкаменского района</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 </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1.Общие положения</w:t>
            </w:r>
          </w:p>
          <w:p w:rsidR="0061477D" w:rsidRPr="0061477D" w:rsidRDefault="0061477D" w:rsidP="0061477D">
            <w:pPr>
              <w:spacing w:after="0" w:line="240" w:lineRule="auto"/>
              <w:ind w:firstLine="420"/>
              <w:rPr>
                <w:rFonts w:ascii="Times New Roman" w:hAnsi="Times New Roman"/>
                <w:sz w:val="28"/>
                <w:szCs w:val="28"/>
                <w:lang w:eastAsia="ru-RU"/>
              </w:rPr>
            </w:pPr>
            <w:r w:rsidRPr="0061477D">
              <w:rPr>
                <w:rFonts w:ascii="Times New Roman" w:hAnsi="Times New Roman"/>
                <w:sz w:val="28"/>
                <w:szCs w:val="28"/>
                <w:lang w:eastAsia="ru-RU"/>
              </w:rPr>
              <w:t>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1.1. Настоящее Положение (далее – Положение) устанавливает порядок организации и осуществления муниципального жилищного контроля на территории Юкаменского района (далее – муниципальный контроль).</w:t>
            </w:r>
          </w:p>
          <w:p w:rsidR="0061477D" w:rsidRPr="0061477D" w:rsidRDefault="0061477D" w:rsidP="0061477D">
            <w:pPr>
              <w:tabs>
                <w:tab w:val="left" w:pos="1134"/>
              </w:tabs>
              <w:spacing w:after="0" w:line="240" w:lineRule="auto"/>
              <w:ind w:firstLine="709"/>
              <w:contextualSpacing/>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К отношениям, связанным с осуществлением муниципального контроля в сфере жилищного контроля применяются положения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1.2. Предметом муниципального контроля является:</w:t>
            </w:r>
          </w:p>
          <w:p w:rsidR="0061477D" w:rsidRPr="0061477D" w:rsidRDefault="0061477D" w:rsidP="0061477D">
            <w:pPr>
              <w:tabs>
                <w:tab w:val="left" w:pos="1134"/>
              </w:tabs>
              <w:spacing w:after="0" w:line="240" w:lineRule="auto"/>
              <w:ind w:firstLine="532"/>
              <w:contextualSpacing/>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 xml:space="preserve">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w:t>
            </w:r>
            <w:r w:rsidRPr="0061477D">
              <w:rPr>
                <w:rFonts w:ascii="Times New Roman" w:eastAsia="Times New Roman" w:hAnsi="Times New Roman"/>
                <w:bCs/>
                <w:sz w:val="28"/>
                <w:szCs w:val="28"/>
                <w:lang w:eastAsia="ru-RU"/>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1) требований к:</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использованию и сохранности жилищного фонда;</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жилым помещениям, их использованию и содержанию;</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использованию и содержанию общего имущества собственников помещений в многоквартирных домах;</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порядку осуществления перевода жилого помещения в нежилое помещение и нежилого помещения в жилое в многоквартирном доме;</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61477D">
              <w:rPr>
                <w:rFonts w:ascii="Times New Roman" w:eastAsia="Times New Roman" w:hAnsi="Times New Roman"/>
                <w:bCs/>
                <w:color w:val="000000"/>
                <w:sz w:val="28"/>
                <w:szCs w:val="28"/>
                <w:lang w:eastAsia="ru-RU"/>
              </w:rPr>
              <w:t>порядку осуществления перепланировки и (или) переустройства помещений в многоквартирном доме;</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61477D">
              <w:rPr>
                <w:rFonts w:ascii="Times New Roman" w:eastAsia="Times New Roman" w:hAnsi="Times New Roman"/>
                <w:bCs/>
                <w:color w:val="000000"/>
                <w:sz w:val="28"/>
                <w:szCs w:val="28"/>
                <w:lang w:eastAsia="ru-RU"/>
              </w:rPr>
              <w:t>формированию фондов капитального ремонта;</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61477D">
              <w:rPr>
                <w:rFonts w:ascii="Times New Roman" w:eastAsia="Times New Roman" w:hAnsi="Times New Roman"/>
                <w:bCs/>
                <w:color w:val="000000"/>
                <w:sz w:val="28"/>
                <w:szCs w:val="28"/>
                <w:lang w:eastAsia="ru-RU"/>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61477D">
              <w:rPr>
                <w:rFonts w:ascii="Times New Roman" w:eastAsia="Times New Roman" w:hAnsi="Times New Roman"/>
                <w:bCs/>
                <w:color w:val="000000"/>
                <w:sz w:val="28"/>
                <w:szCs w:val="28"/>
                <w:lang w:eastAsia="ru-RU"/>
              </w:rPr>
              <w:t>предоставлению коммунальных услуг собственникам и пользователям помещений в многоквартирных домах и жилых домов;</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61477D">
              <w:rPr>
                <w:rFonts w:ascii="Times New Roman" w:eastAsia="Times New Roman" w:hAnsi="Times New Roman"/>
                <w:bCs/>
                <w:color w:val="000000"/>
                <w:sz w:val="28"/>
                <w:szCs w:val="28"/>
                <w:lang w:eastAsia="ru-RU"/>
              </w:rPr>
              <w:t xml:space="preserve">порядку размещения </w:t>
            </w:r>
            <w:proofErr w:type="spellStart"/>
            <w:r w:rsidRPr="0061477D">
              <w:rPr>
                <w:rFonts w:ascii="Times New Roman" w:eastAsia="Times New Roman" w:hAnsi="Times New Roman"/>
                <w:bCs/>
                <w:color w:val="000000"/>
                <w:sz w:val="28"/>
                <w:szCs w:val="28"/>
                <w:lang w:eastAsia="ru-RU"/>
              </w:rPr>
              <w:t>ресурсоснабжающими</w:t>
            </w:r>
            <w:proofErr w:type="spellEnd"/>
            <w:r w:rsidRPr="0061477D">
              <w:rPr>
                <w:rFonts w:ascii="Times New Roman" w:eastAsia="Times New Roman" w:hAnsi="Times New Roman"/>
                <w:bCs/>
                <w:color w:val="000000"/>
                <w:sz w:val="28"/>
                <w:szCs w:val="28"/>
                <w:lang w:eastAsia="ru-RU"/>
              </w:rPr>
              <w:t xml:space="preserve"> организациями, лицами, </w:t>
            </w:r>
            <w:r w:rsidRPr="0061477D">
              <w:rPr>
                <w:rFonts w:ascii="Times New Roman" w:eastAsia="Times New Roman" w:hAnsi="Times New Roman"/>
                <w:bCs/>
                <w:color w:val="000000"/>
                <w:sz w:val="28"/>
                <w:szCs w:val="28"/>
                <w:lang w:eastAsia="ru-RU"/>
              </w:rPr>
              <w:lastRenderedPageBreak/>
              <w:t xml:space="preserve">осуществляющими деятельность по управлению многоквартирными домами информации в  государственной </w:t>
            </w:r>
            <w:r w:rsidRPr="0061477D">
              <w:rPr>
                <w:rFonts w:ascii="Times New Roman" w:eastAsia="Times New Roman" w:hAnsi="Times New Roman"/>
                <w:color w:val="000000"/>
                <w:sz w:val="28"/>
                <w:szCs w:val="28"/>
                <w:lang w:eastAsia="ru-RU"/>
              </w:rPr>
              <w:t>информационной системе жилищно-коммунального хозяйства (далее - система)</w:t>
            </w:r>
            <w:r w:rsidRPr="0061477D">
              <w:rPr>
                <w:rFonts w:ascii="Times New Roman" w:eastAsia="Times New Roman" w:hAnsi="Times New Roman"/>
                <w:bCs/>
                <w:color w:val="000000"/>
                <w:sz w:val="28"/>
                <w:szCs w:val="28"/>
                <w:lang w:eastAsia="ru-RU"/>
              </w:rPr>
              <w:t>;</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61477D">
              <w:rPr>
                <w:rFonts w:ascii="Times New Roman" w:eastAsia="Times New Roman" w:hAnsi="Times New Roman"/>
                <w:bCs/>
                <w:color w:val="000000"/>
                <w:sz w:val="28"/>
                <w:szCs w:val="28"/>
                <w:lang w:eastAsia="ru-RU"/>
              </w:rPr>
              <w:t>обеспечению доступности для инвалидов помещений в многоквартирных домах;</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61477D">
              <w:rPr>
                <w:rFonts w:ascii="Times New Roman" w:eastAsia="Times New Roman" w:hAnsi="Times New Roman"/>
                <w:bCs/>
                <w:color w:val="000000"/>
                <w:sz w:val="28"/>
                <w:szCs w:val="28"/>
                <w:lang w:eastAsia="ru-RU"/>
              </w:rPr>
              <w:t>предоставлению жилых помещений в наемных домах социального использования;</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61477D">
              <w:rPr>
                <w:rFonts w:ascii="Times New Roman" w:eastAsia="Times New Roman" w:hAnsi="Times New Roman"/>
                <w:bCs/>
                <w:color w:val="000000"/>
                <w:sz w:val="28"/>
                <w:szCs w:val="28"/>
                <w:lang w:eastAsia="ru-RU"/>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3)  правил:</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61477D">
              <w:rPr>
                <w:rFonts w:ascii="Times New Roman" w:eastAsia="Times New Roman" w:hAnsi="Times New Roman"/>
                <w:bCs/>
                <w:color w:val="000000"/>
                <w:sz w:val="28"/>
                <w:szCs w:val="28"/>
                <w:lang w:eastAsia="ru-RU"/>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содержания общего имущества в многоквартирном доме;</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61477D">
              <w:rPr>
                <w:rFonts w:ascii="Times New Roman" w:eastAsia="Times New Roman" w:hAnsi="Times New Roman"/>
                <w:bCs/>
                <w:color w:val="000000"/>
                <w:sz w:val="28"/>
                <w:szCs w:val="28"/>
                <w:lang w:eastAsia="ru-RU"/>
              </w:rPr>
              <w:t>изменения размера платы за содержание жилого помещения;</w:t>
            </w:r>
          </w:p>
          <w:p w:rsidR="0061477D" w:rsidRPr="0061477D" w:rsidRDefault="0061477D" w:rsidP="0061477D">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61477D" w:rsidRPr="0061477D" w:rsidRDefault="0061477D" w:rsidP="00614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Предметом муниципального контроля является также исполнение решений, принимаемых по результатам контрольных мероприятий.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 xml:space="preserve">1.3. Система оценки и управления рисками при осуществлении соответствующего вида муниципального контроля не применяется.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1.4. Учет объектов муниципального контроля обеспечивается органом муниципального контроля в рамках осуществления муниципального контроля.</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1.5. Муниципальный контроль осуществляется специалистом Управления территориального развития Администрации муниципального образования «Муниципальный округ Юкаменский район Удмуртской Республики» (далее Управление).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1.6. Должностным лицом, уполномоченным принимать решения о проведении контрольных мероприятий является начальник Управления, либо лицо, исполняющее его обязанности.</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1.7. Права и обязанности должностных лиц органа муниципального контроля осуществляется в соответствии со ст.29 Федеральным законом №248-ФЗ, в рамках закрепленных полномочий.</w:t>
            </w:r>
          </w:p>
          <w:p w:rsidR="0061477D" w:rsidRPr="0061477D" w:rsidRDefault="0061477D" w:rsidP="0061477D">
            <w:pPr>
              <w:spacing w:after="0" w:line="240" w:lineRule="auto"/>
              <w:jc w:val="center"/>
              <w:rPr>
                <w:rFonts w:ascii="Times New Roman" w:hAnsi="Times New Roman"/>
                <w:b/>
                <w:sz w:val="28"/>
                <w:szCs w:val="28"/>
                <w:lang w:eastAsia="ru-RU"/>
              </w:rPr>
            </w:pP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2. Виды профилактических мероприятий, которые проводятся</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при осуществлении муниципального контроля </w:t>
            </w:r>
          </w:p>
          <w:p w:rsidR="0061477D" w:rsidRPr="0061477D" w:rsidRDefault="0061477D" w:rsidP="0061477D">
            <w:pPr>
              <w:spacing w:after="0" w:line="240" w:lineRule="auto"/>
              <w:jc w:val="both"/>
              <w:rPr>
                <w:rFonts w:ascii="Times New Roman" w:hAnsi="Times New Roman"/>
                <w:sz w:val="28"/>
                <w:szCs w:val="28"/>
                <w:lang w:eastAsia="ru-RU"/>
              </w:rPr>
            </w:pPr>
            <w:r w:rsidRPr="0061477D">
              <w:rPr>
                <w:rFonts w:ascii="Times New Roman" w:hAnsi="Times New Roman"/>
                <w:sz w:val="28"/>
                <w:szCs w:val="28"/>
                <w:lang w:eastAsia="ru-RU"/>
              </w:rPr>
              <w:t>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При осуществлении муниципального контроля орган муниципального контроля проводит следующие виды профилактических мероприятий: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 информирование;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 консультирование;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 2.1. Информирование контролируемых и иных заинтересованных лиц по вопросам соблюдения обязательных требований.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lastRenderedPageBreak/>
              <w:t>2.1.1. Орган муниципального контроля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2.1.2. Орган муниципального контроля размещает и поддерживает в актуальном состоянии на своем официальном сайте сведения, определенные частью 3 статьи 46 Федерального закона №248-ФЗ.</w:t>
            </w:r>
          </w:p>
          <w:p w:rsidR="0061477D" w:rsidRPr="0061477D" w:rsidRDefault="0061477D" w:rsidP="0061477D">
            <w:pPr>
              <w:spacing w:after="0" w:line="240" w:lineRule="auto"/>
              <w:ind w:firstLine="567"/>
              <w:rPr>
                <w:rFonts w:ascii="Times New Roman" w:hAnsi="Times New Roman"/>
                <w:sz w:val="28"/>
                <w:szCs w:val="28"/>
                <w:lang w:eastAsia="ru-RU"/>
              </w:rPr>
            </w:pPr>
            <w:r w:rsidRPr="0061477D">
              <w:rPr>
                <w:rFonts w:ascii="Times New Roman" w:hAnsi="Times New Roman"/>
                <w:sz w:val="28"/>
                <w:szCs w:val="28"/>
                <w:lang w:eastAsia="ru-RU"/>
              </w:rPr>
              <w:t>2.2. Консультирование;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2.2.1. Консультирование контролируемых лиц и их представителей осуществляется в соответствии со статьей 50 Федерального закона № 248-ФЗ. по вопросам, связанным с организацией и осуществлением муниципального контроля:</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1) порядка проведения контрольных мероприятий;</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2) периодичности проведения контрольных мероприятий;</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3) порядка принятия решений по итогам контрольных мероприятий.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2.2.2. Должностные лица осуществляют консультирование контролируемых лиц и их представителей: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в виде устных разъяснений по телефону, на личном приеме либо в ходе проведения профилактического мероприятия, контрольного мероприятия;</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 xml:space="preserve">2.2.3. По итогам устного консультирования информация в письменной форме контролируемым лицам и их представителям не предоставляется. Консультирование в письменной форме осуществляется в случае поступления обращения в письменной форме или в форме электронного документа в сроки, установленные Федеральным законом от 02.05.2006 №59-ФЗ «О порядке рассмотрения обращений граждан Российской Федерации». </w:t>
            </w:r>
          </w:p>
          <w:p w:rsidR="0061477D" w:rsidRPr="0061477D" w:rsidRDefault="0061477D" w:rsidP="0061477D">
            <w:pPr>
              <w:spacing w:after="0" w:line="240" w:lineRule="auto"/>
              <w:jc w:val="center"/>
              <w:rPr>
                <w:rFonts w:ascii="Times New Roman" w:hAnsi="Times New Roman"/>
                <w:sz w:val="28"/>
                <w:szCs w:val="28"/>
                <w:lang w:eastAsia="ru-RU"/>
              </w:rPr>
            </w:pP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3. Контрольные мероприятия, проводимые в рамках </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муниципального контроля</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 </w:t>
            </w:r>
          </w:p>
          <w:p w:rsidR="0061477D" w:rsidRPr="0061477D" w:rsidRDefault="0061477D" w:rsidP="0061477D">
            <w:pPr>
              <w:spacing w:after="0" w:line="240" w:lineRule="auto"/>
              <w:ind w:firstLine="567"/>
              <w:rPr>
                <w:rFonts w:ascii="Times New Roman" w:hAnsi="Times New Roman"/>
                <w:sz w:val="28"/>
                <w:szCs w:val="28"/>
                <w:lang w:eastAsia="ru-RU"/>
              </w:rPr>
            </w:pPr>
            <w:r w:rsidRPr="0061477D">
              <w:rPr>
                <w:rFonts w:ascii="Times New Roman" w:hAnsi="Times New Roman"/>
                <w:sz w:val="28"/>
                <w:szCs w:val="28"/>
                <w:lang w:eastAsia="ru-RU"/>
              </w:rPr>
              <w:t>3.1. Контрольные мероприятия. Общие вопросы. </w:t>
            </w: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imes New Roman" w:hAnsi="Times New Roman"/>
                <w:color w:val="000000"/>
                <w:sz w:val="28"/>
                <w:szCs w:val="28"/>
                <w:lang w:eastAsia="ru-RU"/>
              </w:rPr>
              <w:t xml:space="preserve">3.1.1. </w:t>
            </w:r>
            <w:r w:rsidRPr="0061477D">
              <w:rPr>
                <w:rFonts w:ascii="Times New Roman" w:eastAsiaTheme="minorHAnsi" w:hAnsi="Times New Roman"/>
                <w:sz w:val="28"/>
                <w:szCs w:val="28"/>
              </w:rPr>
              <w:t xml:space="preserve"> 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3.1.2. Взаимодействие с контролируемым лицом осуществляется при проведении следующих контрольных (надзорных) мероприятий:</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1) документарная проверка;</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2) выездная проверка;</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3.1.3.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lastRenderedPageBreak/>
              <w:t>1) наблюдение за соблюдением обязательных требований;</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2) выездное обследование.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3.1.4. Контрольные мероприятия, за исключением контрольных мероприятий без взаимодействия, могут проводиться на внеплановой основе только путем совершения должностным лицом и лицами, привлекаемыми к проведению контрольного мероприятия, следующих контрольных действий:</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1) осмотр;</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2) опрос;</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3) получение письменных объяснений;</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4) истребование документов;</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5) инструментальное обследование;</w:t>
            </w:r>
          </w:p>
          <w:p w:rsidR="0061477D" w:rsidRPr="0061477D" w:rsidRDefault="0061477D" w:rsidP="0061477D">
            <w:pPr>
              <w:widowControl w:val="0"/>
              <w:spacing w:after="0" w:line="240" w:lineRule="auto"/>
              <w:ind w:right="-144" w:firstLine="567"/>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3.2. Документарная проверка.</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3.2.1.  Документарная проверка проводится по месту нахождения органа муниципального контроля в порядке, установленном статьей 72 Федерального закона № 248-ФЗ.</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3.2.2. Документарная проверка проводится по основаниям, предусмотренным пунктами 1-5 части 1 статьи 57 Федерального закона №248-ФЗ.</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3.2.3. В ходе документарной проверки могут совершаться следующие контрольные действия:</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1) получение письменных объяснений;</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2) истребование документов.</w:t>
            </w:r>
          </w:p>
          <w:p w:rsidR="0061477D" w:rsidRPr="0061477D" w:rsidRDefault="0061477D" w:rsidP="0061477D">
            <w:pPr>
              <w:widowControl w:val="0"/>
              <w:spacing w:after="0" w:line="240" w:lineRule="auto"/>
              <w:ind w:right="-144" w:firstLine="567"/>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3.3. Выездная проверка.</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3.3.2. Выездная проверка проводится в случае, если не представляется возможным:</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место и совершения необходимых контрольных (надзорных) действий, предусмотренных в рамках иного вида контрольных (надзорных) мероприятий.</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3.3.3. 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61477D">
              <w:rPr>
                <w:rFonts w:ascii="Times New Roman" w:eastAsia="Times New Roman" w:hAnsi="Times New Roman"/>
                <w:color w:val="000000"/>
                <w:sz w:val="28"/>
                <w:szCs w:val="28"/>
                <w:lang w:eastAsia="ru-RU"/>
              </w:rPr>
              <w:t>микропредприятия</w:t>
            </w:r>
            <w:proofErr w:type="spellEnd"/>
            <w:r w:rsidRPr="0061477D">
              <w:rPr>
                <w:rFonts w:ascii="Times New Roman" w:eastAsia="Times New Roman" w:hAnsi="Times New Roman"/>
                <w:color w:val="000000"/>
                <w:sz w:val="28"/>
                <w:szCs w:val="28"/>
                <w:lang w:eastAsia="ru-RU"/>
              </w:rPr>
              <w:t>.</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3.3.4. В ходе выездной проверки могут совершаться следующие контрольные действия:</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1) осмотр; </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2) опрос;</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 получение письменных объяснений;</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4) инструментальное обследование;</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lastRenderedPageBreak/>
              <w:t>5) истребование документов.</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3.3.5. В ходе выездной проверки должностным лицом органа муниципального контроля в целях фиксации доказательств нарушения объектами надзора обязательных требований, установленных законодательством Российской Федерации, могут использоваться фотосъемка, аудио- и видеозапись. </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при осуществлении контрольных (надзорных) мероприятий, принимается инспектором самостоятельно. </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(надзорного) мероприятия (далее - акт).</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В ходе аудио- и видеозаписи подробно фиксируются и указываются место и характер выявленного нарушения обязательных требований.</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Результаты проведения фотосъемки, аудио- и видеозаписи являются приложением к акту.</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3.3.6.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связи со следующими обстоятельствами:</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а) болезнь;</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б) командировка;</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в) участие в судебном процессе;</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в связи, с чем проведение контрольного мероприятия переносится органом муниципального контроля на срок, необходимый для устранения данных обстоятельств.</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3.4 Наблюдение за соблюдением обязательных требований.</w:t>
            </w:r>
            <w:r w:rsidRPr="0061477D">
              <w:rPr>
                <w:rFonts w:ascii="Times New Roman" w:eastAsia="Times New Roman" w:hAnsi="Times New Roman"/>
                <w:color w:val="000000"/>
                <w:sz w:val="28"/>
                <w:szCs w:val="28"/>
                <w:lang w:eastAsia="ru-RU"/>
              </w:rPr>
              <w:tab/>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3.4.1. Наблюдение за соблюдением обязательных требований проводится в соответствии со статьей 74 Федерального закона № 248-ФЗ без взаимодействия с контролируемым лицом.</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lastRenderedPageBreak/>
              <w:t>3.4.2. Наблюдение за соблюдением обязательных требований проводится на основании заданий руководителя (заместителя руководителя) органа муниципального контроля либо лица, исполняющего его обязанности, включая задания, содержащиеся в планах работы органа муниципального контроля, в том числе в случаях, установленных Федеральным законом №248-ФЗ.</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Порядок содержания таких заданий и порядок оформления результатов наблюдения за соблюдением обязательных требований утверждается актом органа муниципального контроля.</w:t>
            </w:r>
          </w:p>
          <w:p w:rsidR="0061477D" w:rsidRPr="0061477D" w:rsidRDefault="0061477D" w:rsidP="0061477D">
            <w:pPr>
              <w:widowControl w:val="0"/>
              <w:spacing w:after="0" w:line="240" w:lineRule="auto"/>
              <w:ind w:right="-144" w:firstLine="567"/>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3.5. Выездное обследование.</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3.5.1.Выездное обследование проводится в соответствии со статьей 75 Федерального закона № 248-ФЗ без взаимодействия с контролируемым лицом.</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В ходе выездного обследования могут совершаться следующие контрольные действия: </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1) осмотр;</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2) инструментальное обследование (с применением видеозаписи).</w:t>
            </w:r>
          </w:p>
          <w:p w:rsidR="0061477D" w:rsidRPr="0061477D" w:rsidRDefault="0061477D" w:rsidP="0061477D">
            <w:pPr>
              <w:widowControl w:val="0"/>
              <w:autoSpaceDN w:val="0"/>
              <w:adjustRightInd w:val="0"/>
              <w:spacing w:after="0" w:line="240" w:lineRule="auto"/>
              <w:ind w:firstLine="567"/>
              <w:jc w:val="both"/>
              <w:rPr>
                <w:rFonts w:ascii="Times New Roman" w:eastAsia="Times New Roman" w:hAnsi="Times New Roman"/>
                <w:bCs/>
                <w:color w:val="000000"/>
                <w:sz w:val="28"/>
                <w:szCs w:val="28"/>
                <w:lang w:eastAsia="ru-RU"/>
              </w:rPr>
            </w:pPr>
            <w:r w:rsidRPr="0061477D">
              <w:rPr>
                <w:rFonts w:ascii="Times New Roman" w:eastAsia="Times New Roman" w:hAnsi="Times New Roman"/>
                <w:color w:val="000000"/>
                <w:sz w:val="28"/>
                <w:szCs w:val="28"/>
                <w:lang w:eastAsia="ru-RU"/>
              </w:rPr>
              <w:t xml:space="preserve">3.5.2. </w:t>
            </w:r>
            <w:r w:rsidRPr="0061477D">
              <w:rPr>
                <w:rFonts w:ascii="Times New Roman" w:eastAsia="Times New Roman" w:hAnsi="Times New Roman"/>
                <w:bCs/>
                <w:color w:val="000000"/>
                <w:sz w:val="28"/>
                <w:szCs w:val="28"/>
                <w:lang w:eastAsia="ru-RU"/>
              </w:rPr>
              <w:t>Выездное обследование проводится должностными лицами органа муниципального контроля по месту нахождения (осуществления деятельности) контролируемого лица без взаимодействия с ним.</w:t>
            </w:r>
          </w:p>
          <w:p w:rsidR="0061477D" w:rsidRPr="0061477D" w:rsidRDefault="0061477D" w:rsidP="0061477D">
            <w:pPr>
              <w:widowControl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 xml:space="preserve">Выездное обследование проводится на основании заданий органа муниципального контроля, в том числе в случаях, установленных Федеральным законом № 248-ФЗ. </w:t>
            </w:r>
          </w:p>
          <w:p w:rsidR="0061477D" w:rsidRPr="0061477D" w:rsidRDefault="0061477D" w:rsidP="0061477D">
            <w:pPr>
              <w:widowControl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Порядок содержания таких заданий и порядок оформления результатов выездного обследования утверждается актом органа муниципального контроля.</w:t>
            </w:r>
          </w:p>
          <w:p w:rsidR="0061477D" w:rsidRPr="0061477D" w:rsidRDefault="0061477D" w:rsidP="0061477D">
            <w:pPr>
              <w:widowControl w:val="0"/>
              <w:spacing w:after="0" w:line="240" w:lineRule="auto"/>
              <w:ind w:right="-144"/>
              <w:jc w:val="both"/>
              <w:rPr>
                <w:rFonts w:ascii="Times New Roman" w:eastAsia="Times New Roman" w:hAnsi="Times New Roman"/>
                <w:color w:val="000000"/>
                <w:sz w:val="28"/>
                <w:szCs w:val="28"/>
                <w:lang w:eastAsia="ru-RU"/>
              </w:rPr>
            </w:pPr>
          </w:p>
          <w:p w:rsidR="0061477D" w:rsidRPr="0061477D" w:rsidRDefault="0061477D" w:rsidP="0061477D">
            <w:pPr>
              <w:widowControl w:val="0"/>
              <w:spacing w:after="0" w:line="240" w:lineRule="auto"/>
              <w:ind w:right="-144" w:firstLine="709"/>
              <w:jc w:val="center"/>
              <w:rPr>
                <w:rFonts w:ascii="Times New Roman" w:eastAsia="Times New Roman" w:hAnsi="Times New Roman"/>
                <w:b/>
                <w:color w:val="000000"/>
                <w:sz w:val="28"/>
                <w:szCs w:val="28"/>
                <w:lang w:eastAsia="ru-RU"/>
              </w:rPr>
            </w:pPr>
            <w:r w:rsidRPr="0061477D">
              <w:rPr>
                <w:rFonts w:ascii="Times New Roman" w:eastAsia="Times New Roman" w:hAnsi="Times New Roman"/>
                <w:b/>
                <w:color w:val="000000"/>
                <w:sz w:val="28"/>
                <w:szCs w:val="28"/>
                <w:lang w:eastAsia="ru-RU"/>
              </w:rPr>
              <w:t>4. Обжалование решений органа муниципального контроля</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4.1. Решения органа муниципального контроля, действия (бездействия) должностных лиц, уполномоченных осуществлять муниципальный контроль, могут быть обжалованы в судебном порядке.</w:t>
            </w: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4.2. Досудебный порядок подачи жалоб на решения органа муниципального контроля, действия (бездействия) должностных лиц, уполномоченных осуществлять муниципальный контроль, не применяется.</w:t>
            </w: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AE7848" w:rsidRDefault="00AE7848"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AE7848" w:rsidRDefault="00AE7848"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AE7848" w:rsidRDefault="00AE7848"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AE7848" w:rsidRDefault="00AE7848"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Pr="0061477D" w:rsidRDefault="0061477D" w:rsidP="0061477D">
            <w:pPr>
              <w:widowControl w:val="0"/>
              <w:spacing w:after="0" w:line="240" w:lineRule="auto"/>
              <w:ind w:firstLine="540"/>
              <w:contextualSpacing/>
              <w:jc w:val="right"/>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lastRenderedPageBreak/>
              <w:t xml:space="preserve">Утверждено </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sz w:val="28"/>
                <w:szCs w:val="28"/>
                <w:lang w:eastAsia="ru-RU"/>
              </w:rPr>
              <w:t xml:space="preserve">решением </w:t>
            </w:r>
            <w:r w:rsidRPr="0061477D">
              <w:rPr>
                <w:rFonts w:ascii="Times New Roman" w:eastAsia="Times New Roman" w:hAnsi="Times New Roman"/>
                <w:iCs/>
                <w:sz w:val="28"/>
                <w:szCs w:val="28"/>
                <w:lang w:eastAsia="zh-CN"/>
              </w:rPr>
              <w:t xml:space="preserve">Совета депутатов </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муниципального образования</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 xml:space="preserve"> «Муниципальный округ </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iCs/>
                <w:sz w:val="28"/>
                <w:szCs w:val="28"/>
                <w:lang w:eastAsia="zh-CN"/>
              </w:rPr>
            </w:pPr>
            <w:r w:rsidRPr="0061477D">
              <w:rPr>
                <w:rFonts w:ascii="Times New Roman" w:eastAsia="Times New Roman" w:hAnsi="Times New Roman"/>
                <w:iCs/>
                <w:sz w:val="28"/>
                <w:szCs w:val="28"/>
                <w:lang w:eastAsia="zh-CN"/>
              </w:rPr>
              <w:t>Юкаменский район Удмуртской Республики»</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от 29 ноября 2021г. № 62</w:t>
            </w:r>
          </w:p>
          <w:p w:rsidR="0061477D" w:rsidRPr="0061477D" w:rsidRDefault="0061477D" w:rsidP="0061477D">
            <w:pPr>
              <w:widowControl w:val="0"/>
              <w:spacing w:after="0" w:line="240" w:lineRule="auto"/>
              <w:ind w:firstLine="540"/>
              <w:contextualSpacing/>
              <w:jc w:val="right"/>
              <w:rPr>
                <w:rFonts w:ascii="Times New Roman" w:eastAsia="Times New Roman" w:hAnsi="Times New Roman"/>
                <w:b/>
                <w:sz w:val="28"/>
                <w:szCs w:val="28"/>
                <w:lang w:eastAsia="ru-RU"/>
              </w:rPr>
            </w:pPr>
            <w:r w:rsidRPr="0061477D">
              <w:rPr>
                <w:rFonts w:ascii="Times New Roman" w:eastAsia="Times New Roman" w:hAnsi="Times New Roman"/>
                <w:b/>
                <w:sz w:val="28"/>
                <w:szCs w:val="28"/>
                <w:lang w:eastAsia="ru-RU"/>
              </w:rPr>
              <w:t>с изм. от 23.03.2023г. № 221</w:t>
            </w:r>
          </w:p>
          <w:p w:rsidR="0061477D" w:rsidRPr="0061477D" w:rsidRDefault="0061477D" w:rsidP="0061477D">
            <w:pPr>
              <w:widowControl w:val="0"/>
              <w:autoSpaceDN w:val="0"/>
              <w:adjustRightInd w:val="0"/>
              <w:spacing w:after="0" w:line="240" w:lineRule="auto"/>
              <w:jc w:val="center"/>
              <w:rPr>
                <w:rFonts w:ascii="Times New Roman" w:eastAsia="Times New Roman" w:hAnsi="Times New Roman"/>
                <w:b/>
                <w:bCs/>
                <w:color w:val="000000"/>
                <w:sz w:val="28"/>
                <w:szCs w:val="28"/>
                <w:lang w:eastAsia="ru-RU"/>
              </w:rPr>
            </w:pPr>
          </w:p>
          <w:p w:rsidR="0061477D" w:rsidRPr="0061477D" w:rsidRDefault="0061477D" w:rsidP="0061477D">
            <w:pPr>
              <w:spacing w:after="0" w:line="324" w:lineRule="atLeast"/>
              <w:jc w:val="center"/>
              <w:rPr>
                <w:rFonts w:ascii="Times New Roman" w:hAnsi="Times New Roman"/>
                <w:b/>
                <w:sz w:val="28"/>
                <w:szCs w:val="28"/>
                <w:lang w:eastAsia="ru-RU"/>
              </w:rPr>
            </w:pPr>
            <w:r w:rsidRPr="0061477D">
              <w:rPr>
                <w:rFonts w:ascii="Times New Roman" w:hAnsi="Times New Roman"/>
                <w:b/>
                <w:sz w:val="28"/>
                <w:szCs w:val="28"/>
                <w:lang w:eastAsia="ru-RU"/>
              </w:rPr>
              <w:t xml:space="preserve">Положение </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 xml:space="preserve">о муниципальном земельном контроле </w:t>
            </w:r>
            <w:r w:rsidRPr="0061477D">
              <w:rPr>
                <w:rFonts w:ascii="Times New Roman" w:hAnsi="Times New Roman"/>
                <w:b/>
                <w:iCs/>
                <w:sz w:val="28"/>
                <w:szCs w:val="28"/>
                <w:lang w:eastAsia="ru-RU"/>
              </w:rPr>
              <w:t>н</w:t>
            </w:r>
            <w:r w:rsidRPr="0061477D">
              <w:rPr>
                <w:rFonts w:ascii="Times New Roman" w:hAnsi="Times New Roman"/>
                <w:b/>
                <w:sz w:val="28"/>
                <w:szCs w:val="28"/>
                <w:lang w:eastAsia="ru-RU"/>
              </w:rPr>
              <w:t xml:space="preserve">а территории </w:t>
            </w:r>
            <w:r w:rsidRPr="0061477D">
              <w:rPr>
                <w:rFonts w:ascii="Times New Roman" w:hAnsi="Times New Roman"/>
                <w:b/>
                <w:color w:val="000000"/>
                <w:sz w:val="28"/>
                <w:szCs w:val="28"/>
                <w:lang w:eastAsia="ru-RU"/>
              </w:rPr>
              <w:t>Юкаменского района</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 </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1.Общие положения</w:t>
            </w:r>
          </w:p>
          <w:p w:rsidR="0061477D" w:rsidRPr="0061477D" w:rsidRDefault="0061477D" w:rsidP="0061477D">
            <w:pPr>
              <w:spacing w:after="0" w:line="240" w:lineRule="auto"/>
              <w:ind w:firstLine="420"/>
              <w:rPr>
                <w:rFonts w:ascii="Times New Roman" w:hAnsi="Times New Roman"/>
                <w:sz w:val="28"/>
                <w:szCs w:val="28"/>
                <w:lang w:eastAsia="ru-RU"/>
              </w:rPr>
            </w:pPr>
            <w:r w:rsidRPr="0061477D">
              <w:rPr>
                <w:rFonts w:ascii="Times New Roman" w:hAnsi="Times New Roman"/>
                <w:sz w:val="28"/>
                <w:szCs w:val="28"/>
                <w:lang w:eastAsia="ru-RU"/>
              </w:rPr>
              <w:t>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1.1. Настоящее Положение (далее – Положение) устанавливает порядок организации и осуществления муниципального земельного контроля на территории Юкаменского района (далее – муниципальный контроль).</w:t>
            </w:r>
          </w:p>
          <w:p w:rsidR="0061477D" w:rsidRPr="0061477D" w:rsidRDefault="0061477D" w:rsidP="0061477D">
            <w:pPr>
              <w:tabs>
                <w:tab w:val="left" w:pos="1134"/>
              </w:tabs>
              <w:spacing w:after="0" w:line="240" w:lineRule="auto"/>
              <w:ind w:firstLine="709"/>
              <w:contextualSpacing/>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К отношениям, связанным с осуществлением муниципального контроля применяются положения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1.2. Предметом муниципального контроля является:</w:t>
            </w:r>
          </w:p>
          <w:p w:rsidR="0061477D" w:rsidRPr="0061477D" w:rsidRDefault="0061477D" w:rsidP="0061477D">
            <w:pPr>
              <w:widowControl w:val="0"/>
              <w:spacing w:after="0" w:line="240" w:lineRule="auto"/>
              <w:ind w:firstLine="709"/>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61477D" w:rsidRPr="0061477D" w:rsidRDefault="0061477D" w:rsidP="0061477D">
            <w:pPr>
              <w:widowControl w:val="0"/>
              <w:spacing w:after="0" w:line="240" w:lineRule="auto"/>
              <w:ind w:firstLine="709"/>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исполнение решений, принимаемых по результатам контрольных мероприятий.</w:t>
            </w:r>
          </w:p>
          <w:p w:rsidR="0061477D" w:rsidRPr="0061477D" w:rsidRDefault="0061477D" w:rsidP="0061477D">
            <w:pPr>
              <w:tabs>
                <w:tab w:val="left" w:pos="1134"/>
              </w:tabs>
              <w:spacing w:after="0" w:line="240" w:lineRule="auto"/>
              <w:ind w:firstLine="709"/>
              <w:contextualSpacing/>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Объектами муниципального контроля (далее – объект контроля) являются:</w:t>
            </w:r>
          </w:p>
          <w:p w:rsidR="0061477D" w:rsidRPr="0061477D" w:rsidRDefault="0061477D" w:rsidP="0061477D">
            <w:pPr>
              <w:spacing w:after="0" w:line="240" w:lineRule="auto"/>
              <w:ind w:firstLine="709"/>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61477D" w:rsidRPr="0061477D" w:rsidRDefault="0061477D" w:rsidP="0061477D">
            <w:pPr>
              <w:spacing w:after="0" w:line="240" w:lineRule="auto"/>
              <w:ind w:firstLine="709"/>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результаты деятельности контролируемых лиц, в том числе работы и услуги, к которым предъявляются обязательные требования;</w:t>
            </w:r>
          </w:p>
          <w:p w:rsidR="0061477D" w:rsidRPr="0061477D" w:rsidRDefault="0061477D" w:rsidP="0061477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 xml:space="preserve">объекты земельных отношений, расположенные в границах </w:t>
            </w:r>
            <w:r w:rsidRPr="0061477D">
              <w:rPr>
                <w:rFonts w:ascii="Times New Roman" w:eastAsia="Times New Roman" w:hAnsi="Times New Roman"/>
                <w:color w:val="000000"/>
                <w:sz w:val="28"/>
                <w:szCs w:val="28"/>
                <w:lang w:eastAsia="ru-RU"/>
              </w:rPr>
              <w:t xml:space="preserve">муниципального образования  «Муниципальный округ Юкаменский район Удмуртской Республики».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 xml:space="preserve">1.3. Система оценки и управления рисками при осуществлении соответствующего вида муниципального контроля не применяется.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1.4. Учет объектов муниципального контроля обеспечивается органом муниципального контроля в рамках осуществления муниципального контроля.</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1.5. Муниципальный контроль осуществляется специалистом Управления территориального развития Администрации муниципального образования «Муниципальный округ Юкаменский район Удмуртской Республики» (далее Управление).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lastRenderedPageBreak/>
              <w:t>1.6. Должностным лицом, уполномоченным принимать решения о проведении контрольных мероприятий является начальник Управления, либо лицо, исполняющее его обязанности.</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1.7. Права и обязанности должностных лиц органа муниципального контроля осуществляется в соответствии со ст.29 Федеральным законом №248-ФЗ, в рамках закрепленных полномочий.</w:t>
            </w:r>
          </w:p>
          <w:p w:rsidR="0061477D" w:rsidRPr="0061477D" w:rsidRDefault="0061477D" w:rsidP="0061477D">
            <w:pPr>
              <w:spacing w:after="0" w:line="240" w:lineRule="auto"/>
              <w:jc w:val="center"/>
              <w:rPr>
                <w:rFonts w:ascii="Times New Roman" w:hAnsi="Times New Roman"/>
                <w:b/>
                <w:sz w:val="28"/>
                <w:szCs w:val="28"/>
                <w:lang w:eastAsia="ru-RU"/>
              </w:rPr>
            </w:pP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2. Виды профилактических мероприятий, которые проводятся</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при осуществлении муниципального контроля </w:t>
            </w:r>
          </w:p>
          <w:p w:rsidR="0061477D" w:rsidRPr="0061477D" w:rsidRDefault="0061477D" w:rsidP="0061477D">
            <w:pPr>
              <w:spacing w:after="0" w:line="240" w:lineRule="auto"/>
              <w:jc w:val="both"/>
              <w:rPr>
                <w:rFonts w:ascii="Times New Roman" w:hAnsi="Times New Roman"/>
                <w:sz w:val="28"/>
                <w:szCs w:val="28"/>
                <w:lang w:eastAsia="ru-RU"/>
              </w:rPr>
            </w:pPr>
            <w:r w:rsidRPr="0061477D">
              <w:rPr>
                <w:rFonts w:ascii="Times New Roman" w:hAnsi="Times New Roman"/>
                <w:sz w:val="28"/>
                <w:szCs w:val="28"/>
                <w:lang w:eastAsia="ru-RU"/>
              </w:rPr>
              <w:t>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При осуществлении муниципального контроля орган муниципального контроля проводит следующие виды профилактических мероприятий: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1) информирование;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 консультирование;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 2.1. Информирование контролируемых и иных заинтересованных лиц по вопросам соблюдения обязательных требований.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2.1.1. Орган муниципального контроля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2.1.2. Орган муниципального контроля размещает и поддерживает в актуальном состоянии на своем официальном сайте сведения, определенные частью 3 статьи 46 Федерального закона №248-ФЗ.</w:t>
            </w:r>
          </w:p>
          <w:p w:rsidR="0061477D" w:rsidRPr="0061477D" w:rsidRDefault="0061477D" w:rsidP="0061477D">
            <w:pPr>
              <w:spacing w:after="0" w:line="240" w:lineRule="auto"/>
              <w:ind w:firstLine="567"/>
              <w:rPr>
                <w:rFonts w:ascii="Times New Roman" w:hAnsi="Times New Roman"/>
                <w:sz w:val="28"/>
                <w:szCs w:val="28"/>
                <w:lang w:eastAsia="ru-RU"/>
              </w:rPr>
            </w:pPr>
            <w:r w:rsidRPr="0061477D">
              <w:rPr>
                <w:rFonts w:ascii="Times New Roman" w:hAnsi="Times New Roman"/>
                <w:sz w:val="28"/>
                <w:szCs w:val="28"/>
                <w:lang w:eastAsia="ru-RU"/>
              </w:rPr>
              <w:t>2.2. Консультирование; </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2.2.1. Консультирование контролируемых лиц и их представителей осуществляется в соответствии со статьей 50 Федерального закона № 248-ФЗ. по вопросам, связанным с организацией и осуществлением муниципального контроля:</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1) порядка проведения контрольных мероприятий;</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2) периодичности проведения контрольных мероприятий;</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3) порядка принятия решений по итогам контрольных мероприятий.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2.2.2. Должностные лица осуществляют консультирование контролируемых лиц и их представителей:</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в виде устных разъяснений по телефону, на личном приеме либо в ходе проведения профилактического мероприятия, контрольного мероприятия;</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 xml:space="preserve">2.2.3. По итогам устного консультирования информация в письменной форме контролируемым лицам и их представителям не предоставляется. Консультирование в письменной форме осуществляется в случае поступления обращения в письменной форме или в форме электронного документа в сроки, установленные Федеральным законом от 02.05.2006 №59-ФЗ «О порядке рассмотрения обращений граждан Российской Федерации». </w:t>
            </w:r>
          </w:p>
          <w:p w:rsidR="0061477D" w:rsidRDefault="0061477D" w:rsidP="0061477D">
            <w:pPr>
              <w:spacing w:after="0" w:line="240" w:lineRule="auto"/>
              <w:ind w:firstLine="525"/>
              <w:jc w:val="both"/>
              <w:rPr>
                <w:rFonts w:ascii="Times New Roman" w:hAnsi="Times New Roman"/>
                <w:sz w:val="28"/>
                <w:szCs w:val="28"/>
                <w:lang w:eastAsia="ru-RU"/>
              </w:rPr>
            </w:pPr>
          </w:p>
          <w:p w:rsidR="00AE7848" w:rsidRDefault="00AE7848" w:rsidP="0061477D">
            <w:pPr>
              <w:spacing w:after="0" w:line="240" w:lineRule="auto"/>
              <w:ind w:firstLine="525"/>
              <w:jc w:val="both"/>
              <w:rPr>
                <w:rFonts w:ascii="Times New Roman" w:hAnsi="Times New Roman"/>
                <w:sz w:val="28"/>
                <w:szCs w:val="28"/>
                <w:lang w:eastAsia="ru-RU"/>
              </w:rPr>
            </w:pPr>
          </w:p>
          <w:p w:rsidR="00AE7848" w:rsidRPr="0061477D" w:rsidRDefault="00AE7848" w:rsidP="0061477D">
            <w:pPr>
              <w:spacing w:after="0" w:line="240" w:lineRule="auto"/>
              <w:ind w:firstLine="525"/>
              <w:jc w:val="both"/>
              <w:rPr>
                <w:rFonts w:ascii="Times New Roman" w:hAnsi="Times New Roman"/>
                <w:sz w:val="28"/>
                <w:szCs w:val="28"/>
                <w:lang w:eastAsia="ru-RU"/>
              </w:rPr>
            </w:pP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lastRenderedPageBreak/>
              <w:t>3. Контрольные мероприятия, проводимые в рамках </w:t>
            </w:r>
          </w:p>
          <w:p w:rsidR="0061477D" w:rsidRPr="0061477D" w:rsidRDefault="0061477D" w:rsidP="0061477D">
            <w:pPr>
              <w:spacing w:after="0" w:line="240" w:lineRule="auto"/>
              <w:jc w:val="center"/>
              <w:rPr>
                <w:rFonts w:ascii="Times New Roman" w:hAnsi="Times New Roman"/>
                <w:b/>
                <w:sz w:val="28"/>
                <w:szCs w:val="28"/>
                <w:lang w:eastAsia="ru-RU"/>
              </w:rPr>
            </w:pPr>
            <w:r w:rsidRPr="0061477D">
              <w:rPr>
                <w:rFonts w:ascii="Times New Roman" w:hAnsi="Times New Roman"/>
                <w:b/>
                <w:sz w:val="28"/>
                <w:szCs w:val="28"/>
                <w:lang w:eastAsia="ru-RU"/>
              </w:rPr>
              <w:t>муниципального контроля</w:t>
            </w:r>
          </w:p>
          <w:p w:rsidR="0061477D" w:rsidRPr="0061477D" w:rsidRDefault="0061477D" w:rsidP="0061477D">
            <w:pPr>
              <w:spacing w:after="0" w:line="240" w:lineRule="auto"/>
              <w:ind w:left="525"/>
              <w:jc w:val="both"/>
              <w:rPr>
                <w:rFonts w:ascii="Times New Roman" w:hAnsi="Times New Roman"/>
                <w:sz w:val="28"/>
                <w:szCs w:val="28"/>
                <w:lang w:eastAsia="ru-RU"/>
              </w:rPr>
            </w:pPr>
            <w:r w:rsidRPr="0061477D">
              <w:rPr>
                <w:rFonts w:ascii="Times New Roman" w:hAnsi="Times New Roman"/>
                <w:sz w:val="28"/>
                <w:szCs w:val="28"/>
                <w:lang w:eastAsia="ru-RU"/>
              </w:rPr>
              <w:t> </w:t>
            </w:r>
          </w:p>
          <w:p w:rsidR="0061477D" w:rsidRPr="0061477D" w:rsidRDefault="0061477D" w:rsidP="0061477D">
            <w:pPr>
              <w:spacing w:after="0" w:line="240" w:lineRule="auto"/>
              <w:ind w:firstLine="567"/>
              <w:rPr>
                <w:rFonts w:ascii="Times New Roman" w:hAnsi="Times New Roman"/>
                <w:sz w:val="28"/>
                <w:szCs w:val="28"/>
                <w:lang w:eastAsia="ru-RU"/>
              </w:rPr>
            </w:pPr>
            <w:r w:rsidRPr="0061477D">
              <w:rPr>
                <w:rFonts w:ascii="Times New Roman" w:hAnsi="Times New Roman"/>
                <w:sz w:val="28"/>
                <w:szCs w:val="28"/>
                <w:lang w:eastAsia="ru-RU"/>
              </w:rPr>
              <w:t>3.1. Контрольные мероприятия. Общие вопросы. </w:t>
            </w:r>
          </w:p>
          <w:p w:rsidR="0061477D" w:rsidRPr="0061477D" w:rsidRDefault="0061477D" w:rsidP="0061477D">
            <w:pPr>
              <w:spacing w:after="0" w:line="240" w:lineRule="auto"/>
              <w:ind w:firstLine="709"/>
              <w:jc w:val="both"/>
              <w:rPr>
                <w:rFonts w:ascii="Times New Roman" w:eastAsiaTheme="minorHAnsi" w:hAnsi="Times New Roman"/>
                <w:sz w:val="28"/>
                <w:szCs w:val="28"/>
              </w:rPr>
            </w:pPr>
            <w:r w:rsidRPr="0061477D">
              <w:rPr>
                <w:rFonts w:ascii="Times New Roman" w:eastAsia="Times New Roman" w:hAnsi="Times New Roman"/>
                <w:color w:val="000000"/>
                <w:sz w:val="28"/>
                <w:szCs w:val="28"/>
                <w:lang w:eastAsia="ru-RU"/>
              </w:rPr>
              <w:t xml:space="preserve">3.1.1. </w:t>
            </w:r>
            <w:r w:rsidRPr="0061477D">
              <w:rPr>
                <w:rFonts w:ascii="Times New Roman" w:eastAsiaTheme="minorHAnsi" w:hAnsi="Times New Roman"/>
                <w:sz w:val="28"/>
                <w:szCs w:val="28"/>
              </w:rPr>
              <w:t>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3.1.2. Взаимодействие с контролируемым лицом осуществляется при проведении следующих контрольных (надзорных) мероприятий:</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1) документарная проверка;</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2) выездная проверка;</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3.1.3.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1) наблюдение за соблюдением обязательных требований;</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2) выездное обследование.</w:t>
            </w:r>
          </w:p>
          <w:p w:rsidR="0061477D" w:rsidRPr="0061477D" w:rsidRDefault="0061477D" w:rsidP="0061477D">
            <w:pPr>
              <w:spacing w:after="0" w:line="240" w:lineRule="auto"/>
              <w:ind w:firstLine="525"/>
              <w:jc w:val="both"/>
              <w:rPr>
                <w:rFonts w:ascii="Times New Roman" w:hAnsi="Times New Roman"/>
                <w:sz w:val="28"/>
                <w:szCs w:val="28"/>
                <w:lang w:eastAsia="ru-RU"/>
              </w:rPr>
            </w:pPr>
            <w:r w:rsidRPr="0061477D">
              <w:rPr>
                <w:rFonts w:ascii="Times New Roman" w:hAnsi="Times New Roman"/>
                <w:sz w:val="28"/>
                <w:szCs w:val="28"/>
                <w:lang w:eastAsia="ru-RU"/>
              </w:rPr>
              <w:t>3.1.4. Контрольные мероприятия, за исключением контрольных мероприятий без взаимодействия, могут проводиться на внеплановой основе только путем совершения должностным лицом и лицами, привлекаемыми к проведению контрольного мероприятия, следующих контрольных действий:</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1) осмотр;</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2) опрос;</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3) получение письменных объяснений;</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4) истребование документов;</w:t>
            </w:r>
          </w:p>
          <w:p w:rsidR="0061477D" w:rsidRPr="0061477D" w:rsidRDefault="0061477D" w:rsidP="0061477D">
            <w:pPr>
              <w:widowControl w:val="0"/>
              <w:spacing w:after="0" w:line="240" w:lineRule="auto"/>
              <w:ind w:firstLine="540"/>
              <w:jc w:val="both"/>
              <w:rPr>
                <w:rFonts w:ascii="Times New Roman" w:eastAsia="Times New Roman" w:hAnsi="Times New Roman"/>
                <w:sz w:val="28"/>
                <w:szCs w:val="28"/>
                <w:lang w:eastAsia="ru-RU"/>
              </w:rPr>
            </w:pPr>
            <w:r w:rsidRPr="0061477D">
              <w:rPr>
                <w:rFonts w:ascii="Times New Roman" w:eastAsia="Times New Roman" w:hAnsi="Times New Roman"/>
                <w:sz w:val="28"/>
                <w:szCs w:val="28"/>
                <w:lang w:eastAsia="ru-RU"/>
              </w:rPr>
              <w:t>5) инструментальное обследование;</w:t>
            </w:r>
          </w:p>
          <w:p w:rsidR="0061477D" w:rsidRPr="0061477D" w:rsidRDefault="0061477D" w:rsidP="0061477D">
            <w:pPr>
              <w:widowControl w:val="0"/>
              <w:spacing w:after="0" w:line="240" w:lineRule="auto"/>
              <w:ind w:right="-144" w:firstLine="567"/>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3.2. Документарная проверка.</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3.2.1.  Документарная проверка проводится по месту нахождения органа муниципального контроля в порядке, установленном статьей 72 Федерального закона № 248-ФЗ.</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3.2.2. Документарная проверка проводится по основаниям, предусмотренным пунктами 1-5 части 1 статьи 57 Федерального закона №248-ФЗ.</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3.2.3. В ходе документарной проверки могут совершаться следующие контрольные действия:</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1) получение письменных объяснений;</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2) истребование документов.</w:t>
            </w:r>
          </w:p>
          <w:p w:rsidR="0061477D" w:rsidRPr="0061477D" w:rsidRDefault="0061477D" w:rsidP="0061477D">
            <w:pPr>
              <w:widowControl w:val="0"/>
              <w:spacing w:after="0" w:line="240" w:lineRule="auto"/>
              <w:ind w:right="-144" w:firstLine="567"/>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3.3. Выездная проверка.</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3.3.2. Выездная проверка проводится в случае, если не представляется возможным:</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1) удостовериться в полноте и достоверности сведений, которые содержатся </w:t>
            </w:r>
            <w:r w:rsidRPr="0061477D">
              <w:rPr>
                <w:rFonts w:ascii="Times New Roman" w:eastAsia="Times New Roman" w:hAnsi="Times New Roman"/>
                <w:color w:val="000000"/>
                <w:sz w:val="28"/>
                <w:szCs w:val="28"/>
                <w:lang w:eastAsia="ru-RU"/>
              </w:rPr>
              <w:lastRenderedPageBreak/>
              <w:t>в находящихся в распоряжении контрольного (надзорного) органа или в запрашиваемых им документах и объяснениях контролируемого лица;</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место и совершения необходимых контрольных (надзорных) действий, предусмотренных в рамках иного вида контрольных (надзорных) мероприятий.</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3.3.3. 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61477D">
              <w:rPr>
                <w:rFonts w:ascii="Times New Roman" w:eastAsia="Times New Roman" w:hAnsi="Times New Roman"/>
                <w:color w:val="000000"/>
                <w:sz w:val="28"/>
                <w:szCs w:val="28"/>
                <w:lang w:eastAsia="ru-RU"/>
              </w:rPr>
              <w:t>микропредприятия</w:t>
            </w:r>
            <w:proofErr w:type="spellEnd"/>
            <w:r w:rsidRPr="0061477D">
              <w:rPr>
                <w:rFonts w:ascii="Times New Roman" w:eastAsia="Times New Roman" w:hAnsi="Times New Roman"/>
                <w:color w:val="000000"/>
                <w:sz w:val="28"/>
                <w:szCs w:val="28"/>
                <w:lang w:eastAsia="ru-RU"/>
              </w:rPr>
              <w:t>.</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3.3.4. В ходе выездной проверки могут совершаться следующие контрольные действия:</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1) осмотр; </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2) опрос;</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 получение письменных объяснений;</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4) инструментальное обследование;</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5) истребование документов.</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3.3.5. В ходе выездной проверки должностным лицом органа муниципального контроля в целях фиксации доказательств нарушения объектами надзора обязательных требований, установленных законодательством Российской Федерации, могут использоваться фотосъемка, аудио- и видеозапись. </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при осуществлении контрольных (надзорных) мероприятий, принимается инспектором самостоятельно. </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(надзорного) мероприятия (далее - акт).</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В ходе аудио- и видеозаписи подробно фиксируются и указываются место и характер выявленного нарушения обязательных требований.</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Результаты проведения фотосъемки, аудио- и видеозаписи являются приложением к акту.</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lastRenderedPageBreak/>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3.3.6.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связи со следующими обстоятельствами:</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а) болезнь;</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б) командировка;</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в) участие в судебном процессе;</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в связи, с чем проведение контрольного мероприятия переносится органом муниципального контроля на срок, необходимый для устранения данных обстоятельств.</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3.4 Наблюдение за соблюдением обязательных требований.</w:t>
            </w:r>
            <w:r w:rsidRPr="0061477D">
              <w:rPr>
                <w:rFonts w:ascii="Times New Roman" w:eastAsia="Times New Roman" w:hAnsi="Times New Roman"/>
                <w:color w:val="000000"/>
                <w:sz w:val="28"/>
                <w:szCs w:val="28"/>
                <w:lang w:eastAsia="ru-RU"/>
              </w:rPr>
              <w:tab/>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3.4.1. Наблюдение за соблюдением обязательных требований проводится в соответствии со статьей 74 Федерального закона № 248-ФЗ без взаимодействия с контролируемым лицом.</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3.4.2. Наблюдение за соблюдением обязательных требований проводится на основании заданий руководителя (заместителя руководителя) органа муниципального контроля либо лица, исполняющего его обязанности, включая задания, содержащиеся в планах работы органа муниципального контроля, в том числе в случаях, установленных Федеральным законом №248-ФЗ.</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Порядок содержания таких заданий и порядок оформления результатов наблюдения за соблюдением обязательных требований утверждается актом органа муниципального контроля.</w:t>
            </w:r>
          </w:p>
          <w:p w:rsidR="0061477D" w:rsidRPr="0061477D" w:rsidRDefault="0061477D" w:rsidP="0061477D">
            <w:pPr>
              <w:widowControl w:val="0"/>
              <w:spacing w:after="0" w:line="240" w:lineRule="auto"/>
              <w:ind w:right="-144" w:firstLine="567"/>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3.5. Выездное обследование.</w:t>
            </w:r>
          </w:p>
          <w:p w:rsidR="0061477D" w:rsidRPr="0061477D" w:rsidRDefault="0061477D" w:rsidP="0061477D">
            <w:pPr>
              <w:widowControl w:val="0"/>
              <w:spacing w:after="0" w:line="240" w:lineRule="auto"/>
              <w:ind w:right="-144" w:firstLine="567"/>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3.5.1.Выездное обследование проводится в соответствии со статьей 75 Федерального закона № 248-ФЗ без взаимодействия с контролируемым лицом.</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В ходе выездного обследования могут совершаться следующие контрольные действия: </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1) осмотр;</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2) инструментальное обследование (с применением видеозаписи).</w:t>
            </w:r>
          </w:p>
          <w:p w:rsidR="0061477D" w:rsidRPr="0061477D" w:rsidRDefault="0061477D" w:rsidP="0061477D">
            <w:pPr>
              <w:widowControl w:val="0"/>
              <w:autoSpaceDN w:val="0"/>
              <w:adjustRightInd w:val="0"/>
              <w:spacing w:after="0" w:line="240" w:lineRule="auto"/>
              <w:ind w:firstLine="567"/>
              <w:jc w:val="both"/>
              <w:rPr>
                <w:rFonts w:ascii="Times New Roman" w:eastAsia="Times New Roman" w:hAnsi="Times New Roman"/>
                <w:bCs/>
                <w:color w:val="000000"/>
                <w:sz w:val="28"/>
                <w:szCs w:val="28"/>
                <w:lang w:eastAsia="ru-RU"/>
              </w:rPr>
            </w:pPr>
            <w:r w:rsidRPr="0061477D">
              <w:rPr>
                <w:rFonts w:ascii="Times New Roman" w:eastAsia="Times New Roman" w:hAnsi="Times New Roman"/>
                <w:color w:val="000000"/>
                <w:sz w:val="28"/>
                <w:szCs w:val="28"/>
                <w:lang w:eastAsia="ru-RU"/>
              </w:rPr>
              <w:t xml:space="preserve">3.5.2. </w:t>
            </w:r>
            <w:r w:rsidRPr="0061477D">
              <w:rPr>
                <w:rFonts w:ascii="Times New Roman" w:eastAsia="Times New Roman" w:hAnsi="Times New Roman"/>
                <w:bCs/>
                <w:color w:val="000000"/>
                <w:sz w:val="28"/>
                <w:szCs w:val="28"/>
                <w:lang w:eastAsia="ru-RU"/>
              </w:rPr>
              <w:t>Выездное обследование проводится должностными лицами органа муниципального контроля по месту нахождения (осуществления деятельности) контролируемого лица без взаимодействия с ним.</w:t>
            </w:r>
          </w:p>
          <w:p w:rsidR="0061477D" w:rsidRPr="0061477D" w:rsidRDefault="0061477D" w:rsidP="0061477D">
            <w:pPr>
              <w:widowControl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 xml:space="preserve">Выездное обследование проводится на основании заданий органа муниципального контроля, в том числе в случаях, установленных Федеральным законом № 248-ФЗ. </w:t>
            </w:r>
          </w:p>
          <w:p w:rsidR="0061477D" w:rsidRDefault="0061477D" w:rsidP="00AE7848">
            <w:pPr>
              <w:widowControl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r w:rsidRPr="0061477D">
              <w:rPr>
                <w:rFonts w:ascii="Times New Roman" w:eastAsia="Times New Roman" w:hAnsi="Times New Roman"/>
                <w:bCs/>
                <w:color w:val="000000"/>
                <w:sz w:val="28"/>
                <w:szCs w:val="28"/>
                <w:lang w:eastAsia="ru-RU"/>
              </w:rPr>
              <w:t>Порядок содержания таких заданий и порядок оформления результатов выездного обследования утверждается актом органа муниципального контроля.</w:t>
            </w:r>
          </w:p>
          <w:p w:rsidR="00AE7848" w:rsidRPr="00AE7848" w:rsidRDefault="00AE7848" w:rsidP="00AE7848">
            <w:pPr>
              <w:widowControl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p>
          <w:p w:rsidR="0061477D" w:rsidRPr="0061477D" w:rsidRDefault="0061477D" w:rsidP="0061477D">
            <w:pPr>
              <w:widowControl w:val="0"/>
              <w:spacing w:after="0" w:line="240" w:lineRule="auto"/>
              <w:ind w:right="-144" w:firstLine="709"/>
              <w:jc w:val="center"/>
              <w:rPr>
                <w:rFonts w:ascii="Times New Roman" w:eastAsia="Times New Roman" w:hAnsi="Times New Roman"/>
                <w:b/>
                <w:color w:val="000000"/>
                <w:sz w:val="28"/>
                <w:szCs w:val="28"/>
                <w:lang w:eastAsia="ru-RU"/>
              </w:rPr>
            </w:pPr>
            <w:r w:rsidRPr="0061477D">
              <w:rPr>
                <w:rFonts w:ascii="Times New Roman" w:eastAsia="Times New Roman" w:hAnsi="Times New Roman"/>
                <w:b/>
                <w:color w:val="000000"/>
                <w:sz w:val="28"/>
                <w:szCs w:val="28"/>
                <w:lang w:eastAsia="ru-RU"/>
              </w:rPr>
              <w:t>4. Обжалование решений органа муниципального контроля</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4.1. Решения органа муниципального контроля, действия (бездействия) должностных лиц, уполномоченных осуществлять муниципальный контроль, </w:t>
            </w:r>
            <w:r w:rsidRPr="0061477D">
              <w:rPr>
                <w:rFonts w:ascii="Times New Roman" w:eastAsia="Times New Roman" w:hAnsi="Times New Roman"/>
                <w:color w:val="000000"/>
                <w:sz w:val="28"/>
                <w:szCs w:val="28"/>
                <w:lang w:eastAsia="ru-RU"/>
              </w:rPr>
              <w:lastRenderedPageBreak/>
              <w:t>могут быть обжалованы в судебном порядке.</w:t>
            </w: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r w:rsidRPr="0061477D">
              <w:rPr>
                <w:rFonts w:ascii="Times New Roman" w:eastAsia="Times New Roman" w:hAnsi="Times New Roman"/>
                <w:color w:val="000000"/>
                <w:sz w:val="28"/>
                <w:szCs w:val="28"/>
                <w:lang w:eastAsia="ru-RU"/>
              </w:rPr>
              <w:t xml:space="preserve">4.2. Досудебный порядок подачи жалоб на решения органа муниципального контроля, действия (бездействия) должностных лиц, уполномоченных осуществлять муниципальный контроль, не применяется. </w:t>
            </w:r>
          </w:p>
          <w:p w:rsidR="0061477D" w:rsidRDefault="0061477D"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Default="00AE7848" w:rsidP="0061477D">
            <w:pPr>
              <w:widowControl w:val="0"/>
              <w:spacing w:after="0" w:line="240" w:lineRule="auto"/>
              <w:rPr>
                <w:rFonts w:ascii="Times New Roman" w:eastAsia="Times New Roman" w:hAnsi="Times New Roman"/>
                <w:color w:val="000000"/>
                <w:sz w:val="24"/>
                <w:szCs w:val="24"/>
                <w:lang w:eastAsia="ru-RU"/>
              </w:rPr>
            </w:pPr>
          </w:p>
          <w:p w:rsidR="00AE7848" w:rsidRPr="0061477D" w:rsidRDefault="00AE7848" w:rsidP="0061477D">
            <w:pPr>
              <w:widowControl w:val="0"/>
              <w:spacing w:after="0" w:line="240" w:lineRule="auto"/>
              <w:rPr>
                <w:rFonts w:ascii="Times New Roman" w:eastAsia="Times New Roman" w:hAnsi="Times New Roman"/>
                <w:color w:val="000000"/>
                <w:sz w:val="24"/>
                <w:szCs w:val="24"/>
                <w:lang w:eastAsia="ru-RU"/>
              </w:rPr>
            </w:pPr>
          </w:p>
          <w:p w:rsidR="0061477D" w:rsidRPr="0061477D" w:rsidRDefault="0061477D" w:rsidP="0061477D">
            <w:pPr>
              <w:spacing w:after="0" w:line="240" w:lineRule="auto"/>
              <w:rPr>
                <w:rFonts w:ascii="Arial" w:eastAsia="Times New Roman" w:hAnsi="Arial"/>
                <w:color w:val="000000"/>
                <w:sz w:val="24"/>
                <w:szCs w:val="24"/>
                <w:lang w:eastAsia="ru-RU"/>
              </w:rPr>
            </w:pPr>
          </w:p>
          <w:p w:rsidR="0061477D" w:rsidRPr="0061477D" w:rsidRDefault="0061477D" w:rsidP="0061477D">
            <w:pPr>
              <w:spacing w:after="0" w:line="240" w:lineRule="auto"/>
              <w:jc w:val="center"/>
              <w:rPr>
                <w:rFonts w:ascii="Times New Roman" w:hAnsi="Times New Roman"/>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AE7848" w:rsidRPr="00AE7848" w:rsidRDefault="00AE7848" w:rsidP="00AE7848">
            <w:pPr>
              <w:spacing w:after="0" w:line="240" w:lineRule="auto"/>
              <w:jc w:val="center"/>
              <w:rPr>
                <w:rFonts w:ascii="Times New Roman" w:eastAsia="Times New Roman" w:hAnsi="Times New Roman"/>
                <w:b/>
                <w:sz w:val="24"/>
                <w:szCs w:val="24"/>
                <w:lang w:eastAsia="ru-RU"/>
              </w:rPr>
            </w:pPr>
          </w:p>
          <w:p w:rsidR="00AE7848" w:rsidRPr="00AE7848" w:rsidRDefault="00AE7848" w:rsidP="00AE7848">
            <w:pPr>
              <w:spacing w:after="0" w:line="240" w:lineRule="auto"/>
              <w:jc w:val="center"/>
              <w:rPr>
                <w:rFonts w:ascii="Times New Roman" w:eastAsia="Times New Roman" w:hAnsi="Times New Roman"/>
                <w:b/>
                <w:sz w:val="24"/>
                <w:szCs w:val="24"/>
                <w:lang w:eastAsia="ru-RU"/>
              </w:rPr>
            </w:pPr>
          </w:p>
          <w:p w:rsidR="00AE7848" w:rsidRPr="00AE7848" w:rsidRDefault="00AE7848" w:rsidP="00AE7848">
            <w:pPr>
              <w:spacing w:after="0" w:line="240" w:lineRule="auto"/>
              <w:ind w:firstLine="540"/>
              <w:jc w:val="center"/>
              <w:rPr>
                <w:rFonts w:ascii="Times New Roman" w:eastAsia="Times New Roman" w:hAnsi="Times New Roman"/>
                <w:b/>
                <w:sz w:val="24"/>
                <w:szCs w:val="24"/>
                <w:lang w:eastAsia="ru-RU"/>
              </w:rPr>
            </w:pPr>
          </w:p>
          <w:p w:rsidR="00AE7848" w:rsidRPr="00AE7848" w:rsidRDefault="00AE7848" w:rsidP="00AE7848">
            <w:pPr>
              <w:spacing w:after="0" w:line="240" w:lineRule="auto"/>
              <w:ind w:firstLine="540"/>
              <w:jc w:val="center"/>
              <w:rPr>
                <w:rFonts w:ascii="Times New Roman" w:eastAsia="Times New Roman" w:hAnsi="Times New Roman"/>
                <w:b/>
                <w:sz w:val="24"/>
                <w:szCs w:val="24"/>
                <w:lang w:eastAsia="ru-RU"/>
              </w:rPr>
            </w:pPr>
          </w:p>
          <w:p w:rsidR="00AE7848" w:rsidRPr="00AE7848" w:rsidRDefault="00AE7848" w:rsidP="00AE7848">
            <w:pPr>
              <w:spacing w:after="0" w:line="240" w:lineRule="auto"/>
              <w:rPr>
                <w:rFonts w:ascii="Times New Roman" w:eastAsia="Times New Roman" w:hAnsi="Times New Roman"/>
                <w:b/>
                <w:sz w:val="24"/>
                <w:szCs w:val="24"/>
                <w:lang w:eastAsia="ru-RU"/>
              </w:rPr>
            </w:pPr>
          </w:p>
          <w:p w:rsid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p>
          <w:p w:rsid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p>
          <w:p w:rsidR="00AE7848" w:rsidRP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r w:rsidRPr="00AE7848">
              <w:rPr>
                <w:rFonts w:ascii="Times New Roman" w:eastAsia="Times New Roman" w:hAnsi="Times New Roman"/>
                <w:noProof/>
                <w:sz w:val="24"/>
                <w:szCs w:val="24"/>
                <w:lang w:eastAsia="ru-RU"/>
              </w:rPr>
              <w:drawing>
                <wp:anchor distT="0" distB="0" distL="114300" distR="114300" simplePos="0" relativeHeight="251675648" behindDoc="1" locked="0" layoutInCell="1" allowOverlap="1" wp14:anchorId="01E2FD2C" wp14:editId="7C17411F">
                  <wp:simplePos x="0" y="0"/>
                  <wp:positionH relativeFrom="margin">
                    <wp:posOffset>2914650</wp:posOffset>
                  </wp:positionH>
                  <wp:positionV relativeFrom="margin">
                    <wp:posOffset>-314325</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7848">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E7848" w:rsidRPr="00AE7848" w:rsidRDefault="00AE7848" w:rsidP="00AE7848">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AE7848">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E7848" w:rsidRPr="00AE7848" w:rsidRDefault="00AE7848" w:rsidP="00AE7848">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AE7848" w:rsidRPr="00AE7848" w:rsidRDefault="00AE7848" w:rsidP="00AE7848">
            <w:pPr>
              <w:widowControl w:val="0"/>
              <w:spacing w:after="0" w:line="240" w:lineRule="auto"/>
              <w:jc w:val="center"/>
              <w:rPr>
                <w:rFonts w:ascii="Times New Roman" w:eastAsia="Times New Roman" w:hAnsi="Times New Roman"/>
                <w:b/>
                <w:bCs/>
                <w:color w:val="000000"/>
                <w:sz w:val="28"/>
                <w:szCs w:val="28"/>
                <w:lang w:eastAsia="ru-RU"/>
              </w:rPr>
            </w:pPr>
            <w:r w:rsidRPr="00AE7848">
              <w:rPr>
                <w:rFonts w:ascii="Times New Roman" w:eastAsia="Times New Roman" w:hAnsi="Times New Roman"/>
                <w:b/>
                <w:color w:val="000000"/>
                <w:sz w:val="28"/>
                <w:szCs w:val="28"/>
                <w:shd w:val="clear" w:color="auto" w:fill="FFFFFF"/>
                <w:lang w:eastAsia="ru-RU"/>
              </w:rPr>
              <w:t>РЕШЕНИЕ</w:t>
            </w:r>
          </w:p>
          <w:p w:rsidR="00AE7848" w:rsidRPr="00AE7848" w:rsidRDefault="00AE7848" w:rsidP="00AE7848">
            <w:pPr>
              <w:spacing w:after="0" w:line="240" w:lineRule="auto"/>
              <w:ind w:firstLine="540"/>
              <w:jc w:val="center"/>
              <w:rPr>
                <w:rFonts w:ascii="Times New Roman" w:eastAsia="Times New Roman" w:hAnsi="Times New Roman"/>
                <w:b/>
                <w:sz w:val="24"/>
                <w:szCs w:val="24"/>
                <w:lang w:eastAsia="ru-RU"/>
              </w:rPr>
            </w:pPr>
          </w:p>
          <w:p w:rsidR="00AE7848" w:rsidRPr="00AE7848" w:rsidRDefault="00AE7848" w:rsidP="00AE7848">
            <w:pPr>
              <w:spacing w:after="0" w:line="240" w:lineRule="auto"/>
              <w:ind w:firstLine="540"/>
              <w:jc w:val="center"/>
              <w:rPr>
                <w:rFonts w:ascii="Times New Roman" w:eastAsia="Times New Roman" w:hAnsi="Times New Roman"/>
                <w:b/>
                <w:sz w:val="28"/>
                <w:szCs w:val="28"/>
                <w:lang w:eastAsia="ru-RU"/>
              </w:rPr>
            </w:pPr>
            <w:r w:rsidRPr="00AE7848">
              <w:rPr>
                <w:rFonts w:ascii="Times New Roman" w:eastAsia="Times New Roman" w:hAnsi="Times New Roman"/>
                <w:b/>
                <w:sz w:val="28"/>
                <w:szCs w:val="28"/>
                <w:lang w:eastAsia="ru-RU"/>
              </w:rPr>
              <w:t xml:space="preserve">О внесении изменений в положение о публичных слушаниях </w:t>
            </w:r>
            <w:proofErr w:type="gramStart"/>
            <w:r w:rsidRPr="00AE7848">
              <w:rPr>
                <w:rFonts w:ascii="Times New Roman" w:eastAsia="Times New Roman" w:hAnsi="Times New Roman"/>
                <w:b/>
                <w:sz w:val="28"/>
                <w:szCs w:val="28"/>
                <w:lang w:eastAsia="ru-RU"/>
              </w:rPr>
              <w:t>в</w:t>
            </w:r>
            <w:proofErr w:type="gramEnd"/>
            <w:r w:rsidRPr="00AE7848">
              <w:rPr>
                <w:rFonts w:ascii="Times New Roman" w:eastAsia="Times New Roman" w:hAnsi="Times New Roman"/>
                <w:b/>
                <w:sz w:val="28"/>
                <w:szCs w:val="28"/>
                <w:lang w:eastAsia="ru-RU"/>
              </w:rPr>
              <w:t xml:space="preserve"> </w:t>
            </w:r>
          </w:p>
          <w:p w:rsidR="00AE7848" w:rsidRPr="00AE7848" w:rsidRDefault="00AE7848" w:rsidP="00AE7848">
            <w:pPr>
              <w:spacing w:after="0" w:line="240" w:lineRule="auto"/>
              <w:ind w:firstLine="540"/>
              <w:jc w:val="center"/>
              <w:rPr>
                <w:rFonts w:ascii="Times New Roman" w:eastAsia="Times New Roman" w:hAnsi="Times New Roman"/>
                <w:b/>
                <w:sz w:val="28"/>
                <w:szCs w:val="28"/>
                <w:lang w:eastAsia="ru-RU"/>
              </w:rPr>
            </w:pPr>
            <w:r w:rsidRPr="00AE7848">
              <w:rPr>
                <w:rFonts w:ascii="Times New Roman" w:eastAsia="Times New Roman" w:hAnsi="Times New Roman"/>
                <w:b/>
                <w:sz w:val="28"/>
                <w:szCs w:val="28"/>
                <w:lang w:eastAsia="ru-RU"/>
              </w:rPr>
              <w:t xml:space="preserve">муниципальном </w:t>
            </w:r>
            <w:proofErr w:type="gramStart"/>
            <w:r w:rsidRPr="00AE7848">
              <w:rPr>
                <w:rFonts w:ascii="Times New Roman" w:eastAsia="Times New Roman" w:hAnsi="Times New Roman"/>
                <w:b/>
                <w:sz w:val="28"/>
                <w:szCs w:val="28"/>
                <w:lang w:eastAsia="ru-RU"/>
              </w:rPr>
              <w:t>образовании</w:t>
            </w:r>
            <w:proofErr w:type="gramEnd"/>
            <w:r w:rsidRPr="00AE7848">
              <w:rPr>
                <w:rFonts w:ascii="Times New Roman" w:eastAsia="Times New Roman" w:hAnsi="Times New Roman"/>
                <w:b/>
                <w:sz w:val="28"/>
                <w:szCs w:val="28"/>
                <w:lang w:eastAsia="ru-RU"/>
              </w:rPr>
              <w:t xml:space="preserve"> «Муниципальный округ Юкаменский район Удмуртской Республики»</w:t>
            </w:r>
          </w:p>
          <w:p w:rsidR="00AE7848" w:rsidRPr="00AE7848" w:rsidRDefault="00AE7848" w:rsidP="00AE7848">
            <w:pPr>
              <w:spacing w:after="0" w:line="240" w:lineRule="auto"/>
              <w:rPr>
                <w:rFonts w:ascii="Times New Roman" w:eastAsia="Times New Roman" w:hAnsi="Times New Roman"/>
                <w:sz w:val="28"/>
                <w:szCs w:val="28"/>
                <w:lang w:eastAsia="ru-RU"/>
              </w:rPr>
            </w:pPr>
          </w:p>
          <w:p w:rsidR="00AE7848" w:rsidRPr="00AE7848" w:rsidRDefault="00AE7848" w:rsidP="00AE7848">
            <w:pPr>
              <w:spacing w:after="0" w:line="240" w:lineRule="auto"/>
              <w:rPr>
                <w:rFonts w:ascii="Times New Roman" w:hAnsi="Times New Roman"/>
                <w:sz w:val="28"/>
                <w:szCs w:val="28"/>
              </w:rPr>
            </w:pPr>
            <w:r w:rsidRPr="00AE7848">
              <w:rPr>
                <w:rFonts w:ascii="Times New Roman" w:hAnsi="Times New Roman"/>
                <w:sz w:val="28"/>
                <w:szCs w:val="28"/>
              </w:rPr>
              <w:t xml:space="preserve">Принято </w:t>
            </w:r>
          </w:p>
          <w:p w:rsidR="00AE7848" w:rsidRPr="00AE7848" w:rsidRDefault="00AE7848" w:rsidP="00AE7848">
            <w:pPr>
              <w:spacing w:after="0" w:line="240" w:lineRule="auto"/>
              <w:rPr>
                <w:rFonts w:ascii="Times New Roman" w:hAnsi="Times New Roman"/>
                <w:sz w:val="28"/>
                <w:szCs w:val="28"/>
              </w:rPr>
            </w:pPr>
            <w:r w:rsidRPr="00AE7848">
              <w:rPr>
                <w:rFonts w:ascii="Times New Roman" w:hAnsi="Times New Roman"/>
                <w:sz w:val="28"/>
                <w:szCs w:val="28"/>
              </w:rPr>
              <w:t xml:space="preserve">Советом депутатов муниципального образования </w:t>
            </w:r>
          </w:p>
          <w:p w:rsidR="00AE7848" w:rsidRPr="00AE7848" w:rsidRDefault="00AE7848" w:rsidP="00AE7848">
            <w:pPr>
              <w:spacing w:after="0" w:line="240" w:lineRule="auto"/>
              <w:rPr>
                <w:rFonts w:ascii="Times New Roman" w:hAnsi="Times New Roman"/>
                <w:sz w:val="28"/>
                <w:szCs w:val="28"/>
              </w:rPr>
            </w:pPr>
            <w:r w:rsidRPr="00AE7848">
              <w:rPr>
                <w:rFonts w:ascii="Times New Roman" w:hAnsi="Times New Roman"/>
                <w:sz w:val="28"/>
                <w:szCs w:val="28"/>
              </w:rPr>
              <w:t xml:space="preserve">«Муниципальный округ Юкаменский район                                        </w:t>
            </w:r>
          </w:p>
          <w:p w:rsidR="00AE7848" w:rsidRPr="00AE7848" w:rsidRDefault="00AE7848" w:rsidP="00AE7848">
            <w:pPr>
              <w:spacing w:after="0" w:line="240" w:lineRule="auto"/>
              <w:rPr>
                <w:rFonts w:ascii="Times New Roman" w:hAnsi="Times New Roman"/>
                <w:sz w:val="28"/>
                <w:szCs w:val="28"/>
              </w:rPr>
            </w:pPr>
            <w:r w:rsidRPr="00AE7848">
              <w:rPr>
                <w:rFonts w:ascii="Times New Roman" w:hAnsi="Times New Roman"/>
                <w:sz w:val="28"/>
                <w:szCs w:val="28"/>
              </w:rPr>
              <w:t>Удмуртской Республики» первого созыва                              23 марта 2023 года</w:t>
            </w:r>
          </w:p>
          <w:p w:rsidR="00AE7848" w:rsidRPr="00AE7848" w:rsidRDefault="00AE7848" w:rsidP="00AE7848">
            <w:pPr>
              <w:spacing w:after="0" w:line="240" w:lineRule="auto"/>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В соответствии с Федеральным законом от 06.10.2003 №131-ФЗ «Об общих принципах организации местного самоуправления в Российской Федерации», </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540"/>
              <w:jc w:val="center"/>
              <w:rPr>
                <w:rFonts w:ascii="Times New Roman" w:eastAsia="Times New Roman" w:hAnsi="Times New Roman"/>
                <w:b/>
                <w:sz w:val="28"/>
                <w:szCs w:val="28"/>
                <w:lang w:eastAsia="ru-RU"/>
              </w:rPr>
            </w:pPr>
            <w:r w:rsidRPr="00AE7848">
              <w:rPr>
                <w:rFonts w:ascii="Times New Roman" w:eastAsia="Times New Roman" w:hAnsi="Times New Roman"/>
                <w:b/>
                <w:sz w:val="28"/>
                <w:szCs w:val="28"/>
                <w:lang w:eastAsia="ru-RU"/>
              </w:rPr>
              <w:t xml:space="preserve">Совет депутатов муниципального образования </w:t>
            </w:r>
            <w:r w:rsidRPr="00AE7848">
              <w:rPr>
                <w:rFonts w:ascii="Times New Roman" w:eastAsia="Times New Roman" w:hAnsi="Times New Roman"/>
                <w:b/>
                <w:bCs/>
                <w:sz w:val="28"/>
                <w:szCs w:val="28"/>
                <w:lang w:eastAsia="ru-RU"/>
              </w:rPr>
              <w:t>«Муниципальный округ Юкаменский район Удмуртской Республики»</w:t>
            </w:r>
            <w:r w:rsidRPr="00AE7848">
              <w:rPr>
                <w:rFonts w:ascii="Times New Roman" w:eastAsia="Times New Roman" w:hAnsi="Times New Roman"/>
                <w:bCs/>
                <w:sz w:val="28"/>
                <w:szCs w:val="28"/>
                <w:lang w:eastAsia="ru-RU"/>
              </w:rPr>
              <w:t xml:space="preserve"> </w:t>
            </w:r>
            <w:r w:rsidRPr="00AE7848">
              <w:rPr>
                <w:rFonts w:ascii="Times New Roman" w:eastAsia="Times New Roman" w:hAnsi="Times New Roman"/>
                <w:b/>
                <w:sz w:val="28"/>
                <w:szCs w:val="28"/>
                <w:lang w:eastAsia="ru-RU"/>
              </w:rPr>
              <w:t>РЕШАЕТ:</w:t>
            </w:r>
          </w:p>
          <w:p w:rsidR="00AE7848" w:rsidRPr="00AE7848" w:rsidRDefault="00AE7848" w:rsidP="00AE7848">
            <w:pPr>
              <w:spacing w:after="0" w:line="240" w:lineRule="auto"/>
              <w:ind w:firstLine="540"/>
              <w:jc w:val="both"/>
              <w:rPr>
                <w:rFonts w:ascii="Times New Roman" w:eastAsia="Times New Roman" w:hAnsi="Times New Roman"/>
                <w:b/>
                <w:sz w:val="28"/>
                <w:szCs w:val="28"/>
                <w:lang w:eastAsia="ru-RU"/>
              </w:rPr>
            </w:pPr>
          </w:p>
          <w:p w:rsidR="00AE7848" w:rsidRPr="00AE7848" w:rsidRDefault="00AE7848" w:rsidP="00AE7848">
            <w:pPr>
              <w:autoSpaceDE w:val="0"/>
              <w:autoSpaceDN w:val="0"/>
              <w:adjustRightInd w:val="0"/>
              <w:spacing w:after="0" w:line="240" w:lineRule="auto"/>
              <w:ind w:firstLine="540"/>
              <w:jc w:val="both"/>
              <w:outlineLvl w:val="0"/>
              <w:rPr>
                <w:rFonts w:ascii="Times New Roman" w:eastAsiaTheme="minorHAnsi" w:hAnsi="Times New Roman"/>
                <w:sz w:val="28"/>
                <w:szCs w:val="28"/>
                <w:lang w:eastAsia="ru-RU"/>
              </w:rPr>
            </w:pPr>
            <w:r w:rsidRPr="00AE7848">
              <w:rPr>
                <w:rFonts w:ascii="Times New Roman" w:eastAsia="Times New Roman" w:hAnsi="Times New Roman"/>
                <w:bCs/>
                <w:sz w:val="28"/>
                <w:szCs w:val="28"/>
                <w:lang w:eastAsia="ru-RU"/>
              </w:rPr>
              <w:t xml:space="preserve">1. </w:t>
            </w:r>
            <w:proofErr w:type="gramStart"/>
            <w:r w:rsidRPr="00AE7848">
              <w:rPr>
                <w:rFonts w:ascii="Times New Roman" w:eastAsia="Times New Roman" w:hAnsi="Times New Roman"/>
                <w:bCs/>
                <w:sz w:val="28"/>
                <w:szCs w:val="28"/>
                <w:lang w:eastAsia="ru-RU"/>
              </w:rPr>
              <w:t xml:space="preserve">Внести в </w:t>
            </w:r>
            <w:hyperlink r:id="rId16" w:history="1">
              <w:r w:rsidRPr="00AE7848">
                <w:rPr>
                  <w:rFonts w:ascii="Times New Roman" w:eastAsiaTheme="majorEastAsia" w:hAnsi="Times New Roman"/>
                  <w:color w:val="0563C1"/>
                  <w:sz w:val="28"/>
                  <w:szCs w:val="28"/>
                  <w:u w:val="single"/>
                  <w:lang w:eastAsia="ru-RU"/>
                </w:rPr>
                <w:t>положение</w:t>
              </w:r>
            </w:hyperlink>
            <w:r w:rsidRPr="00AE7848">
              <w:rPr>
                <w:rFonts w:ascii="Times New Roman" w:eastAsia="Times New Roman" w:hAnsi="Times New Roman"/>
                <w:sz w:val="28"/>
                <w:szCs w:val="28"/>
                <w:lang w:eastAsia="ru-RU"/>
              </w:rPr>
              <w:t xml:space="preserve"> о публичный слушаниях в муниципальном образовании «Муниципальный округ Юкаменский район Удмуртской Республики»</w:t>
            </w:r>
            <w:r w:rsidRPr="00AE7848">
              <w:rPr>
                <w:rFonts w:ascii="Times New Roman" w:eastAsiaTheme="minorHAnsi" w:hAnsi="Times New Roman"/>
                <w:sz w:val="28"/>
                <w:szCs w:val="28"/>
                <w:lang w:eastAsia="ru-RU"/>
              </w:rPr>
              <w:t>, утвержденное решением Совета депутатов муниципального образования «Муниципальный округ Юкаменский район Удмуртской Республики» от 12.11.2021 № 35 следующие изменения:</w:t>
            </w:r>
            <w:proofErr w:type="gramEnd"/>
          </w:p>
          <w:p w:rsidR="00AE7848" w:rsidRPr="00AE7848" w:rsidRDefault="00AE7848" w:rsidP="00AE7848">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пункт 1  изложить в новой редакции:</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 </w:t>
            </w:r>
            <w:proofErr w:type="gramStart"/>
            <w:r w:rsidRPr="00AE7848">
              <w:rPr>
                <w:rFonts w:ascii="Times New Roman" w:eastAsia="Times New Roman" w:hAnsi="Times New Roman"/>
                <w:sz w:val="28"/>
                <w:szCs w:val="28"/>
                <w:lang w:eastAsia="ru-RU"/>
              </w:rPr>
              <w:t>Настоящее Положение разработано на основании статьи 28 Федерального закона от 6 октября 2003 года № 131-ФЗ «Об общих принципах организации местного самоуправления в Российской Федерации», статьи 14 Устава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г. №33, п</w:t>
            </w:r>
            <w:r w:rsidRPr="00AE7848">
              <w:rPr>
                <w:rFonts w:ascii="Times New Roman" w:eastAsiaTheme="minorHAnsi" w:hAnsi="Times New Roman"/>
                <w:bCs/>
                <w:sz w:val="28"/>
                <w:szCs w:val="28"/>
              </w:rPr>
              <w:t>остановления Правительства РФ от 03.02.2022 №101 «Об утверждении Правил</w:t>
            </w:r>
            <w:proofErr w:type="gramEnd"/>
            <w:r w:rsidRPr="00AE7848">
              <w:rPr>
                <w:rFonts w:ascii="Times New Roman" w:eastAsiaTheme="minorHAnsi" w:hAnsi="Times New Roman"/>
                <w:bCs/>
                <w:sz w:val="28"/>
                <w:szCs w:val="28"/>
              </w:rPr>
              <w:t xml:space="preserve"> </w:t>
            </w:r>
            <w:proofErr w:type="gramStart"/>
            <w:r w:rsidRPr="00AE7848">
              <w:rPr>
                <w:rFonts w:ascii="Times New Roman" w:eastAsiaTheme="minorHAnsi" w:hAnsi="Times New Roman"/>
                <w:bCs/>
                <w:sz w:val="28"/>
                <w:szCs w:val="28"/>
              </w:rPr>
              <w:t xml:space="preserve">использования федеральной государственной информационной системы «Единый портал государственных и муниципальных услуг (функций)» в целях организации и проведения публичных слушаний» и </w:t>
            </w:r>
            <w:r w:rsidRPr="00AE7848">
              <w:rPr>
                <w:rFonts w:ascii="Times New Roman" w:eastAsia="Times New Roman" w:hAnsi="Times New Roman"/>
                <w:sz w:val="28"/>
                <w:szCs w:val="28"/>
                <w:lang w:eastAsia="ru-RU"/>
              </w:rPr>
              <w:t xml:space="preserve">направлено на реализацию права граждан Российской Федерации на осуществление местного самоуправления посредством участия в публичных </w:t>
            </w:r>
            <w:r w:rsidRPr="00AE7848">
              <w:rPr>
                <w:rFonts w:ascii="Times New Roman" w:eastAsia="Times New Roman" w:hAnsi="Times New Roman"/>
                <w:sz w:val="28"/>
                <w:szCs w:val="28"/>
                <w:lang w:eastAsia="ru-RU"/>
              </w:rPr>
              <w:lastRenderedPageBreak/>
              <w:t>слушаниях и определяет порядок организации и проведения публичных слушаний на территории муниципального образования «Муниципальный округ Юкаменский район Удмуртской Республики» (далее – муниципальный район).</w:t>
            </w:r>
            <w:r w:rsidRPr="00AE7848">
              <w:rPr>
                <w:rFonts w:ascii="Times New Roman" w:eastAsiaTheme="minorHAnsi" w:hAnsi="Times New Roman"/>
                <w:bCs/>
                <w:sz w:val="28"/>
                <w:szCs w:val="28"/>
              </w:rPr>
              <w:t>»;</w:t>
            </w:r>
            <w:r w:rsidRPr="00AE7848">
              <w:rPr>
                <w:rFonts w:ascii="Times New Roman" w:eastAsia="Times New Roman" w:hAnsi="Times New Roman"/>
                <w:sz w:val="28"/>
                <w:szCs w:val="28"/>
                <w:lang w:eastAsia="ru-RU"/>
              </w:rPr>
              <w:t xml:space="preserve"> </w:t>
            </w:r>
            <w:proofErr w:type="gramEnd"/>
          </w:p>
          <w:p w:rsidR="00AE7848" w:rsidRPr="00AE7848" w:rsidRDefault="00AE7848" w:rsidP="00AE7848">
            <w:pPr>
              <w:spacing w:after="0" w:line="240" w:lineRule="auto"/>
              <w:ind w:firstLine="720"/>
              <w:jc w:val="both"/>
              <w:rPr>
                <w:rFonts w:ascii="Times New Roman" w:eastAsiaTheme="minorHAnsi" w:hAnsi="Times New Roman"/>
                <w:sz w:val="28"/>
                <w:szCs w:val="28"/>
              </w:rPr>
            </w:pPr>
            <w:r w:rsidRPr="00AE7848">
              <w:rPr>
                <w:rFonts w:ascii="Times New Roman" w:eastAsia="Times New Roman" w:hAnsi="Times New Roman"/>
                <w:sz w:val="28"/>
                <w:szCs w:val="28"/>
                <w:lang w:eastAsia="ru-RU"/>
              </w:rPr>
              <w:t xml:space="preserve">- пункт 2  дополнить словами «, в том числе с использованием платформы обратной связи </w:t>
            </w:r>
            <w:r w:rsidRPr="00AE7848">
              <w:rPr>
                <w:rFonts w:ascii="Times New Roman" w:eastAsiaTheme="minorHAnsi" w:hAnsi="Times New Roman"/>
                <w:sz w:val="28"/>
                <w:szCs w:val="28"/>
              </w:rPr>
              <w:t>федеральной государственной информационной системы «Единый портал государственных и муниципальных услуг (функций)»</w:t>
            </w:r>
            <w:r w:rsidRPr="00AE7848">
              <w:rPr>
                <w:rFonts w:ascii="Times New Roman" w:eastAsia="Times New Roman" w:hAnsi="Times New Roman"/>
                <w:sz w:val="28"/>
                <w:szCs w:val="28"/>
                <w:lang w:eastAsia="ru-RU"/>
              </w:rPr>
              <w:t xml:space="preserve"> (далее платформа обратной связи </w:t>
            </w:r>
            <w:r w:rsidRPr="00AE7848">
              <w:rPr>
                <w:rFonts w:ascii="Times New Roman" w:eastAsiaTheme="minorHAnsi" w:hAnsi="Times New Roman"/>
                <w:sz w:val="28"/>
                <w:szCs w:val="28"/>
              </w:rPr>
              <w:t>единого портала)»;</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heme="minorHAnsi" w:hAnsi="Times New Roman"/>
                <w:b/>
                <w:sz w:val="28"/>
                <w:szCs w:val="28"/>
              </w:rPr>
              <w:t xml:space="preserve">- </w:t>
            </w:r>
            <w:r w:rsidRPr="00AE7848">
              <w:rPr>
                <w:rFonts w:ascii="Times New Roman" w:eastAsia="Times New Roman" w:hAnsi="Times New Roman"/>
                <w:sz w:val="28"/>
                <w:szCs w:val="28"/>
                <w:lang w:eastAsia="ru-RU"/>
              </w:rPr>
              <w:t>в пункте 14:</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подпункт а) подпункта 3 дополнить словами «или размещения на </w:t>
            </w:r>
            <w:r w:rsidRPr="00AE7848">
              <w:rPr>
                <w:rFonts w:ascii="Times New Roman" w:eastAsiaTheme="minorHAnsi" w:hAnsi="Times New Roman"/>
                <w:sz w:val="28"/>
                <w:szCs w:val="28"/>
              </w:rPr>
              <w:t>платформе обратной связи единого портала»;</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в подпункте 6 поле слова «</w:t>
            </w:r>
            <w:hyperlink r:id="rId17" w:history="1">
              <w:r w:rsidRPr="00AE7848">
                <w:rPr>
                  <w:rFonts w:ascii="Times New Roman" w:eastAsia="Times New Roman" w:hAnsi="Times New Roman"/>
                  <w:color w:val="0563C1"/>
                  <w:sz w:val="28"/>
                  <w:szCs w:val="28"/>
                  <w:u w:val="single"/>
                  <w:lang w:eastAsia="ru-RU"/>
                </w:rPr>
                <w:t>https://www.yukamensk.udmurt.ru</w:t>
              </w:r>
            </w:hyperlink>
            <w:r w:rsidRPr="00AE7848">
              <w:rPr>
                <w:rFonts w:ascii="Times New Roman" w:eastAsia="Times New Roman" w:hAnsi="Times New Roman"/>
                <w:sz w:val="28"/>
                <w:szCs w:val="28"/>
                <w:lang w:eastAsia="ru-RU"/>
              </w:rPr>
              <w:t xml:space="preserve">,» дополнить словами «или </w:t>
            </w:r>
            <w:r w:rsidRPr="00AE7848">
              <w:rPr>
                <w:rFonts w:ascii="Times New Roman" w:eastAsiaTheme="minorHAnsi" w:hAnsi="Times New Roman"/>
                <w:sz w:val="28"/>
                <w:szCs w:val="28"/>
              </w:rPr>
              <w:t xml:space="preserve">платформа обратной связи </w:t>
            </w:r>
            <w:proofErr w:type="gramStart"/>
            <w:r w:rsidRPr="00AE7848">
              <w:rPr>
                <w:rFonts w:ascii="Times New Roman" w:eastAsiaTheme="minorHAnsi" w:hAnsi="Times New Roman"/>
                <w:sz w:val="28"/>
                <w:szCs w:val="28"/>
              </w:rPr>
              <w:t>единый</w:t>
            </w:r>
            <w:proofErr w:type="gramEnd"/>
            <w:r w:rsidRPr="00AE7848">
              <w:rPr>
                <w:rFonts w:ascii="Times New Roman" w:eastAsiaTheme="minorHAnsi" w:hAnsi="Times New Roman"/>
                <w:sz w:val="28"/>
                <w:szCs w:val="28"/>
              </w:rPr>
              <w:t xml:space="preserve"> портала </w:t>
            </w:r>
            <w:hyperlink r:id="rId18" w:history="1">
              <w:r w:rsidRPr="00AE7848">
                <w:rPr>
                  <w:rFonts w:ascii="Times New Roman" w:eastAsiaTheme="minorHAnsi" w:hAnsi="Times New Roman"/>
                  <w:bCs/>
                  <w:color w:val="0563C1"/>
                  <w:sz w:val="28"/>
                  <w:szCs w:val="28"/>
                  <w:u w:val="single"/>
                </w:rPr>
                <w:t>https://pos.gosuslugi.ru</w:t>
              </w:r>
            </w:hyperlink>
            <w:r w:rsidRPr="00AE7848">
              <w:rPr>
                <w:rFonts w:ascii="Times New Roman" w:eastAsiaTheme="minorHAnsi" w:hAnsi="Times New Roman"/>
                <w:sz w:val="28"/>
                <w:szCs w:val="28"/>
              </w:rPr>
              <w:t>,»</w:t>
            </w:r>
            <w:r w:rsidRPr="00AE7848">
              <w:rPr>
                <w:rFonts w:ascii="Times New Roman" w:eastAsia="Times New Roman" w:hAnsi="Times New Roman"/>
                <w:sz w:val="28"/>
                <w:szCs w:val="28"/>
                <w:lang w:eastAsia="ru-RU"/>
              </w:rPr>
              <w:t>;</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-дополнить подпунктом 26.1. следующего содержания:</w:t>
            </w:r>
          </w:p>
          <w:p w:rsidR="00AE7848" w:rsidRPr="00AE7848" w:rsidRDefault="00AE7848" w:rsidP="00AE7848">
            <w:pPr>
              <w:spacing w:after="0" w:line="240" w:lineRule="auto"/>
              <w:ind w:firstLine="708"/>
              <w:jc w:val="both"/>
              <w:rPr>
                <w:rFonts w:ascii="Times New Roman" w:eastAsia="Times New Roman" w:hAnsi="Times New Roman"/>
                <w:sz w:val="28"/>
                <w:szCs w:val="28"/>
                <w:lang w:eastAsia="ru-RU"/>
              </w:rPr>
            </w:pPr>
            <w:r w:rsidRPr="00AE7848">
              <w:rPr>
                <w:rFonts w:ascii="Times New Roman" w:eastAsiaTheme="minorHAnsi" w:hAnsi="Times New Roman"/>
                <w:sz w:val="28"/>
                <w:szCs w:val="28"/>
              </w:rPr>
              <w:t xml:space="preserve">«26.1. </w:t>
            </w:r>
            <w:proofErr w:type="gramStart"/>
            <w:r w:rsidRPr="00AE7848">
              <w:rPr>
                <w:rFonts w:ascii="Times New Roman" w:eastAsiaTheme="minorHAnsi" w:hAnsi="Times New Roman"/>
                <w:sz w:val="28"/>
                <w:szCs w:val="28"/>
              </w:rPr>
              <w:t>При проведении публичных слушаний с использованием платформы обратной связи единого портала обеспечивается возможность гражданам Российской Федерации, имеющим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представления замечаний и предложений по вынесенному на обсуждение проекту муниципального правового акта, а</w:t>
            </w:r>
            <w:proofErr w:type="gramEnd"/>
            <w:r w:rsidRPr="00AE7848">
              <w:rPr>
                <w:rFonts w:ascii="Times New Roman" w:eastAsiaTheme="minorHAnsi" w:hAnsi="Times New Roman"/>
                <w:sz w:val="28"/>
                <w:szCs w:val="28"/>
              </w:rPr>
              <w:t xml:space="preserve"> также участия в публичных слушаниях с использованием единого портала</w:t>
            </w:r>
            <w:proofErr w:type="gramStart"/>
            <w:r w:rsidRPr="00AE7848">
              <w:rPr>
                <w:rFonts w:ascii="Times New Roman" w:eastAsiaTheme="minorHAnsi" w:hAnsi="Times New Roman"/>
                <w:sz w:val="28"/>
                <w:szCs w:val="28"/>
              </w:rPr>
              <w:t>.»;</w:t>
            </w:r>
            <w:proofErr w:type="gramEnd"/>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-дополнить подпунктом 27.1. следующего содержания:</w:t>
            </w:r>
          </w:p>
          <w:p w:rsidR="00AE7848" w:rsidRPr="00AE7848" w:rsidRDefault="00AE7848" w:rsidP="00AE7848">
            <w:pPr>
              <w:autoSpaceDE w:val="0"/>
              <w:autoSpaceDN w:val="0"/>
              <w:adjustRightInd w:val="0"/>
              <w:spacing w:after="0" w:line="240" w:lineRule="auto"/>
              <w:ind w:firstLine="708"/>
              <w:jc w:val="both"/>
              <w:rPr>
                <w:rFonts w:ascii="Times New Roman" w:eastAsiaTheme="minorHAnsi" w:hAnsi="Times New Roman"/>
                <w:bCs/>
                <w:sz w:val="28"/>
                <w:szCs w:val="28"/>
              </w:rPr>
            </w:pPr>
            <w:r w:rsidRPr="00AE7848">
              <w:rPr>
                <w:rFonts w:ascii="Times New Roman" w:eastAsiaTheme="minorHAnsi" w:hAnsi="Times New Roman"/>
                <w:sz w:val="28"/>
                <w:szCs w:val="28"/>
              </w:rPr>
              <w:t xml:space="preserve">«27.1. </w:t>
            </w:r>
            <w:r w:rsidRPr="00AE7848">
              <w:rPr>
                <w:rFonts w:ascii="Times New Roman" w:eastAsiaTheme="minorHAnsi" w:hAnsi="Times New Roman"/>
                <w:bCs/>
                <w:sz w:val="28"/>
                <w:szCs w:val="28"/>
              </w:rPr>
              <w:t>Орган местного самоуправления обрабатывает поступившие замечания и предложения по вынесенному на обсуждение проекту муниципального правового акта с использованием личного кабинета органа</w:t>
            </w:r>
            <w:proofErr w:type="gramStart"/>
            <w:r w:rsidRPr="00AE7848">
              <w:rPr>
                <w:rFonts w:ascii="Times New Roman" w:eastAsiaTheme="minorHAnsi" w:hAnsi="Times New Roman"/>
                <w:bCs/>
                <w:sz w:val="28"/>
                <w:szCs w:val="28"/>
              </w:rPr>
              <w:t>.»</w:t>
            </w:r>
            <w:proofErr w:type="gramEnd"/>
            <w:r w:rsidRPr="00AE7848">
              <w:rPr>
                <w:rFonts w:ascii="Times New Roman" w:eastAsiaTheme="minorHAnsi" w:hAnsi="Times New Roman"/>
                <w:bCs/>
                <w:sz w:val="28"/>
                <w:szCs w:val="28"/>
              </w:rPr>
              <w:t>;</w:t>
            </w:r>
          </w:p>
          <w:p w:rsidR="00AE7848" w:rsidRPr="00AE7848" w:rsidRDefault="00AE7848" w:rsidP="00AE7848">
            <w:pPr>
              <w:spacing w:after="0" w:line="240" w:lineRule="auto"/>
              <w:ind w:firstLine="709"/>
              <w:jc w:val="both"/>
              <w:rPr>
                <w:rFonts w:ascii="Times New Roman" w:eastAsiaTheme="minorHAnsi" w:hAnsi="Times New Roman"/>
                <w:bCs/>
                <w:sz w:val="28"/>
                <w:szCs w:val="28"/>
              </w:rPr>
            </w:pPr>
            <w:r w:rsidRPr="00AE7848">
              <w:rPr>
                <w:rFonts w:ascii="Times New Roman" w:eastAsiaTheme="minorHAnsi" w:hAnsi="Times New Roman"/>
                <w:bCs/>
                <w:sz w:val="28"/>
                <w:szCs w:val="28"/>
              </w:rPr>
              <w:t xml:space="preserve">-пункт </w:t>
            </w:r>
            <w:r w:rsidRPr="00AE7848">
              <w:rPr>
                <w:rFonts w:ascii="Times New Roman" w:eastAsia="Times New Roman" w:hAnsi="Times New Roman"/>
                <w:sz w:val="28"/>
                <w:szCs w:val="28"/>
                <w:lang w:eastAsia="ru-RU"/>
              </w:rPr>
              <w:t xml:space="preserve">32 дополнить словами « или </w:t>
            </w:r>
            <w:r w:rsidRPr="00AE7848">
              <w:rPr>
                <w:rFonts w:ascii="Times New Roman" w:eastAsiaTheme="minorHAnsi" w:hAnsi="Times New Roman"/>
                <w:bCs/>
                <w:sz w:val="28"/>
                <w:szCs w:val="28"/>
              </w:rPr>
              <w:t xml:space="preserve">в соответствующем разделе платформы обратной связи единого портала </w:t>
            </w:r>
            <w:hyperlink r:id="rId19" w:history="1">
              <w:r w:rsidRPr="00AE7848">
                <w:rPr>
                  <w:rFonts w:ascii="Times New Roman" w:eastAsiaTheme="minorHAnsi" w:hAnsi="Times New Roman"/>
                  <w:bCs/>
                  <w:color w:val="0563C1"/>
                  <w:sz w:val="28"/>
                  <w:szCs w:val="28"/>
                  <w:u w:val="single"/>
                </w:rPr>
                <w:t>https://pos.gosuslugi.ru</w:t>
              </w:r>
            </w:hyperlink>
            <w:r w:rsidRPr="00AE7848">
              <w:rPr>
                <w:rFonts w:ascii="Times New Roman" w:eastAsiaTheme="minorHAnsi" w:hAnsi="Times New Roman"/>
                <w:bCs/>
                <w:sz w:val="28"/>
                <w:szCs w:val="28"/>
              </w:rPr>
              <w:t>.»;</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heme="minorHAnsi" w:hAnsi="Times New Roman"/>
                <w:bCs/>
                <w:sz w:val="28"/>
                <w:szCs w:val="28"/>
              </w:rPr>
              <w:t xml:space="preserve">- пункт </w:t>
            </w:r>
            <w:r w:rsidRPr="00AE7848">
              <w:rPr>
                <w:rFonts w:ascii="Times New Roman" w:eastAsia="Times New Roman" w:hAnsi="Times New Roman"/>
                <w:sz w:val="28"/>
                <w:szCs w:val="28"/>
                <w:lang w:eastAsia="ru-RU"/>
              </w:rPr>
              <w:t xml:space="preserve">36 дополнить словами « или </w:t>
            </w:r>
            <w:r w:rsidRPr="00AE7848">
              <w:rPr>
                <w:rFonts w:ascii="Times New Roman" w:eastAsiaTheme="minorHAnsi" w:hAnsi="Times New Roman"/>
                <w:bCs/>
                <w:sz w:val="28"/>
                <w:szCs w:val="28"/>
              </w:rPr>
              <w:t xml:space="preserve">в соответствующем разделе платформы обратной связи единого портала </w:t>
            </w:r>
            <w:hyperlink r:id="rId20" w:history="1">
              <w:r w:rsidRPr="00AE7848">
                <w:rPr>
                  <w:rFonts w:ascii="Times New Roman" w:eastAsiaTheme="minorHAnsi" w:hAnsi="Times New Roman"/>
                  <w:bCs/>
                  <w:color w:val="0563C1"/>
                  <w:sz w:val="28"/>
                  <w:szCs w:val="28"/>
                  <w:u w:val="single"/>
                </w:rPr>
                <w:t>https://pos.gosuslugi.ru</w:t>
              </w:r>
            </w:hyperlink>
            <w:r w:rsidRPr="00AE7848">
              <w:rPr>
                <w:rFonts w:ascii="Times New Roman" w:eastAsiaTheme="minorHAnsi" w:hAnsi="Times New Roman"/>
                <w:bCs/>
                <w:sz w:val="28"/>
                <w:szCs w:val="28"/>
              </w:rPr>
              <w:t>.».</w:t>
            </w:r>
            <w:r w:rsidRPr="00AE7848">
              <w:rPr>
                <w:rFonts w:ascii="Times New Roman" w:eastAsia="Times New Roman" w:hAnsi="Times New Roman"/>
                <w:sz w:val="28"/>
                <w:szCs w:val="28"/>
                <w:lang w:eastAsia="ru-RU"/>
              </w:rPr>
              <w:t xml:space="preserve"> </w:t>
            </w:r>
          </w:p>
          <w:p w:rsidR="00AE7848" w:rsidRPr="00AE7848" w:rsidRDefault="00AE7848" w:rsidP="00AE7848">
            <w:pPr>
              <w:spacing w:after="0" w:line="240" w:lineRule="auto"/>
              <w:ind w:firstLine="708"/>
              <w:jc w:val="both"/>
              <w:rPr>
                <w:rFonts w:ascii="Times New Roman" w:eastAsia="Times New Roman" w:hAnsi="Times New Roman"/>
                <w:sz w:val="24"/>
                <w:szCs w:val="24"/>
                <w:lang w:eastAsia="ru-RU"/>
              </w:rPr>
            </w:pPr>
            <w:r w:rsidRPr="00AE7848">
              <w:rPr>
                <w:rFonts w:ascii="Times New Roman" w:eastAsia="Times New Roman" w:hAnsi="Times New Roman"/>
                <w:sz w:val="28"/>
                <w:szCs w:val="28"/>
                <w:lang w:eastAsia="ru-RU"/>
              </w:rPr>
              <w:t xml:space="preserve">2. Решение вступает в силу </w:t>
            </w:r>
            <w:proofErr w:type="gramStart"/>
            <w:r w:rsidRPr="00AE7848">
              <w:rPr>
                <w:rFonts w:ascii="Times New Roman" w:eastAsia="Times New Roman" w:hAnsi="Times New Roman"/>
                <w:sz w:val="28"/>
                <w:szCs w:val="28"/>
                <w:lang w:eastAsia="ru-RU"/>
              </w:rPr>
              <w:t>с</w:t>
            </w:r>
            <w:proofErr w:type="gramEnd"/>
            <w:r w:rsidRPr="00AE7848">
              <w:rPr>
                <w:rFonts w:ascii="Times New Roman" w:eastAsia="Times New Roman" w:hAnsi="Times New Roman"/>
                <w:sz w:val="28"/>
                <w:szCs w:val="28"/>
                <w:lang w:eastAsia="ru-RU"/>
              </w:rPr>
              <w:t xml:space="preserve"> даты его официального</w:t>
            </w:r>
            <w:r w:rsidRPr="00AE7848">
              <w:rPr>
                <w:rFonts w:ascii="Times New Roman" w:eastAsia="Times New Roman" w:hAnsi="Times New Roman"/>
                <w:sz w:val="24"/>
                <w:szCs w:val="24"/>
                <w:lang w:eastAsia="ru-RU"/>
              </w:rPr>
              <w:t xml:space="preserve"> опубликования.</w:t>
            </w:r>
          </w:p>
          <w:p w:rsidR="00AE7848" w:rsidRDefault="00AE7848" w:rsidP="00AE7848">
            <w:pPr>
              <w:spacing w:after="0" w:line="240" w:lineRule="auto"/>
              <w:jc w:val="both"/>
              <w:rPr>
                <w:rFonts w:ascii="Times New Roman" w:eastAsia="Times New Roman" w:hAnsi="Times New Roman"/>
                <w:sz w:val="28"/>
                <w:szCs w:val="28"/>
                <w:lang w:eastAsia="ru-RU"/>
              </w:rPr>
            </w:pPr>
          </w:p>
          <w:p w:rsidR="0094485C" w:rsidRPr="00AE7848" w:rsidRDefault="0094485C" w:rsidP="00AE7848">
            <w:pPr>
              <w:spacing w:after="0" w:line="240" w:lineRule="auto"/>
              <w:jc w:val="both"/>
              <w:rPr>
                <w:rFonts w:ascii="Times New Roman" w:eastAsia="Times New Roman" w:hAnsi="Times New Roman"/>
                <w:sz w:val="28"/>
                <w:szCs w:val="28"/>
                <w:lang w:eastAsia="ru-RU"/>
              </w:rPr>
            </w:pPr>
          </w:p>
          <w:p w:rsidR="00AE7848" w:rsidRPr="00AE7848" w:rsidRDefault="00AE7848" w:rsidP="00AE7848">
            <w:pPr>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Глава муниципального образования</w:t>
            </w:r>
            <w:r>
              <w:rPr>
                <w:rFonts w:ascii="Times New Roman" w:eastAsia="Times New Roman" w:hAnsi="Times New Roman"/>
                <w:sz w:val="28"/>
                <w:szCs w:val="28"/>
                <w:lang w:eastAsia="ru-RU"/>
              </w:rPr>
              <w:t xml:space="preserve"> </w:t>
            </w:r>
            <w:r w:rsidRPr="00AE7848">
              <w:rPr>
                <w:rFonts w:ascii="Times New Roman" w:eastAsia="Times New Roman" w:hAnsi="Times New Roman"/>
                <w:sz w:val="28"/>
                <w:szCs w:val="28"/>
                <w:lang w:eastAsia="ru-RU"/>
              </w:rPr>
              <w:t>«Муниципальный округ Юкаменский район</w:t>
            </w:r>
            <w:r>
              <w:rPr>
                <w:rFonts w:ascii="Times New Roman" w:eastAsia="Times New Roman" w:hAnsi="Times New Roman"/>
                <w:sz w:val="28"/>
                <w:szCs w:val="28"/>
                <w:lang w:eastAsia="ru-RU"/>
              </w:rPr>
              <w:t xml:space="preserve"> </w:t>
            </w:r>
            <w:r w:rsidRPr="00AE7848">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AE7848">
              <w:rPr>
                <w:rFonts w:ascii="Times New Roman" w:eastAsia="Times New Roman" w:hAnsi="Times New Roman"/>
                <w:sz w:val="28"/>
                <w:szCs w:val="28"/>
                <w:lang w:eastAsia="ru-RU"/>
              </w:rPr>
              <w:t xml:space="preserve">        К.Н. Бельтюков</w:t>
            </w:r>
          </w:p>
          <w:p w:rsidR="00AE7848" w:rsidRPr="00AE7848" w:rsidRDefault="00AE7848" w:rsidP="00AE7848">
            <w:pPr>
              <w:spacing w:after="0" w:line="240" w:lineRule="auto"/>
              <w:jc w:val="both"/>
              <w:rPr>
                <w:rFonts w:ascii="Times New Roman" w:eastAsia="Times New Roman" w:hAnsi="Times New Roman"/>
                <w:sz w:val="28"/>
                <w:szCs w:val="28"/>
                <w:lang w:eastAsia="ru-RU"/>
              </w:rPr>
            </w:pPr>
          </w:p>
          <w:p w:rsidR="00AE7848" w:rsidRPr="00AE7848" w:rsidRDefault="00AE7848" w:rsidP="00AE7848">
            <w:pPr>
              <w:tabs>
                <w:tab w:val="left" w:pos="851"/>
              </w:tabs>
              <w:spacing w:after="0" w:line="240" w:lineRule="auto"/>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Председатель Совета депутатов </w:t>
            </w:r>
          </w:p>
          <w:p w:rsidR="00AE7848" w:rsidRPr="00AE7848" w:rsidRDefault="00AE7848" w:rsidP="00AE7848">
            <w:pPr>
              <w:tabs>
                <w:tab w:val="left" w:pos="851"/>
              </w:tabs>
              <w:spacing w:after="0" w:line="240" w:lineRule="auto"/>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муниципального  образования</w:t>
            </w:r>
          </w:p>
          <w:p w:rsidR="00AE7848" w:rsidRPr="00AE7848" w:rsidRDefault="00AE7848" w:rsidP="00AE7848">
            <w:pPr>
              <w:tabs>
                <w:tab w:val="left" w:pos="851"/>
              </w:tabs>
              <w:spacing w:after="0" w:line="240" w:lineRule="auto"/>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«Муниципальный округ Юкаменский район</w:t>
            </w:r>
          </w:p>
          <w:p w:rsidR="00AE7848" w:rsidRPr="00AE7848" w:rsidRDefault="00AE7848" w:rsidP="00AE7848">
            <w:pPr>
              <w:tabs>
                <w:tab w:val="left" w:pos="851"/>
              </w:tabs>
              <w:spacing w:after="0" w:line="240" w:lineRule="auto"/>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Удмуртской Республики»                                                                   Б.А. </w:t>
            </w:r>
            <w:proofErr w:type="spellStart"/>
            <w:r w:rsidRPr="00AE7848">
              <w:rPr>
                <w:rFonts w:ascii="Times New Roman" w:eastAsia="Times New Roman" w:hAnsi="Times New Roman"/>
                <w:sz w:val="28"/>
                <w:szCs w:val="28"/>
                <w:lang w:eastAsia="ru-RU"/>
              </w:rPr>
              <w:t>Абашев</w:t>
            </w:r>
            <w:proofErr w:type="spellEnd"/>
          </w:p>
          <w:p w:rsidR="00AE7848" w:rsidRPr="00AE7848" w:rsidRDefault="00AE7848" w:rsidP="00AE7848">
            <w:pPr>
              <w:spacing w:after="0" w:line="240" w:lineRule="auto"/>
              <w:rPr>
                <w:rFonts w:ascii="Times New Roman" w:eastAsia="Times New Roman" w:hAnsi="Times New Roman"/>
                <w:b/>
                <w:sz w:val="28"/>
                <w:szCs w:val="28"/>
                <w:lang w:eastAsia="ru-RU"/>
              </w:rPr>
            </w:pPr>
          </w:p>
          <w:p w:rsidR="00AE7848" w:rsidRPr="00AE7848" w:rsidRDefault="00AE7848" w:rsidP="00AE7848">
            <w:pPr>
              <w:spacing w:after="0" w:line="240" w:lineRule="auto"/>
              <w:jc w:val="both"/>
              <w:rPr>
                <w:rFonts w:ascii="Times New Roman" w:hAnsi="Times New Roman"/>
                <w:b/>
                <w:sz w:val="28"/>
                <w:szCs w:val="28"/>
              </w:rPr>
            </w:pPr>
            <w:r w:rsidRPr="00AE7848">
              <w:rPr>
                <w:rFonts w:ascii="Times New Roman" w:hAnsi="Times New Roman"/>
                <w:b/>
                <w:sz w:val="28"/>
                <w:szCs w:val="28"/>
              </w:rPr>
              <w:t>с. Юкаменское</w:t>
            </w:r>
          </w:p>
          <w:p w:rsidR="00AE7848" w:rsidRPr="00AE7848" w:rsidRDefault="00AE7848" w:rsidP="00AE7848">
            <w:pPr>
              <w:spacing w:after="0" w:line="240" w:lineRule="auto"/>
              <w:jc w:val="both"/>
              <w:rPr>
                <w:rFonts w:ascii="Times New Roman" w:hAnsi="Times New Roman"/>
                <w:b/>
                <w:sz w:val="28"/>
                <w:szCs w:val="28"/>
              </w:rPr>
            </w:pPr>
            <w:r w:rsidRPr="00AE7848">
              <w:rPr>
                <w:rFonts w:ascii="Times New Roman" w:hAnsi="Times New Roman"/>
                <w:b/>
                <w:sz w:val="28"/>
                <w:szCs w:val="28"/>
              </w:rPr>
              <w:t>23 марта 2023 года № 222</w:t>
            </w:r>
          </w:p>
          <w:p w:rsidR="00AE7848" w:rsidRPr="00AE7848" w:rsidRDefault="00AE7848" w:rsidP="00AE7848">
            <w:pPr>
              <w:keepLines/>
              <w:autoSpaceDE w:val="0"/>
              <w:autoSpaceDN w:val="0"/>
              <w:adjustRightInd w:val="0"/>
              <w:spacing w:after="0" w:line="240" w:lineRule="auto"/>
              <w:jc w:val="right"/>
              <w:outlineLvl w:val="1"/>
              <w:rPr>
                <w:rFonts w:ascii="Times New Roman" w:hAnsi="Times New Roman"/>
                <w:bCs/>
                <w:iCs/>
                <w:sz w:val="26"/>
                <w:szCs w:val="26"/>
              </w:rPr>
            </w:pPr>
          </w:p>
          <w:p w:rsidR="00AE7848" w:rsidRPr="00AE7848" w:rsidRDefault="00AE7848" w:rsidP="00AE7848">
            <w:pPr>
              <w:keepLines/>
              <w:autoSpaceDE w:val="0"/>
              <w:autoSpaceDN w:val="0"/>
              <w:adjustRightInd w:val="0"/>
              <w:spacing w:after="0" w:line="240" w:lineRule="auto"/>
              <w:jc w:val="right"/>
              <w:outlineLvl w:val="1"/>
              <w:rPr>
                <w:rFonts w:ascii="Times New Roman" w:hAnsi="Times New Roman"/>
                <w:bCs/>
                <w:iCs/>
                <w:sz w:val="26"/>
                <w:szCs w:val="26"/>
              </w:rPr>
            </w:pPr>
            <w:r w:rsidRPr="00AE7848">
              <w:rPr>
                <w:rFonts w:ascii="Times New Roman" w:hAnsi="Times New Roman"/>
                <w:bCs/>
                <w:iCs/>
                <w:sz w:val="26"/>
                <w:szCs w:val="26"/>
              </w:rPr>
              <w:lastRenderedPageBreak/>
              <w:t xml:space="preserve">Приложение </w:t>
            </w:r>
          </w:p>
          <w:p w:rsidR="00AE7848" w:rsidRPr="00AE7848" w:rsidRDefault="00AE7848" w:rsidP="00AE7848">
            <w:pPr>
              <w:keepLines/>
              <w:autoSpaceDE w:val="0"/>
              <w:autoSpaceDN w:val="0"/>
              <w:adjustRightInd w:val="0"/>
              <w:spacing w:after="0" w:line="240" w:lineRule="auto"/>
              <w:jc w:val="right"/>
              <w:outlineLvl w:val="1"/>
              <w:rPr>
                <w:rFonts w:ascii="Times New Roman" w:hAnsi="Times New Roman"/>
                <w:bCs/>
                <w:iCs/>
                <w:sz w:val="26"/>
                <w:szCs w:val="26"/>
              </w:rPr>
            </w:pPr>
            <w:r w:rsidRPr="00AE7848">
              <w:rPr>
                <w:rFonts w:ascii="Times New Roman" w:hAnsi="Times New Roman"/>
                <w:bCs/>
                <w:iCs/>
                <w:sz w:val="26"/>
                <w:szCs w:val="26"/>
              </w:rPr>
              <w:t xml:space="preserve">к решению Совета депутатов </w:t>
            </w:r>
          </w:p>
          <w:p w:rsidR="00AE7848" w:rsidRPr="00AE7848" w:rsidRDefault="00AE7848" w:rsidP="00AE7848">
            <w:pPr>
              <w:keepLines/>
              <w:autoSpaceDE w:val="0"/>
              <w:autoSpaceDN w:val="0"/>
              <w:adjustRightInd w:val="0"/>
              <w:spacing w:after="0" w:line="240" w:lineRule="auto"/>
              <w:jc w:val="right"/>
              <w:outlineLvl w:val="1"/>
              <w:rPr>
                <w:rFonts w:ascii="Times New Roman" w:hAnsi="Times New Roman"/>
                <w:bCs/>
                <w:iCs/>
                <w:sz w:val="26"/>
                <w:szCs w:val="26"/>
              </w:rPr>
            </w:pPr>
            <w:r w:rsidRPr="00AE7848">
              <w:rPr>
                <w:rFonts w:ascii="Times New Roman" w:hAnsi="Times New Roman"/>
                <w:bCs/>
                <w:iCs/>
                <w:sz w:val="26"/>
                <w:szCs w:val="26"/>
              </w:rPr>
              <w:t xml:space="preserve">муниципального образования «Муниципальный округ </w:t>
            </w:r>
          </w:p>
          <w:p w:rsidR="00AE7848" w:rsidRPr="00AE7848" w:rsidRDefault="00AE7848" w:rsidP="00AE7848">
            <w:pPr>
              <w:keepLines/>
              <w:autoSpaceDE w:val="0"/>
              <w:autoSpaceDN w:val="0"/>
              <w:adjustRightInd w:val="0"/>
              <w:spacing w:after="0" w:line="240" w:lineRule="auto"/>
              <w:jc w:val="right"/>
              <w:outlineLvl w:val="1"/>
              <w:rPr>
                <w:rFonts w:ascii="Times New Roman" w:hAnsi="Times New Roman"/>
                <w:bCs/>
                <w:iCs/>
                <w:sz w:val="26"/>
                <w:szCs w:val="26"/>
              </w:rPr>
            </w:pPr>
            <w:r w:rsidRPr="00AE7848">
              <w:rPr>
                <w:rFonts w:ascii="Times New Roman" w:hAnsi="Times New Roman"/>
                <w:bCs/>
                <w:iCs/>
                <w:sz w:val="26"/>
                <w:szCs w:val="26"/>
              </w:rPr>
              <w:t>Юкаменский район Удмуртской Республики»</w:t>
            </w:r>
          </w:p>
          <w:p w:rsidR="00AE7848" w:rsidRPr="00AE7848" w:rsidRDefault="00AE7848" w:rsidP="00AE7848">
            <w:pPr>
              <w:spacing w:after="0" w:line="240" w:lineRule="auto"/>
              <w:jc w:val="right"/>
              <w:rPr>
                <w:rFonts w:ascii="Times New Roman" w:hAnsi="Times New Roman"/>
                <w:sz w:val="26"/>
                <w:szCs w:val="26"/>
              </w:rPr>
            </w:pPr>
            <w:r w:rsidRPr="00AE7848">
              <w:rPr>
                <w:rFonts w:ascii="Times New Roman" w:hAnsi="Times New Roman"/>
                <w:sz w:val="26"/>
                <w:szCs w:val="26"/>
              </w:rPr>
              <w:t>№ 35 от 12 ноября 2021 года</w:t>
            </w:r>
          </w:p>
          <w:p w:rsidR="00AE7848" w:rsidRPr="00AE7848" w:rsidRDefault="00AE7848" w:rsidP="00AE7848">
            <w:pPr>
              <w:keepNext/>
              <w:keepLines/>
              <w:spacing w:after="0" w:line="240" w:lineRule="auto"/>
              <w:jc w:val="right"/>
              <w:outlineLvl w:val="1"/>
              <w:rPr>
                <w:rFonts w:ascii="Times New Roman" w:eastAsiaTheme="majorEastAsia" w:hAnsi="Times New Roman"/>
                <w:b/>
                <w:sz w:val="28"/>
                <w:szCs w:val="28"/>
              </w:rPr>
            </w:pPr>
            <w:r w:rsidRPr="00AE7848">
              <w:rPr>
                <w:rFonts w:ascii="Times New Roman" w:eastAsiaTheme="majorEastAsia" w:hAnsi="Times New Roman"/>
                <w:b/>
                <w:sz w:val="28"/>
                <w:szCs w:val="28"/>
              </w:rPr>
              <w:t>с изм. от 23.03.2023г. № 222</w:t>
            </w:r>
          </w:p>
          <w:p w:rsidR="00AE7848" w:rsidRPr="00AE7848" w:rsidRDefault="00AE7848" w:rsidP="00AE7848">
            <w:pPr>
              <w:keepNext/>
              <w:keepLines/>
              <w:spacing w:after="0" w:line="240" w:lineRule="auto"/>
              <w:jc w:val="center"/>
              <w:outlineLvl w:val="1"/>
              <w:rPr>
                <w:rFonts w:ascii="Times New Roman" w:eastAsiaTheme="majorEastAsia" w:hAnsi="Times New Roman"/>
                <w:b/>
                <w:sz w:val="28"/>
                <w:szCs w:val="28"/>
              </w:rPr>
            </w:pPr>
          </w:p>
          <w:p w:rsidR="00AE7848" w:rsidRPr="00AE7848" w:rsidRDefault="00AE7848" w:rsidP="00AE7848">
            <w:pPr>
              <w:keepNext/>
              <w:keepLines/>
              <w:spacing w:after="0" w:line="240" w:lineRule="auto"/>
              <w:jc w:val="center"/>
              <w:outlineLvl w:val="1"/>
              <w:rPr>
                <w:rFonts w:ascii="Times New Roman" w:eastAsiaTheme="majorEastAsia" w:hAnsi="Times New Roman"/>
                <w:b/>
                <w:bCs/>
                <w:sz w:val="28"/>
                <w:szCs w:val="28"/>
              </w:rPr>
            </w:pPr>
            <w:r w:rsidRPr="00AE7848">
              <w:rPr>
                <w:rFonts w:ascii="Times New Roman" w:eastAsiaTheme="majorEastAsia" w:hAnsi="Times New Roman"/>
                <w:b/>
                <w:sz w:val="28"/>
                <w:szCs w:val="28"/>
              </w:rPr>
              <w:t>ПОЛОЖЕНИЕ</w:t>
            </w:r>
          </w:p>
          <w:p w:rsidR="00AE7848" w:rsidRPr="00AE7848" w:rsidRDefault="00AE7848" w:rsidP="00AE7848">
            <w:pPr>
              <w:keepNext/>
              <w:keepLines/>
              <w:spacing w:after="0" w:line="240" w:lineRule="auto"/>
              <w:jc w:val="center"/>
              <w:outlineLvl w:val="1"/>
              <w:rPr>
                <w:rFonts w:ascii="Times New Roman" w:eastAsiaTheme="majorEastAsia" w:hAnsi="Times New Roman"/>
                <w:b/>
                <w:sz w:val="28"/>
                <w:szCs w:val="28"/>
              </w:rPr>
            </w:pPr>
            <w:r w:rsidRPr="00AE7848">
              <w:rPr>
                <w:rFonts w:ascii="Times New Roman" w:eastAsiaTheme="majorEastAsia" w:hAnsi="Times New Roman"/>
                <w:b/>
                <w:sz w:val="28"/>
                <w:szCs w:val="28"/>
              </w:rPr>
              <w:t xml:space="preserve">о публичных слушаниях в муниципальном образовании </w:t>
            </w:r>
          </w:p>
          <w:p w:rsidR="00AE7848" w:rsidRPr="00AE7848" w:rsidRDefault="00AE7848" w:rsidP="00AE7848">
            <w:pPr>
              <w:keepNext/>
              <w:keepLines/>
              <w:spacing w:after="0" w:line="240" w:lineRule="auto"/>
              <w:jc w:val="center"/>
              <w:outlineLvl w:val="1"/>
              <w:rPr>
                <w:rFonts w:ascii="Times New Roman" w:eastAsiaTheme="majorEastAsia" w:hAnsi="Times New Roman"/>
                <w:b/>
                <w:sz w:val="28"/>
                <w:szCs w:val="28"/>
              </w:rPr>
            </w:pPr>
            <w:r w:rsidRPr="00AE7848">
              <w:rPr>
                <w:rFonts w:ascii="Times New Roman" w:eastAsiaTheme="majorEastAsia" w:hAnsi="Times New Roman"/>
                <w:b/>
                <w:sz w:val="28"/>
                <w:szCs w:val="28"/>
              </w:rPr>
              <w:t>«Муниципальный округ Юкаменский район Удмуртской Республики»</w:t>
            </w:r>
          </w:p>
          <w:p w:rsidR="00AE7848" w:rsidRPr="00AE7848" w:rsidRDefault="00AE7848" w:rsidP="00AE7848">
            <w:pPr>
              <w:spacing w:after="0" w:line="240" w:lineRule="auto"/>
              <w:jc w:val="center"/>
              <w:rPr>
                <w:rFonts w:ascii="Times New Roman" w:eastAsia="Times New Roman" w:hAnsi="Times New Roman"/>
                <w:b/>
                <w:bCs/>
                <w:sz w:val="28"/>
                <w:szCs w:val="28"/>
                <w:lang w:eastAsia="ru-RU"/>
              </w:rPr>
            </w:pPr>
          </w:p>
          <w:p w:rsidR="00AE7848" w:rsidRPr="00AE7848" w:rsidRDefault="00AE7848" w:rsidP="00AE7848">
            <w:pPr>
              <w:spacing w:after="120" w:line="240" w:lineRule="auto"/>
              <w:ind w:firstLine="720"/>
              <w:jc w:val="center"/>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val="en-US" w:eastAsia="ru-RU"/>
              </w:rPr>
              <w:t>I</w:t>
            </w:r>
            <w:r w:rsidRPr="00AE7848">
              <w:rPr>
                <w:rFonts w:ascii="Times New Roman" w:eastAsia="Times New Roman" w:hAnsi="Times New Roman"/>
                <w:b/>
                <w:bCs/>
                <w:sz w:val="28"/>
                <w:szCs w:val="28"/>
                <w:lang w:eastAsia="ru-RU"/>
              </w:rPr>
              <w:t>. Общие положения</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 </w:t>
            </w:r>
            <w:proofErr w:type="gramStart"/>
            <w:r w:rsidRPr="00AE7848">
              <w:rPr>
                <w:rFonts w:ascii="Times New Roman" w:eastAsia="Times New Roman" w:hAnsi="Times New Roman"/>
                <w:sz w:val="28"/>
                <w:szCs w:val="28"/>
                <w:lang w:eastAsia="ru-RU"/>
              </w:rPr>
              <w:t xml:space="preserve">Настоящее Положение разработано на основании статьи 28 Федерального закона от 6 октября 2003 года № 131-ФЗ «Об общих принципах организации местного самоуправления в Российской Федерации», статьи 14 Устава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г. №33, </w:t>
            </w:r>
            <w:r w:rsidRPr="00AE7848">
              <w:rPr>
                <w:rFonts w:ascii="Times New Roman" w:eastAsia="Times New Roman" w:hAnsi="Times New Roman"/>
                <w:b/>
                <w:sz w:val="28"/>
                <w:szCs w:val="28"/>
                <w:lang w:eastAsia="ru-RU"/>
              </w:rPr>
              <w:t>п</w:t>
            </w:r>
            <w:r w:rsidRPr="00AE7848">
              <w:rPr>
                <w:rFonts w:ascii="Times New Roman" w:eastAsiaTheme="minorHAnsi" w:hAnsi="Times New Roman"/>
                <w:b/>
                <w:bCs/>
                <w:sz w:val="28"/>
                <w:szCs w:val="28"/>
              </w:rPr>
              <w:t>остановления Правительства РФ от 03.02.2022 №101 «Об утверждении Правил</w:t>
            </w:r>
            <w:proofErr w:type="gramEnd"/>
            <w:r w:rsidRPr="00AE7848">
              <w:rPr>
                <w:rFonts w:ascii="Times New Roman" w:eastAsiaTheme="minorHAnsi" w:hAnsi="Times New Roman"/>
                <w:b/>
                <w:bCs/>
                <w:sz w:val="28"/>
                <w:szCs w:val="28"/>
              </w:rPr>
              <w:t xml:space="preserve"> </w:t>
            </w:r>
            <w:proofErr w:type="gramStart"/>
            <w:r w:rsidRPr="00AE7848">
              <w:rPr>
                <w:rFonts w:ascii="Times New Roman" w:eastAsiaTheme="minorHAnsi" w:hAnsi="Times New Roman"/>
                <w:b/>
                <w:bCs/>
                <w:sz w:val="28"/>
                <w:szCs w:val="28"/>
              </w:rPr>
              <w:t>использования федеральной государственной информационной системы «Единый портал государственных и муниципальных услуг (функций)» в целях организации и проведения публичных слушаний»</w:t>
            </w:r>
            <w:r w:rsidRPr="00AE7848">
              <w:rPr>
                <w:rFonts w:ascii="Times New Roman" w:eastAsiaTheme="minorHAnsi" w:hAnsi="Times New Roman"/>
                <w:bCs/>
                <w:sz w:val="28"/>
                <w:szCs w:val="28"/>
              </w:rPr>
              <w:t xml:space="preserve"> и </w:t>
            </w:r>
            <w:r w:rsidRPr="00AE7848">
              <w:rPr>
                <w:rFonts w:ascii="Times New Roman" w:eastAsia="Times New Roman" w:hAnsi="Times New Roman"/>
                <w:sz w:val="28"/>
                <w:szCs w:val="28"/>
                <w:lang w:eastAsia="ru-RU"/>
              </w:rPr>
              <w:t>направлено на реализацию права граждан Российской Федерации на осуществление местного самоуправления посредством участия в публичных слушаниях и определяет порядок организации и проведения публичных слушаний на территории муниципального образования «Муниципальный округ Юкаменский район Удмуртской Республики» (далее – муниципальный район).</w:t>
            </w:r>
            <w:proofErr w:type="gramEnd"/>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2. Публичные слушания – это обсуждение проектов муниципальных правовых актов по вопросам местного значения с участием жителей муниципального образования «Муниципальный округ Юкаменский район Удмуртской Республики» проводимые Советом депутатов муниципального образования «Муниципальный округ Юкаменский район Удмуртской Республики» (далее </w:t>
            </w:r>
            <w:proofErr w:type="gramStart"/>
            <w:r w:rsidRPr="00AE7848">
              <w:rPr>
                <w:rFonts w:ascii="Times New Roman" w:eastAsia="Times New Roman" w:hAnsi="Times New Roman"/>
                <w:sz w:val="28"/>
                <w:szCs w:val="28"/>
                <w:lang w:eastAsia="ru-RU"/>
              </w:rPr>
              <w:t>–С</w:t>
            </w:r>
            <w:proofErr w:type="gramEnd"/>
            <w:r w:rsidRPr="00AE7848">
              <w:rPr>
                <w:rFonts w:ascii="Times New Roman" w:eastAsia="Times New Roman" w:hAnsi="Times New Roman"/>
                <w:sz w:val="28"/>
                <w:szCs w:val="28"/>
                <w:lang w:eastAsia="ru-RU"/>
              </w:rPr>
              <w:t xml:space="preserve">овет депутатов), Главой муниципального образования «Муниципальный округ Юкаменский район Удмуртской Республики» (далее Глава муниципального образования), </w:t>
            </w:r>
            <w:r w:rsidRPr="00AE7848">
              <w:rPr>
                <w:rFonts w:ascii="Times New Roman" w:eastAsia="Times New Roman" w:hAnsi="Times New Roman"/>
                <w:b/>
                <w:sz w:val="28"/>
                <w:szCs w:val="28"/>
                <w:lang w:eastAsia="ru-RU"/>
              </w:rPr>
              <w:t xml:space="preserve">в том числе с использованием платформы обратной связи </w:t>
            </w:r>
            <w:r w:rsidRPr="00AE7848">
              <w:rPr>
                <w:rFonts w:ascii="Times New Roman" w:eastAsiaTheme="minorHAnsi" w:hAnsi="Times New Roman"/>
                <w:b/>
                <w:sz w:val="28"/>
                <w:szCs w:val="28"/>
              </w:rPr>
              <w:t>федеральной государственной информационной системы «Единый портал государственных и муниципальных услуг (функций)»</w:t>
            </w:r>
            <w:r w:rsidRPr="00AE7848">
              <w:rPr>
                <w:rFonts w:ascii="Times New Roman" w:eastAsia="Times New Roman" w:hAnsi="Times New Roman"/>
                <w:b/>
                <w:sz w:val="28"/>
                <w:szCs w:val="28"/>
                <w:lang w:eastAsia="ru-RU"/>
              </w:rPr>
              <w:t xml:space="preserve"> (далее платформа обратной связи </w:t>
            </w:r>
            <w:r w:rsidRPr="00AE7848">
              <w:rPr>
                <w:rFonts w:ascii="Times New Roman" w:eastAsiaTheme="minorHAnsi" w:hAnsi="Times New Roman"/>
                <w:b/>
                <w:sz w:val="28"/>
                <w:szCs w:val="28"/>
              </w:rPr>
              <w:t>единого портала)</w:t>
            </w:r>
            <w:r w:rsidRPr="00AE7848">
              <w:rPr>
                <w:rFonts w:ascii="Times New Roman" w:eastAsia="Times New Roman" w:hAnsi="Times New Roman"/>
                <w:sz w:val="28"/>
                <w:szCs w:val="28"/>
                <w:lang w:eastAsia="ru-RU"/>
              </w:rPr>
              <w:t>.</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3. Публичные слушания проводятся по инициативе Юкаменского районного Совета депутатов, Главы муниципального образования или населения муниципального образования - группы жителей муниципального образования, обладающих активным избирательным правом на выборах в органы местного самоуправления, численностью не менее 100 человек,  за исключением случаев предусмотренных настоящим Положением. </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4. Публичные слушания, проводимые по инициативе населения или Совета </w:t>
            </w:r>
            <w:r w:rsidRPr="00AE7848">
              <w:rPr>
                <w:rFonts w:ascii="Times New Roman" w:eastAsia="Times New Roman" w:hAnsi="Times New Roman"/>
                <w:sz w:val="28"/>
                <w:szCs w:val="28"/>
                <w:lang w:eastAsia="ru-RU"/>
              </w:rPr>
              <w:lastRenderedPageBreak/>
              <w:t>депутатов, назначаются Советом депутатов, а по инициативе Главы муниципального образования – Главой муниципального образования. Для назначения публичных слушаний по инициативе населения, инициативная группа представляет в Совет депутатов заявление о проведении публичных слушаний с указанием обсуждаемого проекта правового акта, формы слушаний и список инициативной группы.</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5. Орган местного самоуправления, назначающий публичные слушания, издает соответствующий правовой акт о проведении слушаний, включающий информацию о форме, теме, времени и месте проведения слушаний, комиссии Совета депутатов, структурном подразделении Администрации муниципального образования или специально созданной комиссии, ответственных за их подготовку и проведение (далее – организаторы публичных слушаний). В случае назначения слушаний по инициативе населения правовой акт об их проведении издается на ближайшем заседании.</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6. На публичные слушания в обязательном порядке выносятся проекты решений и вопросы, определенные в статье 28 Федерального закона от 6 октября 2003 года № 131-ФЗ «Об общих принципах организации местного самоуправления в Российской Федерации» и статье 14 Устава муниципального образования «Муниципальный округ Юкаменский район Удмуртской Республики». </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7. В случае назначения слушаний решением Совета депутатов подготовка и проведение слушаний возлагается на постоянную или временную комиссию Совета депутатов, к компетенции которой относится выносимый на слушания вопрос.</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Глава муниципального образования, в случае назначения слушаний им, возлагает подготовку и проведение слушаний на структурное подразделение администрации муниципального образования, к компетенции которого относится выносимый на слушания вопрос.</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center"/>
              <w:rPr>
                <w:rFonts w:ascii="Times New Roman" w:eastAsia="Times New Roman" w:hAnsi="Times New Roman"/>
                <w:sz w:val="28"/>
                <w:szCs w:val="28"/>
                <w:lang w:eastAsia="ru-RU"/>
              </w:rPr>
            </w:pPr>
            <w:r w:rsidRPr="00AE7848">
              <w:rPr>
                <w:rFonts w:ascii="Times New Roman" w:eastAsia="Times New Roman" w:hAnsi="Times New Roman"/>
                <w:b/>
                <w:bCs/>
                <w:sz w:val="28"/>
                <w:szCs w:val="28"/>
                <w:lang w:val="en-US" w:eastAsia="ru-RU"/>
              </w:rPr>
              <w:t>II</w:t>
            </w:r>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bCs/>
                <w:sz w:val="28"/>
                <w:szCs w:val="28"/>
                <w:lang w:eastAsia="ru-RU"/>
              </w:rPr>
              <w:t>Проекты, выносимые на публичные слушания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8. На публичные слушания в обязательном порядке выносятся проекты решений и вопросы, определенные в статье 28 Федерального закона от 6 октября 2003 года № 131-ФЗ «Об общих принципах организации местного самоуправления в Российской Федерации» и статье 14 Устава муниципального образования «Муниципальный округ Юкаменский район Удмуртской Республики». </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9. На публичные слушания </w:t>
            </w:r>
            <w:proofErr w:type="gramStart"/>
            <w:r w:rsidRPr="00AE7848">
              <w:rPr>
                <w:rFonts w:ascii="Times New Roman" w:eastAsia="Times New Roman" w:hAnsi="Times New Roman"/>
                <w:sz w:val="28"/>
                <w:szCs w:val="28"/>
                <w:lang w:eastAsia="ru-RU"/>
              </w:rPr>
              <w:t>могут</w:t>
            </w:r>
            <w:proofErr w:type="gramEnd"/>
            <w:r w:rsidRPr="00AE7848">
              <w:rPr>
                <w:rFonts w:ascii="Times New Roman" w:eastAsia="Times New Roman" w:hAnsi="Times New Roman"/>
                <w:sz w:val="28"/>
                <w:szCs w:val="28"/>
                <w:lang w:eastAsia="ru-RU"/>
              </w:rPr>
              <w:t xml:space="preserve"> выносятся иные проекты решений и вопросы, определенные решением Совета депутатов или постановлением Главы  муниципального образования.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center"/>
              <w:rPr>
                <w:rFonts w:ascii="Times New Roman" w:eastAsia="Times New Roman" w:hAnsi="Times New Roman"/>
                <w:sz w:val="28"/>
                <w:szCs w:val="28"/>
                <w:lang w:eastAsia="ru-RU"/>
              </w:rPr>
            </w:pPr>
            <w:r w:rsidRPr="00AE7848">
              <w:rPr>
                <w:rFonts w:ascii="Times New Roman" w:eastAsia="Times New Roman" w:hAnsi="Times New Roman"/>
                <w:b/>
                <w:bCs/>
                <w:sz w:val="28"/>
                <w:szCs w:val="28"/>
                <w:lang w:val="en-US" w:eastAsia="ru-RU"/>
              </w:rPr>
              <w:t>III</w:t>
            </w:r>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bCs/>
                <w:sz w:val="28"/>
                <w:szCs w:val="28"/>
                <w:lang w:eastAsia="ru-RU"/>
              </w:rPr>
              <w:t>Участники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10. Участниками публичных слушаний являются граждане Российской Федерации, достигшие 18 лет и зарегистрированные по месту жительства на территории муниципального образования.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lastRenderedPageBreak/>
              <w:t>Участниками публичных слушаний также являются определенные решением Совета депутатов или постановлением Главы муниципального образования о назначении публичных слушаний должностные лица органов местного самоуправления.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11. Лица, не предусмотренные настоящим разделом, вправе присутствовать на публичных слушаниях, знакомиться с материалами публичных слушаний.</w:t>
            </w:r>
          </w:p>
          <w:p w:rsidR="00AE7848" w:rsidRPr="00AE7848" w:rsidRDefault="00AE7848" w:rsidP="00AE784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center"/>
              <w:rPr>
                <w:rFonts w:ascii="Times New Roman" w:eastAsia="Times New Roman" w:hAnsi="Times New Roman"/>
                <w:sz w:val="28"/>
                <w:szCs w:val="28"/>
                <w:lang w:eastAsia="ru-RU"/>
              </w:rPr>
            </w:pPr>
            <w:r w:rsidRPr="00AE7848">
              <w:rPr>
                <w:rFonts w:ascii="Times New Roman" w:eastAsia="Times New Roman" w:hAnsi="Times New Roman"/>
                <w:b/>
                <w:bCs/>
                <w:sz w:val="28"/>
                <w:szCs w:val="28"/>
                <w:lang w:val="en-US" w:eastAsia="ru-RU"/>
              </w:rPr>
              <w:t>IV</w:t>
            </w:r>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bCs/>
                <w:sz w:val="28"/>
                <w:szCs w:val="28"/>
                <w:lang w:eastAsia="ru-RU"/>
              </w:rPr>
              <w:t>Назначение публичных слушаний, организатор проведения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12. Решение о назначении публичных слушаний принимается Советом депутатов или Главой муниципального образования по собственной инициативе.</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Организатором публичных слушаний является Совет депутатов или Глава муниципального образования.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13. Решением Совета депутатов или постановлением Главы муниципального образования о назначении публичных слушаний должно быть предусмотрено должностное лицо, ответственное за их проведение. Решением Совета депутатов или постановлением Главы муниципального образования о назначении публичных слушаний может быть сформирована рабочая группа, организующая подготовку и проведение публичных слушаний. Депутаты Совета депутатов вправе участвовать в деятельности рабочей группы с правом совещательного голоса.</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14. Решение Совета депутатов или постановление Главы муниципального образования о назначении публичных слушаний должно содержать следующую информацию:</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 наименование проекта, обсуждение которого является предметом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сведения об организаторе публичных слушаний и лице, ответственном за их организацию;</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 общий срок проведения публичных слушаний, а также сроки:</w:t>
            </w:r>
          </w:p>
          <w:p w:rsidR="00AE7848" w:rsidRPr="00AE7848" w:rsidRDefault="00AE7848" w:rsidP="00AE7848">
            <w:pPr>
              <w:spacing w:after="0" w:line="240" w:lineRule="auto"/>
              <w:ind w:firstLine="709"/>
              <w:jc w:val="both"/>
              <w:rPr>
                <w:rFonts w:ascii="Times New Roman" w:eastAsia="Times New Roman" w:hAnsi="Times New Roman"/>
                <w:b/>
                <w:sz w:val="28"/>
                <w:szCs w:val="28"/>
                <w:lang w:eastAsia="ru-RU"/>
              </w:rPr>
            </w:pPr>
            <w:r w:rsidRPr="00AE7848">
              <w:rPr>
                <w:rFonts w:ascii="Times New Roman" w:eastAsia="Times New Roman" w:hAnsi="Times New Roman"/>
                <w:sz w:val="28"/>
                <w:szCs w:val="28"/>
                <w:lang w:eastAsia="ru-RU"/>
              </w:rPr>
              <w:t xml:space="preserve">а) официального опубликования (обнародования) проекта решения или информации о выносимом на обсуждение вопросе в печатных средствах массовой или на официальном сайте муниципального образования </w:t>
            </w:r>
            <w:hyperlink r:id="rId21" w:history="1">
              <w:r w:rsidRPr="00AE7848">
                <w:rPr>
                  <w:rFonts w:ascii="Times New Roman" w:eastAsia="Times New Roman" w:hAnsi="Times New Roman"/>
                  <w:color w:val="0563C1"/>
                  <w:sz w:val="28"/>
                  <w:szCs w:val="28"/>
                  <w:u w:val="single"/>
                  <w:lang w:eastAsia="ru-RU"/>
                </w:rPr>
                <w:t>https://www.yukamensk.udmurt.ru</w:t>
              </w:r>
            </w:hyperlink>
            <w:r w:rsidRPr="00AE7848">
              <w:rPr>
                <w:rFonts w:ascii="Times New Roman" w:eastAsia="Times New Roman" w:hAnsi="Times New Roman"/>
                <w:color w:val="0563C1"/>
                <w:sz w:val="28"/>
                <w:szCs w:val="28"/>
                <w:u w:val="single"/>
                <w:lang w:eastAsia="ru-RU"/>
              </w:rPr>
              <w:t xml:space="preserve"> </w:t>
            </w:r>
            <w:r w:rsidRPr="00AE7848">
              <w:rPr>
                <w:rFonts w:ascii="Times New Roman" w:eastAsia="Times New Roman" w:hAnsi="Times New Roman"/>
                <w:b/>
                <w:sz w:val="28"/>
                <w:szCs w:val="28"/>
                <w:lang w:eastAsia="ru-RU"/>
              </w:rPr>
              <w:t xml:space="preserve">или размещения на </w:t>
            </w:r>
            <w:r w:rsidRPr="00AE7848">
              <w:rPr>
                <w:rFonts w:ascii="Times New Roman" w:eastAsiaTheme="minorHAnsi" w:hAnsi="Times New Roman"/>
                <w:b/>
                <w:sz w:val="28"/>
                <w:szCs w:val="28"/>
              </w:rPr>
              <w:t>платформе обратной связи единого портала</w:t>
            </w:r>
            <w:r w:rsidRPr="00AE7848">
              <w:rPr>
                <w:rFonts w:ascii="Times New Roman" w:eastAsia="Times New Roman" w:hAnsi="Times New Roman"/>
                <w:sz w:val="28"/>
                <w:szCs w:val="28"/>
                <w:lang w:eastAsia="ru-RU"/>
              </w:rPr>
              <w:t>;</w:t>
            </w:r>
            <w:r w:rsidRPr="00AE7848">
              <w:rPr>
                <w:rFonts w:ascii="Times New Roman" w:eastAsia="Times New Roman" w:hAnsi="Times New Roman"/>
                <w:b/>
                <w:sz w:val="28"/>
                <w:szCs w:val="28"/>
                <w:lang w:eastAsia="ru-RU"/>
              </w:rPr>
              <w:t xml:space="preserve"> </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б) приёма предложений и замечаний по проекту решения или информации о выносимом на обсуждение вопросе от участников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в) подготовки и опубликования (размещения) протокола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г) подготовки и опубликования (размещения) заключения о результатах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4) место и время проведения собрания или собраний участников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5) информацию о порядке, сроке и форме внесения участниками публичных слушаний предложений и замечаний по проекту решения или информации о выносимом на обсуждение вопросе;</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lastRenderedPageBreak/>
              <w:t xml:space="preserve">6) печатные средства массовой информации или официальный сайт муниципального образования «Юкаменский район» </w:t>
            </w:r>
            <w:hyperlink r:id="rId22" w:history="1">
              <w:r w:rsidRPr="00AE7848">
                <w:rPr>
                  <w:rFonts w:ascii="Times New Roman" w:eastAsia="Times New Roman" w:hAnsi="Times New Roman"/>
                  <w:color w:val="0563C1"/>
                  <w:sz w:val="28"/>
                  <w:szCs w:val="28"/>
                  <w:u w:val="single"/>
                  <w:lang w:eastAsia="ru-RU"/>
                </w:rPr>
                <w:t>https://www.yukamensk.udmurt.ru</w:t>
              </w:r>
            </w:hyperlink>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sz w:val="28"/>
                <w:szCs w:val="28"/>
                <w:lang w:eastAsia="ru-RU"/>
              </w:rPr>
              <w:t xml:space="preserve">или </w:t>
            </w:r>
            <w:r w:rsidRPr="00AE7848">
              <w:rPr>
                <w:rFonts w:ascii="Times New Roman" w:eastAsiaTheme="minorHAnsi" w:hAnsi="Times New Roman"/>
                <w:b/>
                <w:sz w:val="28"/>
                <w:szCs w:val="28"/>
              </w:rPr>
              <w:t xml:space="preserve">платформа обратной связи единого портала </w:t>
            </w:r>
            <w:hyperlink r:id="rId23" w:history="1">
              <w:r w:rsidRPr="00AE7848">
                <w:rPr>
                  <w:rFonts w:ascii="Times New Roman" w:eastAsiaTheme="minorHAnsi" w:hAnsi="Times New Roman"/>
                  <w:b/>
                  <w:bCs/>
                  <w:color w:val="0563C1"/>
                  <w:sz w:val="28"/>
                  <w:szCs w:val="28"/>
                  <w:u w:val="single"/>
                </w:rPr>
                <w:t>https://pos.gosuslugi.ru</w:t>
              </w:r>
            </w:hyperlink>
            <w:r w:rsidRPr="00AE7848">
              <w:rPr>
                <w:rFonts w:ascii="Times New Roman" w:eastAsiaTheme="minorHAnsi" w:hAnsi="Times New Roman"/>
                <w:b/>
                <w:bCs/>
                <w:color w:val="0563C1"/>
                <w:sz w:val="28"/>
                <w:szCs w:val="28"/>
                <w:u w:val="single"/>
              </w:rPr>
              <w:t>,</w:t>
            </w:r>
            <w:r w:rsidRPr="00AE7848">
              <w:rPr>
                <w:rFonts w:ascii="Times New Roman" w:eastAsia="Times New Roman" w:hAnsi="Times New Roman"/>
                <w:sz w:val="28"/>
                <w:szCs w:val="28"/>
                <w:lang w:eastAsia="ru-RU"/>
              </w:rPr>
              <w:t xml:space="preserve"> на котором будут опубликованы (размещены) протокол публичных слушаний и заключения о результатах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7) иная информация, непосредственно связанная с назначением и проведением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15. Решение Совета депутатов или постановление Главы муниципального образования о назначении публичных слушаний подлежит официальному опубликованию в соответствии с Уставом муниципального образования.</w:t>
            </w:r>
          </w:p>
          <w:p w:rsidR="00AE7848" w:rsidRPr="00AE7848" w:rsidRDefault="00AE7848" w:rsidP="00AE784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center"/>
              <w:rPr>
                <w:rFonts w:ascii="Times New Roman" w:eastAsia="Times New Roman" w:hAnsi="Times New Roman"/>
                <w:sz w:val="28"/>
                <w:szCs w:val="28"/>
                <w:lang w:eastAsia="ru-RU"/>
              </w:rPr>
            </w:pPr>
            <w:r w:rsidRPr="00AE7848">
              <w:rPr>
                <w:rFonts w:ascii="Times New Roman" w:eastAsia="Times New Roman" w:hAnsi="Times New Roman"/>
                <w:b/>
                <w:bCs/>
                <w:sz w:val="28"/>
                <w:szCs w:val="28"/>
                <w:lang w:val="en-US" w:eastAsia="ru-RU"/>
              </w:rPr>
              <w:t>V</w:t>
            </w:r>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bCs/>
                <w:sz w:val="28"/>
                <w:szCs w:val="28"/>
                <w:lang w:eastAsia="ru-RU"/>
              </w:rPr>
              <w:t>Общий срок проведения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bookmarkStart w:id="5" w:name="Par125"/>
            <w:bookmarkEnd w:id="5"/>
            <w:r w:rsidRPr="00AE7848">
              <w:rPr>
                <w:rFonts w:ascii="Times New Roman" w:eastAsia="Times New Roman" w:hAnsi="Times New Roman"/>
                <w:sz w:val="28"/>
                <w:szCs w:val="28"/>
                <w:lang w:eastAsia="ru-RU"/>
              </w:rPr>
              <w:t>16. Общий срок проведения публичных слушаний по проекту Устава составляет не менее 30 дней, при этом срок, в течение которого участники публичных слушаний могут представить свои предложения по проекту Устава, должен составлять не менее 10 дней.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17. Общий срок проведения публичных слушаний по проекту иного решения или информации о выносимом на обсуждение вопросе не может быть менее 10 дней и более 60 дней </w:t>
            </w:r>
            <w:proofErr w:type="gramStart"/>
            <w:r w:rsidRPr="00AE7848">
              <w:rPr>
                <w:rFonts w:ascii="Times New Roman" w:eastAsia="Times New Roman" w:hAnsi="Times New Roman"/>
                <w:sz w:val="28"/>
                <w:szCs w:val="28"/>
                <w:lang w:eastAsia="ru-RU"/>
              </w:rPr>
              <w:t>с даты принятия</w:t>
            </w:r>
            <w:proofErr w:type="gramEnd"/>
            <w:r w:rsidRPr="00AE7848">
              <w:rPr>
                <w:rFonts w:ascii="Times New Roman" w:eastAsia="Times New Roman" w:hAnsi="Times New Roman"/>
                <w:sz w:val="28"/>
                <w:szCs w:val="28"/>
                <w:lang w:eastAsia="ru-RU"/>
              </w:rPr>
              <w:t xml:space="preserve"> решения о проведении публичных слушаний.</w:t>
            </w:r>
          </w:p>
          <w:p w:rsidR="00AE7848" w:rsidRPr="00AE7848" w:rsidRDefault="00AE7848" w:rsidP="00AE7848">
            <w:pPr>
              <w:widowControl w:val="0"/>
              <w:autoSpaceDE w:val="0"/>
              <w:autoSpaceDN w:val="0"/>
              <w:adjustRightInd w:val="0"/>
              <w:spacing w:after="0" w:line="240" w:lineRule="auto"/>
              <w:ind w:firstLine="540"/>
              <w:jc w:val="both"/>
              <w:outlineLvl w:val="1"/>
              <w:rPr>
                <w:rFonts w:ascii="Times New Roman" w:eastAsia="Times New Roman" w:hAnsi="Times New Roman"/>
                <w:b/>
                <w:bCs/>
                <w:sz w:val="28"/>
                <w:szCs w:val="28"/>
                <w:lang w:eastAsia="ru-RU"/>
              </w:rPr>
            </w:pPr>
            <w:bookmarkStart w:id="6" w:name="Par126"/>
            <w:bookmarkEnd w:id="6"/>
          </w:p>
          <w:p w:rsidR="00AE7848" w:rsidRPr="00AE7848" w:rsidRDefault="00AE7848" w:rsidP="00AE7848">
            <w:pPr>
              <w:spacing w:after="0" w:line="240" w:lineRule="auto"/>
              <w:ind w:firstLine="709"/>
              <w:jc w:val="center"/>
              <w:rPr>
                <w:rFonts w:ascii="Times New Roman" w:eastAsia="Times New Roman" w:hAnsi="Times New Roman"/>
                <w:sz w:val="28"/>
                <w:szCs w:val="28"/>
                <w:lang w:eastAsia="ru-RU"/>
              </w:rPr>
            </w:pPr>
            <w:r w:rsidRPr="00AE7848">
              <w:rPr>
                <w:rFonts w:ascii="Times New Roman" w:eastAsia="Times New Roman" w:hAnsi="Times New Roman"/>
                <w:b/>
                <w:bCs/>
                <w:sz w:val="28"/>
                <w:szCs w:val="28"/>
                <w:lang w:val="en-US" w:eastAsia="ru-RU"/>
              </w:rPr>
              <w:t>VI</w:t>
            </w:r>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bCs/>
                <w:sz w:val="28"/>
                <w:szCs w:val="28"/>
                <w:lang w:eastAsia="ru-RU"/>
              </w:rPr>
              <w:t>Процедура проведения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18. Процедура проведения публичных слушаний состоит из следующих этапов:</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 официальное опубликование решения Совета депутатов или постановления Главы муниципального образования о назначении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публикации (размещения) проекта решения или информации о выносимом на обсуждение вопросе в печатных средствах массовой информации или на официальном сайте муниципального образования https://www.yukamensk.udmurt.ru;</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 проведение собрания участников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4) приём предложений и замечаний по проекту решения или информации о выносимом на обсуждение вопросе от участников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5) подготовка протокола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6) подготовка заключения о результатах публичных слушаний</w:t>
            </w:r>
          </w:p>
          <w:p w:rsid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7) публикация (размещение) протокола публичных слушаний и заключения о результатах публичных слушаний</w:t>
            </w:r>
            <w:r>
              <w:rPr>
                <w:rFonts w:ascii="Times New Roman" w:eastAsia="Times New Roman" w:hAnsi="Times New Roman"/>
                <w:sz w:val="28"/>
                <w:szCs w:val="28"/>
                <w:lang w:eastAsia="ru-RU"/>
              </w:rPr>
              <w:t>.</w:t>
            </w:r>
          </w:p>
          <w:p w:rsidR="0094485C" w:rsidRPr="00AE7848" w:rsidRDefault="0094485C"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center"/>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val="en-US" w:eastAsia="ru-RU"/>
              </w:rPr>
              <w:t>VII</w:t>
            </w:r>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bCs/>
                <w:sz w:val="28"/>
                <w:szCs w:val="28"/>
                <w:lang w:eastAsia="ru-RU"/>
              </w:rPr>
              <w:t>Порядок проведения собрания участников публичных</w:t>
            </w:r>
          </w:p>
          <w:p w:rsidR="00AE7848" w:rsidRPr="00AE7848" w:rsidRDefault="00AE7848" w:rsidP="00AE7848">
            <w:pPr>
              <w:spacing w:after="0" w:line="240" w:lineRule="auto"/>
              <w:ind w:firstLine="709"/>
              <w:jc w:val="center"/>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 xml:space="preserve">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19. Председательствующим на собрании участников публичных слушаний </w:t>
            </w:r>
            <w:r w:rsidRPr="00AE7848">
              <w:rPr>
                <w:rFonts w:ascii="Times New Roman" w:eastAsia="Times New Roman" w:hAnsi="Times New Roman"/>
                <w:sz w:val="28"/>
                <w:szCs w:val="28"/>
                <w:lang w:eastAsia="ru-RU"/>
              </w:rPr>
              <w:lastRenderedPageBreak/>
              <w:t xml:space="preserve">(далее – председательствующий) является Председатель Совета депутатов, или </w:t>
            </w:r>
            <w:r w:rsidRPr="00AE7848">
              <w:rPr>
                <w:rFonts w:ascii="Times New Roman" w:eastAsia="Times New Roman" w:hAnsi="Times New Roman"/>
                <w:sz w:val="28"/>
                <w:szCs w:val="28"/>
                <w:lang w:eastAsia="ru-RU"/>
              </w:rPr>
              <w:br/>
              <w:t>Глава муниципального образования, или иное уполномоченное ими лицо.</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20. Участники публичных слушаний, желающие участвовать в собрании участников публичных слушаний (далее – собрание), предусмотренные пунктами 10, 11 настоящего Положения и явившиеся в установленное время по месту проведения собрания, регистрируются организатором публичных слушаний. Регистрация начинается не менее чем за 15 минут до установленного времени начала собрания и заканчивается за 5 минут до его начала.</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21. Участник публичных слушаний предъявляет для регистрации паспорт гражданина Российской Федерации или действующее временное удостоверения личности, выданное на срок оформления паспорта гражданина Российской Федерации.</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22. </w:t>
            </w:r>
            <w:proofErr w:type="gramStart"/>
            <w:r w:rsidRPr="00AE7848">
              <w:rPr>
                <w:rFonts w:ascii="Times New Roman" w:eastAsia="Times New Roman" w:hAnsi="Times New Roman"/>
                <w:sz w:val="28"/>
                <w:szCs w:val="28"/>
                <w:lang w:eastAsia="ru-RU"/>
              </w:rPr>
              <w:t>После завершения регистрации участников публичных слушаний председательствующий открывает собрание, оглашает наименование проекта решения или информации о выносимом на обсуждение вопросе, по которому проводятся публичные слушания, инициатора проведения публичных слушаний, сообщает общее количество зарегистрировавшихся участников публичных слушаний и участников публичных слушаний, заявившихся для выступления на собрании, доводит до участников публичных слушаний рассматриваемую повестку и регламент проведения собрания.</w:t>
            </w:r>
            <w:proofErr w:type="gramEnd"/>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23. Время выступления на собрании определяется регламентом проведения собрания исходя из количества поступивших заявок на выступления и времени, отведенного для проведения собрания. </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Время для выступления представителя инициатора публичных слушаний определяется, как правило, в пределах до 20 минут. Время для выступления участника публичных слушаний определяется, как правило, в пределах до 5 минут.</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24. В начале собрания выступает представитель инициатора публичных слушаний. По окончании его выступления председательствующий дает возможность участникам публичных слушаний задать ему вопросы.</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После выступлений представителя инициатора публичных слушаний председательствующий предоставляет возможность высказаться другим участникам публичных слушаний, заявившим при регистрации для участия в собрании о своем желании выступить на собрании.</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bookmarkStart w:id="7" w:name="Par111"/>
            <w:bookmarkEnd w:id="7"/>
            <w:proofErr w:type="gramStart"/>
            <w:r w:rsidRPr="00AE7848">
              <w:rPr>
                <w:rFonts w:ascii="Times New Roman" w:eastAsia="Times New Roman" w:hAnsi="Times New Roman"/>
                <w:sz w:val="28"/>
                <w:szCs w:val="28"/>
                <w:lang w:eastAsia="ru-RU"/>
              </w:rPr>
              <w:t>Участниками публичных слушаний, получающими первоочередное право на выступление по проекту решения или информации о выносимом на обсуждение вопросе, являются граждане, внесшие свои предложения и замечания по проекту решения или информации о выносимом на обсуждение вопросе в письменном виде до начала собрания, и определённые решением Совета депутатов или постановлением Главы муниципального образования о назначении публичных слушаний должностные лица органов местного самоуправления.</w:t>
            </w:r>
            <w:proofErr w:type="gramEnd"/>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25. В ходе проведения собрания участник публичных слушаний вправе вносить предложения и замечания по проекту решения или по обсуждаемому вопросу, как в письменной, так и в устной форме. Предложения и замечания, внесенные в ходе проведения собрания в письменной форме, озвучиваются председательствующим.</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lastRenderedPageBreak/>
              <w:t>26. Все предложения и замечания по проекту решения или информации о выносимом на обсуждение вопросе (в том числе внесенные в письменном виде во время проведения собрания), подлежат обязательному включению в протокол публичных слушаний.</w:t>
            </w:r>
          </w:p>
          <w:p w:rsidR="00AE7848" w:rsidRPr="00AE7848" w:rsidRDefault="00AE7848" w:rsidP="00AE7848">
            <w:pPr>
              <w:spacing w:after="0" w:line="240" w:lineRule="auto"/>
              <w:ind w:firstLine="709"/>
              <w:jc w:val="both"/>
              <w:rPr>
                <w:rFonts w:ascii="Times New Roman" w:eastAsiaTheme="minorHAnsi" w:hAnsi="Times New Roman"/>
                <w:b/>
                <w:sz w:val="28"/>
                <w:szCs w:val="28"/>
              </w:rPr>
            </w:pPr>
            <w:r w:rsidRPr="00AE7848">
              <w:rPr>
                <w:rFonts w:ascii="Times New Roman" w:eastAsiaTheme="minorHAnsi" w:hAnsi="Times New Roman"/>
                <w:b/>
                <w:sz w:val="28"/>
                <w:szCs w:val="28"/>
              </w:rPr>
              <w:t xml:space="preserve">26.1. </w:t>
            </w:r>
            <w:proofErr w:type="gramStart"/>
            <w:r w:rsidRPr="00AE7848">
              <w:rPr>
                <w:rFonts w:ascii="Times New Roman" w:eastAsiaTheme="minorHAnsi" w:hAnsi="Times New Roman"/>
                <w:b/>
                <w:sz w:val="28"/>
                <w:szCs w:val="28"/>
              </w:rPr>
              <w:t>При проведении публичных слушаний с использованием платформы обратной связи единого портала обеспечивается возможность гражданам Российской Федерации, имеющим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представления замечаний и предложений по вынесенному на обсуждение проекту муниципального правового акта, а</w:t>
            </w:r>
            <w:proofErr w:type="gramEnd"/>
            <w:r w:rsidRPr="00AE7848">
              <w:rPr>
                <w:rFonts w:ascii="Times New Roman" w:eastAsiaTheme="minorHAnsi" w:hAnsi="Times New Roman"/>
                <w:b/>
                <w:sz w:val="28"/>
                <w:szCs w:val="28"/>
              </w:rPr>
              <w:t xml:space="preserve"> также участия в публичных слушаниях с использованием единого портала.</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center"/>
              <w:rPr>
                <w:rFonts w:ascii="Times New Roman" w:eastAsia="Times New Roman" w:hAnsi="Times New Roman"/>
                <w:sz w:val="28"/>
                <w:szCs w:val="28"/>
                <w:lang w:eastAsia="ru-RU"/>
              </w:rPr>
            </w:pPr>
            <w:r w:rsidRPr="00AE7848">
              <w:rPr>
                <w:rFonts w:ascii="Times New Roman" w:eastAsia="Times New Roman" w:hAnsi="Times New Roman"/>
                <w:b/>
                <w:bCs/>
                <w:sz w:val="28"/>
                <w:szCs w:val="28"/>
                <w:lang w:val="en-US" w:eastAsia="ru-RU"/>
              </w:rPr>
              <w:t>VIII</w:t>
            </w:r>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bCs/>
                <w:sz w:val="28"/>
                <w:szCs w:val="28"/>
                <w:lang w:eastAsia="ru-RU"/>
              </w:rPr>
              <w:t>Порядок направления замечаний и предложений по проекту Устава, вынесенному на публичные слушания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27. Участники публичных слушаний вправе направлять в Совет депутатов или Главе муниципального образования в срок, установленные решением Совета депутатов или постановлением Главы муниципального, свои замечания и предложения по проекту решения или обсуждаемому вопросу.   </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Предложения и замечания по проекту решения или обсуждаемому вопросу, направленные в Совет депутатов или Главе муниципального образования: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 регистрируются в день поступления;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подлежат обязательному рассмотрению, за исключением случаев выявления фактов представления участником публичных слушаний недостоверных сведений и (или) представления их не по проекту решения или обсуждаемому вопросу;</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 подлежат обязательному включению в протокол публичных слушаний, за исключением случаев выявления фактов представления участником публичных слушаний недостоверных сведений и (или) представления их не по проекту решения или обсуждаемому вопросу.</w:t>
            </w:r>
          </w:p>
          <w:p w:rsidR="00AE7848" w:rsidRPr="00AE7848" w:rsidRDefault="00AE7848" w:rsidP="00AE7848">
            <w:pPr>
              <w:spacing w:after="0" w:line="240" w:lineRule="auto"/>
              <w:ind w:firstLine="709"/>
              <w:jc w:val="both"/>
              <w:rPr>
                <w:rFonts w:ascii="Times New Roman" w:eastAsia="Times New Roman" w:hAnsi="Times New Roman"/>
                <w:b/>
                <w:sz w:val="28"/>
                <w:szCs w:val="28"/>
                <w:lang w:eastAsia="ru-RU"/>
              </w:rPr>
            </w:pPr>
            <w:r w:rsidRPr="00AE7848">
              <w:rPr>
                <w:rFonts w:ascii="Times New Roman" w:eastAsiaTheme="minorHAnsi" w:hAnsi="Times New Roman"/>
                <w:b/>
                <w:sz w:val="28"/>
                <w:szCs w:val="28"/>
              </w:rPr>
              <w:t xml:space="preserve">27.1. </w:t>
            </w:r>
            <w:r w:rsidRPr="00AE7848">
              <w:rPr>
                <w:rFonts w:ascii="Times New Roman" w:eastAsiaTheme="minorHAnsi" w:hAnsi="Times New Roman"/>
                <w:b/>
                <w:bCs/>
                <w:sz w:val="28"/>
                <w:szCs w:val="28"/>
              </w:rPr>
              <w:t>Орган местного самоуправления обрабатывает поступившие замечания и предложения по вынесенному на обсуждение проекту муниципального правового акта с использованием личного кабинета органа.</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center"/>
              <w:rPr>
                <w:rFonts w:ascii="Times New Roman" w:eastAsia="Times New Roman" w:hAnsi="Times New Roman"/>
                <w:b/>
                <w:bCs/>
                <w:sz w:val="28"/>
                <w:szCs w:val="28"/>
                <w:lang w:eastAsia="ru-RU"/>
              </w:rPr>
            </w:pPr>
            <w:bookmarkStart w:id="8" w:name="Par195"/>
            <w:bookmarkEnd w:id="8"/>
            <w:r w:rsidRPr="00AE7848">
              <w:rPr>
                <w:rFonts w:ascii="Times New Roman" w:eastAsia="Times New Roman" w:hAnsi="Times New Roman"/>
                <w:b/>
                <w:bCs/>
                <w:sz w:val="28"/>
                <w:szCs w:val="28"/>
                <w:lang w:val="en-US" w:eastAsia="ru-RU"/>
              </w:rPr>
              <w:t>I</w:t>
            </w:r>
            <w:r w:rsidRPr="00AE7848">
              <w:rPr>
                <w:rFonts w:ascii="Times New Roman" w:eastAsia="Times New Roman" w:hAnsi="Times New Roman"/>
                <w:b/>
                <w:bCs/>
                <w:sz w:val="28"/>
                <w:szCs w:val="28"/>
                <w:lang w:eastAsia="ru-RU"/>
              </w:rPr>
              <w:t>Х</w:t>
            </w:r>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bCs/>
                <w:sz w:val="28"/>
                <w:szCs w:val="28"/>
                <w:lang w:eastAsia="ru-RU"/>
              </w:rPr>
              <w:t>Протокол публичных слушаний</w:t>
            </w:r>
          </w:p>
          <w:p w:rsidR="00AE7848" w:rsidRPr="00AE7848" w:rsidRDefault="00AE7848" w:rsidP="00AE7848">
            <w:pPr>
              <w:spacing w:after="0" w:line="240" w:lineRule="auto"/>
              <w:ind w:firstLine="709"/>
              <w:jc w:val="center"/>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bookmarkStart w:id="9" w:name="Par211"/>
            <w:bookmarkStart w:id="10" w:name="Par224"/>
            <w:bookmarkEnd w:id="9"/>
            <w:bookmarkEnd w:id="10"/>
            <w:r w:rsidRPr="00AE7848">
              <w:rPr>
                <w:rFonts w:ascii="Times New Roman" w:eastAsia="Times New Roman" w:hAnsi="Times New Roman"/>
                <w:sz w:val="28"/>
                <w:szCs w:val="28"/>
                <w:lang w:eastAsia="ru-RU"/>
              </w:rPr>
              <w:t>28. По результатам проведения собраний должностным лицом, ответственным за проведение публичных слушаний, в течение 3 (трех) рабочих дней после окончания собрания составляется протокол публичных слушаний, который направляется в Совет депутатов или Главе муниципального образования.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lastRenderedPageBreak/>
              <w:t>В случае если проводится несколько собраний, протокол публичных слушаний оформляется в течение 3 (трех) рабочих дней после окончания последнего собрания участников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29. Протокол публичных слушаний должен содержать:</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 наименование протокола с указанием проекта решения или обсуждаемого вопроса, по которым проводились публичные слушания;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дату оформления протокола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 информацию об организаторе публичных слушаний и ответственном за их проведение лице;</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4) информацию о территории, в пределах которой проводились публичные слушания;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5) информацию о дате, номере и источнике официального опубликования решения Совета депутатов или постановления главы муниципального образования о назначении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6) информацию о дате и месте официального опубликования (обнародования) проекта решения или информации по обсуждаемому вопросу;</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7) информацию о сроке, в течение которого принимались предложения и замечания участников публичных слушаний по проекту решения или информации по обсуждаемому вопросу;</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8) информацию о месте и времени проведения собрания или собраний участников публичных </w:t>
            </w:r>
            <w:proofErr w:type="gramStart"/>
            <w:r w:rsidRPr="00AE7848">
              <w:rPr>
                <w:rFonts w:ascii="Times New Roman" w:eastAsia="Times New Roman" w:hAnsi="Times New Roman"/>
                <w:sz w:val="28"/>
                <w:szCs w:val="28"/>
                <w:lang w:eastAsia="ru-RU"/>
              </w:rPr>
              <w:t>слушаний</w:t>
            </w:r>
            <w:proofErr w:type="gramEnd"/>
            <w:r w:rsidRPr="00AE7848">
              <w:rPr>
                <w:rFonts w:ascii="Times New Roman" w:eastAsia="Times New Roman" w:hAnsi="Times New Roman"/>
                <w:sz w:val="28"/>
                <w:szCs w:val="28"/>
                <w:lang w:eastAsia="ru-RU"/>
              </w:rPr>
              <w:t xml:space="preserve"> с указанием общего количества зарегистрировавшихся на собрании (собраниях) участников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9) предложения и замечания участников публичных слушаний по проекту решения или информации по обсуждаемому вопросу с указанием следующих сведений об участниках публичных слушаний: фамилия, имя, отчество (при наличии), дата рождения, адрес места регистрации по месту жительства.</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30. К протоколу публичных слушаний прилагаются предложения и замечания по проекту решения или информации по обсуждаемому вопросу, поступившие в письменном виде.</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31. Протокол публичных слушаний подписывается председательствующим и должностным лицом, ответственным за проведение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32. Протокол публичных слушаний в течение 2 (двух) рабочих дней после его подписания размещается на официальном сайте муниципального образования </w:t>
            </w:r>
            <w:hyperlink r:id="rId24" w:history="1">
              <w:r w:rsidRPr="00AE7848">
                <w:rPr>
                  <w:rFonts w:ascii="Times New Roman" w:eastAsia="Times New Roman" w:hAnsi="Times New Roman"/>
                  <w:color w:val="0563C1"/>
                  <w:sz w:val="28"/>
                  <w:szCs w:val="28"/>
                  <w:u w:val="single"/>
                  <w:lang w:eastAsia="ru-RU"/>
                </w:rPr>
                <w:t>https://www.yukamensk.udmurt.ru</w:t>
              </w:r>
            </w:hyperlink>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sz w:val="28"/>
                <w:szCs w:val="28"/>
                <w:lang w:eastAsia="ru-RU"/>
              </w:rPr>
              <w:t xml:space="preserve">или </w:t>
            </w:r>
            <w:r w:rsidRPr="00AE7848">
              <w:rPr>
                <w:rFonts w:ascii="Times New Roman" w:eastAsiaTheme="minorHAnsi" w:hAnsi="Times New Roman"/>
                <w:b/>
                <w:bCs/>
                <w:sz w:val="28"/>
                <w:szCs w:val="28"/>
              </w:rPr>
              <w:t xml:space="preserve">в соответствующем разделе платформы обратной связи единого портала </w:t>
            </w:r>
            <w:hyperlink r:id="rId25" w:history="1">
              <w:r w:rsidRPr="00AE7848">
                <w:rPr>
                  <w:rFonts w:ascii="Times New Roman" w:eastAsiaTheme="minorHAnsi" w:hAnsi="Times New Roman"/>
                  <w:b/>
                  <w:bCs/>
                  <w:color w:val="0563C1"/>
                  <w:sz w:val="28"/>
                  <w:szCs w:val="28"/>
                  <w:u w:val="single"/>
                </w:rPr>
                <w:t>https://pos.gosuslugi.ru</w:t>
              </w:r>
            </w:hyperlink>
            <w:r w:rsidRPr="00AE7848">
              <w:rPr>
                <w:rFonts w:ascii="Times New Roman" w:eastAsiaTheme="minorHAnsi" w:hAnsi="Times New Roman"/>
                <w:bCs/>
                <w:sz w:val="28"/>
                <w:szCs w:val="28"/>
              </w:rPr>
              <w:t>.</w:t>
            </w:r>
            <w:r w:rsidRPr="00AE7848">
              <w:rPr>
                <w:rFonts w:ascii="Times New Roman" w:eastAsia="Times New Roman" w:hAnsi="Times New Roman"/>
                <w:sz w:val="28"/>
                <w:szCs w:val="28"/>
                <w:lang w:eastAsia="ru-RU"/>
              </w:rPr>
              <w:t xml:space="preserve"> </w:t>
            </w:r>
          </w:p>
          <w:p w:rsid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center"/>
              <w:rPr>
                <w:rFonts w:ascii="Times New Roman" w:eastAsia="Times New Roman" w:hAnsi="Times New Roman"/>
                <w:sz w:val="28"/>
                <w:szCs w:val="28"/>
                <w:lang w:eastAsia="ru-RU"/>
              </w:rPr>
            </w:pPr>
            <w:r w:rsidRPr="00AE7848">
              <w:rPr>
                <w:rFonts w:ascii="Times New Roman" w:eastAsia="Times New Roman" w:hAnsi="Times New Roman"/>
                <w:b/>
                <w:bCs/>
                <w:sz w:val="28"/>
                <w:szCs w:val="28"/>
                <w:lang w:eastAsia="ru-RU"/>
              </w:rPr>
              <w:t>Х</w:t>
            </w:r>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bCs/>
                <w:sz w:val="28"/>
                <w:szCs w:val="28"/>
                <w:lang w:eastAsia="ru-RU"/>
              </w:rPr>
              <w:t>Заключение о результатах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33. На основании протокола публичных слушаний должностным лицом, ответственным за проведение публичных слушаний, в течение 3 (трех) рабочих дней после его подписания осуществляется подготовка заключения о результатах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34. Заключение о результатах публичных слушаний должно содержать:</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 наименование заключения с указанием проекта решения или </w:t>
            </w:r>
            <w:r w:rsidRPr="00AE7848">
              <w:rPr>
                <w:rFonts w:ascii="Times New Roman" w:eastAsia="Times New Roman" w:hAnsi="Times New Roman"/>
                <w:sz w:val="28"/>
                <w:szCs w:val="28"/>
                <w:lang w:eastAsia="ru-RU"/>
              </w:rPr>
              <w:lastRenderedPageBreak/>
              <w:t>обсуждаемого вопроса, по которому проводились публичные слушания;</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дату оформления заключения о результатах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 наименование проекта решения или информации по обсуждаемому вопросу, рассмотренного на публичных слушаниях;</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4) сведения о количестве участников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5) реквизиты протокола публичных слушаний, на основании которого подготовлено заключение о результатах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6) содержание предложений и замечаний участников публичных слушаний по проекту решения или информации по обсуждаемому вопросу.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7) аргументированные рекомендации ответственного за проведение публичных слушаний, о законности внесенных участниками публичных слушаний предложений и замечаний по проекту решения или информации по обсуждаемому вопросу, целесообразности (нецелесообразности) их учёта;</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8) выводы по результатам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35. Заключение о результатах публичных слушаний подписывается председательствующим и должностным лицом, ответственным за проведение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36. </w:t>
            </w:r>
            <w:proofErr w:type="gramStart"/>
            <w:r w:rsidRPr="00AE7848">
              <w:rPr>
                <w:rFonts w:ascii="Times New Roman" w:eastAsia="Times New Roman" w:hAnsi="Times New Roman"/>
                <w:sz w:val="28"/>
                <w:szCs w:val="28"/>
                <w:lang w:eastAsia="ru-RU"/>
              </w:rPr>
              <w:t xml:space="preserve">Заключение о результатах публичных слушаний подлежит официальному опубликованию в порядке, установленном Уставом муниципального образования «Муниципальный округ Юкаменский район Удмуртской Республики», а также в течение 2 (двух) рабочих дней после его подписания размещается на официальном сайте муниципального образования </w:t>
            </w:r>
            <w:hyperlink r:id="rId26" w:history="1">
              <w:r w:rsidRPr="00AE7848">
                <w:rPr>
                  <w:rFonts w:ascii="Times New Roman" w:eastAsia="Times New Roman" w:hAnsi="Times New Roman"/>
                  <w:color w:val="0563C1"/>
                  <w:sz w:val="28"/>
                  <w:szCs w:val="28"/>
                  <w:u w:val="single"/>
                  <w:lang w:eastAsia="ru-RU"/>
                </w:rPr>
                <w:t>https://www.yukamensk.udmurt.ru</w:t>
              </w:r>
            </w:hyperlink>
            <w:r w:rsidRPr="00AE7848">
              <w:rPr>
                <w:rFonts w:ascii="Times New Roman" w:eastAsia="Times New Roman" w:hAnsi="Times New Roman"/>
                <w:color w:val="0563C1"/>
                <w:sz w:val="28"/>
                <w:szCs w:val="28"/>
                <w:u w:val="single"/>
                <w:lang w:eastAsia="ru-RU"/>
              </w:rPr>
              <w:t xml:space="preserve"> </w:t>
            </w:r>
            <w:r w:rsidRPr="00AE7848">
              <w:rPr>
                <w:rFonts w:ascii="Times New Roman" w:eastAsia="Times New Roman" w:hAnsi="Times New Roman"/>
                <w:b/>
                <w:sz w:val="28"/>
                <w:szCs w:val="28"/>
                <w:lang w:eastAsia="ru-RU"/>
              </w:rPr>
              <w:t xml:space="preserve">или </w:t>
            </w:r>
            <w:r w:rsidRPr="00AE7848">
              <w:rPr>
                <w:rFonts w:ascii="Times New Roman" w:eastAsiaTheme="minorHAnsi" w:hAnsi="Times New Roman"/>
                <w:b/>
                <w:bCs/>
                <w:sz w:val="28"/>
                <w:szCs w:val="28"/>
              </w:rPr>
              <w:t xml:space="preserve">в соответствующем разделе платформы обратной связи единого портала </w:t>
            </w:r>
            <w:hyperlink r:id="rId27" w:history="1">
              <w:r w:rsidRPr="00AE7848">
                <w:rPr>
                  <w:rFonts w:ascii="Times New Roman" w:eastAsiaTheme="minorHAnsi" w:hAnsi="Times New Roman"/>
                  <w:b/>
                  <w:bCs/>
                  <w:color w:val="0563C1"/>
                  <w:sz w:val="28"/>
                  <w:szCs w:val="28"/>
                  <w:u w:val="single"/>
                </w:rPr>
                <w:t>https://pos.gosuslugi.ru</w:t>
              </w:r>
            </w:hyperlink>
            <w:r w:rsidRPr="00AE7848">
              <w:rPr>
                <w:rFonts w:ascii="Times New Roman" w:eastAsiaTheme="minorHAnsi" w:hAnsi="Times New Roman"/>
                <w:bCs/>
                <w:sz w:val="28"/>
                <w:szCs w:val="28"/>
              </w:rPr>
              <w:t>.</w:t>
            </w:r>
            <w:r w:rsidRPr="00AE7848">
              <w:rPr>
                <w:rFonts w:ascii="Times New Roman" w:eastAsia="Times New Roman" w:hAnsi="Times New Roman"/>
                <w:sz w:val="28"/>
                <w:szCs w:val="28"/>
                <w:lang w:eastAsia="ru-RU"/>
              </w:rPr>
              <w:t xml:space="preserve">   </w:t>
            </w:r>
            <w:proofErr w:type="gramEnd"/>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center"/>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Х</w:t>
            </w:r>
            <w:proofErr w:type="gramStart"/>
            <w:r w:rsidRPr="00AE7848">
              <w:rPr>
                <w:rFonts w:ascii="Times New Roman" w:eastAsia="Times New Roman" w:hAnsi="Times New Roman"/>
                <w:b/>
                <w:bCs/>
                <w:sz w:val="28"/>
                <w:szCs w:val="28"/>
                <w:lang w:val="en-US" w:eastAsia="ru-RU"/>
              </w:rPr>
              <w:t>I</w:t>
            </w:r>
            <w:proofErr w:type="gramEnd"/>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bCs/>
                <w:sz w:val="28"/>
                <w:szCs w:val="28"/>
                <w:lang w:eastAsia="ru-RU"/>
              </w:rPr>
              <w:t>Финансирование мероприятий по подготовке и проведению публичных слушаний</w:t>
            </w: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09"/>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37. Финансирование мероприятий по подготовке и проведению публичных слушаний в соответствии с настоящим Положением осуществляется за счет средств бюджета муниципального образования.</w:t>
            </w: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720"/>
              <w:jc w:val="both"/>
              <w:rPr>
                <w:rFonts w:ascii="Times New Roman" w:eastAsia="Times New Roman" w:hAnsi="Times New Roman"/>
                <w:sz w:val="28"/>
                <w:szCs w:val="28"/>
                <w:lang w:eastAsia="ru-RU"/>
              </w:rPr>
            </w:pPr>
          </w:p>
          <w:p w:rsidR="0061477D" w:rsidRPr="0061477D" w:rsidRDefault="0061477D" w:rsidP="00AE7848">
            <w:pPr>
              <w:spacing w:after="0" w:line="240" w:lineRule="auto"/>
              <w:ind w:left="5103"/>
              <w:jc w:val="both"/>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Default="00AE7848" w:rsidP="00AE7848">
            <w:pPr>
              <w:spacing w:after="0" w:line="240" w:lineRule="auto"/>
              <w:jc w:val="center"/>
              <w:rPr>
                <w:rFonts w:ascii="Times New Roman" w:eastAsia="Times New Roman" w:hAnsi="Times New Roman"/>
                <w:sz w:val="28"/>
                <w:szCs w:val="28"/>
                <w:lang w:eastAsia="ru-RU"/>
              </w:rPr>
            </w:pPr>
          </w:p>
          <w:p w:rsidR="00AE7848" w:rsidRPr="00AE7848" w:rsidRDefault="00AE7848" w:rsidP="0094485C">
            <w:pPr>
              <w:spacing w:after="0" w:line="240" w:lineRule="auto"/>
              <w:rPr>
                <w:rFonts w:ascii="Times New Roman" w:eastAsia="Times New Roman" w:hAnsi="Times New Roman"/>
                <w:sz w:val="28"/>
                <w:szCs w:val="28"/>
                <w:lang w:eastAsia="ru-RU"/>
              </w:rPr>
            </w:pPr>
            <w:r w:rsidRPr="00AE7848">
              <w:rPr>
                <w:rFonts w:ascii="Times New Roman" w:eastAsia="Times New Roman" w:hAnsi="Times New Roman"/>
                <w:noProof/>
                <w:sz w:val="20"/>
                <w:szCs w:val="20"/>
                <w:lang w:eastAsia="ru-RU"/>
              </w:rPr>
              <w:drawing>
                <wp:anchor distT="0" distB="0" distL="114300" distR="114300" simplePos="0" relativeHeight="251677696" behindDoc="1" locked="0" layoutInCell="1" allowOverlap="1" wp14:anchorId="1C49CEF0" wp14:editId="56948888">
                  <wp:simplePos x="0" y="0"/>
                  <wp:positionH relativeFrom="margin">
                    <wp:posOffset>2921000</wp:posOffset>
                  </wp:positionH>
                  <wp:positionV relativeFrom="margin">
                    <wp:posOffset>-173355</wp:posOffset>
                  </wp:positionV>
                  <wp:extent cx="811530" cy="1338580"/>
                  <wp:effectExtent l="0" t="0" r="762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7848" w:rsidRPr="00AE7848" w:rsidRDefault="00AE7848" w:rsidP="00AE7848">
            <w:pPr>
              <w:spacing w:after="0" w:line="240" w:lineRule="auto"/>
              <w:jc w:val="center"/>
              <w:rPr>
                <w:rFonts w:ascii="Times New Roman" w:eastAsia="Times New Roman" w:hAnsi="Times New Roman"/>
                <w:sz w:val="20"/>
                <w:szCs w:val="20"/>
                <w:lang w:eastAsia="ru-RU"/>
              </w:rPr>
            </w:pPr>
            <w:r w:rsidRPr="00AE7848">
              <w:rPr>
                <w:rFonts w:ascii="Times New Roman" w:eastAsia="Times New Roman" w:hAnsi="Times New Roman"/>
                <w:sz w:val="20"/>
                <w:szCs w:val="20"/>
                <w:lang w:eastAsia="ru-RU"/>
              </w:rPr>
              <w:t xml:space="preserve">                                                                                      </w:t>
            </w:r>
          </w:p>
          <w:tbl>
            <w:tblPr>
              <w:tblStyle w:val="aa"/>
              <w:tblW w:w="974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AE7848" w:rsidRPr="00AE7848" w:rsidTr="00AE7848">
              <w:tc>
                <w:tcPr>
                  <w:tcW w:w="9747" w:type="dxa"/>
                </w:tcPr>
                <w:p w:rsidR="00AE7848" w:rsidRPr="00AE7848" w:rsidRDefault="00AE7848" w:rsidP="00AE7848">
                  <w:pPr>
                    <w:framePr w:hSpace="180" w:wrap="around" w:hAnchor="margin" w:y="-540"/>
                    <w:widowControl w:val="0"/>
                    <w:ind w:left="-392" w:right="-108" w:firstLine="108"/>
                    <w:jc w:val="center"/>
                    <w:rPr>
                      <w:rFonts w:ascii="Times New Roman" w:eastAsia="Times New Roman" w:hAnsi="Times New Roman"/>
                      <w:b/>
                      <w:bCs/>
                      <w:color w:val="000000"/>
                      <w:lang w:eastAsia="ru-RU"/>
                    </w:rPr>
                  </w:pPr>
                  <w:r w:rsidRPr="00AE7848">
                    <w:rPr>
                      <w:rFonts w:ascii="Times New Roman" w:eastAsia="Times New Roman" w:hAnsi="Times New Roman"/>
                      <w:b/>
                      <w:bCs/>
                      <w:color w:val="000000"/>
                      <w:lang w:eastAsia="ru-RU"/>
                    </w:rPr>
                    <w:t xml:space="preserve">СОВЕТ ДЕПУТАТОВ МУНИЦИПАЛЬНОГО ОБРАЗОВАНИЯ «МУНИЦИПАЛЬНЫЙ </w:t>
                  </w:r>
                </w:p>
                <w:p w:rsidR="00AE7848" w:rsidRPr="00AE7848" w:rsidRDefault="00AE7848" w:rsidP="00AE7848">
                  <w:pPr>
                    <w:framePr w:hSpace="180" w:wrap="around" w:hAnchor="margin" w:y="-540"/>
                    <w:widowControl w:val="0"/>
                    <w:ind w:left="-392" w:right="-108" w:firstLine="108"/>
                    <w:jc w:val="center"/>
                    <w:rPr>
                      <w:rFonts w:ascii="Times New Roman" w:eastAsia="Times New Roman" w:hAnsi="Times New Roman"/>
                      <w:b/>
                      <w:bCs/>
                      <w:color w:val="000000"/>
                      <w:lang w:eastAsia="ru-RU"/>
                    </w:rPr>
                  </w:pPr>
                  <w:r w:rsidRPr="00AE7848">
                    <w:rPr>
                      <w:rFonts w:ascii="Times New Roman" w:eastAsia="Times New Roman" w:hAnsi="Times New Roman"/>
                      <w:b/>
                      <w:bCs/>
                      <w:color w:val="000000"/>
                      <w:lang w:eastAsia="ru-RU"/>
                    </w:rPr>
                    <w:t xml:space="preserve">ОКРУГ ЮКАМЕНСКИЙ РАЙОН УДМУРТСКОЙ РЕСПУБЛИКИ» </w:t>
                  </w:r>
                </w:p>
                <w:p w:rsidR="00AE7848" w:rsidRPr="00AE7848" w:rsidRDefault="00AE7848" w:rsidP="00AE7848">
                  <w:pPr>
                    <w:framePr w:hSpace="180" w:wrap="around" w:hAnchor="margin" w:y="-540"/>
                    <w:widowControl w:val="0"/>
                    <w:ind w:left="-392" w:right="-108" w:firstLine="108"/>
                    <w:jc w:val="center"/>
                    <w:rPr>
                      <w:rFonts w:ascii="Times New Roman" w:eastAsia="Times New Roman" w:hAnsi="Times New Roman"/>
                      <w:b/>
                      <w:color w:val="000000"/>
                      <w:shd w:val="clear" w:color="auto" w:fill="FFFFFF"/>
                      <w:lang w:eastAsia="ru-RU"/>
                    </w:rPr>
                  </w:pPr>
                  <w:r w:rsidRPr="00AE7848">
                    <w:rPr>
                      <w:rFonts w:ascii="Times New Roman" w:eastAsia="Times New Roman" w:hAnsi="Times New Roman"/>
                      <w:b/>
                      <w:color w:val="000000"/>
                      <w:shd w:val="clear" w:color="auto" w:fill="FFFFFF"/>
                      <w:lang w:eastAsia="ru-RU"/>
                    </w:rPr>
                    <w:t>«УДМУРТ ЭЛЬКУНЫСЬ ЮКАМЕНСК ЁРОС МУНИЦИПАЛ ОКРУГ» МУНИЦИПАЛ КЫЛДЫТЭТЫСЬ ДЕПУТАТЪЁСЛЭН КЕНЕШСЫ</w:t>
                  </w:r>
                </w:p>
                <w:p w:rsidR="00AE7848" w:rsidRPr="00AE7848" w:rsidRDefault="00AE7848" w:rsidP="00AE7848">
                  <w:pPr>
                    <w:framePr w:hSpace="180" w:wrap="around" w:hAnchor="margin" w:y="-540"/>
                    <w:widowControl w:val="0"/>
                    <w:jc w:val="center"/>
                    <w:rPr>
                      <w:rFonts w:ascii="Times New Roman" w:eastAsia="Times New Roman" w:hAnsi="Times New Roman"/>
                      <w:b/>
                      <w:color w:val="000000"/>
                      <w:sz w:val="28"/>
                      <w:szCs w:val="28"/>
                      <w:shd w:val="clear" w:color="auto" w:fill="FFFFFF"/>
                      <w:lang w:eastAsia="ru-RU"/>
                    </w:rPr>
                  </w:pPr>
                </w:p>
                <w:p w:rsidR="00AE7848" w:rsidRPr="00AE7848" w:rsidRDefault="00AE7848" w:rsidP="00AE7848">
                  <w:pPr>
                    <w:framePr w:hSpace="180" w:wrap="around" w:hAnchor="margin" w:y="-540"/>
                    <w:widowControl w:val="0"/>
                    <w:jc w:val="center"/>
                    <w:rPr>
                      <w:rFonts w:ascii="Times New Roman" w:eastAsia="Times New Roman" w:hAnsi="Times New Roman"/>
                      <w:b/>
                      <w:bCs/>
                      <w:color w:val="000000"/>
                      <w:sz w:val="28"/>
                      <w:szCs w:val="28"/>
                      <w:lang w:eastAsia="ru-RU"/>
                    </w:rPr>
                  </w:pPr>
                  <w:r w:rsidRPr="00AE7848">
                    <w:rPr>
                      <w:rFonts w:ascii="Times New Roman" w:eastAsia="Times New Roman" w:hAnsi="Times New Roman"/>
                      <w:b/>
                      <w:color w:val="000000"/>
                      <w:sz w:val="28"/>
                      <w:szCs w:val="28"/>
                      <w:shd w:val="clear" w:color="auto" w:fill="FFFFFF"/>
                      <w:lang w:eastAsia="ru-RU"/>
                    </w:rPr>
                    <w:t>РЕШЕНИЕ</w:t>
                  </w:r>
                </w:p>
                <w:p w:rsidR="00AE7848" w:rsidRPr="00AE7848" w:rsidRDefault="00AE7848" w:rsidP="00AE7848">
                  <w:pPr>
                    <w:framePr w:hSpace="180" w:wrap="around" w:hAnchor="margin" w:y="-540"/>
                    <w:jc w:val="center"/>
                    <w:rPr>
                      <w:rFonts w:ascii="Times New Roman" w:eastAsia="Times New Roman" w:hAnsi="Times New Roman"/>
                      <w:b/>
                      <w:bCs/>
                      <w:color w:val="000000"/>
                      <w:spacing w:val="-2"/>
                      <w:sz w:val="28"/>
                      <w:szCs w:val="28"/>
                      <w:lang w:eastAsia="ru-RU"/>
                    </w:rPr>
                  </w:pPr>
                </w:p>
                <w:p w:rsidR="00AE7848" w:rsidRPr="00AE7848" w:rsidRDefault="00AE7848" w:rsidP="00AE7848">
                  <w:pPr>
                    <w:framePr w:hSpace="180" w:wrap="around" w:hAnchor="margin" w:y="-540"/>
                    <w:jc w:val="center"/>
                    <w:rPr>
                      <w:rFonts w:ascii="Times New Roman" w:eastAsia="Times New Roman" w:hAnsi="Times New Roman"/>
                      <w:b/>
                      <w:bCs/>
                      <w:color w:val="000000"/>
                      <w:sz w:val="28"/>
                      <w:szCs w:val="28"/>
                      <w:lang w:eastAsia="ru-RU"/>
                    </w:rPr>
                  </w:pPr>
                  <w:r w:rsidRPr="00AE7848">
                    <w:rPr>
                      <w:rFonts w:ascii="Times New Roman" w:eastAsia="Times New Roman" w:hAnsi="Times New Roman"/>
                      <w:b/>
                      <w:bCs/>
                      <w:color w:val="000000"/>
                      <w:spacing w:val="-2"/>
                      <w:sz w:val="28"/>
                      <w:szCs w:val="28"/>
                      <w:lang w:eastAsia="ru-RU"/>
                    </w:rPr>
                    <w:t xml:space="preserve">О внесении изменений в решение Совета депутатов муниципального образования «Юкаменский район» </w:t>
                  </w:r>
                  <w:r w:rsidRPr="00AE7848">
                    <w:rPr>
                      <w:rFonts w:ascii="Times New Roman" w:eastAsia="Times New Roman" w:hAnsi="Times New Roman"/>
                      <w:b/>
                      <w:color w:val="000000"/>
                      <w:sz w:val="28"/>
                      <w:szCs w:val="28"/>
                      <w:lang w:eastAsia="ru-RU"/>
                    </w:rPr>
                    <w:t>от 21.07.2011 № 302 «</w:t>
                  </w:r>
                  <w:r w:rsidRPr="00AE7848">
                    <w:rPr>
                      <w:rFonts w:ascii="Times New Roman" w:eastAsia="Times New Roman" w:hAnsi="Times New Roman"/>
                      <w:b/>
                      <w:sz w:val="28"/>
                      <w:szCs w:val="28"/>
                      <w:lang w:eastAsia="ru-RU"/>
                    </w:rPr>
                    <w:t xml:space="preserve">Об утверждении Перечня услуг,  </w:t>
                  </w:r>
                  <w:r w:rsidRPr="00AE7848">
                    <w:rPr>
                      <w:rFonts w:ascii="Times New Roman" w:eastAsia="Times New Roman" w:hAnsi="Times New Roman"/>
                      <w:b/>
                      <w:color w:val="000000"/>
                      <w:sz w:val="28"/>
                      <w:szCs w:val="28"/>
                      <w:lang w:eastAsia="ru-RU"/>
                    </w:rPr>
                    <w:t>которые являются необходимыми и обязательными</w:t>
                  </w:r>
                  <w:r w:rsidRPr="00AE7848">
                    <w:rPr>
                      <w:rFonts w:ascii="Times New Roman" w:eastAsia="Times New Roman" w:hAnsi="Times New Roman"/>
                      <w:b/>
                      <w:bCs/>
                      <w:color w:val="000000"/>
                      <w:spacing w:val="-2"/>
                      <w:sz w:val="28"/>
                      <w:szCs w:val="28"/>
                      <w:lang w:eastAsia="ru-RU"/>
                    </w:rPr>
                    <w:t xml:space="preserve"> </w:t>
                  </w:r>
                  <w:r w:rsidRPr="00AE7848">
                    <w:rPr>
                      <w:rFonts w:ascii="Times New Roman" w:eastAsia="Times New Roman" w:hAnsi="Times New Roman"/>
                      <w:b/>
                      <w:color w:val="000000"/>
                      <w:sz w:val="28"/>
                      <w:szCs w:val="28"/>
                      <w:lang w:eastAsia="ru-RU"/>
                    </w:rPr>
                    <w:t>для предоставления муниципальных услуг органами местного самоуправления муниципального образования «Юкаменский район» и оказываются организациями, участвующими в предоставлении муниципальных услуг, и Порядка определения размера платы за их оказание</w:t>
                  </w:r>
                  <w:r w:rsidRPr="00AE7848">
                    <w:rPr>
                      <w:rFonts w:ascii="Times New Roman" w:eastAsia="Times New Roman" w:hAnsi="Times New Roman"/>
                      <w:b/>
                      <w:bCs/>
                      <w:color w:val="000000"/>
                      <w:sz w:val="28"/>
                      <w:szCs w:val="28"/>
                      <w:lang w:eastAsia="ru-RU"/>
                    </w:rPr>
                    <w:t>»</w:t>
                  </w:r>
                </w:p>
                <w:p w:rsidR="00AE7848" w:rsidRPr="00AE7848" w:rsidRDefault="00AE7848" w:rsidP="00AE7848">
                  <w:pPr>
                    <w:framePr w:hSpace="180" w:wrap="around" w:hAnchor="margin" w:y="-540"/>
                    <w:jc w:val="center"/>
                    <w:rPr>
                      <w:rFonts w:ascii="Times New Roman" w:eastAsia="Times New Roman" w:hAnsi="Times New Roman"/>
                      <w:b/>
                      <w:bCs/>
                      <w:color w:val="000000"/>
                      <w:sz w:val="28"/>
                      <w:szCs w:val="28"/>
                      <w:lang w:eastAsia="ru-RU"/>
                    </w:rPr>
                  </w:pPr>
                </w:p>
                <w:p w:rsidR="00AE7848" w:rsidRPr="00AE7848" w:rsidRDefault="00AE7848" w:rsidP="00AE7848">
                  <w:pPr>
                    <w:framePr w:hSpace="180" w:wrap="around" w:hAnchor="margin" w:y="-540"/>
                    <w:rPr>
                      <w:rFonts w:ascii="Times New Roman" w:hAnsi="Times New Roman"/>
                      <w:sz w:val="28"/>
                      <w:szCs w:val="28"/>
                    </w:rPr>
                  </w:pPr>
                  <w:r w:rsidRPr="00AE7848">
                    <w:rPr>
                      <w:rFonts w:ascii="Times New Roman" w:hAnsi="Times New Roman"/>
                      <w:sz w:val="28"/>
                      <w:szCs w:val="28"/>
                    </w:rPr>
                    <w:t xml:space="preserve">Принято </w:t>
                  </w:r>
                </w:p>
                <w:p w:rsidR="00AE7848" w:rsidRPr="00AE7848" w:rsidRDefault="00AE7848" w:rsidP="00AE7848">
                  <w:pPr>
                    <w:framePr w:hSpace="180" w:wrap="around" w:hAnchor="margin" w:y="-540"/>
                    <w:rPr>
                      <w:rFonts w:ascii="Times New Roman" w:hAnsi="Times New Roman"/>
                      <w:sz w:val="28"/>
                      <w:szCs w:val="28"/>
                    </w:rPr>
                  </w:pPr>
                  <w:r w:rsidRPr="00AE7848">
                    <w:rPr>
                      <w:rFonts w:ascii="Times New Roman" w:hAnsi="Times New Roman"/>
                      <w:sz w:val="28"/>
                      <w:szCs w:val="28"/>
                    </w:rPr>
                    <w:t xml:space="preserve">Советом депутатов муниципального образования </w:t>
                  </w:r>
                </w:p>
                <w:p w:rsidR="00AE7848" w:rsidRPr="00AE7848" w:rsidRDefault="00AE7848" w:rsidP="00AE7848">
                  <w:pPr>
                    <w:framePr w:hSpace="180" w:wrap="around" w:hAnchor="margin" w:y="-540"/>
                    <w:rPr>
                      <w:rFonts w:ascii="Times New Roman" w:hAnsi="Times New Roman"/>
                      <w:sz w:val="28"/>
                      <w:szCs w:val="28"/>
                    </w:rPr>
                  </w:pPr>
                  <w:r w:rsidRPr="00AE7848">
                    <w:rPr>
                      <w:rFonts w:ascii="Times New Roman" w:hAnsi="Times New Roman"/>
                      <w:sz w:val="28"/>
                      <w:szCs w:val="28"/>
                    </w:rPr>
                    <w:t xml:space="preserve">«Муниципальный округ Юкаменский район                                        </w:t>
                  </w:r>
                </w:p>
                <w:p w:rsidR="00AE7848" w:rsidRPr="00AE7848" w:rsidRDefault="00AE7848" w:rsidP="00AE7848">
                  <w:pPr>
                    <w:framePr w:hSpace="180" w:wrap="around" w:hAnchor="margin" w:y="-540"/>
                    <w:rPr>
                      <w:rFonts w:ascii="Times New Roman" w:hAnsi="Times New Roman"/>
                      <w:sz w:val="28"/>
                      <w:szCs w:val="28"/>
                    </w:rPr>
                  </w:pPr>
                  <w:r w:rsidRPr="00AE7848">
                    <w:rPr>
                      <w:rFonts w:ascii="Times New Roman" w:hAnsi="Times New Roman"/>
                      <w:sz w:val="28"/>
                      <w:szCs w:val="28"/>
                    </w:rPr>
                    <w:t>Удмуртской Республики» первого созыва                              23 марта 2023 года</w:t>
                  </w:r>
                </w:p>
              </w:tc>
            </w:tr>
          </w:tbl>
          <w:p w:rsidR="00AE7848" w:rsidRPr="00AE7848" w:rsidRDefault="00AE7848" w:rsidP="00AE7848">
            <w:pPr>
              <w:spacing w:after="0" w:line="240" w:lineRule="auto"/>
              <w:jc w:val="both"/>
              <w:rPr>
                <w:rFonts w:ascii="Times New Roman" w:eastAsia="Times New Roman" w:hAnsi="Times New Roman"/>
                <w:b/>
                <w:sz w:val="28"/>
                <w:szCs w:val="28"/>
                <w:lang w:eastAsia="ru-RU"/>
              </w:rPr>
            </w:pPr>
            <w:r w:rsidRPr="00AE7848">
              <w:rPr>
                <w:rFonts w:ascii="Times New Roman" w:eastAsia="Times New Roman" w:hAnsi="Times New Roman"/>
                <w:b/>
                <w:sz w:val="28"/>
                <w:szCs w:val="28"/>
                <w:lang w:eastAsia="ru-RU"/>
              </w:rPr>
              <w:t xml:space="preserve">        </w:t>
            </w:r>
          </w:p>
          <w:p w:rsidR="00AE7848" w:rsidRPr="00AE7848" w:rsidRDefault="00AE7848" w:rsidP="00AE7848">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AE7848">
              <w:rPr>
                <w:rFonts w:ascii="Times New Roman" w:eastAsia="Times New Roman" w:hAnsi="Times New Roman"/>
                <w:color w:val="000000"/>
                <w:sz w:val="28"/>
                <w:szCs w:val="28"/>
                <w:lang w:eastAsia="ru-RU"/>
              </w:rPr>
              <w:t>В соответствии с Федеральным законом от 27.07.2010 №210-ФЗ «Об организации предоставления государственных и муниципальных услуг»</w:t>
            </w:r>
            <w:r w:rsidRPr="00AE7848">
              <w:rPr>
                <w:rFonts w:ascii="Times New Roman" w:eastAsia="Times New Roman" w:hAnsi="Times New Roman"/>
                <w:sz w:val="28"/>
                <w:szCs w:val="28"/>
                <w:lang w:eastAsia="ru-RU"/>
              </w:rPr>
              <w:t xml:space="preserve">, Трудовым кодексом РФ, руководствуясь Уставом муниципального образования </w:t>
            </w:r>
            <w:r w:rsidRPr="00AE7848">
              <w:rPr>
                <w:rFonts w:ascii="Times New Roman" w:eastAsia="Times New Roman" w:hAnsi="Times New Roman"/>
                <w:bCs/>
                <w:sz w:val="28"/>
                <w:szCs w:val="28"/>
                <w:lang w:eastAsia="ru-RU"/>
              </w:rPr>
              <w:t xml:space="preserve">«Муниципальный округ Юкаменский район Удмуртской Республики», </w:t>
            </w:r>
            <w:r w:rsidRPr="00AE7848">
              <w:rPr>
                <w:rFonts w:ascii="Times New Roman" w:hAnsi="Times New Roman"/>
                <w:sz w:val="28"/>
                <w:szCs w:val="28"/>
              </w:rPr>
              <w:t xml:space="preserve">принятым решением Совета депутатов </w:t>
            </w:r>
            <w:r w:rsidRPr="00AE7848">
              <w:rPr>
                <w:rFonts w:ascii="Times New Roman" w:eastAsia="Times New Roman" w:hAnsi="Times New Roman"/>
                <w:sz w:val="28"/>
                <w:szCs w:val="28"/>
                <w:lang w:eastAsia="ru-RU"/>
              </w:rPr>
              <w:t xml:space="preserve">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hAnsi="Times New Roman"/>
                <w:sz w:val="28"/>
                <w:szCs w:val="28"/>
              </w:rPr>
              <w:t xml:space="preserve"> от 11.11.2021 года № 33</w:t>
            </w:r>
            <w:r w:rsidRPr="00AE7848">
              <w:rPr>
                <w:rFonts w:ascii="Times New Roman" w:eastAsia="Times New Roman" w:hAnsi="Times New Roman"/>
                <w:sz w:val="28"/>
                <w:szCs w:val="28"/>
                <w:lang w:eastAsia="ru-RU"/>
              </w:rPr>
              <w:t xml:space="preserve">, </w:t>
            </w:r>
          </w:p>
          <w:p w:rsidR="00AE7848" w:rsidRPr="00AE7848" w:rsidRDefault="00AE7848" w:rsidP="00AE7848">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708"/>
              <w:jc w:val="center"/>
              <w:rPr>
                <w:rFonts w:ascii="Times New Roman" w:eastAsia="Times New Roman" w:hAnsi="Times New Roman"/>
                <w:b/>
                <w:sz w:val="28"/>
                <w:szCs w:val="28"/>
                <w:lang w:eastAsia="ru-RU"/>
              </w:rPr>
            </w:pPr>
            <w:r w:rsidRPr="00AE7848">
              <w:rPr>
                <w:rFonts w:ascii="Times New Roman" w:eastAsia="Times New Roman" w:hAnsi="Times New Roman"/>
                <w:b/>
                <w:sz w:val="28"/>
                <w:szCs w:val="28"/>
                <w:lang w:eastAsia="ru-RU"/>
              </w:rPr>
              <w:t xml:space="preserve">Совет депутатов муниципального образования </w:t>
            </w:r>
            <w:r w:rsidRPr="00AE7848">
              <w:rPr>
                <w:rFonts w:ascii="Times New Roman" w:eastAsia="Times New Roman" w:hAnsi="Times New Roman"/>
                <w:b/>
                <w:bCs/>
                <w:sz w:val="28"/>
                <w:szCs w:val="28"/>
                <w:lang w:eastAsia="ru-RU"/>
              </w:rPr>
              <w:t xml:space="preserve">«Муниципальный округ Юкаменский район Удмуртской Республики» </w:t>
            </w:r>
            <w:r w:rsidRPr="00AE7848">
              <w:rPr>
                <w:rFonts w:ascii="Times New Roman" w:eastAsia="Times New Roman" w:hAnsi="Times New Roman"/>
                <w:b/>
                <w:sz w:val="28"/>
                <w:szCs w:val="28"/>
                <w:lang w:eastAsia="ru-RU"/>
              </w:rPr>
              <w:t>РЕШАЕТ:</w:t>
            </w:r>
          </w:p>
          <w:p w:rsidR="00AE7848" w:rsidRPr="00AE7848" w:rsidRDefault="00AE7848" w:rsidP="00AE7848">
            <w:pPr>
              <w:autoSpaceDE w:val="0"/>
              <w:autoSpaceDN w:val="0"/>
              <w:adjustRightInd w:val="0"/>
              <w:spacing w:after="0" w:line="240" w:lineRule="auto"/>
              <w:ind w:firstLine="708"/>
              <w:jc w:val="both"/>
              <w:rPr>
                <w:rFonts w:ascii="Times New Roman" w:eastAsia="Times New Roman" w:hAnsi="Times New Roman"/>
                <w:b/>
                <w:sz w:val="28"/>
                <w:szCs w:val="28"/>
                <w:lang w:eastAsia="ru-RU"/>
              </w:rPr>
            </w:pPr>
          </w:p>
          <w:p w:rsidR="00AE7848" w:rsidRPr="00AE7848" w:rsidRDefault="00AE7848" w:rsidP="00AE7848">
            <w:pPr>
              <w:spacing w:after="0" w:line="240" w:lineRule="auto"/>
              <w:jc w:val="both"/>
              <w:rPr>
                <w:rFonts w:ascii="Times New Roman" w:eastAsia="Times New Roman" w:hAnsi="Times New Roman"/>
                <w:bCs/>
                <w:color w:val="000000"/>
                <w:sz w:val="28"/>
                <w:szCs w:val="28"/>
                <w:lang w:eastAsia="ru-RU"/>
              </w:rPr>
            </w:pPr>
            <w:r w:rsidRPr="00AE7848">
              <w:rPr>
                <w:rFonts w:ascii="Times New Roman" w:eastAsia="Times New Roman" w:hAnsi="Times New Roman"/>
                <w:color w:val="000000"/>
                <w:sz w:val="28"/>
                <w:szCs w:val="28"/>
                <w:lang w:eastAsia="ru-RU"/>
              </w:rPr>
              <w:t xml:space="preserve">1. </w:t>
            </w:r>
            <w:proofErr w:type="gramStart"/>
            <w:r w:rsidRPr="00AE7848">
              <w:rPr>
                <w:rFonts w:ascii="Times New Roman" w:eastAsia="Times New Roman" w:hAnsi="Times New Roman"/>
                <w:color w:val="000000"/>
                <w:sz w:val="28"/>
                <w:szCs w:val="28"/>
                <w:lang w:eastAsia="ru-RU"/>
              </w:rPr>
              <w:t xml:space="preserve">Внести в решение Совета депутатов </w:t>
            </w:r>
            <w:r w:rsidRPr="00AE7848">
              <w:rPr>
                <w:rFonts w:ascii="Times New Roman" w:eastAsia="Times New Roman" w:hAnsi="Times New Roman"/>
                <w:sz w:val="28"/>
                <w:szCs w:val="28"/>
                <w:lang w:eastAsia="ru-RU"/>
              </w:rPr>
              <w:t xml:space="preserve">муниципального образования «Юкаменский район» </w:t>
            </w:r>
            <w:r w:rsidRPr="00AE7848">
              <w:rPr>
                <w:rFonts w:ascii="Times New Roman" w:eastAsia="Times New Roman" w:hAnsi="Times New Roman"/>
                <w:color w:val="000000"/>
                <w:sz w:val="28"/>
                <w:szCs w:val="28"/>
                <w:lang w:eastAsia="ru-RU"/>
              </w:rPr>
              <w:t>от 21.07.2011 № 302 «</w:t>
            </w:r>
            <w:r w:rsidRPr="00AE7848">
              <w:rPr>
                <w:rFonts w:ascii="Times New Roman" w:eastAsia="Times New Roman" w:hAnsi="Times New Roman"/>
                <w:sz w:val="28"/>
                <w:szCs w:val="28"/>
                <w:lang w:eastAsia="ru-RU"/>
              </w:rPr>
              <w:t xml:space="preserve">Об утверждении Перечня услуг,  </w:t>
            </w:r>
            <w:r w:rsidRPr="00AE7848">
              <w:rPr>
                <w:rFonts w:ascii="Times New Roman" w:eastAsia="Times New Roman" w:hAnsi="Times New Roman"/>
                <w:color w:val="000000"/>
                <w:sz w:val="28"/>
                <w:szCs w:val="28"/>
                <w:lang w:eastAsia="ru-RU"/>
              </w:rPr>
              <w:t>которые являются необходимыми и обязательными для предоставления муниципальных услуг органами местного самоуправления муниципального образования «Юкаменский район» и оказываются организациями, участвующими в предоставлении муниципальных услуг, и Порядка определения размера платы за их оказание</w:t>
            </w:r>
            <w:r w:rsidRPr="00AE7848">
              <w:rPr>
                <w:rFonts w:ascii="Times New Roman" w:eastAsia="Times New Roman" w:hAnsi="Times New Roman"/>
                <w:bCs/>
                <w:color w:val="000000"/>
                <w:sz w:val="28"/>
                <w:szCs w:val="28"/>
                <w:lang w:eastAsia="ru-RU"/>
              </w:rPr>
              <w:t xml:space="preserve">» (с изменениями, внесенными решениями Совета </w:t>
            </w:r>
            <w:r w:rsidRPr="00AE7848">
              <w:rPr>
                <w:rFonts w:ascii="Times New Roman" w:eastAsia="Times New Roman" w:hAnsi="Times New Roman"/>
                <w:sz w:val="28"/>
                <w:szCs w:val="28"/>
                <w:lang w:eastAsia="ru-RU"/>
              </w:rPr>
              <w:t>депутатов муниципального образования «Юкаменский район» от 21.03.2013</w:t>
            </w:r>
            <w:proofErr w:type="gramEnd"/>
            <w:r w:rsidRPr="00AE7848">
              <w:rPr>
                <w:rFonts w:ascii="Times New Roman" w:eastAsia="Times New Roman" w:hAnsi="Times New Roman"/>
                <w:sz w:val="28"/>
                <w:szCs w:val="28"/>
                <w:lang w:eastAsia="ru-RU"/>
              </w:rPr>
              <w:t xml:space="preserve"> года № 76)  </w:t>
            </w:r>
            <w:r w:rsidRPr="00AE7848">
              <w:rPr>
                <w:rFonts w:ascii="Times New Roman" w:eastAsia="Times New Roman" w:hAnsi="Times New Roman"/>
                <w:bCs/>
                <w:color w:val="000000"/>
                <w:sz w:val="28"/>
                <w:szCs w:val="28"/>
                <w:lang w:eastAsia="ru-RU"/>
              </w:rPr>
              <w:t xml:space="preserve">следующие изменения: </w:t>
            </w:r>
          </w:p>
          <w:p w:rsidR="00AE7848" w:rsidRPr="00AE7848" w:rsidRDefault="00AE7848" w:rsidP="00AE7848">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E7848">
              <w:rPr>
                <w:rFonts w:ascii="Times New Roman" w:eastAsia="Times New Roman" w:hAnsi="Times New Roman"/>
                <w:color w:val="000000"/>
                <w:sz w:val="28"/>
                <w:szCs w:val="28"/>
                <w:lang w:eastAsia="ru-RU"/>
              </w:rPr>
              <w:lastRenderedPageBreak/>
              <w:t>1) приложение №1 «</w:t>
            </w:r>
            <w:r w:rsidRPr="00AE7848">
              <w:rPr>
                <w:rFonts w:ascii="Times New Roman" w:eastAsia="Times New Roman" w:hAnsi="Times New Roman"/>
                <w:color w:val="000000"/>
                <w:spacing w:val="2"/>
                <w:sz w:val="28"/>
                <w:szCs w:val="28"/>
                <w:lang w:eastAsia="ru-RU"/>
              </w:rPr>
              <w:t xml:space="preserve">Перечень услуг, которые являются необходимыми и обязательными </w:t>
            </w:r>
            <w:r w:rsidRPr="00AE7848">
              <w:rPr>
                <w:rFonts w:ascii="Times New Roman" w:eastAsia="Times New Roman" w:hAnsi="Times New Roman"/>
                <w:color w:val="000000"/>
                <w:spacing w:val="-1"/>
                <w:sz w:val="28"/>
                <w:szCs w:val="28"/>
                <w:lang w:eastAsia="ru-RU"/>
              </w:rPr>
              <w:t xml:space="preserve">для предоставления органами местного самоуправления муниципального образования «Юкаменский район» муниципальных </w:t>
            </w:r>
            <w:r w:rsidRPr="00AE7848">
              <w:rPr>
                <w:rFonts w:ascii="Times New Roman" w:eastAsia="Times New Roman" w:hAnsi="Times New Roman"/>
                <w:color w:val="000000"/>
                <w:sz w:val="28"/>
                <w:szCs w:val="28"/>
                <w:lang w:eastAsia="ru-RU"/>
              </w:rPr>
              <w:t xml:space="preserve">услуг и предоставляются организациями, участвующими </w:t>
            </w:r>
            <w:r w:rsidRPr="00AE7848">
              <w:rPr>
                <w:rFonts w:ascii="Times New Roman" w:eastAsia="Times New Roman" w:hAnsi="Times New Roman"/>
                <w:color w:val="000000"/>
                <w:spacing w:val="-1"/>
                <w:sz w:val="28"/>
                <w:szCs w:val="28"/>
                <w:lang w:eastAsia="ru-RU"/>
              </w:rPr>
              <w:t>в предоставлении муниципальных</w:t>
            </w:r>
            <w:r w:rsidRPr="00AE7848">
              <w:rPr>
                <w:rFonts w:ascii="Times New Roman" w:eastAsia="Times New Roman" w:hAnsi="Times New Roman"/>
                <w:color w:val="000000"/>
                <w:sz w:val="28"/>
                <w:szCs w:val="28"/>
                <w:lang w:eastAsia="ru-RU"/>
              </w:rPr>
              <w:t xml:space="preserve"> услуг» изложить в новой редакции  (прилагается).</w:t>
            </w:r>
          </w:p>
          <w:p w:rsidR="00AE7848" w:rsidRPr="00AE7848" w:rsidRDefault="00AE7848" w:rsidP="00AE7848">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AE7848" w:rsidRPr="00AE7848" w:rsidRDefault="00AE7848" w:rsidP="00AE7848">
            <w:pPr>
              <w:shd w:val="clear" w:color="auto" w:fill="FFFFFF"/>
              <w:tabs>
                <w:tab w:val="left" w:pos="567"/>
              </w:tabs>
              <w:spacing w:after="0" w:line="240" w:lineRule="auto"/>
              <w:ind w:firstLine="709"/>
              <w:jc w:val="both"/>
              <w:rPr>
                <w:rFonts w:ascii="Times New Roman" w:eastAsia="Times New Roman" w:hAnsi="Times New Roman"/>
                <w:color w:val="000000"/>
                <w:sz w:val="28"/>
                <w:szCs w:val="28"/>
                <w:lang w:eastAsia="ru-RU"/>
              </w:rPr>
            </w:pPr>
            <w:r w:rsidRPr="00AE7848">
              <w:rPr>
                <w:rFonts w:ascii="Times New Roman" w:eastAsia="Times New Roman" w:hAnsi="Times New Roman"/>
                <w:color w:val="000000"/>
                <w:sz w:val="28"/>
                <w:szCs w:val="28"/>
                <w:lang w:eastAsia="ru-RU"/>
              </w:rPr>
              <w:t>2. Решение вступает в силу со дня его официального опубликования.</w:t>
            </w:r>
          </w:p>
          <w:p w:rsidR="00AE7848" w:rsidRPr="00AE7848" w:rsidRDefault="00AE7848" w:rsidP="00AE7848">
            <w:pPr>
              <w:spacing w:after="0" w:line="240" w:lineRule="auto"/>
              <w:jc w:val="both"/>
              <w:rPr>
                <w:rFonts w:ascii="Times New Roman" w:eastAsia="Times New Roman" w:hAnsi="Times New Roman"/>
                <w:sz w:val="28"/>
                <w:szCs w:val="28"/>
                <w:lang w:eastAsia="ru-RU"/>
              </w:rPr>
            </w:pPr>
          </w:p>
          <w:p w:rsidR="00AE7848" w:rsidRPr="00AE7848" w:rsidRDefault="00AE7848" w:rsidP="00AE7848">
            <w:pPr>
              <w:spacing w:after="0" w:line="240" w:lineRule="auto"/>
              <w:jc w:val="both"/>
              <w:rPr>
                <w:rFonts w:ascii="Times New Roman" w:eastAsia="Times New Roman" w:hAnsi="Times New Roman"/>
                <w:sz w:val="28"/>
                <w:szCs w:val="28"/>
                <w:lang w:eastAsia="ru-RU"/>
              </w:rPr>
            </w:pPr>
          </w:p>
          <w:p w:rsidR="00AE7848" w:rsidRPr="00AE7848" w:rsidRDefault="00AE7848" w:rsidP="00AE7848">
            <w:pPr>
              <w:tabs>
                <w:tab w:val="left" w:pos="850"/>
              </w:tabs>
              <w:autoSpaceDE w:val="0"/>
              <w:autoSpaceDN w:val="0"/>
              <w:adjustRightInd w:val="0"/>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Глава муниципального образования</w:t>
            </w:r>
          </w:p>
          <w:p w:rsidR="00AE7848" w:rsidRPr="00AE7848" w:rsidRDefault="00AE7848" w:rsidP="00AE7848">
            <w:pPr>
              <w:tabs>
                <w:tab w:val="left" w:pos="850"/>
              </w:tabs>
              <w:autoSpaceDE w:val="0"/>
              <w:autoSpaceDN w:val="0"/>
              <w:adjustRightInd w:val="0"/>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«Муниципальный округ Юкаменский район</w:t>
            </w:r>
          </w:p>
          <w:p w:rsidR="00AE7848" w:rsidRPr="00AE7848" w:rsidRDefault="00AE7848" w:rsidP="00AE7848">
            <w:pPr>
              <w:tabs>
                <w:tab w:val="left" w:pos="850"/>
              </w:tabs>
              <w:autoSpaceDE w:val="0"/>
              <w:autoSpaceDN w:val="0"/>
              <w:adjustRightInd w:val="0"/>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Удмуртской Республики»                  </w:t>
            </w:r>
            <w:r w:rsidRPr="00AE7848">
              <w:rPr>
                <w:rFonts w:ascii="Times New Roman" w:eastAsia="Times New Roman" w:hAnsi="Times New Roman"/>
                <w:sz w:val="28"/>
                <w:szCs w:val="28"/>
                <w:lang w:eastAsia="ru-RU"/>
              </w:rPr>
              <w:tab/>
            </w:r>
            <w:r w:rsidRPr="00AE7848">
              <w:rPr>
                <w:rFonts w:ascii="Times New Roman" w:eastAsia="Times New Roman" w:hAnsi="Times New Roman"/>
                <w:sz w:val="28"/>
                <w:szCs w:val="28"/>
                <w:lang w:eastAsia="ru-RU"/>
              </w:rPr>
              <w:tab/>
            </w:r>
            <w:r w:rsidRPr="00AE7848">
              <w:rPr>
                <w:rFonts w:ascii="Times New Roman" w:eastAsia="Times New Roman" w:hAnsi="Times New Roman"/>
                <w:sz w:val="28"/>
                <w:szCs w:val="28"/>
                <w:lang w:eastAsia="ru-RU"/>
              </w:rPr>
              <w:tab/>
              <w:t xml:space="preserve">             К.Н. Бельтюков</w:t>
            </w:r>
          </w:p>
          <w:p w:rsidR="00AE7848" w:rsidRPr="00AE7848" w:rsidRDefault="00AE7848" w:rsidP="00AE7848">
            <w:pPr>
              <w:tabs>
                <w:tab w:val="left" w:pos="850"/>
              </w:tabs>
              <w:autoSpaceDE w:val="0"/>
              <w:autoSpaceDN w:val="0"/>
              <w:adjustRightInd w:val="0"/>
              <w:spacing w:after="0" w:line="240" w:lineRule="auto"/>
              <w:jc w:val="both"/>
              <w:rPr>
                <w:rFonts w:ascii="Times New Roman" w:eastAsia="Times New Roman" w:hAnsi="Times New Roman"/>
                <w:sz w:val="28"/>
                <w:szCs w:val="28"/>
                <w:lang w:eastAsia="ru-RU"/>
              </w:rPr>
            </w:pPr>
          </w:p>
          <w:p w:rsidR="00AE7848" w:rsidRPr="00AE7848" w:rsidRDefault="00AE7848" w:rsidP="00AE7848">
            <w:pPr>
              <w:tabs>
                <w:tab w:val="left" w:pos="850"/>
              </w:tabs>
              <w:autoSpaceDE w:val="0"/>
              <w:autoSpaceDN w:val="0"/>
              <w:adjustRightInd w:val="0"/>
              <w:spacing w:after="0" w:line="240" w:lineRule="auto"/>
              <w:jc w:val="both"/>
              <w:rPr>
                <w:rFonts w:ascii="Times New Roman" w:eastAsia="Times New Roman" w:hAnsi="Times New Roman"/>
                <w:sz w:val="28"/>
                <w:szCs w:val="28"/>
                <w:lang w:eastAsia="ru-RU"/>
              </w:rPr>
            </w:pPr>
          </w:p>
          <w:p w:rsidR="00AE7848" w:rsidRPr="00AE7848" w:rsidRDefault="00AE7848" w:rsidP="00AE7848">
            <w:pPr>
              <w:tabs>
                <w:tab w:val="left" w:pos="850"/>
              </w:tabs>
              <w:autoSpaceDE w:val="0"/>
              <w:autoSpaceDN w:val="0"/>
              <w:adjustRightInd w:val="0"/>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Председатель Совета депутатов</w:t>
            </w:r>
          </w:p>
          <w:p w:rsidR="00AE7848" w:rsidRPr="00AE7848" w:rsidRDefault="00AE7848" w:rsidP="00AE7848">
            <w:pPr>
              <w:tabs>
                <w:tab w:val="left" w:pos="850"/>
              </w:tabs>
              <w:autoSpaceDE w:val="0"/>
              <w:autoSpaceDN w:val="0"/>
              <w:adjustRightInd w:val="0"/>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муниципального образования</w:t>
            </w:r>
          </w:p>
          <w:p w:rsidR="00AE7848" w:rsidRPr="00AE7848" w:rsidRDefault="00AE7848" w:rsidP="00AE7848">
            <w:pPr>
              <w:tabs>
                <w:tab w:val="left" w:pos="850"/>
              </w:tabs>
              <w:autoSpaceDE w:val="0"/>
              <w:autoSpaceDN w:val="0"/>
              <w:adjustRightInd w:val="0"/>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 «Муниципальный округ Юкаменский район</w:t>
            </w:r>
          </w:p>
          <w:p w:rsidR="00AE7848" w:rsidRPr="00AE7848" w:rsidRDefault="00AE7848" w:rsidP="00AE7848">
            <w:pPr>
              <w:tabs>
                <w:tab w:val="left" w:pos="850"/>
              </w:tabs>
              <w:autoSpaceDE w:val="0"/>
              <w:autoSpaceDN w:val="0"/>
              <w:adjustRightInd w:val="0"/>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Удмуртской Республики»                                                                   Б.А. </w:t>
            </w:r>
            <w:proofErr w:type="spellStart"/>
            <w:r w:rsidRPr="00AE7848">
              <w:rPr>
                <w:rFonts w:ascii="Times New Roman" w:eastAsia="Times New Roman" w:hAnsi="Times New Roman"/>
                <w:sz w:val="28"/>
                <w:szCs w:val="28"/>
                <w:lang w:eastAsia="ru-RU"/>
              </w:rPr>
              <w:t>Абашев</w:t>
            </w:r>
            <w:proofErr w:type="spellEnd"/>
          </w:p>
          <w:p w:rsidR="00AE7848" w:rsidRPr="00AE7848" w:rsidRDefault="00AE7848" w:rsidP="00AE7848">
            <w:pPr>
              <w:tabs>
                <w:tab w:val="left" w:pos="850"/>
              </w:tabs>
              <w:autoSpaceDE w:val="0"/>
              <w:autoSpaceDN w:val="0"/>
              <w:adjustRightInd w:val="0"/>
              <w:spacing w:after="0" w:line="240" w:lineRule="auto"/>
              <w:jc w:val="both"/>
              <w:rPr>
                <w:rFonts w:ascii="Times New Roman" w:eastAsia="Times New Roman" w:hAnsi="Times New Roman"/>
                <w:sz w:val="24"/>
                <w:szCs w:val="24"/>
                <w:lang w:eastAsia="ru-RU"/>
              </w:rPr>
            </w:pPr>
          </w:p>
          <w:p w:rsidR="00AE7848" w:rsidRPr="00AE7848" w:rsidRDefault="00AE7848" w:rsidP="00AE7848">
            <w:pPr>
              <w:spacing w:after="0" w:line="240" w:lineRule="auto"/>
              <w:rPr>
                <w:rFonts w:ascii="Times New Roman" w:eastAsia="Times New Roman" w:hAnsi="Times New Roman"/>
                <w:sz w:val="20"/>
                <w:szCs w:val="20"/>
                <w:lang w:eastAsia="ru-RU"/>
              </w:rPr>
            </w:pPr>
          </w:p>
          <w:p w:rsidR="00AE7848" w:rsidRPr="00AE7848" w:rsidRDefault="00AE7848" w:rsidP="00AE7848">
            <w:pPr>
              <w:spacing w:after="0" w:line="240" w:lineRule="auto"/>
              <w:rPr>
                <w:rFonts w:ascii="Times New Roman" w:eastAsia="Times New Roman" w:hAnsi="Times New Roman"/>
                <w:sz w:val="20"/>
                <w:szCs w:val="20"/>
                <w:lang w:eastAsia="ru-RU"/>
              </w:rPr>
            </w:pPr>
          </w:p>
          <w:p w:rsidR="00AE7848" w:rsidRPr="00AE7848" w:rsidRDefault="00AE7848" w:rsidP="00AE7848">
            <w:pPr>
              <w:spacing w:after="0" w:line="240" w:lineRule="auto"/>
              <w:rPr>
                <w:rFonts w:ascii="Times New Roman" w:eastAsia="Times New Roman" w:hAnsi="Times New Roman"/>
                <w:sz w:val="20"/>
                <w:szCs w:val="20"/>
                <w:lang w:eastAsia="ru-RU"/>
              </w:rPr>
            </w:pPr>
          </w:p>
          <w:p w:rsidR="00AE7848" w:rsidRPr="00AE7848" w:rsidRDefault="00AE7848" w:rsidP="00AE7848">
            <w:pPr>
              <w:spacing w:after="0" w:line="240" w:lineRule="auto"/>
              <w:jc w:val="both"/>
              <w:rPr>
                <w:rFonts w:ascii="Times New Roman" w:hAnsi="Times New Roman"/>
                <w:b/>
                <w:sz w:val="28"/>
                <w:szCs w:val="28"/>
              </w:rPr>
            </w:pPr>
            <w:r w:rsidRPr="00AE7848">
              <w:rPr>
                <w:rFonts w:ascii="Times New Roman" w:hAnsi="Times New Roman"/>
                <w:b/>
                <w:sz w:val="28"/>
                <w:szCs w:val="28"/>
              </w:rPr>
              <w:t>с. Юкаменское</w:t>
            </w:r>
          </w:p>
          <w:p w:rsidR="00AE7848" w:rsidRPr="00AE7848" w:rsidRDefault="00AE7848" w:rsidP="00AE7848">
            <w:pPr>
              <w:spacing w:after="0" w:line="240" w:lineRule="auto"/>
              <w:jc w:val="both"/>
              <w:rPr>
                <w:rFonts w:ascii="Times New Roman" w:hAnsi="Times New Roman"/>
                <w:b/>
                <w:sz w:val="28"/>
                <w:szCs w:val="28"/>
              </w:rPr>
            </w:pPr>
            <w:r w:rsidRPr="00AE7848">
              <w:rPr>
                <w:rFonts w:ascii="Times New Roman" w:hAnsi="Times New Roman"/>
                <w:b/>
                <w:sz w:val="28"/>
                <w:szCs w:val="28"/>
              </w:rPr>
              <w:t>23 марта 2023 года № 223</w:t>
            </w:r>
          </w:p>
          <w:p w:rsidR="0061477D" w:rsidRPr="0061477D" w:rsidRDefault="0061477D" w:rsidP="00AE7848">
            <w:pPr>
              <w:spacing w:after="0" w:line="240" w:lineRule="auto"/>
              <w:ind w:left="5103"/>
              <w:jc w:val="both"/>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61477D" w:rsidRPr="0061477D" w:rsidRDefault="0061477D" w:rsidP="0061477D">
            <w:pPr>
              <w:spacing w:after="0" w:line="240" w:lineRule="auto"/>
              <w:ind w:left="5103"/>
              <w:jc w:val="right"/>
              <w:rPr>
                <w:rFonts w:ascii="Times New Roman" w:eastAsia="Times New Roman" w:hAnsi="Times New Roman"/>
                <w:color w:val="000000"/>
                <w:sz w:val="24"/>
                <w:szCs w:val="24"/>
                <w:lang w:eastAsia="ru-RU"/>
              </w:rPr>
            </w:pPr>
          </w:p>
          <w:p w:rsidR="0061477D" w:rsidRPr="0061477D" w:rsidRDefault="0061477D" w:rsidP="00614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4"/>
                <w:szCs w:val="24"/>
                <w:lang w:eastAsia="ru-RU"/>
              </w:rPr>
            </w:pPr>
          </w:p>
          <w:p w:rsidR="0061477D" w:rsidRPr="0061477D" w:rsidRDefault="0061477D" w:rsidP="0061477D">
            <w:pPr>
              <w:rPr>
                <w:rFonts w:asciiTheme="minorHAnsi" w:eastAsiaTheme="minorHAnsi" w:hAnsiTheme="minorHAnsi" w:cstheme="minorBidi"/>
              </w:rPr>
            </w:pPr>
          </w:p>
          <w:p w:rsidR="0061477D" w:rsidRPr="0061477D" w:rsidRDefault="0061477D" w:rsidP="0061477D">
            <w:pPr>
              <w:widowControl w:val="0"/>
              <w:spacing w:after="0" w:line="240" w:lineRule="auto"/>
              <w:ind w:right="-144" w:firstLine="709"/>
              <w:jc w:val="both"/>
              <w:rPr>
                <w:rFonts w:ascii="Times New Roman" w:eastAsia="Times New Roman" w:hAnsi="Times New Roman"/>
                <w:color w:val="000000"/>
                <w:sz w:val="28"/>
                <w:szCs w:val="28"/>
                <w:lang w:eastAsia="ru-RU"/>
              </w:rPr>
            </w:pPr>
          </w:p>
        </w:tc>
      </w:tr>
    </w:tbl>
    <w:p w:rsidR="0061477D" w:rsidRPr="0061477D" w:rsidRDefault="0061477D" w:rsidP="0061477D">
      <w:pPr>
        <w:widowControl w:val="0"/>
        <w:spacing w:after="0" w:line="240" w:lineRule="auto"/>
        <w:outlineLvl w:val="0"/>
        <w:rPr>
          <w:rFonts w:ascii="Times New Roman" w:eastAsia="Times New Roman" w:hAnsi="Times New Roman"/>
          <w:sz w:val="28"/>
          <w:szCs w:val="28"/>
          <w:lang w:eastAsia="ru-RU"/>
        </w:rPr>
      </w:pPr>
    </w:p>
    <w:p w:rsidR="0061477D" w:rsidRPr="0061477D" w:rsidRDefault="0061477D" w:rsidP="0061477D">
      <w:pPr>
        <w:widowControl w:val="0"/>
        <w:spacing w:after="0" w:line="240" w:lineRule="auto"/>
        <w:ind w:left="5102"/>
        <w:jc w:val="right"/>
        <w:outlineLvl w:val="0"/>
        <w:rPr>
          <w:rFonts w:ascii="Times New Roman" w:eastAsia="Times New Roman" w:hAnsi="Times New Roman"/>
          <w:sz w:val="24"/>
          <w:szCs w:val="24"/>
          <w:lang w:eastAsia="ru-RU"/>
        </w:rPr>
      </w:pPr>
    </w:p>
    <w:p w:rsidR="0061477D" w:rsidRPr="0061477D" w:rsidRDefault="0061477D" w:rsidP="0061477D">
      <w:pPr>
        <w:widowControl w:val="0"/>
        <w:spacing w:after="0" w:line="240" w:lineRule="auto"/>
        <w:ind w:left="5102"/>
        <w:jc w:val="right"/>
        <w:outlineLvl w:val="0"/>
        <w:rPr>
          <w:rFonts w:ascii="Times New Roman" w:eastAsia="Times New Roman" w:hAnsi="Times New Roman"/>
          <w:sz w:val="24"/>
          <w:szCs w:val="24"/>
          <w:lang w:eastAsia="ru-RU"/>
        </w:rPr>
      </w:pPr>
    </w:p>
    <w:p w:rsidR="0061477D" w:rsidRPr="0061477D" w:rsidRDefault="0061477D" w:rsidP="0061477D">
      <w:pPr>
        <w:widowControl w:val="0"/>
        <w:spacing w:after="0" w:line="240" w:lineRule="auto"/>
        <w:ind w:left="5102"/>
        <w:jc w:val="right"/>
        <w:outlineLvl w:val="0"/>
        <w:rPr>
          <w:rFonts w:ascii="Times New Roman" w:eastAsia="Times New Roman" w:hAnsi="Times New Roman"/>
          <w:sz w:val="24"/>
          <w:szCs w:val="24"/>
          <w:lang w:eastAsia="ru-RU"/>
        </w:rPr>
      </w:pPr>
    </w:p>
    <w:p w:rsidR="0061477D" w:rsidRPr="0061477D" w:rsidRDefault="0061477D" w:rsidP="0061477D">
      <w:pPr>
        <w:widowControl w:val="0"/>
        <w:spacing w:after="0" w:line="240" w:lineRule="auto"/>
        <w:ind w:left="5102"/>
        <w:jc w:val="right"/>
        <w:outlineLvl w:val="0"/>
        <w:rPr>
          <w:rFonts w:ascii="Times New Roman" w:eastAsia="Times New Roman" w:hAnsi="Times New Roman"/>
          <w:sz w:val="24"/>
          <w:szCs w:val="24"/>
          <w:lang w:eastAsia="ru-RU"/>
        </w:rPr>
      </w:pPr>
    </w:p>
    <w:p w:rsidR="0061477D" w:rsidRPr="0061477D" w:rsidRDefault="0061477D" w:rsidP="0061477D">
      <w:pPr>
        <w:widowControl w:val="0"/>
        <w:spacing w:after="0" w:line="240" w:lineRule="auto"/>
        <w:ind w:left="5102"/>
        <w:jc w:val="right"/>
        <w:outlineLvl w:val="0"/>
        <w:rPr>
          <w:rFonts w:ascii="Times New Roman" w:eastAsia="Times New Roman" w:hAnsi="Times New Roman"/>
          <w:sz w:val="24"/>
          <w:szCs w:val="24"/>
          <w:lang w:eastAsia="ru-RU"/>
        </w:rPr>
      </w:pPr>
    </w:p>
    <w:p w:rsidR="0061477D" w:rsidRPr="0061477D" w:rsidRDefault="0061477D" w:rsidP="0061477D">
      <w:pPr>
        <w:widowControl w:val="0"/>
        <w:spacing w:after="0" w:line="240" w:lineRule="auto"/>
        <w:ind w:left="5102"/>
        <w:jc w:val="right"/>
        <w:outlineLvl w:val="0"/>
        <w:rPr>
          <w:rFonts w:ascii="Times New Roman" w:eastAsia="Times New Roman" w:hAnsi="Times New Roman"/>
          <w:sz w:val="24"/>
          <w:szCs w:val="24"/>
          <w:lang w:eastAsia="ru-RU"/>
        </w:rPr>
      </w:pPr>
    </w:p>
    <w:p w:rsidR="0061477D" w:rsidRPr="0061477D" w:rsidRDefault="0061477D" w:rsidP="0061477D">
      <w:pPr>
        <w:widowControl w:val="0"/>
        <w:spacing w:after="0" w:line="240" w:lineRule="auto"/>
        <w:ind w:left="5102"/>
        <w:jc w:val="right"/>
        <w:outlineLvl w:val="0"/>
        <w:rPr>
          <w:rFonts w:ascii="Times New Roman" w:eastAsia="Times New Roman" w:hAnsi="Times New Roman"/>
          <w:sz w:val="24"/>
          <w:szCs w:val="24"/>
          <w:lang w:eastAsia="ru-RU"/>
        </w:rPr>
      </w:pPr>
    </w:p>
    <w:p w:rsidR="0061477D" w:rsidRPr="0061477D" w:rsidRDefault="0061477D" w:rsidP="0061477D">
      <w:pPr>
        <w:widowControl w:val="0"/>
        <w:spacing w:after="0" w:line="240" w:lineRule="auto"/>
        <w:ind w:left="5102"/>
        <w:jc w:val="right"/>
        <w:outlineLvl w:val="0"/>
        <w:rPr>
          <w:rFonts w:ascii="Times New Roman" w:eastAsia="Times New Roman" w:hAnsi="Times New Roman"/>
          <w:sz w:val="24"/>
          <w:szCs w:val="24"/>
          <w:lang w:eastAsia="ru-RU"/>
        </w:rPr>
      </w:pPr>
    </w:p>
    <w:p w:rsidR="0061477D" w:rsidRPr="0061477D" w:rsidRDefault="0061477D" w:rsidP="0061477D">
      <w:pPr>
        <w:widowControl w:val="0"/>
        <w:spacing w:after="0" w:line="240" w:lineRule="auto"/>
        <w:outlineLvl w:val="0"/>
        <w:rPr>
          <w:rFonts w:ascii="Times New Roman" w:eastAsia="Times New Roman" w:hAnsi="Times New Roman"/>
          <w:sz w:val="24"/>
          <w:szCs w:val="24"/>
          <w:lang w:eastAsia="ru-RU"/>
        </w:rPr>
      </w:pPr>
    </w:p>
    <w:p w:rsidR="0061477D" w:rsidRDefault="0061477D" w:rsidP="0061477D">
      <w:pPr>
        <w:rPr>
          <w:rFonts w:asciiTheme="minorHAnsi" w:eastAsiaTheme="minorHAnsi" w:hAnsiTheme="minorHAnsi" w:cstheme="minorBidi"/>
        </w:rPr>
      </w:pPr>
    </w:p>
    <w:p w:rsidR="00AE7848" w:rsidRDefault="00AE7848" w:rsidP="0061477D">
      <w:pPr>
        <w:rPr>
          <w:rFonts w:asciiTheme="minorHAnsi" w:eastAsiaTheme="minorHAnsi" w:hAnsiTheme="minorHAnsi" w:cstheme="minorBidi"/>
        </w:rPr>
      </w:pPr>
    </w:p>
    <w:p w:rsidR="00AE7848" w:rsidRDefault="00AE7848" w:rsidP="0061477D">
      <w:pPr>
        <w:rPr>
          <w:rFonts w:asciiTheme="minorHAnsi" w:eastAsiaTheme="minorHAnsi" w:hAnsiTheme="minorHAnsi" w:cstheme="minorBidi"/>
        </w:rPr>
      </w:pPr>
    </w:p>
    <w:p w:rsidR="00AE7848" w:rsidRDefault="00AE7848" w:rsidP="0061477D">
      <w:pPr>
        <w:rPr>
          <w:rFonts w:asciiTheme="minorHAnsi" w:eastAsiaTheme="minorHAnsi" w:hAnsiTheme="minorHAnsi" w:cstheme="minorBidi"/>
        </w:rPr>
      </w:pPr>
    </w:p>
    <w:p w:rsidR="00AE7848" w:rsidRDefault="00AE7848" w:rsidP="0061477D">
      <w:pPr>
        <w:rPr>
          <w:rFonts w:asciiTheme="minorHAnsi" w:eastAsiaTheme="minorHAnsi" w:hAnsiTheme="minorHAnsi" w:cstheme="minorBidi"/>
        </w:rPr>
      </w:pPr>
    </w:p>
    <w:p w:rsidR="00AE7848" w:rsidRPr="00AE7848" w:rsidRDefault="00AE7848" w:rsidP="00AE7848">
      <w:pPr>
        <w:spacing w:after="0" w:line="240" w:lineRule="auto"/>
        <w:jc w:val="center"/>
        <w:rPr>
          <w:rFonts w:ascii="Times New Roman" w:eastAsia="Times New Roman" w:hAnsi="Times New Roman"/>
          <w:sz w:val="28"/>
          <w:szCs w:val="28"/>
          <w:lang w:eastAsia="ru-RU"/>
        </w:rPr>
      </w:pPr>
      <w:r w:rsidRPr="00AE7848">
        <w:rPr>
          <w:rFonts w:ascii="Times New Roman" w:eastAsia="Times New Roman" w:hAnsi="Times New Roman"/>
          <w:noProof/>
          <w:sz w:val="20"/>
          <w:szCs w:val="24"/>
          <w:lang w:eastAsia="ru-RU"/>
        </w:rPr>
        <w:lastRenderedPageBreak/>
        <w:drawing>
          <wp:anchor distT="0" distB="0" distL="114300" distR="114300" simplePos="0" relativeHeight="251679744" behindDoc="1" locked="0" layoutInCell="1" allowOverlap="1" wp14:anchorId="7BFF44EC" wp14:editId="0B03FC70">
            <wp:simplePos x="0" y="0"/>
            <wp:positionH relativeFrom="margin">
              <wp:posOffset>2741930</wp:posOffset>
            </wp:positionH>
            <wp:positionV relativeFrom="margin">
              <wp:posOffset>-166370</wp:posOffset>
            </wp:positionV>
            <wp:extent cx="811530" cy="1338580"/>
            <wp:effectExtent l="0" t="0" r="7620" b="0"/>
            <wp:wrapThrough wrapText="bothSides">
              <wp:wrapPolygon edited="0">
                <wp:start x="0" y="0"/>
                <wp:lineTo x="0" y="21211"/>
                <wp:lineTo x="21296" y="21211"/>
                <wp:lineTo x="21296"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7848" w:rsidRPr="00AE7848" w:rsidRDefault="00AE7848" w:rsidP="00AE7848">
      <w:pPr>
        <w:spacing w:after="0" w:line="240" w:lineRule="auto"/>
        <w:jc w:val="center"/>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right="-143"/>
        <w:jc w:val="center"/>
        <w:rPr>
          <w:rFonts w:ascii="Times New Roman" w:eastAsia="Times New Roman" w:hAnsi="Times New Roman"/>
          <w:b/>
          <w:sz w:val="28"/>
          <w:szCs w:val="28"/>
          <w:lang w:eastAsia="ru-RU"/>
        </w:rPr>
      </w:pPr>
    </w:p>
    <w:p w:rsidR="00AE7848" w:rsidRPr="00AE7848" w:rsidRDefault="00AE7848" w:rsidP="00AE7848">
      <w:pPr>
        <w:autoSpaceDE w:val="0"/>
        <w:autoSpaceDN w:val="0"/>
        <w:adjustRightInd w:val="0"/>
        <w:spacing w:after="0" w:line="240" w:lineRule="auto"/>
        <w:ind w:right="-143"/>
        <w:jc w:val="center"/>
        <w:rPr>
          <w:rFonts w:ascii="Times New Roman" w:eastAsia="Times New Roman" w:hAnsi="Times New Roman"/>
          <w:b/>
          <w:sz w:val="28"/>
          <w:szCs w:val="28"/>
          <w:lang w:eastAsia="ru-RU"/>
        </w:rPr>
      </w:pPr>
    </w:p>
    <w:p w:rsidR="00AE7848" w:rsidRPr="00AE7848" w:rsidRDefault="00AE7848" w:rsidP="00AE7848">
      <w:pPr>
        <w:autoSpaceDE w:val="0"/>
        <w:autoSpaceDN w:val="0"/>
        <w:adjustRightInd w:val="0"/>
        <w:spacing w:after="0" w:line="240" w:lineRule="auto"/>
        <w:ind w:right="-143"/>
        <w:jc w:val="center"/>
        <w:rPr>
          <w:rFonts w:ascii="Times New Roman" w:eastAsia="Times New Roman" w:hAnsi="Times New Roman"/>
          <w:b/>
          <w:sz w:val="28"/>
          <w:szCs w:val="28"/>
          <w:lang w:eastAsia="ru-RU"/>
        </w:rPr>
      </w:pPr>
    </w:p>
    <w:p w:rsid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p>
    <w:p w:rsidR="00AE7848" w:rsidRPr="00AE7848" w:rsidRDefault="00AE7848" w:rsidP="00AE7848">
      <w:pPr>
        <w:widowControl w:val="0"/>
        <w:spacing w:after="0" w:line="240" w:lineRule="auto"/>
        <w:jc w:val="center"/>
        <w:rPr>
          <w:rFonts w:ascii="Times New Roman" w:eastAsia="Times New Roman" w:hAnsi="Times New Roman"/>
          <w:b/>
          <w:bCs/>
          <w:color w:val="000000"/>
          <w:sz w:val="23"/>
          <w:szCs w:val="23"/>
          <w:lang w:eastAsia="ru-RU"/>
        </w:rPr>
      </w:pPr>
      <w:r w:rsidRPr="00AE7848">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E7848" w:rsidRPr="00AE7848" w:rsidRDefault="00AE7848" w:rsidP="00AE7848">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AE7848">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E7848" w:rsidRPr="00AE7848" w:rsidRDefault="00AE7848" w:rsidP="00AE7848">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AE7848" w:rsidRPr="00AE7848" w:rsidRDefault="00AE7848" w:rsidP="00AE7848">
      <w:pPr>
        <w:widowControl w:val="0"/>
        <w:spacing w:after="0" w:line="240" w:lineRule="auto"/>
        <w:jc w:val="center"/>
        <w:rPr>
          <w:rFonts w:ascii="Times New Roman" w:eastAsia="Times New Roman" w:hAnsi="Times New Roman"/>
          <w:b/>
          <w:bCs/>
          <w:color w:val="000000"/>
          <w:sz w:val="28"/>
          <w:szCs w:val="28"/>
          <w:lang w:eastAsia="ru-RU"/>
        </w:rPr>
      </w:pPr>
      <w:r w:rsidRPr="00AE7848">
        <w:rPr>
          <w:rFonts w:ascii="Times New Roman" w:eastAsia="Times New Roman" w:hAnsi="Times New Roman"/>
          <w:b/>
          <w:color w:val="000000"/>
          <w:sz w:val="28"/>
          <w:szCs w:val="28"/>
          <w:shd w:val="clear" w:color="auto" w:fill="FFFFFF"/>
          <w:lang w:eastAsia="ru-RU"/>
        </w:rPr>
        <w:t>РЕШЕНИЕ</w:t>
      </w:r>
    </w:p>
    <w:p w:rsidR="00AE7848" w:rsidRPr="00AE7848" w:rsidRDefault="00AE7848" w:rsidP="00AE7848">
      <w:pPr>
        <w:autoSpaceDE w:val="0"/>
        <w:autoSpaceDN w:val="0"/>
        <w:adjustRightInd w:val="0"/>
        <w:spacing w:after="0" w:line="240" w:lineRule="auto"/>
        <w:ind w:right="-143"/>
        <w:jc w:val="center"/>
        <w:rPr>
          <w:rFonts w:ascii="Times New Roman" w:eastAsia="Times New Roman" w:hAnsi="Times New Roman"/>
          <w:b/>
          <w:sz w:val="28"/>
          <w:szCs w:val="28"/>
          <w:lang w:eastAsia="ru-RU"/>
        </w:rPr>
      </w:pPr>
    </w:p>
    <w:p w:rsidR="00AE7848" w:rsidRPr="00AE7848" w:rsidRDefault="00AE7848" w:rsidP="00AE7848">
      <w:pPr>
        <w:autoSpaceDE w:val="0"/>
        <w:autoSpaceDN w:val="0"/>
        <w:adjustRightInd w:val="0"/>
        <w:spacing w:after="0" w:line="240" w:lineRule="auto"/>
        <w:ind w:right="-143"/>
        <w:jc w:val="center"/>
        <w:rPr>
          <w:rFonts w:ascii="Times New Roman" w:eastAsia="Times New Roman" w:hAnsi="Times New Roman"/>
          <w:b/>
          <w:sz w:val="28"/>
          <w:szCs w:val="28"/>
          <w:lang w:eastAsia="ru-RU"/>
        </w:rPr>
      </w:pPr>
      <w:r w:rsidRPr="00AE7848">
        <w:rPr>
          <w:rFonts w:ascii="Times New Roman" w:eastAsia="Times New Roman" w:hAnsi="Times New Roman"/>
          <w:b/>
          <w:sz w:val="28"/>
          <w:szCs w:val="28"/>
          <w:lang w:eastAsia="ru-RU"/>
        </w:rPr>
        <w:t>Об утверждении положения о мерах по противодействию коррупционным проявлениям в муниципальном образовании «Муниципальный округ Юкаменский район Удмуртской Республики»</w:t>
      </w:r>
    </w:p>
    <w:p w:rsidR="00AE7848" w:rsidRPr="00AE7848" w:rsidRDefault="00AE7848" w:rsidP="00AE7848">
      <w:pPr>
        <w:autoSpaceDE w:val="0"/>
        <w:autoSpaceDN w:val="0"/>
        <w:adjustRightInd w:val="0"/>
        <w:spacing w:after="0" w:line="240" w:lineRule="auto"/>
        <w:ind w:right="-143"/>
        <w:jc w:val="center"/>
        <w:rPr>
          <w:rFonts w:ascii="Times New Roman" w:eastAsia="Times New Roman" w:hAnsi="Times New Roman"/>
          <w:b/>
          <w:sz w:val="28"/>
          <w:szCs w:val="28"/>
          <w:lang w:eastAsia="ru-RU"/>
        </w:rPr>
      </w:pPr>
    </w:p>
    <w:p w:rsidR="00AE7848" w:rsidRPr="00AE7848" w:rsidRDefault="00AE7848" w:rsidP="00AE7848">
      <w:pPr>
        <w:spacing w:after="0" w:line="240" w:lineRule="auto"/>
        <w:rPr>
          <w:rFonts w:ascii="Times New Roman" w:hAnsi="Times New Roman"/>
          <w:sz w:val="28"/>
          <w:szCs w:val="28"/>
        </w:rPr>
      </w:pPr>
      <w:r w:rsidRPr="00AE7848">
        <w:rPr>
          <w:rFonts w:ascii="Times New Roman" w:hAnsi="Times New Roman"/>
          <w:sz w:val="28"/>
          <w:szCs w:val="28"/>
        </w:rPr>
        <w:t xml:space="preserve">Принято </w:t>
      </w:r>
    </w:p>
    <w:p w:rsidR="00AE7848" w:rsidRPr="00AE7848" w:rsidRDefault="00AE7848" w:rsidP="00AE7848">
      <w:pPr>
        <w:spacing w:after="0" w:line="240" w:lineRule="auto"/>
        <w:rPr>
          <w:rFonts w:ascii="Times New Roman" w:hAnsi="Times New Roman"/>
          <w:sz w:val="28"/>
          <w:szCs w:val="28"/>
        </w:rPr>
      </w:pPr>
      <w:r w:rsidRPr="00AE7848">
        <w:rPr>
          <w:rFonts w:ascii="Times New Roman" w:hAnsi="Times New Roman"/>
          <w:sz w:val="28"/>
          <w:szCs w:val="28"/>
        </w:rPr>
        <w:t xml:space="preserve">Советом депутатов муниципального образования </w:t>
      </w:r>
    </w:p>
    <w:p w:rsidR="00AE7848" w:rsidRPr="00AE7848" w:rsidRDefault="00AE7848" w:rsidP="00AE7848">
      <w:pPr>
        <w:spacing w:after="0" w:line="240" w:lineRule="auto"/>
        <w:rPr>
          <w:rFonts w:ascii="Times New Roman" w:hAnsi="Times New Roman"/>
          <w:sz w:val="28"/>
          <w:szCs w:val="28"/>
        </w:rPr>
      </w:pPr>
      <w:r w:rsidRPr="00AE7848">
        <w:rPr>
          <w:rFonts w:ascii="Times New Roman" w:hAnsi="Times New Roman"/>
          <w:sz w:val="28"/>
          <w:szCs w:val="28"/>
        </w:rPr>
        <w:t xml:space="preserve">«Муниципальный округ Юкаменский район                                        </w:t>
      </w:r>
    </w:p>
    <w:p w:rsidR="00AE7848" w:rsidRPr="00AE7848" w:rsidRDefault="00AE7848" w:rsidP="00AE7848">
      <w:pPr>
        <w:spacing w:after="0" w:line="240" w:lineRule="auto"/>
        <w:rPr>
          <w:rFonts w:ascii="Times New Roman" w:hAnsi="Times New Roman"/>
          <w:sz w:val="28"/>
          <w:szCs w:val="28"/>
        </w:rPr>
      </w:pPr>
      <w:r w:rsidRPr="00AE7848">
        <w:rPr>
          <w:rFonts w:ascii="Times New Roman" w:hAnsi="Times New Roman"/>
          <w:sz w:val="28"/>
          <w:szCs w:val="28"/>
        </w:rPr>
        <w:t>Удмуртской Республики» первого созыва                                      23 марта 2023 года</w:t>
      </w:r>
    </w:p>
    <w:p w:rsidR="00AE7848" w:rsidRPr="00AE7848" w:rsidRDefault="00AE7848" w:rsidP="00AE7848">
      <w:pPr>
        <w:spacing w:after="0" w:line="240" w:lineRule="auto"/>
        <w:jc w:val="both"/>
        <w:rPr>
          <w:rFonts w:ascii="Times New Roman" w:eastAsia="Times New Roman" w:hAnsi="Times New Roman"/>
          <w:b/>
          <w:sz w:val="28"/>
          <w:szCs w:val="28"/>
          <w:lang w:eastAsia="ru-RU"/>
        </w:rPr>
      </w:pPr>
    </w:p>
    <w:p w:rsidR="00AE7848" w:rsidRPr="00AE7848" w:rsidRDefault="00AE7848" w:rsidP="00AE7848">
      <w:pPr>
        <w:autoSpaceDE w:val="0"/>
        <w:autoSpaceDN w:val="0"/>
        <w:adjustRightInd w:val="0"/>
        <w:spacing w:after="0" w:line="240" w:lineRule="auto"/>
        <w:ind w:firstLine="708"/>
        <w:jc w:val="both"/>
        <w:rPr>
          <w:rFonts w:ascii="Times New Roman" w:eastAsia="Times New Roman" w:hAnsi="Times New Roman"/>
          <w:sz w:val="28"/>
          <w:szCs w:val="28"/>
          <w:lang w:eastAsia="ru-RU"/>
        </w:rPr>
      </w:pPr>
      <w:proofErr w:type="gramStart"/>
      <w:r w:rsidRPr="00AE7848">
        <w:rPr>
          <w:rFonts w:ascii="Times New Roman" w:eastAsia="Times New Roman" w:hAnsi="Times New Roman"/>
          <w:sz w:val="28"/>
          <w:szCs w:val="28"/>
          <w:lang w:eastAsia="ru-RU"/>
        </w:rPr>
        <w:t>В целях противодействия коррупционным проявлениям в органах местного самоуправления муниципального образования «Муниципальный округ Юкаменский район Удмуртской Республики», в соответствии с Федеральными законами от 06.10.2003 №131-ФЗ «Об общих принципах организации местного самоуправления в Российской Федерации», Законом Удмуртской Республики от 20.09.2007 №55-РЗ «О мерах по противодействию коррупционным проявлениям в Удмуртской Республике»,</w:t>
      </w:r>
      <w:r w:rsidRPr="00AE7848">
        <w:rPr>
          <w:rFonts w:ascii="Times New Roman" w:eastAsia="Times New Roman" w:hAnsi="Times New Roman"/>
          <w:color w:val="000000"/>
          <w:sz w:val="28"/>
          <w:szCs w:val="28"/>
          <w:lang w:eastAsia="ru-RU"/>
        </w:rPr>
        <w:t xml:space="preserve"> </w:t>
      </w:r>
      <w:r w:rsidRPr="00AE7848">
        <w:rPr>
          <w:rFonts w:ascii="Times New Roman" w:eastAsia="Times New Roman" w:hAnsi="Times New Roman"/>
          <w:sz w:val="28"/>
          <w:szCs w:val="28"/>
          <w:lang w:eastAsia="ru-RU"/>
        </w:rPr>
        <w:t xml:space="preserve">руководствуясь Уставом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 принятым</w:t>
      </w:r>
      <w:proofErr w:type="gramEnd"/>
      <w:r w:rsidRPr="00AE7848">
        <w:rPr>
          <w:rFonts w:ascii="Times New Roman" w:eastAsia="Times New Roman" w:hAnsi="Times New Roman"/>
          <w:bCs/>
          <w:sz w:val="28"/>
          <w:szCs w:val="28"/>
          <w:lang w:eastAsia="ru-RU"/>
        </w:rPr>
        <w:t xml:space="preserve"> </w:t>
      </w:r>
      <w:r w:rsidRPr="00AE7848">
        <w:rPr>
          <w:rFonts w:ascii="Times New Roman" w:eastAsia="Times New Roman" w:hAnsi="Times New Roman"/>
          <w:sz w:val="28"/>
          <w:szCs w:val="28"/>
          <w:lang w:eastAsia="ru-RU"/>
        </w:rPr>
        <w:t>решением Совета депутатов муниципального образования «</w:t>
      </w:r>
      <w:r w:rsidRPr="00AE7848">
        <w:rPr>
          <w:rFonts w:ascii="Times New Roman" w:eastAsia="Times New Roman" w:hAnsi="Times New Roman"/>
          <w:bCs/>
          <w:sz w:val="28"/>
          <w:szCs w:val="28"/>
          <w:lang w:eastAsia="ru-RU"/>
        </w:rPr>
        <w:t xml:space="preserve">Муниципальный округ Юкаменский район Удмуртской Республики» </w:t>
      </w:r>
      <w:r w:rsidRPr="00AE7848">
        <w:rPr>
          <w:rFonts w:ascii="Times New Roman" w:eastAsia="Times New Roman" w:hAnsi="Times New Roman"/>
          <w:sz w:val="28"/>
          <w:szCs w:val="28"/>
          <w:lang w:eastAsia="ru-RU"/>
        </w:rPr>
        <w:t xml:space="preserve">от 11.11.2021 №33, </w:t>
      </w:r>
    </w:p>
    <w:p w:rsidR="00AE7848" w:rsidRPr="00AE7848" w:rsidRDefault="00AE7848" w:rsidP="00AE7848">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708"/>
        <w:jc w:val="center"/>
        <w:rPr>
          <w:rFonts w:ascii="Times New Roman" w:eastAsia="Times New Roman" w:hAnsi="Times New Roman"/>
          <w:b/>
          <w:sz w:val="28"/>
          <w:szCs w:val="28"/>
          <w:lang w:eastAsia="ru-RU"/>
        </w:rPr>
      </w:pPr>
      <w:r w:rsidRPr="00AE7848">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w:t>
      </w:r>
      <w:r w:rsidRPr="00AE7848">
        <w:rPr>
          <w:rFonts w:ascii="Times New Roman" w:eastAsia="Times New Roman" w:hAnsi="Times New Roman"/>
          <w:sz w:val="28"/>
          <w:szCs w:val="28"/>
          <w:lang w:eastAsia="ru-RU"/>
        </w:rPr>
        <w:t xml:space="preserve"> </w:t>
      </w:r>
      <w:r w:rsidRPr="00AE7848">
        <w:rPr>
          <w:rFonts w:ascii="Times New Roman" w:eastAsia="Times New Roman" w:hAnsi="Times New Roman"/>
          <w:b/>
          <w:sz w:val="28"/>
          <w:szCs w:val="28"/>
          <w:lang w:eastAsia="ru-RU"/>
        </w:rPr>
        <w:t>РЕШАЕТ:</w:t>
      </w:r>
    </w:p>
    <w:p w:rsidR="00AE7848" w:rsidRPr="00AE7848" w:rsidRDefault="00AE7848" w:rsidP="00AE7848">
      <w:pPr>
        <w:autoSpaceDE w:val="0"/>
        <w:autoSpaceDN w:val="0"/>
        <w:adjustRightInd w:val="0"/>
        <w:spacing w:after="0" w:line="240" w:lineRule="auto"/>
        <w:ind w:firstLine="708"/>
        <w:jc w:val="center"/>
        <w:rPr>
          <w:rFonts w:ascii="Times New Roman" w:eastAsia="Times New Roman" w:hAnsi="Times New Roman"/>
          <w:sz w:val="28"/>
          <w:szCs w:val="28"/>
          <w:lang w:eastAsia="ru-RU"/>
        </w:rPr>
      </w:pPr>
    </w:p>
    <w:p w:rsidR="00AE7848" w:rsidRDefault="00AE7848" w:rsidP="00AE7848">
      <w:pPr>
        <w:pStyle w:val="a9"/>
        <w:numPr>
          <w:ilvl w:val="3"/>
          <w:numId w:val="7"/>
        </w:numPr>
        <w:autoSpaceDE w:val="0"/>
        <w:autoSpaceDN w:val="0"/>
        <w:adjustRightInd w:val="0"/>
        <w:spacing w:after="0" w:line="240" w:lineRule="auto"/>
        <w:ind w:left="0" w:firstLine="993"/>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Утвердить прилагаемое Положение о мерах </w:t>
      </w:r>
      <w:proofErr w:type="gramStart"/>
      <w:r w:rsidRPr="00AE7848">
        <w:rPr>
          <w:rFonts w:ascii="Times New Roman" w:eastAsia="Times New Roman" w:hAnsi="Times New Roman"/>
          <w:sz w:val="28"/>
          <w:szCs w:val="28"/>
          <w:lang w:eastAsia="ru-RU"/>
        </w:rPr>
        <w:t>по</w:t>
      </w:r>
      <w:proofErr w:type="gramEnd"/>
      <w:r w:rsidRPr="00AE7848">
        <w:rPr>
          <w:rFonts w:ascii="Times New Roman" w:eastAsia="Times New Roman" w:hAnsi="Times New Roman"/>
          <w:sz w:val="28"/>
          <w:szCs w:val="28"/>
          <w:lang w:eastAsia="ru-RU"/>
        </w:rPr>
        <w:t xml:space="preserve"> </w:t>
      </w:r>
    </w:p>
    <w:p w:rsidR="00AE7848" w:rsidRP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противодействию коррупционным проявлениям в муниципальном образовании «Муниципальный округ Юкаменский район Удмуртской Республики».</w:t>
      </w:r>
    </w:p>
    <w:p w:rsid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Pr="00AE7848" w:rsidRDefault="00AE7848" w:rsidP="00AE7848">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E7848">
        <w:rPr>
          <w:rFonts w:ascii="Times New Roman" w:eastAsia="Times New Roman" w:hAnsi="Times New Roman"/>
          <w:color w:val="000000"/>
          <w:sz w:val="28"/>
          <w:szCs w:val="28"/>
          <w:lang w:eastAsia="ru-RU"/>
        </w:rPr>
        <w:lastRenderedPageBreak/>
        <w:t>2. Настоящее решение вступает в силу со дня его официального опубликования.</w:t>
      </w:r>
    </w:p>
    <w:p w:rsidR="00AE7848" w:rsidRDefault="00AE7848" w:rsidP="00AE7848">
      <w:pPr>
        <w:shd w:val="clear" w:color="auto" w:fill="FFFFFF"/>
        <w:spacing w:after="0" w:line="240" w:lineRule="auto"/>
        <w:jc w:val="both"/>
        <w:rPr>
          <w:rFonts w:ascii="Times New Roman" w:eastAsia="Times New Roman" w:hAnsi="Times New Roman"/>
          <w:sz w:val="28"/>
          <w:szCs w:val="28"/>
          <w:lang w:eastAsia="ru-RU"/>
        </w:rPr>
      </w:pPr>
    </w:p>
    <w:p w:rsidR="00AE7848" w:rsidRDefault="00AE7848" w:rsidP="00AE7848">
      <w:pPr>
        <w:shd w:val="clear" w:color="auto" w:fill="FFFFFF"/>
        <w:spacing w:after="0" w:line="240" w:lineRule="auto"/>
        <w:jc w:val="both"/>
        <w:rPr>
          <w:rFonts w:ascii="Times New Roman" w:eastAsia="Times New Roman" w:hAnsi="Times New Roman"/>
          <w:sz w:val="28"/>
          <w:szCs w:val="28"/>
          <w:lang w:eastAsia="ru-RU"/>
        </w:rPr>
      </w:pPr>
    </w:p>
    <w:p w:rsidR="00AE7848" w:rsidRPr="00AE7848" w:rsidRDefault="00AE7848" w:rsidP="00AE7848">
      <w:pPr>
        <w:shd w:val="clear" w:color="auto" w:fill="FFFFFF"/>
        <w:spacing w:after="0" w:line="240" w:lineRule="auto"/>
        <w:jc w:val="both"/>
        <w:rPr>
          <w:rFonts w:ascii="Times New Roman" w:eastAsia="Times New Roman" w:hAnsi="Times New Roman"/>
          <w:sz w:val="28"/>
          <w:szCs w:val="28"/>
          <w:lang w:eastAsia="ru-RU"/>
        </w:rPr>
      </w:pPr>
    </w:p>
    <w:p w:rsidR="00AE7848" w:rsidRDefault="00AE7848" w:rsidP="00AE7848">
      <w:pPr>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Глава муниципального образования</w:t>
      </w:r>
    </w:p>
    <w:p w:rsidR="00AE7848" w:rsidRPr="00AE7848" w:rsidRDefault="00AE7848" w:rsidP="00AE7848">
      <w:pPr>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«Муниципальный округ</w:t>
      </w:r>
    </w:p>
    <w:p w:rsidR="00AE7848" w:rsidRPr="00AE7848" w:rsidRDefault="00AE7848" w:rsidP="00AE7848">
      <w:pPr>
        <w:spacing w:after="0" w:line="240" w:lineRule="auto"/>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Юкаменский район Удмуртской Республики»                                  К.Н. Бельтюков</w:t>
      </w:r>
    </w:p>
    <w:p w:rsidR="00AE7848" w:rsidRDefault="00AE7848" w:rsidP="00AE7848">
      <w:pPr>
        <w:spacing w:after="0" w:line="240" w:lineRule="auto"/>
        <w:jc w:val="both"/>
        <w:rPr>
          <w:rFonts w:ascii="Times New Roman" w:eastAsia="Times New Roman" w:hAnsi="Times New Roman"/>
          <w:sz w:val="28"/>
          <w:szCs w:val="28"/>
          <w:lang w:eastAsia="ru-RU"/>
        </w:rPr>
      </w:pPr>
    </w:p>
    <w:p w:rsidR="00AE7848" w:rsidRPr="00AE7848" w:rsidRDefault="00AE7848" w:rsidP="00AE7848">
      <w:pPr>
        <w:spacing w:after="0" w:line="240" w:lineRule="auto"/>
        <w:jc w:val="both"/>
        <w:rPr>
          <w:rFonts w:ascii="Times New Roman" w:eastAsia="Times New Roman" w:hAnsi="Times New Roman"/>
          <w:sz w:val="28"/>
          <w:szCs w:val="28"/>
          <w:lang w:eastAsia="ru-RU"/>
        </w:rPr>
      </w:pPr>
    </w:p>
    <w:p w:rsidR="00AE7848" w:rsidRDefault="00AE7848" w:rsidP="00AE7848">
      <w:pPr>
        <w:tabs>
          <w:tab w:val="left" w:pos="851"/>
        </w:tabs>
        <w:spacing w:after="0" w:line="240" w:lineRule="auto"/>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Председатель Совета депутатов</w:t>
      </w:r>
    </w:p>
    <w:p w:rsidR="00AE7848" w:rsidRPr="00AE7848" w:rsidRDefault="00AE7848" w:rsidP="00AE7848">
      <w:pPr>
        <w:tabs>
          <w:tab w:val="left" w:pos="851"/>
        </w:tabs>
        <w:spacing w:after="0" w:line="240" w:lineRule="auto"/>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муниципального  образования</w:t>
      </w:r>
    </w:p>
    <w:p w:rsidR="00AE7848" w:rsidRPr="00AE7848" w:rsidRDefault="00AE7848" w:rsidP="00AE7848">
      <w:pPr>
        <w:tabs>
          <w:tab w:val="left" w:pos="851"/>
        </w:tabs>
        <w:spacing w:after="0" w:line="240" w:lineRule="auto"/>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«Муниципальный округ Юкаменский район</w:t>
      </w:r>
    </w:p>
    <w:p w:rsidR="00AE7848" w:rsidRPr="00AE7848" w:rsidRDefault="00AE7848" w:rsidP="00AE7848">
      <w:pPr>
        <w:tabs>
          <w:tab w:val="left" w:pos="851"/>
        </w:tabs>
        <w:spacing w:after="0" w:line="240" w:lineRule="auto"/>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AE7848">
        <w:rPr>
          <w:rFonts w:ascii="Times New Roman" w:eastAsia="Times New Roman" w:hAnsi="Times New Roman"/>
          <w:sz w:val="28"/>
          <w:szCs w:val="28"/>
          <w:lang w:eastAsia="ru-RU"/>
        </w:rPr>
        <w:t xml:space="preserve">  Б.А. </w:t>
      </w:r>
      <w:r>
        <w:rPr>
          <w:rFonts w:ascii="Times New Roman" w:eastAsia="Times New Roman" w:hAnsi="Times New Roman"/>
          <w:sz w:val="28"/>
          <w:szCs w:val="28"/>
          <w:lang w:eastAsia="ru-RU"/>
        </w:rPr>
        <w:t xml:space="preserve"> </w:t>
      </w:r>
      <w:proofErr w:type="spellStart"/>
      <w:r w:rsidRPr="00AE7848">
        <w:rPr>
          <w:rFonts w:ascii="Times New Roman" w:eastAsia="Times New Roman" w:hAnsi="Times New Roman"/>
          <w:sz w:val="28"/>
          <w:szCs w:val="28"/>
          <w:lang w:eastAsia="ru-RU"/>
        </w:rPr>
        <w:t>Абашев</w:t>
      </w:r>
      <w:proofErr w:type="spellEnd"/>
    </w:p>
    <w:p w:rsidR="00AE7848" w:rsidRDefault="00AE7848" w:rsidP="00AE7848">
      <w:pPr>
        <w:spacing w:after="0" w:line="240" w:lineRule="auto"/>
        <w:jc w:val="both"/>
        <w:rPr>
          <w:rFonts w:ascii="Times New Roman" w:hAnsi="Times New Roman"/>
          <w:b/>
          <w:sz w:val="28"/>
          <w:szCs w:val="28"/>
        </w:rPr>
      </w:pPr>
    </w:p>
    <w:p w:rsidR="00AE7848" w:rsidRDefault="00AE7848" w:rsidP="00AE7848">
      <w:pPr>
        <w:spacing w:after="0" w:line="240" w:lineRule="auto"/>
        <w:jc w:val="both"/>
        <w:rPr>
          <w:rFonts w:ascii="Times New Roman" w:hAnsi="Times New Roman"/>
          <w:b/>
          <w:sz w:val="28"/>
          <w:szCs w:val="28"/>
        </w:rPr>
      </w:pPr>
    </w:p>
    <w:p w:rsidR="00AE7848" w:rsidRPr="00AE7848" w:rsidRDefault="00AE7848" w:rsidP="00AE7848">
      <w:pPr>
        <w:spacing w:after="0" w:line="240" w:lineRule="auto"/>
        <w:jc w:val="both"/>
        <w:rPr>
          <w:rFonts w:ascii="Times New Roman" w:hAnsi="Times New Roman"/>
          <w:b/>
          <w:sz w:val="28"/>
          <w:szCs w:val="28"/>
        </w:rPr>
      </w:pPr>
      <w:r w:rsidRPr="00AE7848">
        <w:rPr>
          <w:rFonts w:ascii="Times New Roman" w:hAnsi="Times New Roman"/>
          <w:b/>
          <w:sz w:val="28"/>
          <w:szCs w:val="28"/>
        </w:rPr>
        <w:t>с. Юкаменское</w:t>
      </w:r>
    </w:p>
    <w:p w:rsidR="00AE7848" w:rsidRPr="00AE7848" w:rsidRDefault="00AE7848" w:rsidP="00AE7848">
      <w:pPr>
        <w:spacing w:after="0" w:line="240" w:lineRule="auto"/>
        <w:jc w:val="both"/>
        <w:rPr>
          <w:rFonts w:ascii="Times New Roman" w:hAnsi="Times New Roman"/>
          <w:b/>
          <w:sz w:val="28"/>
          <w:szCs w:val="28"/>
        </w:rPr>
      </w:pPr>
      <w:r w:rsidRPr="00AE7848">
        <w:rPr>
          <w:rFonts w:ascii="Times New Roman" w:hAnsi="Times New Roman"/>
          <w:b/>
          <w:sz w:val="28"/>
          <w:szCs w:val="28"/>
        </w:rPr>
        <w:t>23 марта 2023 года № 224</w:t>
      </w: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Pr="00AE7848" w:rsidRDefault="00AE7848" w:rsidP="00AE7848">
      <w:pPr>
        <w:keepLines/>
        <w:autoSpaceDE w:val="0"/>
        <w:autoSpaceDN w:val="0"/>
        <w:adjustRightInd w:val="0"/>
        <w:spacing w:after="0" w:line="240" w:lineRule="auto"/>
        <w:ind w:left="851"/>
        <w:jc w:val="right"/>
        <w:outlineLvl w:val="1"/>
        <w:rPr>
          <w:rFonts w:ascii="Times New Roman" w:hAnsi="Times New Roman"/>
          <w:b/>
          <w:sz w:val="28"/>
          <w:szCs w:val="28"/>
        </w:rPr>
      </w:pPr>
    </w:p>
    <w:p w:rsidR="00AE7848" w:rsidRPr="00AE7848" w:rsidRDefault="00AE7848" w:rsidP="00AE7848">
      <w:pPr>
        <w:keepLines/>
        <w:autoSpaceDE w:val="0"/>
        <w:autoSpaceDN w:val="0"/>
        <w:adjustRightInd w:val="0"/>
        <w:spacing w:after="0" w:line="240" w:lineRule="auto"/>
        <w:ind w:left="851"/>
        <w:jc w:val="right"/>
        <w:outlineLvl w:val="1"/>
        <w:rPr>
          <w:rFonts w:ascii="Times New Roman" w:hAnsi="Times New Roman"/>
          <w:bCs/>
          <w:iCs/>
          <w:sz w:val="24"/>
          <w:szCs w:val="24"/>
        </w:rPr>
      </w:pPr>
      <w:r w:rsidRPr="00AE7848">
        <w:rPr>
          <w:rFonts w:ascii="Times New Roman" w:hAnsi="Times New Roman"/>
          <w:bCs/>
          <w:iCs/>
          <w:sz w:val="24"/>
          <w:szCs w:val="24"/>
        </w:rPr>
        <w:lastRenderedPageBreak/>
        <w:t xml:space="preserve">Приложение </w:t>
      </w:r>
    </w:p>
    <w:p w:rsidR="00AE7848" w:rsidRPr="00AE7848" w:rsidRDefault="00AE7848" w:rsidP="00AE7848">
      <w:pPr>
        <w:keepLines/>
        <w:autoSpaceDE w:val="0"/>
        <w:autoSpaceDN w:val="0"/>
        <w:adjustRightInd w:val="0"/>
        <w:spacing w:after="0" w:line="240" w:lineRule="auto"/>
        <w:ind w:left="851"/>
        <w:jc w:val="right"/>
        <w:outlineLvl w:val="1"/>
        <w:rPr>
          <w:rFonts w:ascii="Times New Roman" w:hAnsi="Times New Roman"/>
          <w:bCs/>
          <w:iCs/>
          <w:sz w:val="24"/>
          <w:szCs w:val="24"/>
        </w:rPr>
      </w:pPr>
      <w:r w:rsidRPr="00AE7848">
        <w:rPr>
          <w:rFonts w:ascii="Times New Roman" w:hAnsi="Times New Roman"/>
          <w:bCs/>
          <w:iCs/>
          <w:sz w:val="24"/>
          <w:szCs w:val="24"/>
        </w:rPr>
        <w:t xml:space="preserve">к решению Совета депутатов муниципального образования </w:t>
      </w:r>
    </w:p>
    <w:p w:rsidR="00AE7848" w:rsidRPr="00AE7848" w:rsidRDefault="00AE7848" w:rsidP="00AE7848">
      <w:pPr>
        <w:keepLines/>
        <w:autoSpaceDE w:val="0"/>
        <w:autoSpaceDN w:val="0"/>
        <w:adjustRightInd w:val="0"/>
        <w:spacing w:after="0" w:line="240" w:lineRule="auto"/>
        <w:ind w:left="851"/>
        <w:jc w:val="right"/>
        <w:outlineLvl w:val="1"/>
        <w:rPr>
          <w:rFonts w:ascii="Times New Roman" w:hAnsi="Times New Roman"/>
          <w:bCs/>
          <w:iCs/>
          <w:sz w:val="24"/>
          <w:szCs w:val="24"/>
        </w:rPr>
      </w:pPr>
      <w:r w:rsidRPr="00AE7848">
        <w:rPr>
          <w:rFonts w:ascii="Times New Roman" w:hAnsi="Times New Roman"/>
          <w:bCs/>
          <w:iCs/>
          <w:sz w:val="24"/>
          <w:szCs w:val="24"/>
        </w:rPr>
        <w:t>«Муниципальный округ Юкаменский район Удмуртской Республики»</w:t>
      </w:r>
    </w:p>
    <w:p w:rsidR="00AE7848" w:rsidRPr="00AE7848" w:rsidRDefault="00AE7848" w:rsidP="00AE7848">
      <w:pPr>
        <w:keepLines/>
        <w:autoSpaceDE w:val="0"/>
        <w:autoSpaceDN w:val="0"/>
        <w:adjustRightInd w:val="0"/>
        <w:spacing w:after="0" w:line="240" w:lineRule="auto"/>
        <w:ind w:left="851"/>
        <w:jc w:val="right"/>
        <w:outlineLvl w:val="1"/>
        <w:rPr>
          <w:rFonts w:ascii="Times New Roman" w:hAnsi="Times New Roman"/>
          <w:sz w:val="20"/>
          <w:szCs w:val="20"/>
        </w:rPr>
      </w:pPr>
      <w:r w:rsidRPr="00AE7848">
        <w:rPr>
          <w:rFonts w:ascii="Times New Roman" w:hAnsi="Times New Roman"/>
          <w:sz w:val="24"/>
          <w:szCs w:val="24"/>
        </w:rPr>
        <w:t>от 23.03.2023г.  № 224</w:t>
      </w:r>
    </w:p>
    <w:p w:rsidR="00AE7848" w:rsidRPr="00AE7848" w:rsidRDefault="00AE7848" w:rsidP="00AE7848">
      <w:pPr>
        <w:autoSpaceDE w:val="0"/>
        <w:autoSpaceDN w:val="0"/>
        <w:adjustRightInd w:val="0"/>
        <w:spacing w:after="0" w:line="240" w:lineRule="auto"/>
        <w:rPr>
          <w:rFonts w:ascii="Times New Roman" w:eastAsia="Times New Roman" w:hAnsi="Times New Roman"/>
          <w:b/>
          <w:bCs/>
          <w:sz w:val="24"/>
          <w:szCs w:val="24"/>
          <w:lang w:eastAsia="ru-RU"/>
        </w:rPr>
      </w:pPr>
    </w:p>
    <w:p w:rsidR="00AE7848" w:rsidRPr="00AE7848" w:rsidRDefault="00AE7848" w:rsidP="00AE7848">
      <w:pPr>
        <w:autoSpaceDE w:val="0"/>
        <w:autoSpaceDN w:val="0"/>
        <w:adjustRightInd w:val="0"/>
        <w:spacing w:after="0" w:line="240" w:lineRule="auto"/>
        <w:jc w:val="center"/>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ПОЛОЖЕНИЕ</w:t>
      </w:r>
    </w:p>
    <w:p w:rsidR="00AE7848" w:rsidRPr="00AE7848" w:rsidRDefault="00AE7848" w:rsidP="00AE7848">
      <w:pPr>
        <w:autoSpaceDE w:val="0"/>
        <w:autoSpaceDN w:val="0"/>
        <w:adjustRightInd w:val="0"/>
        <w:spacing w:after="0" w:line="240" w:lineRule="auto"/>
        <w:jc w:val="center"/>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 xml:space="preserve">о мерах по противодействию коррупционным проявлениям </w:t>
      </w:r>
    </w:p>
    <w:p w:rsidR="00AE7848" w:rsidRPr="00AE7848" w:rsidRDefault="00AE7848" w:rsidP="00AE7848">
      <w:pPr>
        <w:autoSpaceDE w:val="0"/>
        <w:autoSpaceDN w:val="0"/>
        <w:adjustRightInd w:val="0"/>
        <w:spacing w:after="0" w:line="240" w:lineRule="auto"/>
        <w:jc w:val="center"/>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 xml:space="preserve">в муниципальном образовании «Муниципальный округ Юкаменский район Удмуртской Республики» </w:t>
      </w:r>
    </w:p>
    <w:p w:rsidR="00AE7848" w:rsidRPr="00AE7848" w:rsidRDefault="00AE7848" w:rsidP="00AE7848">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Настоящие Положение определяет задачи, принципы, основные направления и систему мер противодействия коррупционным проявлениям в рамках реализации органами местного самоуправления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антикоррупционной политики в муниципальном образовании.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1. Основные понятия, используемые в настоящем Положении, задачи и принципы антикоррупционной политики</w:t>
      </w:r>
    </w:p>
    <w:p w:rsidR="00AE7848" w:rsidRPr="00AE7848" w:rsidRDefault="00AE7848" w:rsidP="00AE784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 Для целей настоящего Положения используются понятия, определенные в Законе Удмуртской Республики «О мерах по противодействию коррупционным проявлениям в Удмуртской Республике».</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Задачами антикоррупционной политики в муниципальном образовании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являются:</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 устранение причин, создающих условия для коррупционных проявлений;</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повышение риска коррупционных действий и потерь от них;</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 увеличение выгод от действий, совершенных в рамках закона и во благо общественных интересов;</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4) привлечение институтов гражданского общества и физических лиц к реализации антикоррупционной политики;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5) формирование нетерпимости по отношению к коррупционным проявлениям;</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6) содействие принятию и укреплению мер, направленных на более эффективное и действенное предупреждение коррупционных проявлений и борьбу с коррупцией;</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7) разработка и осуществление эффективной и скоординированной деятельности органов местного самоуправления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в области противодействия коррупционным проявлениям, в том числе надлежащее осуществление полномочий, честности и неподкупности лиц, замещающих муниципальные должности, прозрачности и ответственности их деятельности;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8) систематическая оценка муниципальных правовых актов, их проектов и административных мер, осуществляемых органами местного самоуправления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с целью определения их адекватности с точки зрения предупреждения коррупционных проявлений и борьбы с коррупцией.</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 Противодействие коррупционным проявлениям осуществляется на основе следующих принципов:</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lastRenderedPageBreak/>
        <w:t xml:space="preserve">1) законность, равенство всех перед законом и судом;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приоритет профилактических мер, направленных на искоренение условий, порождающих коррупционные проявления и коррупцию;</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 обеспечение четкой правовой регламентации деятельности органов местного самоуправления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xml:space="preserve">», законности, публичности и открытости такой деятельности, осуществления </w:t>
      </w:r>
      <w:proofErr w:type="gramStart"/>
      <w:r w:rsidRPr="00AE7848">
        <w:rPr>
          <w:rFonts w:ascii="Times New Roman" w:eastAsia="Times New Roman" w:hAnsi="Times New Roman"/>
          <w:sz w:val="28"/>
          <w:szCs w:val="28"/>
          <w:lang w:eastAsia="ru-RU"/>
        </w:rPr>
        <w:t>контроля за</w:t>
      </w:r>
      <w:proofErr w:type="gramEnd"/>
      <w:r w:rsidRPr="00AE7848">
        <w:rPr>
          <w:rFonts w:ascii="Times New Roman" w:eastAsia="Times New Roman" w:hAnsi="Times New Roman"/>
          <w:sz w:val="28"/>
          <w:szCs w:val="28"/>
          <w:lang w:eastAsia="ru-RU"/>
        </w:rPr>
        <w:t xml:space="preserve"> ней, в том числе общественного контроля;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4) комплексное использование политических, правовых, административных, организационных, информационных, социально-экономических и иных мер;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5) совершенствование кадровой работы, совершенствование структуры управления органов местного самоуправления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а также процедуры решения вопросов, затрагивающих права и законные интересы физических и юридических лиц;</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6) признание, обеспечение и защита прав и законных интересов физических и юридических лиц, а также защита социально-экономических, правовых и организационно-управленческих интересов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xml:space="preserve">»;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7) восстановление нарушенных прав и законных интересов физических и юридических лиц, ликвидация и предупреждение вредных последствий коррупционных правонарушений;</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8) защита прав и законных интересов лиц, замещающих муниципальные должности, установление указанным лицам заработной платы (денежного содержания) и льгот, обеспечивающих им и их семьям достойный уровень жизни;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9) неотвратимость ответственности лиц, замещающих муниципальные должности, за совершение коррупционных правонарушений; </w:t>
      </w:r>
    </w:p>
    <w:p w:rsidR="00AE7848" w:rsidRPr="00AE7848" w:rsidRDefault="00AE7848" w:rsidP="00AE784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10) обеспечение гласности мероприятий, проводимых по противодействию коррупционным проявлениям; </w:t>
      </w:r>
    </w:p>
    <w:p w:rsidR="00AE7848" w:rsidRPr="00AE7848" w:rsidRDefault="00AE7848" w:rsidP="00AE784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11) взаимодействие органов местного самоуправления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xml:space="preserve">» с правоохранительными органами и гражданским обществом. </w:t>
      </w:r>
    </w:p>
    <w:p w:rsidR="00AE7848" w:rsidRP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2. Предупреждение коррупционных проявлений</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4. Предупреждение коррупционных проявлений осуществляется путем применения следующих мер:</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 разработка и реализация программы противодействия коррупции в муниципальном образовании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антикоррупционная экспертиза правовых актов органов местного самоуправления и их проектов;</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3) мониторинг коррупции, </w:t>
      </w:r>
      <w:proofErr w:type="spellStart"/>
      <w:r w:rsidRPr="00AE7848">
        <w:rPr>
          <w:rFonts w:ascii="Times New Roman" w:eastAsia="Times New Roman" w:hAnsi="Times New Roman"/>
          <w:sz w:val="28"/>
          <w:szCs w:val="28"/>
          <w:lang w:eastAsia="ru-RU"/>
        </w:rPr>
        <w:t>коррупциогенных</w:t>
      </w:r>
      <w:proofErr w:type="spellEnd"/>
      <w:r w:rsidRPr="00AE7848">
        <w:rPr>
          <w:rFonts w:ascii="Times New Roman" w:eastAsia="Times New Roman" w:hAnsi="Times New Roman"/>
          <w:sz w:val="28"/>
          <w:szCs w:val="28"/>
          <w:lang w:eastAsia="ru-RU"/>
        </w:rPr>
        <w:t xml:space="preserve"> факторов и проявлений, а также мер реализации антикоррупционной политики;</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4) </w:t>
      </w:r>
      <w:proofErr w:type="gramStart"/>
      <w:r w:rsidRPr="00AE7848">
        <w:rPr>
          <w:rFonts w:ascii="Times New Roman" w:eastAsia="Times New Roman" w:hAnsi="Times New Roman"/>
          <w:sz w:val="28"/>
          <w:szCs w:val="28"/>
          <w:lang w:eastAsia="ru-RU"/>
        </w:rPr>
        <w:t>антикоррупционные</w:t>
      </w:r>
      <w:proofErr w:type="gramEnd"/>
      <w:r w:rsidRPr="00AE7848">
        <w:rPr>
          <w:rFonts w:ascii="Times New Roman" w:eastAsia="Times New Roman" w:hAnsi="Times New Roman"/>
          <w:sz w:val="28"/>
          <w:szCs w:val="28"/>
          <w:lang w:eastAsia="ru-RU"/>
        </w:rPr>
        <w:t xml:space="preserve"> образование и пропаганда;</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5) расширение взаимодействия органов местного самоуправления муниципального образования «</w:t>
      </w:r>
      <w:r w:rsidRPr="00AE7848">
        <w:rPr>
          <w:rFonts w:ascii="Times New Roman" w:eastAsia="Times New Roman" w:hAnsi="Times New Roman"/>
          <w:bCs/>
          <w:sz w:val="28"/>
          <w:szCs w:val="28"/>
          <w:lang w:eastAsia="ru-RU"/>
        </w:rPr>
        <w:t xml:space="preserve">Муниципальный округ Юкаменский район </w:t>
      </w:r>
      <w:r w:rsidRPr="00AE7848">
        <w:rPr>
          <w:rFonts w:ascii="Times New Roman" w:eastAsia="Times New Roman" w:hAnsi="Times New Roman"/>
          <w:bCs/>
          <w:sz w:val="28"/>
          <w:szCs w:val="28"/>
          <w:lang w:eastAsia="ru-RU"/>
        </w:rPr>
        <w:lastRenderedPageBreak/>
        <w:t>Удмуртской Республики</w:t>
      </w:r>
      <w:r w:rsidRPr="00AE7848">
        <w:rPr>
          <w:rFonts w:ascii="Times New Roman" w:eastAsia="Times New Roman" w:hAnsi="Times New Roman"/>
          <w:sz w:val="28"/>
          <w:szCs w:val="28"/>
          <w:lang w:eastAsia="ru-RU"/>
        </w:rPr>
        <w:t>» с институтами гражданского общества, средствами массовой информации, организациями и физическими лицами;</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6) опубликование ежегодного отчета о состоянии мер по противодействию коррупционным проявлениям и реализации мер антикоррупционной политики в муниципальном образовании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xml:space="preserve">» на официальном сайте </w:t>
      </w:r>
      <w:r w:rsidRPr="00AE7848">
        <w:rPr>
          <w:rFonts w:ascii="Times New Roman" w:eastAsia="Times New Roman" w:hAnsi="Times New Roman"/>
          <w:bCs/>
          <w:sz w:val="28"/>
          <w:szCs w:val="28"/>
          <w:lang w:eastAsia="ru-RU"/>
        </w:rPr>
        <w:t>Юкаменского района</w:t>
      </w:r>
      <w:r w:rsidRPr="00AE7848">
        <w:rPr>
          <w:rFonts w:ascii="Times New Roman" w:eastAsia="Times New Roman" w:hAnsi="Times New Roman"/>
          <w:sz w:val="28"/>
          <w:szCs w:val="28"/>
          <w:lang w:eastAsia="ru-RU"/>
        </w:rPr>
        <w:t>»;</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7) предупреждение и пресечение деяний лиц, замещающих муниципальные должности, муниципальных служащих, которые создают условия для коррупции, а также привлечение к дисциплинарной ответственности за указанные деяния;</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8) иные меры, предусмотренные законодательством о противодействии коррупции.</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5. Основными направлениями деятельности органов местного самоуправления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по противодействию коррупции являются:</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 реализация единой согласованной государственной политики в области противодействия коррупции;</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создание механизма взаимодействия органов местного самоуправления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с институтами гражданского общества, организациями и физическими лицами, осуществление взаимодействия с правоохранительными и иными федеральными органами государственной власти, органами местного самоуправления;</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 принятие правовых, административных и иных мер, направленных на привлечение лиц, замещающих муниципальные должности, муниципальных служащих органов местного самоуправления муниципального образования «</w:t>
      </w:r>
      <w:r w:rsidRPr="00AE7848">
        <w:rPr>
          <w:rFonts w:ascii="Times New Roman" w:eastAsia="Times New Roman" w:hAnsi="Times New Roman"/>
          <w:bCs/>
          <w:sz w:val="28"/>
          <w:szCs w:val="28"/>
          <w:lang w:eastAsia="ru-RU"/>
        </w:rPr>
        <w:t>Муниципальный округ Юкаменский район Удмуртской Республики</w:t>
      </w:r>
      <w:r w:rsidRPr="00AE7848">
        <w:rPr>
          <w:rFonts w:ascii="Times New Roman" w:eastAsia="Times New Roman" w:hAnsi="Times New Roman"/>
          <w:sz w:val="28"/>
          <w:szCs w:val="28"/>
          <w:lang w:eastAsia="ru-RU"/>
        </w:rPr>
        <w:t>», а также иных лиц к более активному участию в противодействии коррупции, на формирование в обществе негативного отношения к коррупционным проявлениям;</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4) совершенствование системы и структуры органов местного самоуправления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создание механизмов общественного </w:t>
      </w:r>
      <w:proofErr w:type="gramStart"/>
      <w:r w:rsidRPr="00AE7848">
        <w:rPr>
          <w:rFonts w:ascii="Times New Roman" w:eastAsia="Times New Roman" w:hAnsi="Times New Roman"/>
          <w:sz w:val="28"/>
          <w:szCs w:val="28"/>
          <w:lang w:eastAsia="ru-RU"/>
        </w:rPr>
        <w:t>контроля за</w:t>
      </w:r>
      <w:proofErr w:type="gramEnd"/>
      <w:r w:rsidRPr="00AE7848">
        <w:rPr>
          <w:rFonts w:ascii="Times New Roman" w:eastAsia="Times New Roman" w:hAnsi="Times New Roman"/>
          <w:sz w:val="28"/>
          <w:szCs w:val="28"/>
          <w:lang w:eastAsia="ru-RU"/>
        </w:rPr>
        <w:t xml:space="preserve"> их деятельностью, оптимизация и конкретизация полномочий органов местного самоуправления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5) обеспечение доступа организаций и физических лиц к информации о деятельности органов местного самоуправления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proofErr w:type="gramStart"/>
      <w:r w:rsidRPr="00AE7848">
        <w:rPr>
          <w:rFonts w:ascii="Times New Roman" w:eastAsia="Times New Roman" w:hAnsi="Times New Roman"/>
          <w:sz w:val="28"/>
          <w:szCs w:val="28"/>
          <w:lang w:eastAsia="ru-RU"/>
        </w:rPr>
        <w:t xml:space="preserve">6) совершенствование порядка реализации полномочий лиц, замещающих муниципальные должности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и порядка прохождения муниципальной службы в муниципальном образовании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w:t>
      </w:r>
      <w:proofErr w:type="gramEnd"/>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7) обеспечение добросовестности, открытости, добросовестной конкуренции и объективности при </w:t>
      </w:r>
      <w:r w:rsidRPr="00AE7848">
        <w:rPr>
          <w:rFonts w:ascii="Times New Roman" w:eastAsia="Times New Roman" w:hAnsi="Times New Roman"/>
          <w:sz w:val="28"/>
          <w:szCs w:val="28"/>
        </w:rPr>
        <w:t>осуществлении закупок товаров, работ, услуг</w:t>
      </w:r>
      <w:r w:rsidRPr="00AE7848">
        <w:rPr>
          <w:rFonts w:ascii="Times New Roman" w:eastAsia="Times New Roman" w:hAnsi="Times New Roman"/>
          <w:sz w:val="28"/>
          <w:szCs w:val="28"/>
          <w:lang w:eastAsia="ru-RU"/>
        </w:rPr>
        <w:t xml:space="preserve"> для муниципальных нужд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lastRenderedPageBreak/>
        <w:t xml:space="preserve">8) усиление </w:t>
      </w:r>
      <w:proofErr w:type="gramStart"/>
      <w:r w:rsidRPr="00AE7848">
        <w:rPr>
          <w:rFonts w:ascii="Times New Roman" w:eastAsia="Times New Roman" w:hAnsi="Times New Roman"/>
          <w:sz w:val="28"/>
          <w:szCs w:val="28"/>
          <w:lang w:eastAsia="ru-RU"/>
        </w:rPr>
        <w:t>контроля за</w:t>
      </w:r>
      <w:proofErr w:type="gramEnd"/>
      <w:r w:rsidRPr="00AE7848">
        <w:rPr>
          <w:rFonts w:ascii="Times New Roman" w:eastAsia="Times New Roman" w:hAnsi="Times New Roman"/>
          <w:sz w:val="28"/>
          <w:szCs w:val="28"/>
          <w:lang w:eastAsia="ru-RU"/>
        </w:rPr>
        <w:t xml:space="preserve"> решением вопросов, содержащихся в обращениях граждан и юридических лиц, поступающих в органы местного самоуправления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9) передача части функций органов местного самоуправления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 негосударственным организациям;</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10) иные направления, предусмотренные законодательством о противодействии коррупции.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3. Субъекты антикоррупционной политики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5. </w:t>
      </w:r>
      <w:proofErr w:type="gramStart"/>
      <w:r w:rsidRPr="00AE7848">
        <w:rPr>
          <w:rFonts w:ascii="Times New Roman" w:eastAsia="Times New Roman" w:hAnsi="Times New Roman"/>
          <w:sz w:val="28"/>
          <w:szCs w:val="28"/>
          <w:lang w:eastAsia="ru-RU"/>
        </w:rPr>
        <w:t xml:space="preserve">Субъектами антикоррупционной политики в муниципальном образовании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являются Глава муниципального образования «Муниципальный округ Юкаменский район Удмуртской Республики», Совет депутатов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Администрация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 в том числе ее структурные подразделения, уполномоченное должностное лицо, ответственное за реализацию антикоррупционной политики, комиссия, состав которой определяется Главой</w:t>
      </w:r>
      <w:proofErr w:type="gramEnd"/>
      <w:r w:rsidRPr="00AE7848">
        <w:rPr>
          <w:rFonts w:ascii="Times New Roman" w:eastAsia="Times New Roman" w:hAnsi="Times New Roman"/>
          <w:sz w:val="28"/>
          <w:szCs w:val="28"/>
          <w:lang w:eastAsia="ru-RU"/>
        </w:rPr>
        <w:t xml:space="preserve">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 общественные объединения и иные некоммерческие организации, вовлеченные по согласованию в реализацию антикоррупционной политики, средства массовой информации.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6. Глава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 в рамках реализации антикоррупционной политики: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 утверждает программу противодействия коррупции в муниципальном образовании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w:t>
      </w:r>
    </w:p>
    <w:p w:rsidR="00AE7848" w:rsidRPr="00AE7848" w:rsidRDefault="00AE7848" w:rsidP="00AE7848">
      <w:pPr>
        <w:autoSpaceDE w:val="0"/>
        <w:autoSpaceDN w:val="0"/>
        <w:adjustRightInd w:val="0"/>
        <w:spacing w:after="0" w:line="240" w:lineRule="auto"/>
        <w:ind w:firstLine="540"/>
        <w:jc w:val="both"/>
        <w:rPr>
          <w:rFonts w:ascii="Times New Roman" w:hAnsi="Times New Roman"/>
          <w:sz w:val="28"/>
          <w:szCs w:val="28"/>
        </w:rPr>
      </w:pPr>
      <w:r w:rsidRPr="00AE7848">
        <w:rPr>
          <w:rFonts w:ascii="Times New Roman" w:eastAsia="Times New Roman" w:hAnsi="Times New Roman"/>
          <w:sz w:val="28"/>
          <w:szCs w:val="28"/>
          <w:lang w:eastAsia="ru-RU"/>
        </w:rPr>
        <w:t xml:space="preserve">2) </w:t>
      </w:r>
      <w:r w:rsidRPr="00AE7848">
        <w:rPr>
          <w:rFonts w:ascii="Times New Roman" w:hAnsi="Times New Roman"/>
          <w:sz w:val="28"/>
          <w:szCs w:val="28"/>
        </w:rPr>
        <w:t>определяет порядок антикоррупционной экспертизы правовых актов;</w:t>
      </w:r>
    </w:p>
    <w:p w:rsidR="00AE7848" w:rsidRPr="00AE7848" w:rsidRDefault="00AE7848" w:rsidP="00AE7848">
      <w:pPr>
        <w:autoSpaceDE w:val="0"/>
        <w:autoSpaceDN w:val="0"/>
        <w:adjustRightInd w:val="0"/>
        <w:spacing w:after="0" w:line="240" w:lineRule="auto"/>
        <w:ind w:firstLine="540"/>
        <w:jc w:val="both"/>
        <w:rPr>
          <w:rFonts w:ascii="Times New Roman" w:hAnsi="Times New Roman"/>
          <w:sz w:val="28"/>
          <w:szCs w:val="28"/>
        </w:rPr>
      </w:pPr>
      <w:r w:rsidRPr="00AE7848">
        <w:rPr>
          <w:rFonts w:ascii="Times New Roman" w:hAnsi="Times New Roman"/>
          <w:sz w:val="28"/>
          <w:szCs w:val="28"/>
        </w:rPr>
        <w:t>3) определяет порядок осуществления антикоррупционного мониторинга;</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4) взаимодействует с иными органами местного самоуправления, общественными объединениями и иными некоммерческими организациями, средствами массовой информации;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5) организует осуществление </w:t>
      </w:r>
      <w:proofErr w:type="gramStart"/>
      <w:r w:rsidRPr="00AE7848">
        <w:rPr>
          <w:rFonts w:ascii="Times New Roman" w:eastAsia="Times New Roman" w:hAnsi="Times New Roman"/>
          <w:sz w:val="28"/>
          <w:szCs w:val="28"/>
          <w:lang w:eastAsia="ru-RU"/>
        </w:rPr>
        <w:t>контроля за</w:t>
      </w:r>
      <w:proofErr w:type="gramEnd"/>
      <w:r w:rsidRPr="00AE7848">
        <w:rPr>
          <w:rFonts w:ascii="Times New Roman" w:eastAsia="Times New Roman" w:hAnsi="Times New Roman"/>
          <w:sz w:val="28"/>
          <w:szCs w:val="28"/>
          <w:lang w:eastAsia="ru-RU"/>
        </w:rPr>
        <w:t xml:space="preserve"> соблюдением муниципальными служащими ограничений и запретов, предусмотренных законодательством о муниципальной службе;</w:t>
      </w:r>
    </w:p>
    <w:p w:rsidR="00AE7848" w:rsidRPr="00AE7848" w:rsidRDefault="00AE7848" w:rsidP="00AE7848">
      <w:pPr>
        <w:autoSpaceDE w:val="0"/>
        <w:autoSpaceDN w:val="0"/>
        <w:adjustRightInd w:val="0"/>
        <w:spacing w:after="0" w:line="240" w:lineRule="auto"/>
        <w:ind w:firstLine="540"/>
        <w:jc w:val="both"/>
        <w:rPr>
          <w:rFonts w:ascii="Times New Roman" w:hAnsi="Times New Roman"/>
          <w:sz w:val="28"/>
          <w:szCs w:val="28"/>
        </w:rPr>
      </w:pPr>
      <w:r w:rsidRPr="00AE7848">
        <w:rPr>
          <w:rFonts w:ascii="Times New Roman" w:eastAsia="Times New Roman" w:hAnsi="Times New Roman"/>
          <w:sz w:val="28"/>
          <w:szCs w:val="28"/>
          <w:lang w:eastAsia="ru-RU"/>
        </w:rPr>
        <w:t xml:space="preserve">6) осуществляет иные полномочия </w:t>
      </w:r>
      <w:r w:rsidRPr="00AE7848">
        <w:rPr>
          <w:rFonts w:ascii="Times New Roman" w:hAnsi="Times New Roman"/>
          <w:sz w:val="28"/>
          <w:szCs w:val="28"/>
        </w:rPr>
        <w:t>в соответствии с законодательством и муниципальными нормативными правовыми актами.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7. Совет депутатов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 в рамках реализации антикоррупционной политики: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 взаимодействует с Администрацией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 общественными объединениями и иными некоммерческими организациями, средствами массовой информации;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rPr>
      </w:pPr>
      <w:r w:rsidRPr="00AE7848">
        <w:rPr>
          <w:rFonts w:ascii="Times New Roman" w:eastAsia="Times New Roman" w:hAnsi="Times New Roman"/>
          <w:sz w:val="28"/>
          <w:szCs w:val="28"/>
          <w:lang w:eastAsia="ru-RU"/>
        </w:rPr>
        <w:lastRenderedPageBreak/>
        <w:t xml:space="preserve">2) </w:t>
      </w:r>
      <w:r w:rsidRPr="00AE7848">
        <w:rPr>
          <w:rFonts w:ascii="Times New Roman" w:eastAsia="Times New Roman" w:hAnsi="Times New Roman"/>
          <w:sz w:val="28"/>
          <w:szCs w:val="28"/>
        </w:rPr>
        <w:t>организует осуществление антикоррупционной экспертизы проектов правовых актов;</w:t>
      </w:r>
      <w:r w:rsidRPr="00AE7848">
        <w:rPr>
          <w:rFonts w:ascii="Times New Roman" w:eastAsia="Times New Roman" w:hAnsi="Times New Roman"/>
          <w:sz w:val="28"/>
          <w:szCs w:val="28"/>
          <w:lang w:eastAsia="ru-RU"/>
        </w:rPr>
        <w:t xml:space="preserve"> </w:t>
      </w:r>
    </w:p>
    <w:p w:rsidR="00AE7848" w:rsidRPr="00AE7848" w:rsidRDefault="00AE7848" w:rsidP="00AE7848">
      <w:pPr>
        <w:autoSpaceDE w:val="0"/>
        <w:autoSpaceDN w:val="0"/>
        <w:adjustRightInd w:val="0"/>
        <w:spacing w:after="0" w:line="240" w:lineRule="auto"/>
        <w:ind w:firstLine="567"/>
        <w:jc w:val="both"/>
        <w:rPr>
          <w:rFonts w:ascii="Times New Roman" w:eastAsia="Times New Roman" w:hAnsi="Times New Roman"/>
          <w:sz w:val="28"/>
          <w:szCs w:val="28"/>
        </w:rPr>
      </w:pPr>
      <w:r w:rsidRPr="00AE7848">
        <w:rPr>
          <w:rFonts w:ascii="Times New Roman" w:eastAsia="Times New Roman" w:hAnsi="Times New Roman"/>
          <w:sz w:val="28"/>
          <w:szCs w:val="28"/>
        </w:rPr>
        <w:t xml:space="preserve">3) </w:t>
      </w:r>
      <w:r w:rsidRPr="00AE7848">
        <w:rPr>
          <w:rFonts w:ascii="Times New Roman" w:eastAsia="Times New Roman" w:hAnsi="Times New Roman"/>
          <w:sz w:val="28"/>
          <w:szCs w:val="28"/>
          <w:lang w:eastAsia="ru-RU"/>
        </w:rPr>
        <w:t xml:space="preserve">организует работу с обращениями граждан, должностных и юридических лиц, содержащими сведения о коррупционной деятельности лиц, замещающих муниципальные должности;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4) осуществляет иные полномочия в соответствии с законодательством</w:t>
      </w:r>
      <w:r w:rsidRPr="00AE7848">
        <w:rPr>
          <w:rFonts w:ascii="Times New Roman" w:hAnsi="Times New Roman"/>
          <w:sz w:val="28"/>
          <w:szCs w:val="28"/>
        </w:rPr>
        <w:t xml:space="preserve"> и муниципальными нормативными правовыми актами.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8. Администрация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 в рамках реализации антикоррупционной политики: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 организует взаимодействие и координацию деятельности структурных подразделений по реализации антикоррупционной политики Администрации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в том числе, по реализации мер, направленных на предупреждение коррупционных проявлений, а также осуществляет </w:t>
      </w:r>
      <w:proofErr w:type="gramStart"/>
      <w:r w:rsidRPr="00AE7848">
        <w:rPr>
          <w:rFonts w:ascii="Times New Roman" w:eastAsia="Times New Roman" w:hAnsi="Times New Roman"/>
          <w:sz w:val="28"/>
          <w:szCs w:val="28"/>
          <w:lang w:eastAsia="ru-RU"/>
        </w:rPr>
        <w:t>контроль за</w:t>
      </w:r>
      <w:proofErr w:type="gramEnd"/>
      <w:r w:rsidRPr="00AE7848">
        <w:rPr>
          <w:rFonts w:ascii="Times New Roman" w:eastAsia="Times New Roman" w:hAnsi="Times New Roman"/>
          <w:sz w:val="28"/>
          <w:szCs w:val="28"/>
          <w:lang w:eastAsia="ru-RU"/>
        </w:rPr>
        <w:t xml:space="preserve"> реализацией указанных мер;</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организует осуществление антикоррупционной экспертизы проектов муниципальных правовых актов;</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3) взаимодействует с Советом депутатов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общественными объединениями и иными некоммерческими организациями, средствами массовой информации;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4) организует антикоррупционную пропаганду;</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5) организует работу с обращениями граждан, должностных и юридических лиц, содержащими сведения о коррупционной деятельности лиц, замещающих должности муниципальной службы;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6) организует осуществление </w:t>
      </w:r>
      <w:proofErr w:type="gramStart"/>
      <w:r w:rsidRPr="00AE7848">
        <w:rPr>
          <w:rFonts w:ascii="Times New Roman" w:eastAsia="Times New Roman" w:hAnsi="Times New Roman"/>
          <w:sz w:val="28"/>
          <w:szCs w:val="28"/>
          <w:lang w:eastAsia="ru-RU"/>
        </w:rPr>
        <w:t>контроля за</w:t>
      </w:r>
      <w:proofErr w:type="gramEnd"/>
      <w:r w:rsidRPr="00AE7848">
        <w:rPr>
          <w:rFonts w:ascii="Times New Roman" w:eastAsia="Times New Roman" w:hAnsi="Times New Roman"/>
          <w:sz w:val="28"/>
          <w:szCs w:val="28"/>
          <w:lang w:eastAsia="ru-RU"/>
        </w:rPr>
        <w:t xml:space="preserve"> соблюдением муниципальными служащими ограничений и запретов, предусмотренных законодательством о муниципальной службе;</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7) организует совместно с представителями нанимателя </w:t>
      </w:r>
      <w:proofErr w:type="gramStart"/>
      <w:r w:rsidRPr="00AE7848">
        <w:rPr>
          <w:rFonts w:ascii="Times New Roman" w:eastAsia="Times New Roman" w:hAnsi="Times New Roman"/>
          <w:sz w:val="28"/>
          <w:szCs w:val="28"/>
          <w:lang w:eastAsia="ru-RU"/>
        </w:rPr>
        <w:t>контроль за</w:t>
      </w:r>
      <w:proofErr w:type="gramEnd"/>
      <w:r w:rsidRPr="00AE7848">
        <w:rPr>
          <w:rFonts w:ascii="Times New Roman" w:eastAsia="Times New Roman" w:hAnsi="Times New Roman"/>
          <w:sz w:val="28"/>
          <w:szCs w:val="28"/>
          <w:lang w:eastAsia="ru-RU"/>
        </w:rPr>
        <w:t xml:space="preserve"> выполнением в органах местного самоуправления положений раздела 4 настоящего Положения;</w:t>
      </w:r>
    </w:p>
    <w:p w:rsidR="00AE7848" w:rsidRPr="00AE7848" w:rsidRDefault="00AE7848" w:rsidP="00AE7848">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E7848">
        <w:rPr>
          <w:rFonts w:ascii="Times New Roman" w:eastAsia="Times New Roman" w:hAnsi="Times New Roman"/>
          <w:sz w:val="28"/>
          <w:szCs w:val="28"/>
        </w:rPr>
        <w:t xml:space="preserve">8) </w:t>
      </w:r>
      <w:r w:rsidRPr="00AE7848">
        <w:rPr>
          <w:rFonts w:ascii="Times New Roman" w:eastAsia="Times New Roman" w:hAnsi="Times New Roman"/>
          <w:sz w:val="28"/>
          <w:szCs w:val="28"/>
          <w:lang w:eastAsia="ru-RU"/>
        </w:rPr>
        <w:t>осуществляет иные полномочия в соответствии с законодательством</w:t>
      </w:r>
      <w:r w:rsidRPr="00AE7848">
        <w:rPr>
          <w:rFonts w:ascii="Times New Roman" w:hAnsi="Times New Roman"/>
          <w:sz w:val="28"/>
          <w:szCs w:val="28"/>
        </w:rPr>
        <w:t xml:space="preserve"> и муниципальными нормативными правовыми актами.</w:t>
      </w:r>
    </w:p>
    <w:p w:rsidR="00AE7848" w:rsidRPr="00AE7848" w:rsidRDefault="00AE7848" w:rsidP="00AE7848">
      <w:pPr>
        <w:autoSpaceDE w:val="0"/>
        <w:autoSpaceDN w:val="0"/>
        <w:adjustRightInd w:val="0"/>
        <w:spacing w:after="0" w:line="240" w:lineRule="auto"/>
        <w:ind w:firstLine="567"/>
        <w:jc w:val="both"/>
        <w:rPr>
          <w:rFonts w:ascii="Times New Roman" w:hAnsi="Times New Roman"/>
          <w:sz w:val="28"/>
          <w:szCs w:val="28"/>
        </w:rPr>
      </w:pPr>
      <w:r w:rsidRPr="00AE7848">
        <w:rPr>
          <w:rFonts w:ascii="Times New Roman" w:eastAsia="Times New Roman" w:hAnsi="Times New Roman"/>
          <w:sz w:val="28"/>
          <w:szCs w:val="28"/>
          <w:lang w:eastAsia="ru-RU"/>
        </w:rPr>
        <w:t xml:space="preserve">9. Структурные подразделения Администрации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w:t>
      </w:r>
      <w:r w:rsidRPr="00AE7848">
        <w:rPr>
          <w:rFonts w:ascii="Times New Roman" w:hAnsi="Times New Roman"/>
          <w:sz w:val="28"/>
          <w:szCs w:val="28"/>
        </w:rPr>
        <w:t>в рамках реализации антикоррупционной политики:</w:t>
      </w:r>
    </w:p>
    <w:p w:rsidR="00AE7848" w:rsidRPr="00AE7848" w:rsidRDefault="00AE7848" w:rsidP="00AE7848">
      <w:pPr>
        <w:autoSpaceDE w:val="0"/>
        <w:autoSpaceDN w:val="0"/>
        <w:adjustRightInd w:val="0"/>
        <w:spacing w:after="0" w:line="240" w:lineRule="auto"/>
        <w:ind w:firstLine="567"/>
        <w:jc w:val="both"/>
        <w:rPr>
          <w:rFonts w:ascii="Times New Roman" w:hAnsi="Times New Roman"/>
          <w:sz w:val="28"/>
          <w:szCs w:val="28"/>
        </w:rPr>
      </w:pPr>
      <w:r w:rsidRPr="00AE7848">
        <w:rPr>
          <w:rFonts w:ascii="Times New Roman" w:hAnsi="Times New Roman"/>
          <w:sz w:val="28"/>
          <w:szCs w:val="28"/>
        </w:rPr>
        <w:t xml:space="preserve">1) организуют работу с обращениями граждан, должностных и юридических лиц, содержащими сведения о коррупционной деятельности лиц, замещающих муниципальной службы, и представляют указанные сведения уполномоченному должностному лицу </w:t>
      </w:r>
      <w:r w:rsidRPr="00AE7848">
        <w:rPr>
          <w:rFonts w:ascii="Times New Roman" w:eastAsia="Times New Roman" w:hAnsi="Times New Roman"/>
          <w:sz w:val="28"/>
          <w:szCs w:val="28"/>
          <w:lang w:eastAsia="ru-RU"/>
        </w:rPr>
        <w:t xml:space="preserve">Администрации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w:t>
      </w:r>
      <w:r w:rsidRPr="00AE7848">
        <w:rPr>
          <w:rFonts w:ascii="Times New Roman" w:hAnsi="Times New Roman"/>
          <w:sz w:val="28"/>
          <w:szCs w:val="28"/>
        </w:rPr>
        <w:t>по профилактике коррупционных и иных правонарушений;</w:t>
      </w:r>
    </w:p>
    <w:p w:rsidR="00AE7848" w:rsidRPr="00AE7848" w:rsidRDefault="00AE7848" w:rsidP="00AE7848">
      <w:pPr>
        <w:autoSpaceDE w:val="0"/>
        <w:autoSpaceDN w:val="0"/>
        <w:adjustRightInd w:val="0"/>
        <w:spacing w:after="0" w:line="240" w:lineRule="auto"/>
        <w:ind w:firstLine="567"/>
        <w:jc w:val="both"/>
        <w:rPr>
          <w:rFonts w:ascii="Times New Roman" w:hAnsi="Times New Roman"/>
          <w:sz w:val="28"/>
          <w:szCs w:val="28"/>
        </w:rPr>
      </w:pPr>
      <w:r w:rsidRPr="00AE7848">
        <w:rPr>
          <w:rFonts w:ascii="Times New Roman" w:hAnsi="Times New Roman"/>
          <w:sz w:val="28"/>
          <w:szCs w:val="28"/>
        </w:rPr>
        <w:t xml:space="preserve">2) организуют совместно с уполномоченным должностным лицом </w:t>
      </w:r>
      <w:r w:rsidRPr="00AE7848">
        <w:rPr>
          <w:rFonts w:ascii="Times New Roman" w:eastAsia="Times New Roman" w:hAnsi="Times New Roman"/>
          <w:sz w:val="28"/>
          <w:szCs w:val="28"/>
          <w:lang w:eastAsia="ru-RU"/>
        </w:rPr>
        <w:t xml:space="preserve">Администрации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w:t>
      </w:r>
      <w:r w:rsidRPr="00AE7848">
        <w:rPr>
          <w:rFonts w:ascii="Times New Roman" w:hAnsi="Times New Roman"/>
          <w:sz w:val="28"/>
          <w:szCs w:val="28"/>
        </w:rPr>
        <w:t xml:space="preserve"> по профилактике коррупционных и иных </w:t>
      </w:r>
      <w:r w:rsidRPr="00AE7848">
        <w:rPr>
          <w:rFonts w:ascii="Times New Roman" w:hAnsi="Times New Roman"/>
          <w:sz w:val="28"/>
          <w:szCs w:val="28"/>
        </w:rPr>
        <w:lastRenderedPageBreak/>
        <w:t xml:space="preserve">правонарушений </w:t>
      </w:r>
      <w:proofErr w:type="gramStart"/>
      <w:r w:rsidRPr="00AE7848">
        <w:rPr>
          <w:rFonts w:ascii="Times New Roman" w:hAnsi="Times New Roman"/>
          <w:sz w:val="28"/>
          <w:szCs w:val="28"/>
        </w:rPr>
        <w:t>контроль за</w:t>
      </w:r>
      <w:proofErr w:type="gramEnd"/>
      <w:r w:rsidRPr="00AE7848">
        <w:rPr>
          <w:rFonts w:ascii="Times New Roman" w:hAnsi="Times New Roman"/>
          <w:sz w:val="28"/>
          <w:szCs w:val="28"/>
        </w:rPr>
        <w:t xml:space="preserve"> выполнением положений пункта 11 настоящего положения;</w:t>
      </w:r>
    </w:p>
    <w:p w:rsidR="00AE7848" w:rsidRPr="00AE7848" w:rsidRDefault="00AE7848" w:rsidP="00AE7848">
      <w:pPr>
        <w:autoSpaceDE w:val="0"/>
        <w:autoSpaceDN w:val="0"/>
        <w:adjustRightInd w:val="0"/>
        <w:spacing w:after="0" w:line="240" w:lineRule="auto"/>
        <w:ind w:firstLine="567"/>
        <w:jc w:val="both"/>
        <w:rPr>
          <w:rFonts w:ascii="Times New Roman" w:hAnsi="Times New Roman"/>
          <w:sz w:val="28"/>
          <w:szCs w:val="28"/>
        </w:rPr>
      </w:pPr>
      <w:r w:rsidRPr="00AE7848">
        <w:rPr>
          <w:rFonts w:ascii="Times New Roman" w:hAnsi="Times New Roman"/>
          <w:sz w:val="28"/>
          <w:szCs w:val="28"/>
        </w:rPr>
        <w:t>3) осуществляют иные полномочия в соответствии с законодательством и муниципальными правовыми актами.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10. Общественные объединения и иные некоммерческие организации, средства массовой информации вправе в соответствии с законодательством и их учредительными документами участвовать в реализации мероприятий в рамках антикоррупционной политики.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4. Деяния, создающие условия для коррупции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11. Деяниями, создающими условия для коррупции, являются следующие действия (бездействия) лиц, замещающих муниципальные должности: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 неправомерное вмешательство в деятельность государственных органов, органов местного самоуправления, организаций;</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2) использование своих служебных полномочий при решении вопросов, связанных с удовлетворением собственных материальных интересов указанных лиц либо иных лиц;</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3) предоставление не предусмотренных законом преимуще</w:t>
      </w:r>
      <w:proofErr w:type="gramStart"/>
      <w:r w:rsidRPr="00AE7848">
        <w:rPr>
          <w:rFonts w:ascii="Times New Roman" w:eastAsia="Times New Roman" w:hAnsi="Times New Roman"/>
          <w:sz w:val="28"/>
          <w:szCs w:val="28"/>
          <w:lang w:eastAsia="ru-RU"/>
        </w:rPr>
        <w:t>ств пр</w:t>
      </w:r>
      <w:proofErr w:type="gramEnd"/>
      <w:r w:rsidRPr="00AE7848">
        <w:rPr>
          <w:rFonts w:ascii="Times New Roman" w:eastAsia="Times New Roman" w:hAnsi="Times New Roman"/>
          <w:sz w:val="28"/>
          <w:szCs w:val="28"/>
          <w:lang w:eastAsia="ru-RU"/>
        </w:rPr>
        <w:t>и поступлении и продвижении по муниципальной службе;</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4) оказание неправомерного предпочтения физическим или юридическим лицам при подготовке и принятии решений, в том числе предоставление муниципальной услуги при прочих равных условиях с нарушением очередности обращения физических лиц и (или) организаций за предоставлением указанной услуги;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5) оказание любого не предусмотренного законодательством содействия в осуществлении предпринимательской и иной связанной с извлечением дохода деятельности;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6) использование в личных интересах или в интересах иных лиц информации, полученной при выполнении служебных обязанностей, если таковая не подлежит официальному распространению;</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7) необоснованный отказ в предоставлении информации физическим и юридическим лицам, предоставление которой предусмотрено законодательством, задержка в ее предоставлении, предоставление недостоверной или неполной информации;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8) требование от физических или юридических лиц информации, предоставление которой указанными лицами не предусмотрено законодательством;</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9) нарушение установленного законом порядка рассмотрения обращений физических и юридических лиц, а также установленного порядка рассмотрения (решения) иных входящих в их компетенцию вопросов;</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AE7848">
        <w:rPr>
          <w:rFonts w:ascii="Times New Roman" w:eastAsia="Times New Roman" w:hAnsi="Times New Roman"/>
          <w:sz w:val="28"/>
          <w:szCs w:val="28"/>
          <w:lang w:eastAsia="ru-RU"/>
        </w:rPr>
        <w:t>10) дарение подарков и оказание неслужебных услуг вышестоящим должностным лицам, за исключением случаев дарения при проведении протокольных и иных официальных мероприятий;</w:t>
      </w:r>
      <w:r w:rsidRPr="00AE7848">
        <w:rPr>
          <w:rFonts w:ascii="Times New Roman" w:eastAsia="Times New Roman" w:hAnsi="Times New Roman"/>
          <w:bCs/>
          <w:sz w:val="28"/>
          <w:szCs w:val="28"/>
          <w:lang w:eastAsia="ru-RU"/>
        </w:rPr>
        <w:t xml:space="preserve">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11) воспрепятствование физическим или юридическим лицам в реализации их прав и законных интересов.</w:t>
      </w:r>
    </w:p>
    <w:p w:rsid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12. Совершение лицами, замещающими муниципальные должности, деяний, предусмотренных пунктом 11 настоящего Положения, если указанное деяние не </w:t>
      </w:r>
      <w:r w:rsidRPr="00AE7848">
        <w:rPr>
          <w:rFonts w:ascii="Times New Roman" w:eastAsia="Times New Roman" w:hAnsi="Times New Roman"/>
          <w:sz w:val="28"/>
          <w:szCs w:val="28"/>
          <w:lang w:eastAsia="ru-RU"/>
        </w:rPr>
        <w:lastRenderedPageBreak/>
        <w:t xml:space="preserve">содержит признаков административно или уголовно наказуемого деяния, влечет наложение в установленном законом порядке взыскания. </w:t>
      </w:r>
    </w:p>
    <w:p w:rsidR="0094485C" w:rsidRPr="00AE7848" w:rsidRDefault="0094485C"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spacing w:after="0" w:line="240" w:lineRule="auto"/>
        <w:ind w:firstLine="540"/>
        <w:jc w:val="center"/>
        <w:rPr>
          <w:rFonts w:ascii="Times New Roman" w:eastAsia="Times New Roman" w:hAnsi="Times New Roman"/>
          <w:sz w:val="28"/>
          <w:szCs w:val="28"/>
          <w:lang w:eastAsia="ru-RU"/>
        </w:rPr>
      </w:pPr>
      <w:r w:rsidRPr="00AE7848">
        <w:rPr>
          <w:rFonts w:ascii="Times New Roman" w:eastAsia="Times New Roman" w:hAnsi="Times New Roman"/>
          <w:b/>
          <w:bCs/>
          <w:sz w:val="28"/>
          <w:szCs w:val="28"/>
          <w:lang w:eastAsia="ru-RU"/>
        </w:rPr>
        <w:t xml:space="preserve">5. Программа противодействия коррупции в муниципальном образовании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b/>
          <w:bCs/>
          <w:sz w:val="28"/>
          <w:szCs w:val="28"/>
          <w:lang w:eastAsia="ru-RU"/>
        </w:rPr>
        <w:t>ский район Удмуртской Республики»</w:t>
      </w:r>
      <w:r w:rsidRPr="00AE7848">
        <w:rPr>
          <w:rFonts w:ascii="Times New Roman" w:eastAsia="Times New Roman" w:hAnsi="Times New Roman"/>
          <w:sz w:val="28"/>
          <w:szCs w:val="28"/>
          <w:lang w:eastAsia="ru-RU"/>
        </w:rPr>
        <w:t xml:space="preserve"> </w:t>
      </w:r>
    </w:p>
    <w:p w:rsidR="00AE7848" w:rsidRPr="00AE7848" w:rsidRDefault="00AE7848" w:rsidP="00AE7848">
      <w:pPr>
        <w:spacing w:after="0" w:line="240" w:lineRule="auto"/>
        <w:ind w:firstLine="540"/>
        <w:jc w:val="center"/>
        <w:rPr>
          <w:rFonts w:ascii="Times New Roman" w:eastAsia="Times New Roman" w:hAnsi="Times New Roman"/>
          <w:sz w:val="28"/>
          <w:szCs w:val="28"/>
          <w:lang w:eastAsia="ru-RU"/>
        </w:rPr>
      </w:pP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13. </w:t>
      </w:r>
      <w:proofErr w:type="gramStart"/>
      <w:r w:rsidRPr="00AE7848">
        <w:rPr>
          <w:rFonts w:ascii="Times New Roman" w:eastAsia="Times New Roman" w:hAnsi="Times New Roman"/>
          <w:sz w:val="28"/>
          <w:szCs w:val="28"/>
          <w:lang w:eastAsia="ru-RU"/>
        </w:rPr>
        <w:t xml:space="preserve">Программа противодействия коррупции в муниципальном образовании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 взаимоувязанный по задачам, ресурсам, срокам осуществления, участникам комплекс мероприятий, обеспечивающий согласованное применение органами местного самоуправления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политических, правовых, административных, организационных, информационных, социально-экономических и иных мер, направленных на противодействие коррупционным проявлениям в муниципальном образовании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w:t>
      </w:r>
      <w:proofErr w:type="gramEnd"/>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14. </w:t>
      </w:r>
      <w:r w:rsidRPr="00AE7848">
        <w:rPr>
          <w:rFonts w:ascii="Times New Roman" w:eastAsia="Times New Roman" w:hAnsi="Times New Roman"/>
          <w:bCs/>
          <w:sz w:val="28"/>
          <w:szCs w:val="28"/>
          <w:lang w:eastAsia="ru-RU"/>
        </w:rPr>
        <w:t>Программа противодействия коррупции в муниципальном образовании «Муниципальный округ Юкаменский район Удмуртской Республики» разрабатывается на период до 5 лет. Информация о разработке программы размещается на официальном сайте Юкаменского района для обеспечения возможности направления предприятиями, учреждениями, гражданами, общественными объединениями предложений по формированию программы и мероприятий по её реализации. Срок для внесения указанных предложений не может быть менее 14 дней. На основании поступивших предложений формируется программа и представляется на утверждение Главе муниципального образования «Муниципальный округ Юкаменский район Удмуртской Республики».</w:t>
      </w:r>
      <w:r w:rsidRPr="00AE7848">
        <w:rPr>
          <w:rFonts w:ascii="Times New Roman" w:eastAsia="Times New Roman" w:hAnsi="Times New Roman"/>
          <w:sz w:val="28"/>
          <w:szCs w:val="28"/>
          <w:lang w:eastAsia="ru-RU"/>
        </w:rPr>
        <w:t xml:space="preserve">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 xml:space="preserve">6. Антикоррупционная экспертиза муниципальных правовых актов </w:t>
      </w:r>
    </w:p>
    <w:p w:rsidR="00AE7848" w:rsidRPr="00AE7848" w:rsidRDefault="00AE7848" w:rsidP="00AE784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и их проектов</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15. Антикоррупционная экспертиза муниципальных правовых актов и их проектов имеет целью выявление и устранение несовершен</w:t>
      </w:r>
      <w:proofErr w:type="gramStart"/>
      <w:r w:rsidRPr="00AE7848">
        <w:rPr>
          <w:rFonts w:ascii="Times New Roman" w:eastAsia="Times New Roman" w:hAnsi="Times New Roman"/>
          <w:sz w:val="28"/>
          <w:szCs w:val="28"/>
          <w:lang w:eastAsia="ru-RU"/>
        </w:rPr>
        <w:t>ств пр</w:t>
      </w:r>
      <w:proofErr w:type="gramEnd"/>
      <w:r w:rsidRPr="00AE7848">
        <w:rPr>
          <w:rFonts w:ascii="Times New Roman" w:eastAsia="Times New Roman" w:hAnsi="Times New Roman"/>
          <w:sz w:val="28"/>
          <w:szCs w:val="28"/>
          <w:lang w:eastAsia="ru-RU"/>
        </w:rPr>
        <w:t>авовых норм, которые повышают вероятность коррупционных проявлений.</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16. Антикоррупционная экспертиза муниципальных правовых актов и их проектов осуществляется на основании </w:t>
      </w:r>
      <w:proofErr w:type="gramStart"/>
      <w:r w:rsidRPr="00AE7848">
        <w:rPr>
          <w:rFonts w:ascii="Times New Roman" w:eastAsia="Times New Roman" w:hAnsi="Times New Roman"/>
          <w:sz w:val="28"/>
          <w:szCs w:val="28"/>
          <w:lang w:eastAsia="ru-RU"/>
        </w:rPr>
        <w:t>Порядка проведения антикоррупционной экспертизы правовых актов Удмуртской Республики</w:t>
      </w:r>
      <w:proofErr w:type="gramEnd"/>
      <w:r w:rsidRPr="00AE7848">
        <w:rPr>
          <w:rFonts w:ascii="Times New Roman" w:eastAsia="Times New Roman" w:hAnsi="Times New Roman"/>
          <w:sz w:val="28"/>
          <w:szCs w:val="28"/>
          <w:lang w:eastAsia="ru-RU"/>
        </w:rPr>
        <w:t xml:space="preserve"> и их проектов, утвержденного Указом Президента Удмуртской Республики от 16.03.2009 № 48 с учетом особенностей, определенных настоящим Положением.</w:t>
      </w:r>
    </w:p>
    <w:p w:rsidR="00AE7848" w:rsidRPr="00AE7848" w:rsidRDefault="00AE7848" w:rsidP="00AE7848">
      <w:pPr>
        <w:spacing w:after="0" w:line="240" w:lineRule="auto"/>
        <w:ind w:firstLine="567"/>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16. Обязательной экспертизе подлежат муниципальные правовые акты органов местного самоуправления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 имеющие нормативный характер.</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17. Экспертизе подлежат иные муниципальные правовые акты на основании решений уполномоченных органов местного самоуправления.</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Глава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принимает решение о проведении экспертизы муниципальных правовых актов органов местного самоуправления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lastRenderedPageBreak/>
        <w:t xml:space="preserve">Совет депутатов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принимает решение о проведении экспертизы решений Совета депутатов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w:t>
      </w:r>
    </w:p>
    <w:p w:rsidR="00AE7848" w:rsidRPr="00AE7848" w:rsidRDefault="00AE7848" w:rsidP="00AE7848">
      <w:pPr>
        <w:spacing w:after="0" w:line="240" w:lineRule="auto"/>
        <w:ind w:firstLine="540"/>
        <w:jc w:val="both"/>
        <w:rPr>
          <w:rFonts w:ascii="Times New Roman" w:eastAsia="Times New Roman" w:hAnsi="Times New Roman"/>
          <w:bCs/>
          <w:sz w:val="28"/>
          <w:szCs w:val="28"/>
          <w:lang w:eastAsia="ru-RU"/>
        </w:rPr>
      </w:pPr>
      <w:r w:rsidRPr="00AE7848">
        <w:rPr>
          <w:rFonts w:ascii="Times New Roman" w:eastAsia="Times New Roman" w:hAnsi="Times New Roman"/>
          <w:sz w:val="28"/>
          <w:szCs w:val="28"/>
          <w:lang w:eastAsia="ru-RU"/>
        </w:rPr>
        <w:t xml:space="preserve">Председатель Совета депутатов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принимает решение о проведении экспертизы постановлений и распоряжений </w:t>
      </w:r>
      <w:r w:rsidRPr="00AE7848">
        <w:rPr>
          <w:rFonts w:ascii="Times New Roman" w:eastAsia="Times New Roman" w:hAnsi="Times New Roman"/>
          <w:sz w:val="28"/>
          <w:szCs w:val="28"/>
        </w:rPr>
        <w:t>председателя районного Совета депутатов</w:t>
      </w:r>
      <w:r w:rsidRPr="00AE7848">
        <w:rPr>
          <w:rFonts w:ascii="Times New Roman" w:eastAsia="Times New Roman" w:hAnsi="Times New Roman"/>
          <w:sz w:val="28"/>
          <w:szCs w:val="28"/>
          <w:lang w:eastAsia="ru-RU"/>
        </w:rPr>
        <w:t>.</w:t>
      </w:r>
      <w:r w:rsidRPr="00AE7848">
        <w:rPr>
          <w:rFonts w:ascii="Times New Roman" w:eastAsia="Times New Roman" w:hAnsi="Times New Roman"/>
          <w:bCs/>
          <w:sz w:val="28"/>
          <w:szCs w:val="28"/>
          <w:lang w:eastAsia="ru-RU"/>
        </w:rPr>
        <w:t xml:space="preserve"> </w:t>
      </w:r>
    </w:p>
    <w:p w:rsidR="00AE7848" w:rsidRPr="00AE7848" w:rsidRDefault="00AE7848" w:rsidP="00AE7848">
      <w:pPr>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18. Антикоррупционную экспертизу муниципальных правовых актов и их проектов проводят уполномоченные Главой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 должностные лица.</w:t>
      </w:r>
    </w:p>
    <w:p w:rsidR="00AE7848" w:rsidRPr="00AE7848" w:rsidRDefault="00AE7848" w:rsidP="00AE7848">
      <w:pPr>
        <w:autoSpaceDE w:val="0"/>
        <w:autoSpaceDN w:val="0"/>
        <w:adjustRightInd w:val="0"/>
        <w:spacing w:after="0" w:line="240" w:lineRule="auto"/>
        <w:outlineLvl w:val="0"/>
        <w:rPr>
          <w:rFonts w:ascii="Times New Roman" w:eastAsia="Times New Roman" w:hAnsi="Times New Roman"/>
          <w:b/>
          <w:bCs/>
          <w:sz w:val="28"/>
          <w:szCs w:val="28"/>
          <w:lang w:eastAsia="ru-RU"/>
        </w:rPr>
      </w:pPr>
    </w:p>
    <w:p w:rsidR="00AE7848" w:rsidRPr="00AE7848" w:rsidRDefault="00AE7848" w:rsidP="00AE784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eastAsia="ru-RU"/>
        </w:rPr>
        <w:t>7.Антикоррупционный мониторинг</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AE7848">
        <w:rPr>
          <w:rFonts w:ascii="Times New Roman" w:eastAsia="Times New Roman" w:hAnsi="Times New Roman"/>
          <w:sz w:val="28"/>
          <w:szCs w:val="28"/>
          <w:lang w:eastAsia="ru-RU"/>
        </w:rPr>
        <w:t xml:space="preserve">19. Антикоррупционный мониторинг включает мониторинг коррупции, </w:t>
      </w:r>
      <w:proofErr w:type="spellStart"/>
      <w:r w:rsidRPr="00AE7848">
        <w:rPr>
          <w:rFonts w:ascii="Times New Roman" w:eastAsia="Times New Roman" w:hAnsi="Times New Roman"/>
          <w:sz w:val="28"/>
          <w:szCs w:val="28"/>
          <w:lang w:eastAsia="ru-RU"/>
        </w:rPr>
        <w:t>коррупциогенных</w:t>
      </w:r>
      <w:proofErr w:type="spellEnd"/>
      <w:r w:rsidRPr="00AE7848">
        <w:rPr>
          <w:rFonts w:ascii="Times New Roman" w:eastAsia="Times New Roman" w:hAnsi="Times New Roman"/>
          <w:sz w:val="28"/>
          <w:szCs w:val="28"/>
          <w:lang w:eastAsia="ru-RU"/>
        </w:rPr>
        <w:t xml:space="preserve"> факторов и проявлений, а также мер по реализации антикоррупционной политики</w:t>
      </w:r>
      <w:r w:rsidRPr="00AE7848">
        <w:rPr>
          <w:rFonts w:ascii="Times New Roman" w:eastAsia="Times New Roman" w:hAnsi="Times New Roman"/>
          <w:color w:val="000000"/>
          <w:sz w:val="28"/>
          <w:szCs w:val="28"/>
          <w:lang w:eastAsia="ru-RU"/>
        </w:rPr>
        <w:t xml:space="preserve">. </w:t>
      </w:r>
    </w:p>
    <w:p w:rsidR="00AE7848" w:rsidRPr="00AE7848" w:rsidRDefault="00AE7848" w:rsidP="00AE7848">
      <w:pPr>
        <w:tabs>
          <w:tab w:val="left" w:pos="1080"/>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20. Мониторинг коррупции, </w:t>
      </w:r>
      <w:proofErr w:type="spellStart"/>
      <w:r w:rsidRPr="00AE7848">
        <w:rPr>
          <w:rFonts w:ascii="Times New Roman" w:eastAsia="Times New Roman" w:hAnsi="Times New Roman"/>
          <w:sz w:val="28"/>
          <w:szCs w:val="28"/>
          <w:lang w:eastAsia="ru-RU"/>
        </w:rPr>
        <w:t>коррупциогенных</w:t>
      </w:r>
      <w:proofErr w:type="spellEnd"/>
      <w:r w:rsidRPr="00AE7848">
        <w:rPr>
          <w:rFonts w:ascii="Times New Roman" w:eastAsia="Times New Roman" w:hAnsi="Times New Roman"/>
          <w:sz w:val="28"/>
          <w:szCs w:val="28"/>
          <w:lang w:eastAsia="ru-RU"/>
        </w:rPr>
        <w:t xml:space="preserve"> факторов и проявлений проводится в целях обеспечения своевременного выявления фактов коррупции путем учета коррупционных проявлений, анализа документов, проведения опросов и экспериментов, обработки, оценки данных о коррупционных проявлениях.</w:t>
      </w:r>
    </w:p>
    <w:p w:rsidR="00AE7848" w:rsidRPr="00AE7848" w:rsidRDefault="00AE7848" w:rsidP="00AE7848">
      <w:pPr>
        <w:autoSpaceDE w:val="0"/>
        <w:autoSpaceDN w:val="0"/>
        <w:adjustRightInd w:val="0"/>
        <w:spacing w:after="0" w:line="240" w:lineRule="auto"/>
        <w:ind w:firstLine="540"/>
        <w:jc w:val="both"/>
        <w:rPr>
          <w:rFonts w:ascii="Times New Roman" w:hAnsi="Times New Roman"/>
          <w:sz w:val="28"/>
          <w:szCs w:val="28"/>
        </w:rPr>
      </w:pPr>
      <w:r w:rsidRPr="00AE7848">
        <w:rPr>
          <w:rFonts w:ascii="Times New Roman" w:eastAsia="Times New Roman" w:hAnsi="Times New Roman"/>
          <w:sz w:val="28"/>
          <w:szCs w:val="28"/>
          <w:lang w:eastAsia="ru-RU"/>
        </w:rPr>
        <w:t xml:space="preserve">21. </w:t>
      </w:r>
      <w:r w:rsidRPr="00AE7848">
        <w:rPr>
          <w:rFonts w:ascii="Times New Roman" w:hAnsi="Times New Roman"/>
          <w:sz w:val="28"/>
          <w:szCs w:val="28"/>
        </w:rPr>
        <w:t xml:space="preserve">Мониторинг мер по реализации антикоррупционной политики проводится в целях обеспечения оценки эффективности таких мер, в том числе реализуемых посредством антикоррупционных программ, и осуществляется путем наблюдения результатов применения мер предупреждения, пресечения и ответственности за коррупционные проявления, а также мер по возмещению причиненного коррупционными правонарушениями вреда, анализа и </w:t>
      </w:r>
      <w:proofErr w:type="gramStart"/>
      <w:r w:rsidRPr="00AE7848">
        <w:rPr>
          <w:rFonts w:ascii="Times New Roman" w:hAnsi="Times New Roman"/>
          <w:sz w:val="28"/>
          <w:szCs w:val="28"/>
        </w:rPr>
        <w:t>оценки</w:t>
      </w:r>
      <w:proofErr w:type="gramEnd"/>
      <w:r w:rsidRPr="00AE7848">
        <w:rPr>
          <w:rFonts w:ascii="Times New Roman" w:hAnsi="Times New Roman"/>
          <w:sz w:val="28"/>
          <w:szCs w:val="28"/>
        </w:rPr>
        <w:t xml:space="preserve"> полученных в результате такого наблюдения данных, разработки прогнозов будущего состояния и тенденций развития соответствующих мер.</w:t>
      </w:r>
    </w:p>
    <w:p w:rsidR="00AE7848" w:rsidRPr="00AE7848" w:rsidRDefault="00AE7848" w:rsidP="00AE7848">
      <w:pPr>
        <w:autoSpaceDE w:val="0"/>
        <w:autoSpaceDN w:val="0"/>
        <w:adjustRightInd w:val="0"/>
        <w:spacing w:after="0" w:line="240" w:lineRule="auto"/>
        <w:ind w:firstLine="540"/>
        <w:jc w:val="both"/>
        <w:rPr>
          <w:rFonts w:ascii="Times New Roman" w:hAnsi="Times New Roman"/>
          <w:sz w:val="28"/>
          <w:szCs w:val="28"/>
        </w:rPr>
      </w:pPr>
      <w:r w:rsidRPr="00AE7848">
        <w:rPr>
          <w:rFonts w:ascii="Times New Roman" w:eastAsia="Times New Roman" w:hAnsi="Times New Roman"/>
          <w:sz w:val="28"/>
          <w:szCs w:val="28"/>
          <w:lang w:eastAsia="ru-RU"/>
        </w:rPr>
        <w:t xml:space="preserve">22. </w:t>
      </w:r>
      <w:r w:rsidRPr="00AE7848">
        <w:rPr>
          <w:rFonts w:ascii="Times New Roman" w:hAnsi="Times New Roman"/>
          <w:sz w:val="28"/>
          <w:szCs w:val="28"/>
        </w:rPr>
        <w:t xml:space="preserve">Антикоррупционный мониторинг осуществляется уполномоченным должностным лицом Администрации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hAnsi="Times New Roman"/>
          <w:sz w:val="28"/>
          <w:szCs w:val="28"/>
        </w:rPr>
        <w:t xml:space="preserve">ский район Удмуртской Республики» по профилактике коррупционных и иных правонарушений в порядке, определенном Главой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hAnsi="Times New Roman"/>
          <w:sz w:val="28"/>
          <w:szCs w:val="28"/>
        </w:rPr>
        <w:t>ский район Удмуртской Республики».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23. Комиссия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ежегодно представляет Главе муниципального образования «Муниципальный округ Юкаменский район Удмуртской Республики» информацию о результатах осуществления антикоррупционного мониторинга. </w:t>
      </w:r>
    </w:p>
    <w:p w:rsidR="00AE7848" w:rsidRP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center"/>
        <w:outlineLvl w:val="0"/>
        <w:rPr>
          <w:rFonts w:ascii="Times New Roman" w:eastAsia="Times New Roman" w:hAnsi="Times New Roman"/>
          <w:b/>
          <w:bCs/>
          <w:color w:val="000000"/>
          <w:sz w:val="28"/>
          <w:szCs w:val="28"/>
          <w:lang w:eastAsia="ru-RU"/>
        </w:rPr>
      </w:pPr>
      <w:r w:rsidRPr="00AE7848">
        <w:rPr>
          <w:rFonts w:ascii="Times New Roman" w:eastAsia="Times New Roman" w:hAnsi="Times New Roman"/>
          <w:b/>
          <w:bCs/>
          <w:color w:val="000000"/>
          <w:sz w:val="28"/>
          <w:szCs w:val="28"/>
          <w:lang w:val="en-US" w:eastAsia="ru-RU"/>
        </w:rPr>
        <w:t>VII</w:t>
      </w:r>
      <w:r w:rsidRPr="00AE7848">
        <w:rPr>
          <w:rFonts w:ascii="Times New Roman" w:eastAsia="Times New Roman" w:hAnsi="Times New Roman"/>
          <w:b/>
          <w:bCs/>
          <w:color w:val="000000"/>
          <w:sz w:val="28"/>
          <w:szCs w:val="28"/>
          <w:lang w:eastAsia="ru-RU"/>
        </w:rPr>
        <w:t>. Антикоррупционная пропаганда</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rPr>
      </w:pPr>
      <w:r w:rsidRPr="00AE7848">
        <w:rPr>
          <w:rFonts w:ascii="Times New Roman" w:eastAsia="Times New Roman" w:hAnsi="Times New Roman"/>
          <w:sz w:val="28"/>
          <w:szCs w:val="28"/>
          <w:lang w:eastAsia="ru-RU"/>
        </w:rPr>
        <w:t xml:space="preserve">24. </w:t>
      </w:r>
      <w:r w:rsidRPr="00AE7848">
        <w:rPr>
          <w:rFonts w:ascii="Times New Roman" w:eastAsia="Times New Roman" w:hAnsi="Times New Roman"/>
          <w:sz w:val="28"/>
          <w:szCs w:val="28"/>
        </w:rPr>
        <w:t>Антикоррупционная пропаганда представляет собой просветительскую работу по вопросам противодействия коррупции, формирования у общества нетерпимости к коррупционному поведению, воспитания у населения чувства гражданской ответственности и укрепления доверия граждан к органам власти.</w:t>
      </w:r>
      <w:r w:rsidRPr="00AE7848">
        <w:rPr>
          <w:rFonts w:ascii="Times New Roman" w:eastAsia="Times New Roman" w:hAnsi="Times New Roman"/>
          <w:bCs/>
          <w:sz w:val="28"/>
          <w:szCs w:val="28"/>
          <w:lang w:eastAsia="ru-RU"/>
        </w:rPr>
        <w:t xml:space="preserve"> </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AE7848">
        <w:rPr>
          <w:rFonts w:ascii="Times New Roman" w:eastAsia="Times New Roman" w:hAnsi="Times New Roman"/>
          <w:b/>
          <w:bCs/>
          <w:sz w:val="28"/>
          <w:szCs w:val="28"/>
          <w:lang w:val="en-US" w:eastAsia="ru-RU"/>
        </w:rPr>
        <w:t>VIII</w:t>
      </w:r>
      <w:r w:rsidRPr="00AE7848">
        <w:rPr>
          <w:rFonts w:ascii="Times New Roman" w:eastAsia="Times New Roman" w:hAnsi="Times New Roman"/>
          <w:b/>
          <w:bCs/>
          <w:sz w:val="28"/>
          <w:szCs w:val="28"/>
          <w:lang w:eastAsia="ru-RU"/>
        </w:rPr>
        <w:t>. Координация деятельности в сфере реализации антикоррупционной политики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25. Координацию деятельности в сфере реализации антикоррупционной политики в муниципальном образовании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 xml:space="preserve">ский район Удмуртской Республики» осуществляет Администрация муниципального образования «Муниципальный округ </w:t>
      </w:r>
      <w:r w:rsidRPr="00AE7848">
        <w:rPr>
          <w:rFonts w:ascii="Times New Roman" w:eastAsia="Times New Roman" w:hAnsi="Times New Roman"/>
          <w:bCs/>
          <w:sz w:val="28"/>
          <w:szCs w:val="28"/>
          <w:lang w:eastAsia="ru-RU"/>
        </w:rPr>
        <w:t>Юкамен</w:t>
      </w:r>
      <w:r w:rsidRPr="00AE7848">
        <w:rPr>
          <w:rFonts w:ascii="Times New Roman" w:eastAsia="Times New Roman" w:hAnsi="Times New Roman"/>
          <w:sz w:val="28"/>
          <w:szCs w:val="28"/>
          <w:lang w:eastAsia="ru-RU"/>
        </w:rPr>
        <w:t>ский район Удмуртской Республики».</w:t>
      </w:r>
    </w:p>
    <w:p w:rsidR="00AE7848" w:rsidRPr="00AE7848" w:rsidRDefault="00AE7848" w:rsidP="00AE7848">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E7848" w:rsidRPr="00AE7848" w:rsidRDefault="00AE7848" w:rsidP="00AE7848">
      <w:pPr>
        <w:autoSpaceDE w:val="0"/>
        <w:autoSpaceDN w:val="0"/>
        <w:adjustRightInd w:val="0"/>
        <w:spacing w:after="0" w:line="240" w:lineRule="auto"/>
        <w:ind w:firstLine="540"/>
        <w:jc w:val="center"/>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____________________</w:t>
      </w:r>
    </w:p>
    <w:p w:rsidR="00AE7848" w:rsidRPr="00AE7848" w:rsidRDefault="00AE7848" w:rsidP="00AE7848">
      <w:pPr>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 </w:t>
      </w:r>
    </w:p>
    <w:p w:rsidR="00AE7848" w:rsidRPr="00AE7848" w:rsidRDefault="00AE7848" w:rsidP="00AE7848">
      <w:pPr>
        <w:autoSpaceDE w:val="0"/>
        <w:autoSpaceDN w:val="0"/>
        <w:adjustRightInd w:val="0"/>
        <w:spacing w:after="0" w:line="240" w:lineRule="auto"/>
        <w:jc w:val="center"/>
        <w:rPr>
          <w:rFonts w:ascii="Times New Roman" w:eastAsia="Times New Roman" w:hAnsi="Times New Roman"/>
          <w:sz w:val="28"/>
          <w:szCs w:val="28"/>
          <w:lang w:eastAsia="ru-RU"/>
        </w:rPr>
      </w:pPr>
    </w:p>
    <w:p w:rsidR="00AE7848" w:rsidRPr="0061477D" w:rsidRDefault="00AE7848" w:rsidP="0061477D">
      <w:pPr>
        <w:rPr>
          <w:rFonts w:asciiTheme="minorHAnsi" w:eastAsiaTheme="minorHAnsi" w:hAnsiTheme="minorHAnsi" w:cstheme="minorBidi"/>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61477D" w:rsidRDefault="0061477D">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Default="00AE7848">
      <w:pPr>
        <w:rPr>
          <w:rFonts w:ascii="Times New Roman" w:hAnsi="Times New Roman"/>
          <w:sz w:val="28"/>
          <w:szCs w:val="28"/>
        </w:rPr>
      </w:pPr>
    </w:p>
    <w:p w:rsidR="00AE7848" w:rsidRPr="00AE7848" w:rsidRDefault="00AE7848" w:rsidP="00AE7848">
      <w:pPr>
        <w:spacing w:after="0" w:line="240" w:lineRule="auto"/>
        <w:jc w:val="center"/>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427680, Удмуртская Республика, с. Юкаменское, ул. Первомайская, д. 9</w:t>
      </w:r>
    </w:p>
    <w:p w:rsidR="00AE7848" w:rsidRPr="00AE7848" w:rsidRDefault="00AE7848" w:rsidP="00AE7848">
      <w:pPr>
        <w:spacing w:after="0" w:line="240" w:lineRule="auto"/>
        <w:jc w:val="center"/>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Телефон/факс 2-17-79</w:t>
      </w:r>
    </w:p>
    <w:p w:rsidR="00AE7848" w:rsidRPr="00AE7848" w:rsidRDefault="00AE7848" w:rsidP="00AE7848">
      <w:pPr>
        <w:spacing w:after="0" w:line="240" w:lineRule="auto"/>
        <w:jc w:val="center"/>
        <w:rPr>
          <w:rFonts w:ascii="Times New Roman" w:eastAsia="Times New Roman" w:hAnsi="Times New Roman"/>
          <w:sz w:val="28"/>
          <w:szCs w:val="28"/>
          <w:lang w:eastAsia="ru-RU"/>
        </w:rPr>
      </w:pPr>
    </w:p>
    <w:p w:rsidR="00AE7848" w:rsidRPr="00AE7848" w:rsidRDefault="00AE7848" w:rsidP="00AE7848">
      <w:pPr>
        <w:spacing w:after="0" w:line="240" w:lineRule="auto"/>
        <w:jc w:val="center"/>
        <w:rPr>
          <w:rFonts w:ascii="Times New Roman" w:eastAsia="Times New Roman" w:hAnsi="Times New Roman"/>
          <w:sz w:val="28"/>
          <w:szCs w:val="28"/>
          <w:lang w:eastAsia="ru-RU"/>
        </w:rPr>
      </w:pPr>
    </w:p>
    <w:p w:rsidR="00AE7848" w:rsidRPr="00AE7848" w:rsidRDefault="00AE7848" w:rsidP="00AE7848">
      <w:pPr>
        <w:spacing w:after="0" w:line="240" w:lineRule="auto"/>
        <w:jc w:val="center"/>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Подписано в печать 28.0</w:t>
      </w:r>
      <w:r>
        <w:rPr>
          <w:rFonts w:ascii="Times New Roman" w:eastAsia="Times New Roman" w:hAnsi="Times New Roman"/>
          <w:sz w:val="28"/>
          <w:szCs w:val="28"/>
          <w:lang w:eastAsia="ru-RU"/>
        </w:rPr>
        <w:t>3</w:t>
      </w:r>
      <w:r w:rsidRPr="00AE7848">
        <w:rPr>
          <w:rFonts w:ascii="Times New Roman" w:eastAsia="Times New Roman" w:hAnsi="Times New Roman"/>
          <w:sz w:val="28"/>
          <w:szCs w:val="28"/>
          <w:lang w:eastAsia="ru-RU"/>
        </w:rPr>
        <w:t>.2023 г.</w:t>
      </w:r>
    </w:p>
    <w:p w:rsidR="00AE7848" w:rsidRPr="00AE7848" w:rsidRDefault="00AE7848" w:rsidP="00AE7848">
      <w:pPr>
        <w:spacing w:after="0" w:line="240" w:lineRule="auto"/>
        <w:jc w:val="center"/>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Тираж 10 экз.</w:t>
      </w:r>
    </w:p>
    <w:p w:rsidR="00AE7848" w:rsidRPr="00AE7848" w:rsidRDefault="00AE7848" w:rsidP="00AE7848">
      <w:pPr>
        <w:spacing w:after="0" w:line="240" w:lineRule="auto"/>
        <w:jc w:val="center"/>
        <w:rPr>
          <w:rFonts w:ascii="Times New Roman" w:eastAsia="Times New Roman" w:hAnsi="Times New Roman"/>
          <w:sz w:val="28"/>
          <w:szCs w:val="28"/>
          <w:lang w:eastAsia="ru-RU"/>
        </w:rPr>
      </w:pPr>
    </w:p>
    <w:p w:rsidR="00AE7848" w:rsidRPr="00AE7848" w:rsidRDefault="00AE7848" w:rsidP="00AE7848">
      <w:pPr>
        <w:spacing w:after="0" w:line="240" w:lineRule="auto"/>
        <w:jc w:val="center"/>
        <w:rPr>
          <w:rFonts w:ascii="Times New Roman" w:eastAsia="Times New Roman" w:hAnsi="Times New Roman"/>
          <w:sz w:val="28"/>
          <w:szCs w:val="28"/>
          <w:lang w:eastAsia="ru-RU"/>
        </w:rPr>
      </w:pPr>
    </w:p>
    <w:p w:rsidR="00AE7848" w:rsidRPr="00AE7848" w:rsidRDefault="00AE7848" w:rsidP="00AE7848">
      <w:pPr>
        <w:spacing w:after="0" w:line="240" w:lineRule="auto"/>
        <w:jc w:val="center"/>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Отпечатано в Совете депутатов муниципального образования</w:t>
      </w:r>
    </w:p>
    <w:p w:rsidR="00AE7848" w:rsidRPr="00AE7848" w:rsidRDefault="00AE7848" w:rsidP="00AE7848">
      <w:pPr>
        <w:spacing w:after="0" w:line="240" w:lineRule="auto"/>
        <w:jc w:val="center"/>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AE7848" w:rsidRPr="00AE7848" w:rsidRDefault="00AE7848" w:rsidP="00AE7848">
      <w:pPr>
        <w:spacing w:after="0" w:line="240" w:lineRule="auto"/>
        <w:jc w:val="center"/>
        <w:rPr>
          <w:rFonts w:ascii="Times New Roman" w:eastAsia="Times New Roman" w:hAnsi="Times New Roman"/>
          <w:sz w:val="28"/>
          <w:szCs w:val="28"/>
          <w:lang w:eastAsia="ru-RU"/>
        </w:rPr>
      </w:pPr>
      <w:r w:rsidRPr="00AE7848">
        <w:rPr>
          <w:rFonts w:ascii="Times New Roman" w:eastAsia="Times New Roman" w:hAnsi="Times New Roman"/>
          <w:sz w:val="28"/>
          <w:szCs w:val="28"/>
          <w:lang w:eastAsia="ru-RU"/>
        </w:rPr>
        <w:t>427680  Удмуртская Республика, с. Юкаменское, ул. Первомайская, д. 9</w:t>
      </w:r>
    </w:p>
    <w:p w:rsidR="00AE7848" w:rsidRPr="00AE7848" w:rsidRDefault="00AE7848" w:rsidP="00AE7848">
      <w:pPr>
        <w:jc w:val="center"/>
        <w:rPr>
          <w:rFonts w:ascii="Times New Roman" w:hAnsi="Times New Roman"/>
          <w:sz w:val="28"/>
          <w:szCs w:val="28"/>
        </w:rPr>
      </w:pPr>
    </w:p>
    <w:p w:rsidR="00AE7848" w:rsidRPr="00AE7848" w:rsidRDefault="00AE7848" w:rsidP="00AE7848">
      <w:pPr>
        <w:autoSpaceDE w:val="0"/>
        <w:autoSpaceDN w:val="0"/>
        <w:spacing w:after="0" w:line="240" w:lineRule="auto"/>
        <w:ind w:firstLine="567"/>
        <w:jc w:val="both"/>
        <w:rPr>
          <w:rFonts w:ascii="Times New Roman" w:eastAsia="Times New Roman" w:hAnsi="Times New Roman"/>
          <w:sz w:val="20"/>
          <w:szCs w:val="20"/>
          <w:lang w:eastAsia="ru-RU"/>
        </w:rPr>
      </w:pPr>
    </w:p>
    <w:p w:rsidR="00AE7848" w:rsidRPr="00FC7B5B" w:rsidRDefault="00AE7848">
      <w:pPr>
        <w:rPr>
          <w:rFonts w:ascii="Times New Roman" w:hAnsi="Times New Roman"/>
          <w:sz w:val="28"/>
          <w:szCs w:val="28"/>
        </w:rPr>
      </w:pPr>
    </w:p>
    <w:sectPr w:rsidR="00AE7848" w:rsidRPr="00FC7B5B" w:rsidSect="00A97A31">
      <w:footerReference w:type="default" r:id="rId28"/>
      <w:pgSz w:w="11906" w:h="16838"/>
      <w:pgMar w:top="720" w:right="720" w:bottom="72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8CD" w:rsidRDefault="000608CD" w:rsidP="003C5C7A">
      <w:pPr>
        <w:spacing w:after="0" w:line="240" w:lineRule="auto"/>
      </w:pPr>
      <w:r>
        <w:separator/>
      </w:r>
    </w:p>
  </w:endnote>
  <w:endnote w:type="continuationSeparator" w:id="0">
    <w:p w:rsidR="000608CD" w:rsidRDefault="000608CD" w:rsidP="003C5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848" w:rsidRDefault="00AE7848">
    <w:pPr>
      <w:pStyle w:val="a7"/>
      <w:jc w:val="right"/>
    </w:pPr>
    <w:r>
      <w:fldChar w:fldCharType="begin"/>
    </w:r>
    <w:r>
      <w:instrText>PAGE   \* MERGEFORMAT</w:instrText>
    </w:r>
    <w:r>
      <w:fldChar w:fldCharType="separate"/>
    </w:r>
    <w:r w:rsidR="0094485C">
      <w:rPr>
        <w:noProof/>
      </w:rPr>
      <w:t>2</w:t>
    </w:r>
    <w:r>
      <w:fldChar w:fldCharType="end"/>
    </w:r>
  </w:p>
  <w:p w:rsidR="00AE7848" w:rsidRDefault="00AE784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999098"/>
      <w:docPartObj>
        <w:docPartGallery w:val="Page Numbers (Bottom of Page)"/>
        <w:docPartUnique/>
      </w:docPartObj>
    </w:sdtPr>
    <w:sdtContent>
      <w:p w:rsidR="00AE7848" w:rsidRDefault="00AE7848">
        <w:pPr>
          <w:pStyle w:val="a7"/>
          <w:jc w:val="right"/>
        </w:pPr>
        <w:r>
          <w:fldChar w:fldCharType="begin"/>
        </w:r>
        <w:r>
          <w:instrText>PAGE   \* MERGEFORMAT</w:instrText>
        </w:r>
        <w:r>
          <w:fldChar w:fldCharType="separate"/>
        </w:r>
        <w:r w:rsidR="0094485C">
          <w:rPr>
            <w:noProof/>
          </w:rPr>
          <w:t>80</w:t>
        </w:r>
        <w:r>
          <w:fldChar w:fldCharType="end"/>
        </w:r>
      </w:p>
    </w:sdtContent>
  </w:sdt>
  <w:p w:rsidR="00AE7848" w:rsidRDefault="00AE784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8CD" w:rsidRDefault="000608CD" w:rsidP="003C5C7A">
      <w:pPr>
        <w:spacing w:after="0" w:line="240" w:lineRule="auto"/>
      </w:pPr>
      <w:r>
        <w:separator/>
      </w:r>
    </w:p>
  </w:footnote>
  <w:footnote w:type="continuationSeparator" w:id="0">
    <w:p w:rsidR="000608CD" w:rsidRDefault="000608CD" w:rsidP="003C5C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9548A"/>
    <w:multiLevelType w:val="hybridMultilevel"/>
    <w:tmpl w:val="4A7040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8B126CE"/>
    <w:multiLevelType w:val="hybridMultilevel"/>
    <w:tmpl w:val="F6A267C0"/>
    <w:lvl w:ilvl="0" w:tplc="93F6BA2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8D21985"/>
    <w:multiLevelType w:val="hybridMultilevel"/>
    <w:tmpl w:val="978C797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
    <w:nsid w:val="67864E55"/>
    <w:multiLevelType w:val="multilevel"/>
    <w:tmpl w:val="BB6EF2B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71CC64B6"/>
    <w:multiLevelType w:val="hybridMultilevel"/>
    <w:tmpl w:val="CBDA09F8"/>
    <w:lvl w:ilvl="0" w:tplc="1AD8188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77B81DC0"/>
    <w:multiLevelType w:val="hybridMultilevel"/>
    <w:tmpl w:val="0090E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C0893"/>
    <w:multiLevelType w:val="hybridMultilevel"/>
    <w:tmpl w:val="E5B29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BD1564"/>
    <w:multiLevelType w:val="hybridMultilevel"/>
    <w:tmpl w:val="978C797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C7A"/>
    <w:rsid w:val="000608CD"/>
    <w:rsid w:val="003C5C7A"/>
    <w:rsid w:val="005A1AB5"/>
    <w:rsid w:val="0061477D"/>
    <w:rsid w:val="00721A4F"/>
    <w:rsid w:val="0094485C"/>
    <w:rsid w:val="00A743ED"/>
    <w:rsid w:val="00A97A31"/>
    <w:rsid w:val="00AE7848"/>
    <w:rsid w:val="00FC7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C7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5C7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5C7A"/>
    <w:rPr>
      <w:rFonts w:ascii="Tahoma" w:eastAsia="Calibri" w:hAnsi="Tahoma" w:cs="Tahoma"/>
      <w:sz w:val="16"/>
      <w:szCs w:val="16"/>
    </w:rPr>
  </w:style>
  <w:style w:type="paragraph" w:styleId="a5">
    <w:name w:val="header"/>
    <w:basedOn w:val="a"/>
    <w:link w:val="a6"/>
    <w:uiPriority w:val="99"/>
    <w:unhideWhenUsed/>
    <w:rsid w:val="003C5C7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5C7A"/>
    <w:rPr>
      <w:rFonts w:ascii="Calibri" w:eastAsia="Calibri" w:hAnsi="Calibri" w:cs="Times New Roman"/>
    </w:rPr>
  </w:style>
  <w:style w:type="paragraph" w:styleId="a7">
    <w:name w:val="footer"/>
    <w:basedOn w:val="a"/>
    <w:link w:val="a8"/>
    <w:uiPriority w:val="99"/>
    <w:unhideWhenUsed/>
    <w:rsid w:val="003C5C7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5C7A"/>
    <w:rPr>
      <w:rFonts w:ascii="Calibri" w:eastAsia="Calibri" w:hAnsi="Calibri" w:cs="Times New Roman"/>
    </w:rPr>
  </w:style>
  <w:style w:type="paragraph" w:styleId="a9">
    <w:name w:val="List Paragraph"/>
    <w:basedOn w:val="a"/>
    <w:uiPriority w:val="34"/>
    <w:qFormat/>
    <w:rsid w:val="00A97A31"/>
    <w:pPr>
      <w:ind w:left="720"/>
      <w:contextualSpacing/>
    </w:pPr>
  </w:style>
  <w:style w:type="table" w:styleId="aa">
    <w:name w:val="Table Grid"/>
    <w:basedOn w:val="a1"/>
    <w:uiPriority w:val="59"/>
    <w:rsid w:val="006147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C7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5C7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5C7A"/>
    <w:rPr>
      <w:rFonts w:ascii="Tahoma" w:eastAsia="Calibri" w:hAnsi="Tahoma" w:cs="Tahoma"/>
      <w:sz w:val="16"/>
      <w:szCs w:val="16"/>
    </w:rPr>
  </w:style>
  <w:style w:type="paragraph" w:styleId="a5">
    <w:name w:val="header"/>
    <w:basedOn w:val="a"/>
    <w:link w:val="a6"/>
    <w:uiPriority w:val="99"/>
    <w:unhideWhenUsed/>
    <w:rsid w:val="003C5C7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5C7A"/>
    <w:rPr>
      <w:rFonts w:ascii="Calibri" w:eastAsia="Calibri" w:hAnsi="Calibri" w:cs="Times New Roman"/>
    </w:rPr>
  </w:style>
  <w:style w:type="paragraph" w:styleId="a7">
    <w:name w:val="footer"/>
    <w:basedOn w:val="a"/>
    <w:link w:val="a8"/>
    <w:uiPriority w:val="99"/>
    <w:unhideWhenUsed/>
    <w:rsid w:val="003C5C7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5C7A"/>
    <w:rPr>
      <w:rFonts w:ascii="Calibri" w:eastAsia="Calibri" w:hAnsi="Calibri" w:cs="Times New Roman"/>
    </w:rPr>
  </w:style>
  <w:style w:type="paragraph" w:styleId="a9">
    <w:name w:val="List Paragraph"/>
    <w:basedOn w:val="a"/>
    <w:uiPriority w:val="34"/>
    <w:qFormat/>
    <w:rsid w:val="00A97A31"/>
    <w:pPr>
      <w:ind w:left="720"/>
      <w:contextualSpacing/>
    </w:pPr>
  </w:style>
  <w:style w:type="table" w:styleId="aa">
    <w:name w:val="Table Grid"/>
    <w:basedOn w:val="a1"/>
    <w:uiPriority w:val="59"/>
    <w:rsid w:val="006147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pos.gosuslugi.ru" TargetMode="External"/><Relationship Id="rId26" Type="http://schemas.openxmlformats.org/officeDocument/2006/relationships/hyperlink" Target="https://www.yukamensk.udmurt.ru" TargetMode="External"/><Relationship Id="rId3" Type="http://schemas.openxmlformats.org/officeDocument/2006/relationships/styles" Target="styles.xml"/><Relationship Id="rId21" Type="http://schemas.openxmlformats.org/officeDocument/2006/relationships/hyperlink" Target="https://www.yukamensk.udmurt.ru"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www.yukamensk.udmurt.ru" TargetMode="External"/><Relationship Id="rId25" Type="http://schemas.openxmlformats.org/officeDocument/2006/relationships/hyperlink" Target="https://pos.gosuslugi.ru" TargetMode="External"/><Relationship Id="rId2" Type="http://schemas.openxmlformats.org/officeDocument/2006/relationships/numbering" Target="numbering.xml"/><Relationship Id="rId16" Type="http://schemas.openxmlformats.org/officeDocument/2006/relationships/hyperlink" Target="consultantplus://offline/ref=071A76FB54EABE746CEA44D5B7F292F6F0F485CCA33714B63F18E4A7C1A322EEF4E12F37B66F0F24D20C5868h8O" TargetMode="External"/><Relationship Id="rId20" Type="http://schemas.openxmlformats.org/officeDocument/2006/relationships/hyperlink" Target="https://pos.gosuslugi.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lazovbti@yandex.ru" TargetMode="External"/><Relationship Id="rId24" Type="http://schemas.openxmlformats.org/officeDocument/2006/relationships/hyperlink" Target="https://www.yukamensk.udmurt.ru" TargetMode="External"/><Relationship Id="rId5" Type="http://schemas.openxmlformats.org/officeDocument/2006/relationships/settings" Target="settings.xml"/><Relationship Id="rId15" Type="http://schemas.openxmlformats.org/officeDocument/2006/relationships/hyperlink" Target="consultantplus://offline/ref=4BA060FFF7ED56967FADD674A1242332D6A1ACC545F4666317B9A711BEC556A2089E817176151C73AA61293BD2aC33J" TargetMode="External"/><Relationship Id="rId23" Type="http://schemas.openxmlformats.org/officeDocument/2006/relationships/hyperlink" Target="https://pos.gosuslugi.ru" TargetMode="External"/><Relationship Id="rId28" Type="http://schemas.openxmlformats.org/officeDocument/2006/relationships/footer" Target="footer2.xml"/><Relationship Id="rId10" Type="http://schemas.openxmlformats.org/officeDocument/2006/relationships/hyperlink" Target="mailto:admukam@yuk.udmr.ru" TargetMode="External"/><Relationship Id="rId19" Type="http://schemas.openxmlformats.org/officeDocument/2006/relationships/hyperlink" Target="https://pos.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4BA060FFF7ED56967FADD674A1242332D6A1A3CD43F7666317B9A711BEC556A21A9ED97D7413027BA6747F6A9497792C11983D64976BA0BFa237J" TargetMode="External"/><Relationship Id="rId22" Type="http://schemas.openxmlformats.org/officeDocument/2006/relationships/hyperlink" Target="https://www.yukamensk.udmurt.ru" TargetMode="External"/><Relationship Id="rId27" Type="http://schemas.openxmlformats.org/officeDocument/2006/relationships/hyperlink" Target="https://pos.gosuslugi.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26091-B5D8-4BB2-87A4-465E255FB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80</Pages>
  <Words>25182</Words>
  <Characters>143541</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2023-03-28T10:36:00Z</dcterms:created>
  <dcterms:modified xsi:type="dcterms:W3CDTF">2023-03-29T06:12:00Z</dcterms:modified>
</cp:coreProperties>
</file>