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58A71414" wp14:editId="1CBA1E88">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591792" w:rsidRDefault="00591792" w:rsidP="00591792">
      <w:pPr>
        <w:spacing w:after="0" w:line="240" w:lineRule="auto"/>
        <w:jc w:val="center"/>
        <w:rPr>
          <w:rFonts w:ascii="Times New Roman" w:eastAsia="Times New Roman" w:hAnsi="Times New Roman"/>
          <w:b/>
          <w:sz w:val="32"/>
          <w:szCs w:val="32"/>
          <w:lang w:eastAsia="ru-RU"/>
        </w:rPr>
      </w:pPr>
    </w:p>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670F0F">
        <w:rPr>
          <w:rFonts w:ascii="Times New Roman" w:eastAsia="Times New Roman" w:hAnsi="Times New Roman"/>
          <w:b/>
          <w:sz w:val="28"/>
          <w:szCs w:val="28"/>
          <w:lang w:eastAsia="ru-RU"/>
        </w:rPr>
        <w:t>7</w:t>
      </w: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670F0F" w:rsidP="005917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12 июл</w:t>
      </w:r>
      <w:r w:rsidR="00591792">
        <w:rPr>
          <w:rFonts w:ascii="Times New Roman" w:eastAsia="Times New Roman" w:hAnsi="Times New Roman"/>
          <w:b/>
          <w:sz w:val="28"/>
          <w:szCs w:val="28"/>
          <w:lang w:eastAsia="ru-RU"/>
        </w:rPr>
        <w:t>я 2022 года</w:t>
      </w:r>
    </w:p>
    <w:p w:rsidR="00591792" w:rsidRDefault="00591792" w:rsidP="00591792">
      <w:pPr>
        <w:spacing w:after="0" w:line="240" w:lineRule="auto"/>
        <w:jc w:val="center"/>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4011"/>
        <w:gridCol w:w="1572"/>
        <w:gridCol w:w="4052"/>
      </w:tblGrid>
      <w:tr w:rsidR="00591792" w:rsidTr="00A179A0">
        <w:tc>
          <w:tcPr>
            <w:tcW w:w="2081" w:type="pct"/>
          </w:tcPr>
          <w:p w:rsidR="00591792" w:rsidRDefault="00591792" w:rsidP="00A179A0">
            <w:pPr>
              <w:spacing w:after="0" w:line="240" w:lineRule="auto"/>
              <w:jc w:val="center"/>
              <w:rPr>
                <w:rFonts w:ascii="Times New Roman" w:hAnsi="Times New Roman"/>
                <w:sz w:val="28"/>
                <w:szCs w:val="28"/>
              </w:rPr>
            </w:pPr>
          </w:p>
        </w:tc>
        <w:tc>
          <w:tcPr>
            <w:tcW w:w="816" w:type="pct"/>
          </w:tcPr>
          <w:p w:rsidR="00591792" w:rsidRDefault="00591792" w:rsidP="00A179A0">
            <w:pPr>
              <w:spacing w:after="0" w:line="240" w:lineRule="auto"/>
              <w:rPr>
                <w:rFonts w:ascii="Times New Roman" w:hAnsi="Times New Roman"/>
                <w:sz w:val="28"/>
                <w:szCs w:val="28"/>
              </w:rPr>
            </w:pPr>
          </w:p>
        </w:tc>
        <w:tc>
          <w:tcPr>
            <w:tcW w:w="2103" w:type="pct"/>
          </w:tcPr>
          <w:p w:rsidR="00591792" w:rsidRDefault="00591792" w:rsidP="00A179A0">
            <w:pPr>
              <w:spacing w:after="0" w:line="240" w:lineRule="auto"/>
              <w:jc w:val="center"/>
              <w:rPr>
                <w:rFonts w:ascii="Times New Roman" w:hAnsi="Times New Roman"/>
                <w:sz w:val="28"/>
                <w:szCs w:val="28"/>
              </w:rPr>
            </w:pPr>
          </w:p>
        </w:tc>
      </w:tr>
    </w:tbl>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2022 год</w:t>
      </w:r>
    </w:p>
    <w:p w:rsidR="009B4140" w:rsidRDefault="00591792" w:rsidP="0059179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9B4140" w:rsidRDefault="009B4140" w:rsidP="00591792">
      <w:pPr>
        <w:spacing w:after="0" w:line="240" w:lineRule="auto"/>
        <w:jc w:val="both"/>
        <w:rPr>
          <w:rFonts w:ascii="Times New Roman" w:eastAsia="Times New Roman" w:hAnsi="Times New Roman"/>
          <w:sz w:val="28"/>
          <w:szCs w:val="28"/>
          <w:lang w:eastAsia="ru-RU"/>
        </w:rPr>
      </w:pPr>
    </w:p>
    <w:p w:rsidR="000737DD" w:rsidRDefault="00591792" w:rsidP="0059179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Вестник нормативно-правовых актов органов местного самоуправления муниципального образования «Муниципальный округ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0737DD" w:rsidRDefault="000737DD" w:rsidP="00591792">
      <w:pPr>
        <w:spacing w:after="0" w:line="240" w:lineRule="auto"/>
        <w:jc w:val="both"/>
        <w:rPr>
          <w:rFonts w:ascii="Times New Roman" w:eastAsia="Times New Roman" w:hAnsi="Times New Roman"/>
          <w:sz w:val="28"/>
          <w:szCs w:val="28"/>
          <w:lang w:eastAsia="ru-RU"/>
        </w:rPr>
      </w:pPr>
    </w:p>
    <w:p w:rsidR="00591792" w:rsidRDefault="000737DD" w:rsidP="000737DD">
      <w:pPr>
        <w:spacing w:after="0" w:line="240" w:lineRule="auto"/>
        <w:jc w:val="center"/>
        <w:rPr>
          <w:rFonts w:ascii="Times New Roman" w:eastAsia="Times New Roman" w:hAnsi="Times New Roman"/>
          <w:sz w:val="28"/>
          <w:szCs w:val="28"/>
          <w:lang w:eastAsia="ru-RU"/>
        </w:rPr>
      </w:pPr>
      <w:r w:rsidRPr="000737DD">
        <w:rPr>
          <w:rFonts w:ascii="Times New Roman" w:eastAsia="Times New Roman" w:hAnsi="Times New Roman"/>
          <w:sz w:val="28"/>
          <w:szCs w:val="28"/>
          <w:lang w:eastAsia="ru-RU"/>
        </w:rPr>
        <w:t>СОДЕРЖАНИЕ</w:t>
      </w:r>
    </w:p>
    <w:p w:rsidR="00591792" w:rsidRPr="000737DD" w:rsidRDefault="00591792" w:rsidP="00771FB8">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6"/>
        <w:gridCol w:w="709"/>
      </w:tblGrid>
      <w:tr w:rsidR="00591792" w:rsidRPr="000737DD" w:rsidTr="00771FB8">
        <w:trPr>
          <w:trHeight w:val="413"/>
        </w:trPr>
        <w:tc>
          <w:tcPr>
            <w:tcW w:w="8756" w:type="dxa"/>
            <w:tcBorders>
              <w:top w:val="single" w:sz="4" w:space="0" w:color="auto"/>
              <w:left w:val="single" w:sz="4" w:space="0" w:color="auto"/>
              <w:bottom w:val="single" w:sz="4" w:space="0" w:color="auto"/>
              <w:right w:val="single" w:sz="4" w:space="0" w:color="auto"/>
            </w:tcBorders>
            <w:hideMark/>
          </w:tcPr>
          <w:p w:rsidR="00591792" w:rsidRPr="000737DD" w:rsidRDefault="00591792" w:rsidP="00771FB8">
            <w:pPr>
              <w:spacing w:after="0" w:line="240" w:lineRule="auto"/>
              <w:ind w:firstLine="601"/>
              <w:jc w:val="center"/>
              <w:rPr>
                <w:rFonts w:ascii="Times New Roman" w:eastAsia="Times New Roman" w:hAnsi="Times New Roman"/>
                <w:sz w:val="28"/>
                <w:szCs w:val="28"/>
                <w:lang w:eastAsia="ru-RU"/>
              </w:rPr>
            </w:pPr>
            <w:r w:rsidRPr="000737DD">
              <w:rPr>
                <w:rFonts w:ascii="Times New Roman" w:eastAsia="Times New Roman" w:hAnsi="Times New Roman"/>
                <w:sz w:val="28"/>
                <w:szCs w:val="28"/>
                <w:lang w:eastAsia="ru-RU"/>
              </w:rPr>
              <w:t>Наименование нормативно - правового акта</w:t>
            </w:r>
          </w:p>
        </w:tc>
        <w:tc>
          <w:tcPr>
            <w:tcW w:w="709" w:type="dxa"/>
            <w:tcBorders>
              <w:top w:val="single" w:sz="4" w:space="0" w:color="auto"/>
              <w:left w:val="single" w:sz="4" w:space="0" w:color="auto"/>
              <w:bottom w:val="single" w:sz="4" w:space="0" w:color="auto"/>
              <w:right w:val="single" w:sz="4" w:space="0" w:color="auto"/>
            </w:tcBorders>
            <w:hideMark/>
          </w:tcPr>
          <w:p w:rsidR="00591792" w:rsidRPr="000737DD" w:rsidRDefault="00591792" w:rsidP="00771FB8">
            <w:pPr>
              <w:spacing w:after="0" w:line="240" w:lineRule="auto"/>
              <w:jc w:val="center"/>
              <w:rPr>
                <w:rFonts w:ascii="Times New Roman" w:eastAsia="Times New Roman" w:hAnsi="Times New Roman"/>
                <w:sz w:val="28"/>
                <w:szCs w:val="28"/>
                <w:lang w:eastAsia="ru-RU"/>
              </w:rPr>
            </w:pPr>
            <w:r w:rsidRPr="000737DD">
              <w:rPr>
                <w:rFonts w:ascii="Times New Roman" w:eastAsia="Times New Roman" w:hAnsi="Times New Roman"/>
                <w:sz w:val="28"/>
                <w:szCs w:val="28"/>
                <w:lang w:eastAsia="ru-RU"/>
              </w:rPr>
              <w:t>стр.</w:t>
            </w:r>
          </w:p>
        </w:tc>
      </w:tr>
      <w:tr w:rsidR="000737DD" w:rsidRPr="000737DD" w:rsidTr="00771FB8">
        <w:trPr>
          <w:trHeight w:val="2250"/>
        </w:trPr>
        <w:tc>
          <w:tcPr>
            <w:tcW w:w="8756" w:type="dxa"/>
            <w:tcBorders>
              <w:top w:val="single" w:sz="4" w:space="0" w:color="auto"/>
              <w:left w:val="single" w:sz="4" w:space="0" w:color="auto"/>
              <w:bottom w:val="single" w:sz="4" w:space="0" w:color="auto"/>
              <w:right w:val="single" w:sz="4" w:space="0" w:color="auto"/>
            </w:tcBorders>
          </w:tcPr>
          <w:p w:rsidR="00771FB8" w:rsidRPr="00E008BC" w:rsidRDefault="00E008BC" w:rsidP="00771FB8">
            <w:pPr>
              <w:spacing w:after="0" w:line="240" w:lineRule="auto"/>
              <w:jc w:val="both"/>
              <w:rPr>
                <w:rFonts w:ascii="Times New Roman" w:eastAsia="Times New Roman" w:hAnsi="Times New Roman"/>
                <w:sz w:val="28"/>
                <w:szCs w:val="28"/>
                <w:lang w:eastAsia="ru-RU"/>
              </w:rPr>
            </w:pPr>
            <w:r w:rsidRPr="00E008BC">
              <w:rPr>
                <w:rFonts w:ascii="Times New Roman" w:eastAsia="Times New Roman" w:hAnsi="Times New Roman"/>
                <w:sz w:val="28"/>
                <w:szCs w:val="28"/>
                <w:lang w:val="x-none" w:eastAsia="ru-RU"/>
              </w:rPr>
              <w:t xml:space="preserve">О </w:t>
            </w:r>
            <w:r w:rsidRPr="00E008BC">
              <w:rPr>
                <w:rFonts w:ascii="Times New Roman" w:eastAsia="Times New Roman" w:hAnsi="Times New Roman"/>
                <w:sz w:val="28"/>
                <w:szCs w:val="28"/>
                <w:lang w:eastAsia="ru-RU"/>
              </w:rPr>
              <w:t>внесении изменений в решение</w:t>
            </w:r>
            <w:r w:rsidRPr="00E008BC">
              <w:rPr>
                <w:rFonts w:ascii="Times New Roman" w:eastAsia="Times New Roman" w:hAnsi="Times New Roman"/>
                <w:sz w:val="28"/>
                <w:szCs w:val="28"/>
                <w:lang w:val="x-none" w:eastAsia="ru-RU"/>
              </w:rPr>
              <w:t xml:space="preserve"> </w:t>
            </w:r>
            <w:r w:rsidRPr="00E008BC">
              <w:rPr>
                <w:rFonts w:ascii="Times New Roman" w:eastAsia="Times New Roman" w:hAnsi="Times New Roman"/>
                <w:sz w:val="28"/>
                <w:szCs w:val="28"/>
                <w:lang w:eastAsia="ru-RU"/>
              </w:rPr>
              <w:t>Совета депутатов</w:t>
            </w:r>
            <w:r w:rsidRPr="00E008BC">
              <w:rPr>
                <w:rFonts w:ascii="Times New Roman" w:eastAsia="Times New Roman" w:hAnsi="Times New Roman"/>
                <w:sz w:val="28"/>
                <w:szCs w:val="28"/>
                <w:lang w:val="x-none" w:eastAsia="ru-RU"/>
              </w:rPr>
              <w:t xml:space="preserve"> </w:t>
            </w:r>
            <w:r w:rsidRPr="00E008BC">
              <w:rPr>
                <w:rFonts w:ascii="Times New Roman" w:eastAsia="Times New Roman" w:hAnsi="Times New Roman"/>
                <w:sz w:val="28"/>
                <w:szCs w:val="28"/>
                <w:lang w:eastAsia="ru-RU"/>
              </w:rPr>
              <w:t>муниципального образования</w:t>
            </w:r>
            <w:r w:rsidRPr="00E008BC">
              <w:rPr>
                <w:rFonts w:ascii="Times New Roman" w:eastAsia="Times New Roman" w:hAnsi="Times New Roman"/>
                <w:sz w:val="28"/>
                <w:szCs w:val="28"/>
                <w:lang w:val="x-none" w:eastAsia="ru-RU"/>
              </w:rPr>
              <w:t xml:space="preserve"> «</w:t>
            </w:r>
            <w:r w:rsidRPr="00E008BC">
              <w:rPr>
                <w:rFonts w:ascii="Times New Roman" w:eastAsia="Times New Roman" w:hAnsi="Times New Roman"/>
                <w:sz w:val="28"/>
                <w:szCs w:val="28"/>
                <w:lang w:eastAsia="ru-RU"/>
              </w:rPr>
              <w:t>Муниципальный округ Юкаменский район Удмуртской Республики</w:t>
            </w:r>
            <w:r w:rsidRPr="00E008BC">
              <w:rPr>
                <w:rFonts w:ascii="Times New Roman" w:eastAsia="Times New Roman" w:hAnsi="Times New Roman"/>
                <w:sz w:val="28"/>
                <w:szCs w:val="28"/>
                <w:lang w:val="x-none" w:eastAsia="ru-RU"/>
              </w:rPr>
              <w:t xml:space="preserve">» </w:t>
            </w:r>
            <w:r w:rsidRPr="00E008BC">
              <w:rPr>
                <w:rFonts w:ascii="Times New Roman" w:eastAsia="Times New Roman" w:hAnsi="Times New Roman"/>
                <w:sz w:val="28"/>
                <w:szCs w:val="28"/>
                <w:lang w:eastAsia="ru-RU"/>
              </w:rPr>
              <w:t xml:space="preserve"> от</w:t>
            </w:r>
            <w:r w:rsidRPr="00E008BC">
              <w:rPr>
                <w:rFonts w:ascii="Times New Roman" w:eastAsia="Times New Roman" w:hAnsi="Times New Roman"/>
                <w:sz w:val="28"/>
                <w:szCs w:val="28"/>
                <w:lang w:val="x-none" w:eastAsia="ru-RU"/>
              </w:rPr>
              <w:t xml:space="preserve"> </w:t>
            </w:r>
            <w:r w:rsidRPr="00E008BC">
              <w:rPr>
                <w:rFonts w:ascii="Times New Roman" w:eastAsia="Times New Roman" w:hAnsi="Times New Roman"/>
                <w:sz w:val="28"/>
                <w:szCs w:val="28"/>
                <w:lang w:eastAsia="ru-RU"/>
              </w:rPr>
              <w:t xml:space="preserve">23  декабря </w:t>
            </w:r>
            <w:r w:rsidRPr="00E008BC">
              <w:rPr>
                <w:rFonts w:ascii="Times New Roman" w:eastAsia="Times New Roman" w:hAnsi="Times New Roman"/>
                <w:sz w:val="28"/>
                <w:szCs w:val="28"/>
                <w:lang w:val="x-none" w:eastAsia="ru-RU"/>
              </w:rPr>
              <w:t>20</w:t>
            </w:r>
            <w:r w:rsidRPr="00E008BC">
              <w:rPr>
                <w:rFonts w:ascii="Times New Roman" w:eastAsia="Times New Roman" w:hAnsi="Times New Roman"/>
                <w:sz w:val="28"/>
                <w:szCs w:val="28"/>
                <w:lang w:eastAsia="ru-RU"/>
              </w:rPr>
              <w:t>21 года</w:t>
            </w:r>
            <w:r w:rsidRPr="00E008BC">
              <w:rPr>
                <w:rFonts w:ascii="Times New Roman" w:eastAsia="Times New Roman" w:hAnsi="Times New Roman"/>
                <w:sz w:val="28"/>
                <w:szCs w:val="28"/>
                <w:lang w:val="x-none" w:eastAsia="ru-RU"/>
              </w:rPr>
              <w:t xml:space="preserve"> № </w:t>
            </w:r>
            <w:r w:rsidRPr="00E008BC">
              <w:rPr>
                <w:rFonts w:ascii="Times New Roman" w:eastAsia="Times New Roman" w:hAnsi="Times New Roman"/>
                <w:sz w:val="28"/>
                <w:szCs w:val="28"/>
                <w:lang w:eastAsia="ru-RU"/>
              </w:rPr>
              <w:t>63</w:t>
            </w:r>
            <w:r w:rsidRPr="00E008BC">
              <w:rPr>
                <w:rFonts w:ascii="Times New Roman" w:eastAsia="Times New Roman" w:hAnsi="Times New Roman"/>
                <w:sz w:val="28"/>
                <w:szCs w:val="28"/>
                <w:lang w:val="x-none" w:eastAsia="ru-RU"/>
              </w:rPr>
              <w:t xml:space="preserve"> «</w:t>
            </w:r>
            <w:r w:rsidRPr="00E008BC">
              <w:rPr>
                <w:rFonts w:ascii="Times New Roman" w:eastAsia="Times New Roman" w:hAnsi="Times New Roman"/>
                <w:sz w:val="28"/>
                <w:szCs w:val="28"/>
                <w:lang w:eastAsia="ru-RU"/>
              </w:rPr>
              <w:t>О бюджете муниципального образования «Муниципальный округ Юкаменский район Удмуртской Республики»  на 2022 год и  плановый период 2023 и 2024 годов» (с изменениями внесенными решением Совета депутатов от 17 февраля 2022 года № 114, от 26 мая 2022 года № 147)</w:t>
            </w:r>
          </w:p>
        </w:tc>
        <w:tc>
          <w:tcPr>
            <w:tcW w:w="709" w:type="dxa"/>
            <w:tcBorders>
              <w:top w:val="single" w:sz="4" w:space="0" w:color="auto"/>
              <w:left w:val="single" w:sz="4" w:space="0" w:color="auto"/>
              <w:bottom w:val="single" w:sz="4" w:space="0" w:color="auto"/>
              <w:right w:val="single" w:sz="4" w:space="0" w:color="auto"/>
            </w:tcBorders>
          </w:tcPr>
          <w:p w:rsidR="00771FB8" w:rsidRDefault="00771FB8" w:rsidP="00771FB8">
            <w:pPr>
              <w:spacing w:after="0" w:line="240" w:lineRule="auto"/>
              <w:jc w:val="center"/>
              <w:rPr>
                <w:rFonts w:ascii="Times New Roman" w:eastAsia="Times New Roman" w:hAnsi="Times New Roman"/>
                <w:sz w:val="28"/>
                <w:szCs w:val="28"/>
                <w:lang w:eastAsia="ru-RU"/>
              </w:rPr>
            </w:pPr>
          </w:p>
          <w:p w:rsidR="00771FB8" w:rsidRDefault="00771FB8" w:rsidP="00771FB8">
            <w:pPr>
              <w:spacing w:after="0" w:line="240" w:lineRule="auto"/>
              <w:jc w:val="center"/>
              <w:rPr>
                <w:rFonts w:ascii="Times New Roman" w:eastAsia="Times New Roman" w:hAnsi="Times New Roman"/>
                <w:sz w:val="28"/>
                <w:szCs w:val="28"/>
                <w:lang w:eastAsia="ru-RU"/>
              </w:rPr>
            </w:pPr>
          </w:p>
          <w:p w:rsidR="00771FB8" w:rsidRDefault="00771FB8" w:rsidP="00771FB8">
            <w:pPr>
              <w:spacing w:after="0" w:line="240" w:lineRule="auto"/>
              <w:jc w:val="center"/>
              <w:rPr>
                <w:rFonts w:ascii="Times New Roman" w:eastAsia="Times New Roman" w:hAnsi="Times New Roman"/>
                <w:sz w:val="28"/>
                <w:szCs w:val="28"/>
                <w:lang w:eastAsia="ru-RU"/>
              </w:rPr>
            </w:pPr>
          </w:p>
          <w:p w:rsidR="00771FB8" w:rsidRDefault="00771FB8" w:rsidP="00771FB8">
            <w:pPr>
              <w:spacing w:after="0" w:line="240" w:lineRule="auto"/>
              <w:jc w:val="center"/>
              <w:rPr>
                <w:rFonts w:ascii="Times New Roman" w:eastAsia="Times New Roman" w:hAnsi="Times New Roman"/>
                <w:sz w:val="28"/>
                <w:szCs w:val="28"/>
                <w:lang w:eastAsia="ru-RU"/>
              </w:rPr>
            </w:pPr>
          </w:p>
          <w:p w:rsidR="00771FB8" w:rsidRDefault="00771FB8" w:rsidP="00771FB8">
            <w:pPr>
              <w:spacing w:after="0" w:line="240" w:lineRule="auto"/>
              <w:jc w:val="center"/>
              <w:rPr>
                <w:rFonts w:ascii="Times New Roman" w:eastAsia="Times New Roman" w:hAnsi="Times New Roman"/>
                <w:sz w:val="28"/>
                <w:szCs w:val="28"/>
                <w:lang w:eastAsia="ru-RU"/>
              </w:rPr>
            </w:pPr>
          </w:p>
          <w:p w:rsidR="00771FB8" w:rsidRDefault="00771FB8" w:rsidP="00771FB8">
            <w:pPr>
              <w:spacing w:after="0" w:line="240" w:lineRule="auto"/>
              <w:jc w:val="center"/>
              <w:rPr>
                <w:rFonts w:ascii="Times New Roman" w:eastAsia="Times New Roman" w:hAnsi="Times New Roman"/>
                <w:sz w:val="28"/>
                <w:szCs w:val="28"/>
                <w:lang w:eastAsia="ru-RU"/>
              </w:rPr>
            </w:pPr>
          </w:p>
          <w:p w:rsidR="000737DD" w:rsidRPr="000737DD" w:rsidRDefault="000737DD" w:rsidP="00771FB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771FB8" w:rsidRPr="000737DD" w:rsidTr="00771FB8">
        <w:trPr>
          <w:trHeight w:val="287"/>
        </w:trPr>
        <w:tc>
          <w:tcPr>
            <w:tcW w:w="8756" w:type="dxa"/>
            <w:tcBorders>
              <w:top w:val="single" w:sz="4" w:space="0" w:color="auto"/>
              <w:left w:val="single" w:sz="4" w:space="0" w:color="auto"/>
              <w:bottom w:val="single" w:sz="4" w:space="0" w:color="auto"/>
              <w:right w:val="single" w:sz="4" w:space="0" w:color="auto"/>
            </w:tcBorders>
          </w:tcPr>
          <w:p w:rsidR="00771FB8" w:rsidRPr="00771FB8" w:rsidRDefault="00771FB8" w:rsidP="00771FB8">
            <w:pPr>
              <w:rPr>
                <w:rFonts w:ascii="Times New Roman" w:eastAsia="Times New Roman" w:hAnsi="Times New Roman"/>
                <w:sz w:val="28"/>
                <w:szCs w:val="28"/>
                <w:lang w:val="x-none" w:eastAsia="ru-RU"/>
              </w:rPr>
            </w:pPr>
            <w:r w:rsidRPr="00771FB8">
              <w:rPr>
                <w:rFonts w:ascii="Times New Roman" w:eastAsia="Times New Roman" w:hAnsi="Times New Roman"/>
                <w:sz w:val="28"/>
                <w:szCs w:val="28"/>
                <w:lang w:val="x-none" w:eastAsia="ru-RU"/>
              </w:rPr>
              <w:t>О внесении  дополнений в Прогнозн</w:t>
            </w:r>
            <w:r>
              <w:rPr>
                <w:rFonts w:ascii="Times New Roman" w:eastAsia="Times New Roman" w:hAnsi="Times New Roman"/>
                <w:sz w:val="28"/>
                <w:szCs w:val="28"/>
                <w:lang w:val="x-none" w:eastAsia="ru-RU"/>
              </w:rPr>
              <w:t>ый план приватизации  2022 года</w:t>
            </w:r>
          </w:p>
        </w:tc>
        <w:tc>
          <w:tcPr>
            <w:tcW w:w="709" w:type="dxa"/>
            <w:tcBorders>
              <w:top w:val="single" w:sz="4" w:space="0" w:color="auto"/>
              <w:left w:val="single" w:sz="4" w:space="0" w:color="auto"/>
              <w:bottom w:val="single" w:sz="4" w:space="0" w:color="auto"/>
              <w:right w:val="single" w:sz="4" w:space="0" w:color="auto"/>
            </w:tcBorders>
          </w:tcPr>
          <w:p w:rsidR="00771FB8" w:rsidRDefault="00771FB8" w:rsidP="00771FB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r>
      <w:tr w:rsidR="00771FB8" w:rsidRPr="000737DD" w:rsidTr="00771FB8">
        <w:trPr>
          <w:trHeight w:val="366"/>
        </w:trPr>
        <w:tc>
          <w:tcPr>
            <w:tcW w:w="8756" w:type="dxa"/>
            <w:tcBorders>
              <w:top w:val="single" w:sz="4" w:space="0" w:color="auto"/>
              <w:left w:val="single" w:sz="4" w:space="0" w:color="auto"/>
              <w:bottom w:val="single" w:sz="4" w:space="0" w:color="auto"/>
              <w:right w:val="single" w:sz="4" w:space="0" w:color="auto"/>
            </w:tcBorders>
          </w:tcPr>
          <w:p w:rsidR="008E6FD2" w:rsidRPr="008E6FD2" w:rsidRDefault="00771FB8" w:rsidP="008E6FD2">
            <w:pPr>
              <w:pStyle w:val="14"/>
              <w:shd w:val="clear" w:color="auto" w:fill="auto"/>
              <w:spacing w:after="0" w:line="240" w:lineRule="auto"/>
              <w:ind w:firstLine="0"/>
              <w:rPr>
                <w:rFonts w:ascii="Times New Roman" w:hAnsi="Times New Roman" w:cs="Times New Roman"/>
                <w:bCs/>
                <w:sz w:val="28"/>
                <w:szCs w:val="28"/>
              </w:rPr>
            </w:pPr>
            <w:r w:rsidRPr="008E6FD2">
              <w:rPr>
                <w:rFonts w:ascii="Times New Roman" w:eastAsia="Times New Roman" w:hAnsi="Times New Roman" w:cs="Times New Roman"/>
                <w:sz w:val="28"/>
                <w:szCs w:val="28"/>
                <w:lang w:eastAsia="ru-RU"/>
              </w:rPr>
              <w:t xml:space="preserve">О </w:t>
            </w:r>
            <w:r w:rsidR="008E6FD2" w:rsidRPr="008E6FD2">
              <w:rPr>
                <w:rFonts w:ascii="Times New Roman" w:hAnsi="Times New Roman" w:cs="Times New Roman"/>
                <w:bCs/>
                <w:sz w:val="28"/>
                <w:szCs w:val="28"/>
              </w:rPr>
              <w:t xml:space="preserve"> </w:t>
            </w:r>
            <w:r w:rsidR="008E6FD2" w:rsidRPr="008E6FD2">
              <w:rPr>
                <w:rFonts w:ascii="Times New Roman" w:hAnsi="Times New Roman" w:cs="Times New Roman"/>
                <w:bCs/>
                <w:sz w:val="28"/>
                <w:szCs w:val="28"/>
              </w:rPr>
              <w:t xml:space="preserve"> внесении изменений в Положение о порядке присвоения почетного звания «Почетный гражданин Юкаменского района» </w:t>
            </w:r>
          </w:p>
          <w:p w:rsidR="00771FB8" w:rsidRDefault="00771FB8" w:rsidP="00771FB8">
            <w:pPr>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rsidR="00771FB8" w:rsidRDefault="00771FB8" w:rsidP="00771FB8">
            <w:pPr>
              <w:spacing w:after="0" w:line="240" w:lineRule="auto"/>
              <w:jc w:val="center"/>
              <w:rPr>
                <w:rFonts w:ascii="Times New Roman" w:eastAsia="Times New Roman" w:hAnsi="Times New Roman"/>
                <w:sz w:val="28"/>
                <w:szCs w:val="28"/>
                <w:lang w:eastAsia="ru-RU"/>
              </w:rPr>
            </w:pPr>
          </w:p>
          <w:p w:rsidR="00771FB8" w:rsidRDefault="00771FB8" w:rsidP="00771FB8">
            <w:pPr>
              <w:spacing w:after="0" w:line="240" w:lineRule="auto"/>
              <w:jc w:val="center"/>
              <w:rPr>
                <w:rFonts w:ascii="Times New Roman" w:eastAsia="Times New Roman" w:hAnsi="Times New Roman"/>
                <w:sz w:val="28"/>
                <w:szCs w:val="28"/>
                <w:lang w:eastAsia="ru-RU"/>
              </w:rPr>
            </w:pPr>
          </w:p>
          <w:p w:rsidR="00771FB8" w:rsidRDefault="00771FB8" w:rsidP="00771FB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p>
        </w:tc>
      </w:tr>
      <w:tr w:rsidR="00771FB8" w:rsidRPr="000737DD" w:rsidTr="00771FB8">
        <w:trPr>
          <w:trHeight w:val="585"/>
        </w:trPr>
        <w:tc>
          <w:tcPr>
            <w:tcW w:w="8756" w:type="dxa"/>
            <w:tcBorders>
              <w:top w:val="single" w:sz="4" w:space="0" w:color="auto"/>
              <w:left w:val="single" w:sz="4" w:space="0" w:color="auto"/>
              <w:bottom w:val="single" w:sz="4" w:space="0" w:color="auto"/>
              <w:right w:val="single" w:sz="4" w:space="0" w:color="auto"/>
            </w:tcBorders>
          </w:tcPr>
          <w:p w:rsidR="00771FB8" w:rsidRDefault="00771FB8" w:rsidP="00771FB8">
            <w:pPr>
              <w:spacing w:after="0" w:line="240" w:lineRule="auto"/>
              <w:jc w:val="both"/>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Об утве</w:t>
            </w:r>
            <w:r>
              <w:rPr>
                <w:rFonts w:ascii="Times New Roman" w:eastAsia="Times New Roman" w:hAnsi="Times New Roman"/>
                <w:sz w:val="28"/>
                <w:szCs w:val="28"/>
                <w:lang w:eastAsia="ru-RU"/>
              </w:rPr>
              <w:t xml:space="preserve">рждении структуры Администрации </w:t>
            </w:r>
            <w:r w:rsidRPr="00771FB8">
              <w:rPr>
                <w:rFonts w:ascii="Times New Roman" w:eastAsia="Times New Roman" w:hAnsi="Times New Roman"/>
                <w:sz w:val="28"/>
                <w:szCs w:val="28"/>
                <w:lang w:eastAsia="ru-RU"/>
              </w:rPr>
              <w:t>муниципального о</w:t>
            </w:r>
            <w:r>
              <w:rPr>
                <w:rFonts w:ascii="Times New Roman" w:eastAsia="Times New Roman" w:hAnsi="Times New Roman"/>
                <w:sz w:val="28"/>
                <w:szCs w:val="28"/>
                <w:lang w:eastAsia="ru-RU"/>
              </w:rPr>
              <w:t xml:space="preserve">бразования «Муниципальный округ </w:t>
            </w:r>
            <w:r w:rsidRPr="00771FB8">
              <w:rPr>
                <w:rFonts w:ascii="Times New Roman" w:eastAsia="Times New Roman" w:hAnsi="Times New Roman"/>
                <w:sz w:val="28"/>
                <w:szCs w:val="28"/>
                <w:lang w:eastAsia="ru-RU"/>
              </w:rPr>
              <w:t>Юкаменский район Удмуртской Республики» в новой редакции</w:t>
            </w:r>
          </w:p>
        </w:tc>
        <w:tc>
          <w:tcPr>
            <w:tcW w:w="709" w:type="dxa"/>
            <w:tcBorders>
              <w:top w:val="single" w:sz="4" w:space="0" w:color="auto"/>
              <w:left w:val="single" w:sz="4" w:space="0" w:color="auto"/>
              <w:bottom w:val="single" w:sz="4" w:space="0" w:color="auto"/>
              <w:right w:val="single" w:sz="4" w:space="0" w:color="auto"/>
            </w:tcBorders>
          </w:tcPr>
          <w:p w:rsidR="00771FB8" w:rsidRDefault="00771FB8" w:rsidP="00771FB8">
            <w:pPr>
              <w:spacing w:after="0" w:line="240" w:lineRule="auto"/>
              <w:jc w:val="center"/>
              <w:rPr>
                <w:rFonts w:ascii="Times New Roman" w:eastAsia="Times New Roman" w:hAnsi="Times New Roman"/>
                <w:sz w:val="28"/>
                <w:szCs w:val="28"/>
                <w:lang w:eastAsia="ru-RU"/>
              </w:rPr>
            </w:pPr>
          </w:p>
          <w:p w:rsidR="00771FB8" w:rsidRDefault="00771FB8" w:rsidP="00771FB8">
            <w:pPr>
              <w:spacing w:after="0" w:line="240" w:lineRule="auto"/>
              <w:jc w:val="center"/>
              <w:rPr>
                <w:rFonts w:ascii="Times New Roman" w:eastAsia="Times New Roman" w:hAnsi="Times New Roman"/>
                <w:sz w:val="28"/>
                <w:szCs w:val="28"/>
                <w:lang w:eastAsia="ru-RU"/>
              </w:rPr>
            </w:pPr>
          </w:p>
          <w:p w:rsidR="00771FB8" w:rsidRDefault="00771FB8" w:rsidP="00771FB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r>
      <w:tr w:rsidR="0062658B" w:rsidRPr="000737DD" w:rsidTr="00771FB8">
        <w:trPr>
          <w:trHeight w:val="585"/>
        </w:trPr>
        <w:tc>
          <w:tcPr>
            <w:tcW w:w="8756" w:type="dxa"/>
            <w:tcBorders>
              <w:top w:val="single" w:sz="4" w:space="0" w:color="auto"/>
              <w:left w:val="single" w:sz="4" w:space="0" w:color="auto"/>
              <w:bottom w:val="single" w:sz="4" w:space="0" w:color="auto"/>
              <w:right w:val="single" w:sz="4" w:space="0" w:color="auto"/>
            </w:tcBorders>
          </w:tcPr>
          <w:p w:rsidR="0062658B" w:rsidRPr="0062658B" w:rsidRDefault="0062658B" w:rsidP="0062658B">
            <w:pPr>
              <w:widowControl w:val="0"/>
              <w:tabs>
                <w:tab w:val="center" w:pos="4748"/>
              </w:tabs>
              <w:autoSpaceDE w:val="0"/>
              <w:autoSpaceDN w:val="0"/>
              <w:adjustRightInd w:val="0"/>
              <w:spacing w:after="0" w:line="240" w:lineRule="auto"/>
              <w:jc w:val="both"/>
              <w:rPr>
                <w:rFonts w:ascii="Times New Roman" w:hAnsi="Times New Roman"/>
                <w:bCs/>
                <w:sz w:val="28"/>
                <w:szCs w:val="28"/>
                <w:lang w:eastAsia="ru-RU"/>
              </w:rPr>
            </w:pPr>
            <w:r>
              <w:rPr>
                <w:rFonts w:ascii="Times New Roman" w:hAnsi="Times New Roman"/>
                <w:bCs/>
                <w:sz w:val="28"/>
                <w:szCs w:val="28"/>
                <w:lang w:eastAsia="ru-RU"/>
              </w:rPr>
              <w:t>Проект решения «</w:t>
            </w:r>
            <w:r w:rsidRPr="0062658B">
              <w:rPr>
                <w:rFonts w:ascii="Times New Roman" w:hAnsi="Times New Roman"/>
                <w:bCs/>
                <w:sz w:val="28"/>
                <w:szCs w:val="28"/>
                <w:lang w:eastAsia="ru-RU"/>
              </w:rPr>
              <w:t xml:space="preserve">Об утверждении </w:t>
            </w:r>
            <w:r w:rsidRPr="0062658B">
              <w:rPr>
                <w:rFonts w:ascii="Times New Roman" w:hAnsi="Times New Roman"/>
                <w:bCs/>
                <w:sz w:val="28"/>
                <w:szCs w:val="28"/>
                <w:lang w:eastAsia="ru-RU"/>
              </w:rPr>
              <w:tab/>
              <w:t>местных</w:t>
            </w:r>
            <w:r>
              <w:rPr>
                <w:rFonts w:ascii="Times New Roman" w:hAnsi="Times New Roman"/>
                <w:bCs/>
                <w:sz w:val="28"/>
                <w:szCs w:val="28"/>
                <w:lang w:eastAsia="ru-RU"/>
              </w:rPr>
              <w:t xml:space="preserve"> </w:t>
            </w:r>
            <w:r w:rsidRPr="0062658B">
              <w:rPr>
                <w:rFonts w:ascii="Times New Roman" w:hAnsi="Times New Roman"/>
                <w:bCs/>
                <w:sz w:val="28"/>
                <w:szCs w:val="28"/>
                <w:lang w:eastAsia="ru-RU"/>
              </w:rPr>
              <w:t xml:space="preserve">нормативов </w:t>
            </w:r>
            <w:r>
              <w:rPr>
                <w:rFonts w:ascii="Times New Roman" w:hAnsi="Times New Roman"/>
                <w:bCs/>
                <w:sz w:val="28"/>
                <w:szCs w:val="28"/>
                <w:lang w:eastAsia="ru-RU"/>
              </w:rPr>
              <w:t>г</w:t>
            </w:r>
            <w:r w:rsidRPr="0062658B">
              <w:rPr>
                <w:rFonts w:ascii="Times New Roman" w:hAnsi="Times New Roman"/>
                <w:bCs/>
                <w:sz w:val="28"/>
                <w:szCs w:val="28"/>
                <w:lang w:eastAsia="ru-RU"/>
              </w:rPr>
              <w:t xml:space="preserve">радостроительного проектирования  муниципального образования «Муниципальный округ </w:t>
            </w:r>
            <w:proofErr w:type="spellStart"/>
            <w:r w:rsidRPr="0062658B">
              <w:rPr>
                <w:rFonts w:ascii="Times New Roman" w:hAnsi="Times New Roman"/>
                <w:bCs/>
                <w:sz w:val="28"/>
                <w:szCs w:val="28"/>
                <w:lang w:eastAsia="ru-RU"/>
              </w:rPr>
              <w:t>Юкаменский</w:t>
            </w:r>
            <w:proofErr w:type="spellEnd"/>
            <w:r w:rsidRPr="0062658B">
              <w:rPr>
                <w:rFonts w:ascii="Times New Roman" w:hAnsi="Times New Roman"/>
                <w:bCs/>
                <w:sz w:val="28"/>
                <w:szCs w:val="28"/>
                <w:lang w:eastAsia="ru-RU"/>
              </w:rPr>
              <w:t xml:space="preserve"> район Удмуртской Республики»</w:t>
            </w:r>
          </w:p>
          <w:p w:rsidR="0062658B" w:rsidRPr="00771FB8" w:rsidRDefault="0062658B" w:rsidP="00771FB8">
            <w:pPr>
              <w:spacing w:after="0" w:line="240" w:lineRule="auto"/>
              <w:jc w:val="both"/>
              <w:rPr>
                <w:rFonts w:ascii="Times New Roman" w:eastAsia="Times New Roman" w:hAnsi="Times New Roman"/>
                <w:sz w:val="28"/>
                <w:szCs w:val="28"/>
                <w:lang w:eastAsia="ru-RU"/>
              </w:rPr>
            </w:pPr>
          </w:p>
        </w:tc>
        <w:tc>
          <w:tcPr>
            <w:tcW w:w="709" w:type="dxa"/>
            <w:tcBorders>
              <w:top w:val="single" w:sz="4" w:space="0" w:color="auto"/>
              <w:left w:val="single" w:sz="4" w:space="0" w:color="auto"/>
              <w:bottom w:val="single" w:sz="4" w:space="0" w:color="auto"/>
              <w:right w:val="single" w:sz="4" w:space="0" w:color="auto"/>
            </w:tcBorders>
          </w:tcPr>
          <w:p w:rsidR="0062658B" w:rsidRDefault="0062658B" w:rsidP="00771FB8">
            <w:pPr>
              <w:spacing w:after="0" w:line="240" w:lineRule="auto"/>
              <w:jc w:val="center"/>
              <w:rPr>
                <w:rFonts w:ascii="Times New Roman" w:eastAsia="Times New Roman" w:hAnsi="Times New Roman"/>
                <w:sz w:val="28"/>
                <w:szCs w:val="28"/>
                <w:lang w:eastAsia="ru-RU"/>
              </w:rPr>
            </w:pPr>
          </w:p>
          <w:p w:rsidR="0062658B" w:rsidRDefault="0062658B" w:rsidP="00771FB8">
            <w:pPr>
              <w:spacing w:after="0" w:line="240" w:lineRule="auto"/>
              <w:jc w:val="center"/>
              <w:rPr>
                <w:rFonts w:ascii="Times New Roman" w:eastAsia="Times New Roman" w:hAnsi="Times New Roman"/>
                <w:sz w:val="28"/>
                <w:szCs w:val="28"/>
                <w:lang w:eastAsia="ru-RU"/>
              </w:rPr>
            </w:pPr>
          </w:p>
          <w:p w:rsidR="0062658B" w:rsidRDefault="0062658B" w:rsidP="00771FB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p>
        </w:tc>
      </w:tr>
    </w:tbl>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Pr="00A179A0" w:rsidRDefault="00A179A0" w:rsidP="00A179A0">
      <w:pPr>
        <w:widowControl w:val="0"/>
        <w:spacing w:after="0" w:line="240" w:lineRule="auto"/>
        <w:rPr>
          <w:rFonts w:ascii="Times New Roman" w:eastAsia="Times New Roman" w:hAnsi="Times New Roman"/>
          <w:b/>
          <w:bCs/>
          <w:color w:val="000000"/>
          <w:sz w:val="23"/>
          <w:szCs w:val="23"/>
          <w:lang w:eastAsia="ru-RU"/>
        </w:rPr>
      </w:pPr>
    </w:p>
    <w:p w:rsidR="00A179A0" w:rsidRDefault="009B4140" w:rsidP="00A179A0">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noProof/>
          <w:sz w:val="24"/>
          <w:szCs w:val="20"/>
          <w:lang w:eastAsia="ru-RU"/>
        </w:rPr>
        <w:drawing>
          <wp:anchor distT="0" distB="0" distL="114300" distR="114300" simplePos="0" relativeHeight="251667456" behindDoc="1" locked="0" layoutInCell="1" allowOverlap="1" wp14:anchorId="3CB15C27" wp14:editId="7B291370">
            <wp:simplePos x="0" y="0"/>
            <wp:positionH relativeFrom="margin">
              <wp:posOffset>2552700</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08BC" w:rsidRPr="00E008BC" w:rsidRDefault="0062658B" w:rsidP="00E008BC">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bCs/>
          <w:color w:val="000000"/>
          <w:sz w:val="23"/>
          <w:szCs w:val="23"/>
          <w:lang w:eastAsia="ru-RU"/>
        </w:rPr>
        <w:t>С</w:t>
      </w:r>
      <w:r w:rsidR="00E008BC" w:rsidRPr="00E008BC">
        <w:rPr>
          <w:rFonts w:ascii="Times New Roman" w:eastAsia="Times New Roman" w:hAnsi="Times New Roman"/>
          <w:b/>
          <w:bCs/>
          <w:color w:val="000000"/>
          <w:sz w:val="23"/>
          <w:szCs w:val="23"/>
          <w:lang w:eastAsia="ru-RU"/>
        </w:rPr>
        <w:t xml:space="preserve">ОВЕТ ДЕПУТАТОВ МУНИЦИПАЛЬНОГО ОБРАЗОВАНИЯ «МУНИЦИПАЛЬНЫЙ ОКРУГ ЮКАМЕНСКИЙ РАЙОН УДМУРТСКОЙ РЕСПУБЛИКИ» </w:t>
      </w:r>
    </w:p>
    <w:p w:rsidR="00E008BC" w:rsidRPr="00E008BC" w:rsidRDefault="00E008BC" w:rsidP="00E008BC">
      <w:pPr>
        <w:widowControl w:val="0"/>
        <w:spacing w:after="0" w:line="240" w:lineRule="auto"/>
        <w:jc w:val="center"/>
        <w:rPr>
          <w:rFonts w:ascii="Times New Roman" w:eastAsia="Times New Roman" w:hAnsi="Times New Roman"/>
          <w:b/>
          <w:bCs/>
          <w:color w:val="000000"/>
          <w:sz w:val="23"/>
          <w:szCs w:val="23"/>
          <w:lang w:eastAsia="ru-RU"/>
        </w:rPr>
      </w:pPr>
      <w:r w:rsidRPr="00E008BC">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E008BC" w:rsidRPr="00E008BC" w:rsidRDefault="00E008BC" w:rsidP="00E008BC">
      <w:pPr>
        <w:spacing w:after="0" w:line="240" w:lineRule="auto"/>
        <w:jc w:val="center"/>
        <w:rPr>
          <w:rFonts w:ascii="Times New Roman" w:eastAsia="Times New Roman" w:hAnsi="Times New Roman"/>
          <w:b/>
          <w:sz w:val="28"/>
          <w:szCs w:val="28"/>
          <w:lang w:eastAsia="ru-RU"/>
        </w:rPr>
      </w:pPr>
    </w:p>
    <w:p w:rsidR="00E008BC" w:rsidRPr="00E008BC" w:rsidRDefault="00E008BC" w:rsidP="00E008BC">
      <w:pPr>
        <w:spacing w:after="0" w:line="240" w:lineRule="auto"/>
        <w:jc w:val="center"/>
        <w:rPr>
          <w:rFonts w:ascii="Times New Roman" w:eastAsia="Times New Roman" w:hAnsi="Times New Roman"/>
          <w:b/>
          <w:sz w:val="28"/>
          <w:szCs w:val="28"/>
          <w:lang w:eastAsia="ru-RU"/>
        </w:rPr>
      </w:pPr>
      <w:r w:rsidRPr="00E008BC">
        <w:rPr>
          <w:rFonts w:ascii="Times New Roman" w:eastAsia="Times New Roman" w:hAnsi="Times New Roman"/>
          <w:b/>
          <w:sz w:val="28"/>
          <w:szCs w:val="28"/>
          <w:lang w:eastAsia="ru-RU"/>
        </w:rPr>
        <w:t>РЕШЕНИЕ</w:t>
      </w:r>
    </w:p>
    <w:p w:rsidR="00E008BC" w:rsidRPr="00E008BC" w:rsidRDefault="00E008BC" w:rsidP="00E008BC">
      <w:pPr>
        <w:spacing w:after="0" w:line="240" w:lineRule="auto"/>
        <w:jc w:val="center"/>
        <w:rPr>
          <w:rFonts w:ascii="Times New Roman" w:eastAsia="Times New Roman" w:hAnsi="Times New Roman"/>
          <w:b/>
          <w:sz w:val="28"/>
          <w:szCs w:val="28"/>
          <w:lang w:eastAsia="ru-RU"/>
        </w:rPr>
      </w:pPr>
    </w:p>
    <w:p w:rsidR="00E008BC" w:rsidRPr="00E008BC" w:rsidRDefault="00E008BC" w:rsidP="00E008BC">
      <w:pPr>
        <w:spacing w:after="0" w:line="240" w:lineRule="auto"/>
        <w:jc w:val="center"/>
        <w:rPr>
          <w:rFonts w:ascii="Times New Roman" w:eastAsia="Times New Roman" w:hAnsi="Times New Roman"/>
          <w:b/>
          <w:sz w:val="28"/>
          <w:szCs w:val="28"/>
          <w:lang w:eastAsia="ru-RU"/>
        </w:rPr>
      </w:pPr>
      <w:r w:rsidRPr="00E008BC">
        <w:rPr>
          <w:rFonts w:ascii="Times New Roman" w:eastAsia="Times New Roman" w:hAnsi="Times New Roman"/>
          <w:b/>
          <w:sz w:val="28"/>
          <w:szCs w:val="28"/>
          <w:lang w:val="x-none" w:eastAsia="ru-RU"/>
        </w:rPr>
        <w:t xml:space="preserve">О </w:t>
      </w:r>
      <w:r w:rsidRPr="00E008BC">
        <w:rPr>
          <w:rFonts w:ascii="Times New Roman" w:eastAsia="Times New Roman" w:hAnsi="Times New Roman"/>
          <w:b/>
          <w:sz w:val="28"/>
          <w:szCs w:val="28"/>
          <w:lang w:eastAsia="ru-RU"/>
        </w:rPr>
        <w:t>внесении изменений в решение</w:t>
      </w:r>
      <w:r w:rsidRPr="00E008BC">
        <w:rPr>
          <w:rFonts w:ascii="Times New Roman" w:eastAsia="Times New Roman" w:hAnsi="Times New Roman"/>
          <w:b/>
          <w:sz w:val="28"/>
          <w:szCs w:val="28"/>
          <w:lang w:val="x-none" w:eastAsia="ru-RU"/>
        </w:rPr>
        <w:t xml:space="preserve"> </w:t>
      </w:r>
      <w:r w:rsidRPr="00E008BC">
        <w:rPr>
          <w:rFonts w:ascii="Times New Roman" w:eastAsia="Times New Roman" w:hAnsi="Times New Roman"/>
          <w:b/>
          <w:sz w:val="28"/>
          <w:szCs w:val="28"/>
          <w:lang w:eastAsia="ru-RU"/>
        </w:rPr>
        <w:t>Совета депутатов</w:t>
      </w:r>
      <w:r w:rsidRPr="00E008BC">
        <w:rPr>
          <w:rFonts w:ascii="Times New Roman" w:eastAsia="Times New Roman" w:hAnsi="Times New Roman"/>
          <w:b/>
          <w:sz w:val="28"/>
          <w:szCs w:val="28"/>
          <w:lang w:val="x-none" w:eastAsia="ru-RU"/>
        </w:rPr>
        <w:t xml:space="preserve"> </w:t>
      </w:r>
      <w:r w:rsidRPr="00E008BC">
        <w:rPr>
          <w:rFonts w:ascii="Times New Roman" w:eastAsia="Times New Roman" w:hAnsi="Times New Roman"/>
          <w:b/>
          <w:sz w:val="28"/>
          <w:szCs w:val="28"/>
          <w:lang w:eastAsia="ru-RU"/>
        </w:rPr>
        <w:t>муниципального образования</w:t>
      </w:r>
      <w:r w:rsidRPr="00E008BC">
        <w:rPr>
          <w:rFonts w:ascii="Times New Roman" w:eastAsia="Times New Roman" w:hAnsi="Times New Roman"/>
          <w:b/>
          <w:sz w:val="28"/>
          <w:szCs w:val="28"/>
          <w:lang w:val="x-none" w:eastAsia="ru-RU"/>
        </w:rPr>
        <w:t xml:space="preserve"> «</w:t>
      </w:r>
      <w:r w:rsidRPr="00E008BC">
        <w:rPr>
          <w:rFonts w:ascii="Times New Roman" w:eastAsia="Times New Roman" w:hAnsi="Times New Roman"/>
          <w:b/>
          <w:sz w:val="28"/>
          <w:szCs w:val="28"/>
          <w:lang w:eastAsia="ru-RU"/>
        </w:rPr>
        <w:t>Муниципальный округ Юкаменский район Удмуртской Республики</w:t>
      </w:r>
      <w:r w:rsidRPr="00E008BC">
        <w:rPr>
          <w:rFonts w:ascii="Times New Roman" w:eastAsia="Times New Roman" w:hAnsi="Times New Roman"/>
          <w:b/>
          <w:sz w:val="28"/>
          <w:szCs w:val="28"/>
          <w:lang w:val="x-none" w:eastAsia="ru-RU"/>
        </w:rPr>
        <w:t xml:space="preserve">» </w:t>
      </w:r>
      <w:r w:rsidRPr="00E008BC">
        <w:rPr>
          <w:rFonts w:ascii="Times New Roman" w:eastAsia="Times New Roman" w:hAnsi="Times New Roman"/>
          <w:b/>
          <w:sz w:val="28"/>
          <w:szCs w:val="28"/>
          <w:lang w:eastAsia="ru-RU"/>
        </w:rPr>
        <w:t xml:space="preserve"> от</w:t>
      </w:r>
      <w:r w:rsidRPr="00E008BC">
        <w:rPr>
          <w:rFonts w:ascii="Times New Roman" w:eastAsia="Times New Roman" w:hAnsi="Times New Roman"/>
          <w:b/>
          <w:sz w:val="28"/>
          <w:szCs w:val="28"/>
          <w:lang w:val="x-none" w:eastAsia="ru-RU"/>
        </w:rPr>
        <w:t xml:space="preserve"> </w:t>
      </w:r>
      <w:r w:rsidRPr="00E008BC">
        <w:rPr>
          <w:rFonts w:ascii="Times New Roman" w:eastAsia="Times New Roman" w:hAnsi="Times New Roman"/>
          <w:b/>
          <w:sz w:val="28"/>
          <w:szCs w:val="28"/>
          <w:lang w:eastAsia="ru-RU"/>
        </w:rPr>
        <w:t xml:space="preserve">23  декабря </w:t>
      </w:r>
      <w:r w:rsidRPr="00E008BC">
        <w:rPr>
          <w:rFonts w:ascii="Times New Roman" w:eastAsia="Times New Roman" w:hAnsi="Times New Roman"/>
          <w:b/>
          <w:sz w:val="28"/>
          <w:szCs w:val="28"/>
          <w:lang w:val="x-none" w:eastAsia="ru-RU"/>
        </w:rPr>
        <w:t>20</w:t>
      </w:r>
      <w:r w:rsidRPr="00E008BC">
        <w:rPr>
          <w:rFonts w:ascii="Times New Roman" w:eastAsia="Times New Roman" w:hAnsi="Times New Roman"/>
          <w:b/>
          <w:sz w:val="28"/>
          <w:szCs w:val="28"/>
          <w:lang w:eastAsia="ru-RU"/>
        </w:rPr>
        <w:t>21 года</w:t>
      </w:r>
      <w:r w:rsidRPr="00E008BC">
        <w:rPr>
          <w:rFonts w:ascii="Times New Roman" w:eastAsia="Times New Roman" w:hAnsi="Times New Roman"/>
          <w:b/>
          <w:sz w:val="28"/>
          <w:szCs w:val="28"/>
          <w:lang w:val="x-none" w:eastAsia="ru-RU"/>
        </w:rPr>
        <w:t xml:space="preserve"> № </w:t>
      </w:r>
      <w:r w:rsidRPr="00E008BC">
        <w:rPr>
          <w:rFonts w:ascii="Times New Roman" w:eastAsia="Times New Roman" w:hAnsi="Times New Roman"/>
          <w:b/>
          <w:sz w:val="28"/>
          <w:szCs w:val="28"/>
          <w:lang w:eastAsia="ru-RU"/>
        </w:rPr>
        <w:t>63</w:t>
      </w:r>
      <w:r w:rsidRPr="00E008BC">
        <w:rPr>
          <w:rFonts w:ascii="Times New Roman" w:eastAsia="Times New Roman" w:hAnsi="Times New Roman"/>
          <w:b/>
          <w:sz w:val="28"/>
          <w:szCs w:val="28"/>
          <w:lang w:val="x-none" w:eastAsia="ru-RU"/>
        </w:rPr>
        <w:t xml:space="preserve"> «</w:t>
      </w:r>
      <w:r w:rsidRPr="00E008BC">
        <w:rPr>
          <w:rFonts w:ascii="Times New Roman" w:eastAsia="Times New Roman" w:hAnsi="Times New Roman"/>
          <w:b/>
          <w:sz w:val="28"/>
          <w:szCs w:val="28"/>
          <w:lang w:eastAsia="ru-RU"/>
        </w:rPr>
        <w:t>О бюджете муниципального образования «Муниципальный округ Юкаменский район Удмуртской Республики»  на 2022 год и  плановый период 2023 и 2024 годов» (с изменениями внесенными решением Совета депутатов от 17 февраля 2022 года № 114, от 26 мая 2022 года № 147)</w:t>
      </w:r>
    </w:p>
    <w:p w:rsidR="00E008BC" w:rsidRPr="00E008BC" w:rsidRDefault="00E008BC" w:rsidP="00E008BC">
      <w:pPr>
        <w:spacing w:after="0" w:line="240" w:lineRule="auto"/>
        <w:rPr>
          <w:rFonts w:ascii="Times New Roman" w:eastAsia="Times New Roman" w:hAnsi="Times New Roman"/>
          <w:sz w:val="28"/>
          <w:szCs w:val="28"/>
          <w:lang w:eastAsia="ru-RU"/>
        </w:rPr>
      </w:pPr>
    </w:p>
    <w:p w:rsidR="00E008BC" w:rsidRPr="00E008BC" w:rsidRDefault="00E008BC" w:rsidP="00E008BC">
      <w:pPr>
        <w:spacing w:after="0" w:line="240" w:lineRule="auto"/>
        <w:rPr>
          <w:rFonts w:ascii="Times New Roman" w:eastAsia="Times New Roman" w:hAnsi="Times New Roman"/>
          <w:sz w:val="28"/>
          <w:szCs w:val="28"/>
          <w:lang w:eastAsia="ru-RU"/>
        </w:rPr>
      </w:pPr>
      <w:r w:rsidRPr="00E008BC">
        <w:rPr>
          <w:rFonts w:ascii="Times New Roman" w:eastAsia="Times New Roman" w:hAnsi="Times New Roman"/>
          <w:sz w:val="28"/>
          <w:szCs w:val="28"/>
          <w:lang w:eastAsia="ru-RU"/>
        </w:rPr>
        <w:t xml:space="preserve">Принято </w:t>
      </w:r>
    </w:p>
    <w:p w:rsidR="00E008BC" w:rsidRPr="00E008BC" w:rsidRDefault="00E008BC" w:rsidP="00E008BC">
      <w:pPr>
        <w:spacing w:after="0" w:line="240" w:lineRule="auto"/>
        <w:rPr>
          <w:rFonts w:ascii="Times New Roman" w:eastAsia="Times New Roman" w:hAnsi="Times New Roman"/>
          <w:sz w:val="28"/>
          <w:szCs w:val="28"/>
          <w:lang w:eastAsia="ru-RU"/>
        </w:rPr>
      </w:pPr>
      <w:r w:rsidRPr="00E008BC">
        <w:rPr>
          <w:rFonts w:ascii="Times New Roman" w:eastAsia="Times New Roman" w:hAnsi="Times New Roman"/>
          <w:sz w:val="28"/>
          <w:szCs w:val="28"/>
          <w:lang w:eastAsia="ru-RU"/>
        </w:rPr>
        <w:t xml:space="preserve">Советом депутатов муниципального образования </w:t>
      </w:r>
    </w:p>
    <w:p w:rsidR="00E008BC" w:rsidRPr="00E008BC" w:rsidRDefault="00E008BC" w:rsidP="00E008BC">
      <w:pPr>
        <w:spacing w:after="0" w:line="240" w:lineRule="auto"/>
        <w:rPr>
          <w:rFonts w:ascii="Times New Roman" w:eastAsia="Times New Roman" w:hAnsi="Times New Roman"/>
          <w:sz w:val="28"/>
          <w:szCs w:val="28"/>
          <w:lang w:eastAsia="ru-RU"/>
        </w:rPr>
      </w:pPr>
      <w:r w:rsidRPr="00E008BC">
        <w:rPr>
          <w:rFonts w:ascii="Times New Roman" w:eastAsia="Times New Roman" w:hAnsi="Times New Roman"/>
          <w:sz w:val="28"/>
          <w:szCs w:val="28"/>
          <w:lang w:eastAsia="ru-RU"/>
        </w:rPr>
        <w:t xml:space="preserve">«Муниципальный округ Юкаменский район                                        </w:t>
      </w:r>
    </w:p>
    <w:p w:rsidR="00E008BC" w:rsidRPr="00E008BC" w:rsidRDefault="00E008BC" w:rsidP="00E008BC">
      <w:pPr>
        <w:spacing w:after="0" w:line="240" w:lineRule="auto"/>
        <w:rPr>
          <w:rFonts w:ascii="Times New Roman" w:eastAsia="Times New Roman" w:hAnsi="Times New Roman"/>
          <w:sz w:val="28"/>
          <w:szCs w:val="28"/>
          <w:lang w:eastAsia="ru-RU"/>
        </w:rPr>
      </w:pPr>
      <w:r w:rsidRPr="00E008BC">
        <w:rPr>
          <w:rFonts w:ascii="Times New Roman" w:eastAsia="Times New Roman" w:hAnsi="Times New Roman"/>
          <w:sz w:val="28"/>
          <w:szCs w:val="28"/>
          <w:lang w:eastAsia="ru-RU"/>
        </w:rPr>
        <w:t xml:space="preserve">Удмуртской Республики» первого созыва                                                08 июля  2022 года                                                                                                              </w:t>
      </w:r>
    </w:p>
    <w:p w:rsidR="00E008BC" w:rsidRPr="00E008BC" w:rsidRDefault="00E008BC" w:rsidP="00E008BC">
      <w:pPr>
        <w:spacing w:after="0"/>
        <w:ind w:firstLine="708"/>
        <w:jc w:val="both"/>
        <w:rPr>
          <w:rFonts w:ascii="Times New Roman" w:eastAsia="Times New Roman" w:hAnsi="Times New Roman"/>
          <w:sz w:val="28"/>
          <w:szCs w:val="28"/>
          <w:lang w:eastAsia="ru-RU"/>
        </w:rPr>
      </w:pPr>
    </w:p>
    <w:p w:rsidR="00E008BC" w:rsidRPr="00E008BC" w:rsidRDefault="00E008BC" w:rsidP="00E008BC">
      <w:pPr>
        <w:spacing w:after="0" w:line="240" w:lineRule="auto"/>
        <w:ind w:firstLine="708"/>
        <w:jc w:val="both"/>
        <w:rPr>
          <w:rFonts w:ascii="Times New Roman" w:eastAsia="Times New Roman" w:hAnsi="Times New Roman"/>
          <w:sz w:val="28"/>
          <w:szCs w:val="28"/>
          <w:lang w:eastAsia="ru-RU"/>
        </w:rPr>
      </w:pPr>
      <w:proofErr w:type="gramStart"/>
      <w:r w:rsidRPr="00E008BC">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и в соответствии с решением Совета депутатов муниципального образования «Муниципальный округ Юкаменский район Удмуртской Республики» от 23 декабря 2021 года № 63 «О бюджете муниципального образования «Муниципальный округ Юкаменский район Удмуртской Республики»  на 2022 год и  плановый период 2023 и 2024 годов</w:t>
      </w:r>
      <w:proofErr w:type="gramEnd"/>
    </w:p>
    <w:p w:rsidR="00E008BC" w:rsidRPr="00E008BC" w:rsidRDefault="00E008BC" w:rsidP="00E008BC">
      <w:pPr>
        <w:spacing w:after="0" w:line="240" w:lineRule="auto"/>
        <w:ind w:firstLine="708"/>
        <w:jc w:val="both"/>
        <w:rPr>
          <w:rFonts w:ascii="Times New Roman" w:eastAsia="Times New Roman" w:hAnsi="Times New Roman"/>
          <w:b/>
          <w:sz w:val="28"/>
          <w:szCs w:val="28"/>
          <w:lang w:eastAsia="ru-RU"/>
        </w:rPr>
      </w:pPr>
      <w:r w:rsidRPr="00E008BC">
        <w:rPr>
          <w:rFonts w:ascii="Times New Roman" w:eastAsia="Times New Roman" w:hAnsi="Times New Roman"/>
          <w:sz w:val="28"/>
          <w:szCs w:val="28"/>
          <w:lang w:eastAsia="ru-RU"/>
        </w:rPr>
        <w:t xml:space="preserve"> </w:t>
      </w:r>
    </w:p>
    <w:p w:rsidR="00E008BC" w:rsidRPr="00E008BC" w:rsidRDefault="00E008BC" w:rsidP="00E008BC">
      <w:pPr>
        <w:spacing w:after="0" w:line="240" w:lineRule="auto"/>
        <w:ind w:firstLine="708"/>
        <w:jc w:val="center"/>
        <w:rPr>
          <w:rFonts w:ascii="Times New Roman" w:eastAsia="Times New Roman" w:hAnsi="Times New Roman"/>
          <w:b/>
          <w:sz w:val="28"/>
          <w:szCs w:val="28"/>
          <w:lang w:eastAsia="ru-RU"/>
        </w:rPr>
      </w:pPr>
      <w:r w:rsidRPr="00E008BC">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E008BC" w:rsidRPr="00E008BC" w:rsidRDefault="00E008BC" w:rsidP="00E008BC">
      <w:pPr>
        <w:spacing w:after="0" w:line="240" w:lineRule="auto"/>
        <w:jc w:val="both"/>
        <w:rPr>
          <w:rFonts w:ascii="Times New Roman" w:eastAsia="Times New Roman" w:hAnsi="Times New Roman"/>
          <w:b/>
          <w:sz w:val="28"/>
          <w:szCs w:val="28"/>
          <w:lang w:eastAsia="ru-RU"/>
        </w:rPr>
      </w:pPr>
      <w:r w:rsidRPr="00E008BC">
        <w:rPr>
          <w:rFonts w:ascii="Times New Roman" w:eastAsia="Times New Roman" w:hAnsi="Times New Roman"/>
          <w:b/>
          <w:sz w:val="28"/>
          <w:szCs w:val="28"/>
          <w:lang w:eastAsia="ru-RU"/>
        </w:rPr>
        <w:t xml:space="preserve">   </w:t>
      </w:r>
    </w:p>
    <w:p w:rsidR="00E008BC" w:rsidRPr="00E008BC" w:rsidRDefault="00E008BC" w:rsidP="00E008BC">
      <w:pPr>
        <w:spacing w:after="0" w:line="240" w:lineRule="auto"/>
        <w:ind w:firstLine="540"/>
        <w:jc w:val="both"/>
        <w:rPr>
          <w:rFonts w:ascii="Times New Roman" w:eastAsia="Times New Roman" w:hAnsi="Times New Roman"/>
          <w:sz w:val="28"/>
          <w:szCs w:val="28"/>
          <w:lang w:eastAsia="ru-RU"/>
        </w:rPr>
      </w:pPr>
      <w:r w:rsidRPr="00E008BC">
        <w:rPr>
          <w:rFonts w:ascii="Times New Roman" w:eastAsia="Times New Roman" w:hAnsi="Times New Roman"/>
          <w:b/>
          <w:sz w:val="28"/>
          <w:szCs w:val="28"/>
          <w:lang w:eastAsia="ru-RU"/>
        </w:rPr>
        <w:t>1.</w:t>
      </w:r>
      <w:r w:rsidRPr="00E008BC">
        <w:rPr>
          <w:rFonts w:ascii="Times New Roman" w:eastAsia="Times New Roman" w:hAnsi="Times New Roman"/>
          <w:sz w:val="28"/>
          <w:szCs w:val="28"/>
          <w:lang w:eastAsia="ru-RU"/>
        </w:rPr>
        <w:t xml:space="preserve"> Приложение 2 к решению изложить в новой редакции:</w:t>
      </w:r>
    </w:p>
    <w:p w:rsidR="00E008BC" w:rsidRPr="00E008BC" w:rsidRDefault="00E008BC" w:rsidP="00E008BC">
      <w:pPr>
        <w:spacing w:after="0" w:line="240" w:lineRule="auto"/>
        <w:jc w:val="center"/>
        <w:rPr>
          <w:rFonts w:ascii="Times New Roman" w:eastAsia="Times New Roman" w:hAnsi="Times New Roman"/>
          <w:sz w:val="28"/>
          <w:szCs w:val="28"/>
          <w:lang w:eastAsia="ru-RU"/>
        </w:rPr>
      </w:pPr>
    </w:p>
    <w:p w:rsidR="00E008BC" w:rsidRPr="00E008BC" w:rsidRDefault="00E008BC" w:rsidP="00E008BC">
      <w:pPr>
        <w:spacing w:after="0" w:line="240" w:lineRule="auto"/>
        <w:jc w:val="center"/>
        <w:rPr>
          <w:rFonts w:ascii="Times New Roman" w:eastAsia="Times New Roman" w:hAnsi="Times New Roman"/>
          <w:b/>
          <w:sz w:val="28"/>
          <w:szCs w:val="28"/>
          <w:lang w:eastAsia="ru-RU"/>
        </w:rPr>
      </w:pPr>
      <w:r w:rsidRPr="00E008BC">
        <w:rPr>
          <w:rFonts w:ascii="Times New Roman" w:eastAsia="Times New Roman" w:hAnsi="Times New Roman"/>
          <w:b/>
          <w:sz w:val="28"/>
          <w:szCs w:val="28"/>
          <w:lang w:eastAsia="ru-RU"/>
        </w:rPr>
        <w:t>Источники внутреннего финансирования дефицита бюджета</w:t>
      </w:r>
    </w:p>
    <w:p w:rsidR="00E008BC" w:rsidRPr="00E008BC" w:rsidRDefault="00E008BC" w:rsidP="00E008BC">
      <w:pPr>
        <w:spacing w:after="0" w:line="240" w:lineRule="auto"/>
        <w:jc w:val="center"/>
        <w:rPr>
          <w:rFonts w:ascii="Times New Roman" w:eastAsia="Times New Roman" w:hAnsi="Times New Roman"/>
          <w:b/>
          <w:sz w:val="28"/>
          <w:szCs w:val="28"/>
          <w:lang w:eastAsia="ru-RU"/>
        </w:rPr>
      </w:pPr>
      <w:r w:rsidRPr="00E008BC">
        <w:rPr>
          <w:rFonts w:ascii="Times New Roman" w:eastAsia="Times New Roman" w:hAnsi="Times New Roman"/>
          <w:b/>
          <w:sz w:val="28"/>
          <w:szCs w:val="28"/>
          <w:lang w:eastAsia="ru-RU"/>
        </w:rPr>
        <w:t xml:space="preserve"> муниципального образования  «Муниципальный округ Юкаменский район Удмуртской Республики» на 2022 год и на плановый период 2023 и 2024 годов </w:t>
      </w:r>
    </w:p>
    <w:p w:rsidR="009B4140" w:rsidRDefault="009B4140" w:rsidP="00771FB8">
      <w:pPr>
        <w:spacing w:after="0" w:line="240" w:lineRule="auto"/>
        <w:jc w:val="right"/>
        <w:rPr>
          <w:rFonts w:ascii="Times New Roman" w:eastAsia="Times New Roman" w:hAnsi="Times New Roman"/>
          <w:sz w:val="28"/>
          <w:szCs w:val="28"/>
          <w:lang w:eastAsia="ru-RU"/>
        </w:rPr>
      </w:pPr>
    </w:p>
    <w:p w:rsidR="00E008BC" w:rsidRPr="00E008BC" w:rsidRDefault="00E008BC" w:rsidP="00771FB8">
      <w:pPr>
        <w:spacing w:after="0" w:line="240" w:lineRule="auto"/>
        <w:jc w:val="right"/>
        <w:rPr>
          <w:rFonts w:ascii="Times New Roman" w:eastAsia="Times New Roman" w:hAnsi="Times New Roman"/>
          <w:sz w:val="28"/>
          <w:szCs w:val="28"/>
          <w:lang w:eastAsia="ru-RU"/>
        </w:rPr>
      </w:pPr>
      <w:proofErr w:type="spellStart"/>
      <w:r w:rsidRPr="00E008BC">
        <w:rPr>
          <w:rFonts w:ascii="Times New Roman" w:eastAsia="Times New Roman" w:hAnsi="Times New Roman"/>
          <w:sz w:val="28"/>
          <w:szCs w:val="28"/>
          <w:lang w:eastAsia="ru-RU"/>
        </w:rPr>
        <w:t>тыс</w:t>
      </w:r>
      <w:proofErr w:type="gramStart"/>
      <w:r w:rsidRPr="00E008BC">
        <w:rPr>
          <w:rFonts w:ascii="Times New Roman" w:eastAsia="Times New Roman" w:hAnsi="Times New Roman"/>
          <w:sz w:val="28"/>
          <w:szCs w:val="28"/>
          <w:lang w:eastAsia="ru-RU"/>
        </w:rPr>
        <w:t>.р</w:t>
      </w:r>
      <w:proofErr w:type="gramEnd"/>
      <w:r w:rsidRPr="00E008BC">
        <w:rPr>
          <w:rFonts w:ascii="Times New Roman" w:eastAsia="Times New Roman" w:hAnsi="Times New Roman"/>
          <w:sz w:val="28"/>
          <w:szCs w:val="28"/>
          <w:lang w:eastAsia="ru-RU"/>
        </w:rPr>
        <w:t>уб</w:t>
      </w:r>
      <w:proofErr w:type="spellEnd"/>
      <w:r w:rsidRPr="00E008BC">
        <w:rPr>
          <w:rFonts w:ascii="Times New Roman" w:eastAsia="Times New Roman" w:hAnsi="Times New Roman"/>
          <w:sz w:val="28"/>
          <w:szCs w:val="28"/>
          <w:lang w:eastAsia="ru-RU"/>
        </w:rPr>
        <w:t>.</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3544"/>
        <w:gridCol w:w="1418"/>
        <w:gridCol w:w="1134"/>
        <w:gridCol w:w="1134"/>
      </w:tblGrid>
      <w:tr w:rsidR="00E008BC" w:rsidRPr="00E008BC" w:rsidTr="009B4140">
        <w:tc>
          <w:tcPr>
            <w:tcW w:w="2943"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Наименование</w:t>
            </w:r>
          </w:p>
        </w:tc>
        <w:tc>
          <w:tcPr>
            <w:tcW w:w="3544"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Код БК</w:t>
            </w:r>
          </w:p>
        </w:tc>
        <w:tc>
          <w:tcPr>
            <w:tcW w:w="1418"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xml:space="preserve">2022 год </w:t>
            </w:r>
          </w:p>
        </w:tc>
        <w:tc>
          <w:tcPr>
            <w:tcW w:w="1134"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2023 год</w:t>
            </w:r>
          </w:p>
        </w:tc>
        <w:tc>
          <w:tcPr>
            <w:tcW w:w="1134"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xml:space="preserve">2024 год </w:t>
            </w:r>
          </w:p>
        </w:tc>
      </w:tr>
      <w:tr w:rsidR="00E008BC" w:rsidRPr="00E008BC" w:rsidTr="009B4140">
        <w:tc>
          <w:tcPr>
            <w:tcW w:w="2943"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 xml:space="preserve">Бюджетные кредиты от </w:t>
            </w:r>
            <w:r w:rsidRPr="00E008BC">
              <w:rPr>
                <w:rFonts w:ascii="Times New Roman" w:eastAsia="Times New Roman" w:hAnsi="Times New Roman"/>
                <w:b/>
                <w:sz w:val="24"/>
                <w:szCs w:val="24"/>
                <w:lang w:eastAsia="ru-RU"/>
              </w:rPr>
              <w:lastRenderedPageBreak/>
              <w:t>других бюджетов бюджетной системы Российской Федерации</w:t>
            </w:r>
          </w:p>
        </w:tc>
        <w:tc>
          <w:tcPr>
            <w:tcW w:w="354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lastRenderedPageBreak/>
              <w:t>000 01 03 0000 00 0000 000</w:t>
            </w:r>
          </w:p>
        </w:tc>
        <w:tc>
          <w:tcPr>
            <w:tcW w:w="1418"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29956,5</w:t>
            </w:r>
          </w:p>
        </w:tc>
        <w:tc>
          <w:tcPr>
            <w:tcW w:w="113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r>
      <w:tr w:rsidR="00E008BC" w:rsidRPr="00E008BC" w:rsidTr="009B4140">
        <w:tc>
          <w:tcPr>
            <w:tcW w:w="2943"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widowControl w:val="0"/>
              <w:autoSpaceDE w:val="0"/>
              <w:autoSpaceDN w:val="0"/>
              <w:adjustRightInd w:val="0"/>
              <w:spacing w:after="0" w:line="240" w:lineRule="auto"/>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lastRenderedPageBreak/>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354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000 01 03 0100 14 0000 710</w:t>
            </w:r>
          </w:p>
        </w:tc>
        <w:tc>
          <w:tcPr>
            <w:tcW w:w="1418"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29956,5</w:t>
            </w:r>
          </w:p>
        </w:tc>
        <w:tc>
          <w:tcPr>
            <w:tcW w:w="113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r>
      <w:tr w:rsidR="00E008BC" w:rsidRPr="00E008BC" w:rsidTr="009B4140">
        <w:trPr>
          <w:trHeight w:val="522"/>
        </w:trPr>
        <w:tc>
          <w:tcPr>
            <w:tcW w:w="2943"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 xml:space="preserve">Кредиты от кредитных организаций </w:t>
            </w:r>
          </w:p>
        </w:tc>
        <w:tc>
          <w:tcPr>
            <w:tcW w:w="3544"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center"/>
              <w:rPr>
                <w:rFonts w:ascii="Times New Roman" w:eastAsia="Times New Roman" w:hAnsi="Times New Roman"/>
                <w:b/>
                <w:sz w:val="24"/>
                <w:szCs w:val="24"/>
                <w:lang w:eastAsia="ru-RU"/>
              </w:rPr>
            </w:pPr>
          </w:p>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000 01 02 0000 00 0000 000</w:t>
            </w:r>
          </w:p>
        </w:tc>
        <w:tc>
          <w:tcPr>
            <w:tcW w:w="1418"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r>
      <w:tr w:rsidR="00E008BC" w:rsidRPr="00E008BC" w:rsidTr="009B4140">
        <w:trPr>
          <w:trHeight w:val="986"/>
        </w:trPr>
        <w:tc>
          <w:tcPr>
            <w:tcW w:w="2943"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xml:space="preserve">Погашение  муниципальными округами кредитов от кредитных организаций в валюте Российской Федерации  </w:t>
            </w:r>
          </w:p>
        </w:tc>
        <w:tc>
          <w:tcPr>
            <w:tcW w:w="354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sz w:val="24"/>
                <w:szCs w:val="24"/>
                <w:lang w:eastAsia="ru-RU"/>
              </w:rPr>
            </w:pPr>
          </w:p>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000 01 02 0000 14 0000 810</w:t>
            </w:r>
          </w:p>
        </w:tc>
        <w:tc>
          <w:tcPr>
            <w:tcW w:w="1418"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sz w:val="24"/>
                <w:szCs w:val="24"/>
                <w:lang w:eastAsia="ru-RU"/>
              </w:rPr>
            </w:pPr>
          </w:p>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- 29 956,5</w:t>
            </w:r>
          </w:p>
        </w:tc>
        <w:tc>
          <w:tcPr>
            <w:tcW w:w="113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sz w:val="24"/>
                <w:szCs w:val="24"/>
                <w:lang w:eastAsia="ru-RU"/>
              </w:rPr>
            </w:pPr>
          </w:p>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sz w:val="24"/>
                <w:szCs w:val="24"/>
                <w:lang w:eastAsia="ru-RU"/>
              </w:rPr>
            </w:pPr>
          </w:p>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r>
      <w:tr w:rsidR="00E008BC" w:rsidRPr="00E008BC" w:rsidTr="009B4140">
        <w:trPr>
          <w:trHeight w:val="677"/>
        </w:trPr>
        <w:tc>
          <w:tcPr>
            <w:tcW w:w="2943"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both"/>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Изменение остатков средств на счетах по учету средств бюджета</w:t>
            </w:r>
          </w:p>
        </w:tc>
        <w:tc>
          <w:tcPr>
            <w:tcW w:w="3544"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both"/>
              <w:rPr>
                <w:rFonts w:ascii="Times New Roman" w:eastAsia="Times New Roman" w:hAnsi="Times New Roman"/>
                <w:b/>
                <w:sz w:val="24"/>
                <w:szCs w:val="24"/>
                <w:lang w:eastAsia="ru-RU"/>
              </w:rPr>
            </w:pPr>
          </w:p>
          <w:p w:rsidR="00E008BC" w:rsidRPr="00E008BC" w:rsidRDefault="00E008BC" w:rsidP="00E008BC">
            <w:pPr>
              <w:spacing w:after="0" w:line="240" w:lineRule="auto"/>
              <w:jc w:val="both"/>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 xml:space="preserve">  000 01 05 0000 00 0000 000</w:t>
            </w:r>
          </w:p>
        </w:tc>
        <w:tc>
          <w:tcPr>
            <w:tcW w:w="1418"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center"/>
              <w:rPr>
                <w:rFonts w:ascii="Times New Roman" w:eastAsia="Times New Roman" w:hAnsi="Times New Roman"/>
                <w:b/>
                <w:sz w:val="24"/>
                <w:szCs w:val="24"/>
                <w:lang w:eastAsia="ru-RU"/>
              </w:rPr>
            </w:pPr>
          </w:p>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14 343,4</w:t>
            </w:r>
          </w:p>
        </w:tc>
        <w:tc>
          <w:tcPr>
            <w:tcW w:w="1134"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center"/>
              <w:rPr>
                <w:rFonts w:ascii="Times New Roman" w:eastAsia="Times New Roman" w:hAnsi="Times New Roman"/>
                <w:b/>
                <w:sz w:val="24"/>
                <w:szCs w:val="24"/>
                <w:lang w:eastAsia="ru-RU"/>
              </w:rPr>
            </w:pPr>
          </w:p>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center"/>
              <w:rPr>
                <w:rFonts w:ascii="Times New Roman" w:eastAsia="Times New Roman" w:hAnsi="Times New Roman"/>
                <w:b/>
                <w:sz w:val="24"/>
                <w:szCs w:val="24"/>
                <w:lang w:eastAsia="ru-RU"/>
              </w:rPr>
            </w:pPr>
          </w:p>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r>
      <w:tr w:rsidR="00E008BC" w:rsidRPr="00E008BC" w:rsidTr="009B4140">
        <w:trPr>
          <w:trHeight w:val="709"/>
        </w:trPr>
        <w:tc>
          <w:tcPr>
            <w:tcW w:w="2943"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Уменьшение прочих остатков денежных средств бюджетов муниципальных округов</w:t>
            </w:r>
          </w:p>
        </w:tc>
        <w:tc>
          <w:tcPr>
            <w:tcW w:w="3544"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both"/>
              <w:rPr>
                <w:rFonts w:ascii="Times New Roman" w:eastAsia="Times New Roman" w:hAnsi="Times New Roman"/>
                <w:sz w:val="24"/>
                <w:szCs w:val="24"/>
                <w:lang w:eastAsia="ru-RU"/>
              </w:rPr>
            </w:pPr>
          </w:p>
          <w:p w:rsidR="00E008BC" w:rsidRPr="00E008BC" w:rsidRDefault="00E008BC" w:rsidP="00E008BC">
            <w:pPr>
              <w:spacing w:after="0" w:line="240" w:lineRule="auto"/>
              <w:jc w:val="both"/>
              <w:rPr>
                <w:rFonts w:ascii="Times New Roman" w:eastAsia="Times New Roman" w:hAnsi="Times New Roman"/>
                <w:sz w:val="24"/>
                <w:szCs w:val="24"/>
                <w:lang w:eastAsia="ru-RU"/>
              </w:rPr>
            </w:pPr>
          </w:p>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xml:space="preserve">  000 01 05 0201 14 0000 610</w:t>
            </w:r>
          </w:p>
        </w:tc>
        <w:tc>
          <w:tcPr>
            <w:tcW w:w="1418"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sz w:val="24"/>
                <w:szCs w:val="24"/>
                <w:lang w:eastAsia="ru-RU"/>
              </w:rPr>
            </w:pPr>
          </w:p>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14 343,4</w:t>
            </w:r>
          </w:p>
          <w:p w:rsidR="00E008BC" w:rsidRPr="00E008BC" w:rsidRDefault="00E008BC" w:rsidP="00E008BC">
            <w:pPr>
              <w:spacing w:after="0" w:line="240" w:lineRule="auto"/>
              <w:jc w:val="center"/>
              <w:rPr>
                <w:rFonts w:ascii="Times New Roman" w:eastAsia="Times New Roman" w:hAnsi="Times New Roman"/>
                <w:sz w:val="24"/>
                <w:szCs w:val="24"/>
                <w:lang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r>
      <w:tr w:rsidR="00E008BC" w:rsidRPr="00E008BC" w:rsidTr="009B4140">
        <w:trPr>
          <w:trHeight w:val="575"/>
        </w:trPr>
        <w:tc>
          <w:tcPr>
            <w:tcW w:w="2943"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xml:space="preserve">Источники финансирования дефицита бюджета, </w:t>
            </w:r>
            <w:r w:rsidRPr="00E008BC">
              <w:rPr>
                <w:rFonts w:ascii="Times New Roman" w:eastAsia="Times New Roman" w:hAnsi="Times New Roman"/>
                <w:b/>
                <w:sz w:val="24"/>
                <w:szCs w:val="24"/>
                <w:lang w:eastAsia="ru-RU"/>
              </w:rPr>
              <w:t>ВСЕГО</w:t>
            </w:r>
          </w:p>
        </w:tc>
        <w:tc>
          <w:tcPr>
            <w:tcW w:w="3544" w:type="dxa"/>
            <w:tcBorders>
              <w:top w:val="single" w:sz="4" w:space="0" w:color="auto"/>
              <w:left w:val="single" w:sz="4" w:space="0" w:color="auto"/>
              <w:bottom w:val="single" w:sz="4" w:space="0" w:color="auto"/>
              <w:right w:val="single" w:sz="4" w:space="0" w:color="auto"/>
            </w:tcBorders>
          </w:tcPr>
          <w:p w:rsidR="00E008BC" w:rsidRPr="00E008BC" w:rsidRDefault="00E008BC" w:rsidP="00E008BC">
            <w:pPr>
              <w:spacing w:after="0" w:line="240" w:lineRule="auto"/>
              <w:jc w:val="both"/>
              <w:rPr>
                <w:rFonts w:ascii="Times New Roman" w:eastAsia="Times New Roman" w:hAnsi="Times New Roman"/>
                <w:sz w:val="24"/>
                <w:szCs w:val="24"/>
                <w:lang w:eastAsia="ru-RU"/>
              </w:rPr>
            </w:pPr>
          </w:p>
          <w:p w:rsidR="00E008BC" w:rsidRPr="00E008BC" w:rsidRDefault="00E008BC" w:rsidP="00E008BC">
            <w:pPr>
              <w:spacing w:after="0" w:line="240" w:lineRule="auto"/>
              <w:jc w:val="both"/>
              <w:rPr>
                <w:rFonts w:ascii="Times New Roman" w:eastAsia="Times New Roman" w:hAnsi="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14 343,4</w:t>
            </w:r>
          </w:p>
        </w:tc>
        <w:tc>
          <w:tcPr>
            <w:tcW w:w="113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E008BC" w:rsidRPr="00E008BC" w:rsidRDefault="00E008BC" w:rsidP="00E008BC">
            <w:pPr>
              <w:spacing w:after="0" w:line="240" w:lineRule="auto"/>
              <w:jc w:val="center"/>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r>
    </w:tbl>
    <w:p w:rsidR="00E008BC" w:rsidRPr="00E008BC" w:rsidRDefault="00E008BC" w:rsidP="00E008BC">
      <w:pPr>
        <w:spacing w:after="0"/>
        <w:jc w:val="both"/>
        <w:rPr>
          <w:rFonts w:ascii="Times New Roman" w:eastAsia="Times New Roman" w:hAnsi="Times New Roman"/>
          <w:b/>
          <w:sz w:val="24"/>
          <w:szCs w:val="24"/>
          <w:lang w:eastAsia="ru-RU"/>
        </w:rPr>
      </w:pPr>
    </w:p>
    <w:p w:rsidR="00E008BC" w:rsidRPr="00E008BC" w:rsidRDefault="00E008BC" w:rsidP="00E008BC">
      <w:pPr>
        <w:spacing w:after="0" w:line="240" w:lineRule="auto"/>
        <w:ind w:firstLine="540"/>
        <w:jc w:val="both"/>
        <w:rPr>
          <w:rFonts w:ascii="Times New Roman" w:eastAsia="Times New Roman" w:hAnsi="Times New Roman"/>
          <w:sz w:val="28"/>
          <w:szCs w:val="28"/>
          <w:lang w:eastAsia="ru-RU"/>
        </w:rPr>
      </w:pPr>
      <w:r w:rsidRPr="00E008BC">
        <w:rPr>
          <w:rFonts w:ascii="Times New Roman" w:eastAsia="Times New Roman" w:hAnsi="Times New Roman"/>
          <w:b/>
          <w:sz w:val="28"/>
          <w:szCs w:val="28"/>
          <w:lang w:eastAsia="ru-RU"/>
        </w:rPr>
        <w:t>2.</w:t>
      </w:r>
      <w:r w:rsidRPr="00E008BC">
        <w:rPr>
          <w:rFonts w:ascii="Times New Roman" w:eastAsia="Times New Roman" w:hAnsi="Times New Roman"/>
          <w:sz w:val="28"/>
          <w:szCs w:val="28"/>
          <w:lang w:eastAsia="ru-RU"/>
        </w:rPr>
        <w:t xml:space="preserve"> Приложение 11 к решению изложить в новой редакции:</w:t>
      </w:r>
    </w:p>
    <w:p w:rsidR="00E008BC" w:rsidRPr="00E008BC" w:rsidRDefault="00E008BC" w:rsidP="00E008BC">
      <w:pPr>
        <w:spacing w:after="0" w:line="240" w:lineRule="auto"/>
        <w:jc w:val="center"/>
        <w:rPr>
          <w:rFonts w:ascii="Times New Roman" w:eastAsia="Times New Roman" w:hAnsi="Times New Roman"/>
          <w:sz w:val="28"/>
          <w:szCs w:val="28"/>
          <w:lang w:eastAsia="ru-RU"/>
        </w:rPr>
      </w:pPr>
    </w:p>
    <w:p w:rsidR="00E008BC" w:rsidRPr="00E008BC" w:rsidRDefault="00E008BC" w:rsidP="00E008BC">
      <w:pPr>
        <w:spacing w:after="0" w:line="240" w:lineRule="auto"/>
        <w:ind w:firstLine="720"/>
        <w:jc w:val="center"/>
        <w:rPr>
          <w:rFonts w:ascii="Times New Roman" w:eastAsia="Times New Roman" w:hAnsi="Times New Roman"/>
          <w:b/>
          <w:sz w:val="28"/>
          <w:szCs w:val="28"/>
          <w:lang w:eastAsia="ru-RU"/>
        </w:rPr>
      </w:pPr>
      <w:r w:rsidRPr="00E008BC">
        <w:rPr>
          <w:rFonts w:ascii="Times New Roman" w:eastAsia="Times New Roman" w:hAnsi="Times New Roman"/>
          <w:b/>
          <w:sz w:val="28"/>
          <w:szCs w:val="28"/>
          <w:lang w:eastAsia="ru-RU"/>
        </w:rPr>
        <w:t xml:space="preserve">Программа муниципальных внутренних заимствований </w:t>
      </w:r>
    </w:p>
    <w:p w:rsidR="00E008BC" w:rsidRPr="00E008BC" w:rsidRDefault="00E008BC" w:rsidP="00E008BC">
      <w:pPr>
        <w:spacing w:after="0" w:line="240" w:lineRule="auto"/>
        <w:ind w:firstLine="720"/>
        <w:jc w:val="center"/>
        <w:rPr>
          <w:rFonts w:ascii="Times New Roman" w:eastAsia="Times New Roman" w:hAnsi="Times New Roman"/>
          <w:sz w:val="28"/>
          <w:szCs w:val="28"/>
          <w:lang w:eastAsia="ru-RU"/>
        </w:rPr>
      </w:pPr>
      <w:r w:rsidRPr="00E008BC">
        <w:rPr>
          <w:rFonts w:ascii="Times New Roman" w:eastAsia="Times New Roman" w:hAnsi="Times New Roman"/>
          <w:b/>
          <w:sz w:val="28"/>
          <w:szCs w:val="28"/>
          <w:lang w:eastAsia="ru-RU"/>
        </w:rPr>
        <w:t>муниципального образования  «Муниципальный округ Юкаменский район Удмуртской Республики»</w:t>
      </w:r>
    </w:p>
    <w:p w:rsidR="00E008BC" w:rsidRPr="00E008BC" w:rsidRDefault="00E008BC" w:rsidP="00E008BC">
      <w:pPr>
        <w:spacing w:after="0" w:line="240" w:lineRule="auto"/>
        <w:ind w:firstLine="720"/>
        <w:jc w:val="center"/>
        <w:rPr>
          <w:rFonts w:ascii="Times New Roman" w:eastAsia="Times New Roman" w:hAnsi="Times New Roman"/>
          <w:sz w:val="28"/>
          <w:szCs w:val="28"/>
          <w:lang w:eastAsia="ru-RU"/>
        </w:rPr>
      </w:pPr>
      <w:r w:rsidRPr="00E008BC">
        <w:rPr>
          <w:rFonts w:ascii="Times New Roman" w:eastAsia="Times New Roman" w:hAnsi="Times New Roman"/>
          <w:b/>
          <w:sz w:val="28"/>
          <w:szCs w:val="28"/>
          <w:lang w:eastAsia="ru-RU"/>
        </w:rPr>
        <w:t>на 2022 год и плановый период 2023 и 2024 годов</w:t>
      </w:r>
    </w:p>
    <w:p w:rsidR="00E008BC" w:rsidRPr="00E008BC" w:rsidRDefault="00E008BC" w:rsidP="00E008BC">
      <w:pPr>
        <w:spacing w:after="0" w:line="240" w:lineRule="auto"/>
        <w:jc w:val="right"/>
        <w:rPr>
          <w:rFonts w:ascii="Times New Roman" w:eastAsia="Times New Roman" w:hAnsi="Times New Roman"/>
          <w:sz w:val="28"/>
          <w:szCs w:val="28"/>
          <w:lang w:eastAsia="ru-RU"/>
        </w:rPr>
      </w:pPr>
      <w:proofErr w:type="spellStart"/>
      <w:r w:rsidRPr="00E008BC">
        <w:rPr>
          <w:rFonts w:ascii="Times New Roman" w:eastAsia="Times New Roman" w:hAnsi="Times New Roman"/>
          <w:sz w:val="28"/>
          <w:szCs w:val="28"/>
          <w:lang w:eastAsia="ru-RU"/>
        </w:rPr>
        <w:t>тыс</w:t>
      </w:r>
      <w:proofErr w:type="gramStart"/>
      <w:r w:rsidRPr="00E008BC">
        <w:rPr>
          <w:rFonts w:ascii="Times New Roman" w:eastAsia="Times New Roman" w:hAnsi="Times New Roman"/>
          <w:sz w:val="28"/>
          <w:szCs w:val="28"/>
          <w:lang w:eastAsia="ru-RU"/>
        </w:rPr>
        <w:t>.р</w:t>
      </w:r>
      <w:proofErr w:type="gramEnd"/>
      <w:r w:rsidRPr="00E008BC">
        <w:rPr>
          <w:rFonts w:ascii="Times New Roman" w:eastAsia="Times New Roman" w:hAnsi="Times New Roman"/>
          <w:sz w:val="28"/>
          <w:szCs w:val="28"/>
          <w:lang w:eastAsia="ru-RU"/>
        </w:rPr>
        <w:t>уб</w:t>
      </w:r>
      <w:proofErr w:type="spellEnd"/>
      <w:r w:rsidRPr="00E008BC">
        <w:rPr>
          <w:rFonts w:ascii="Times New Roman" w:eastAsia="Times New Roman" w:hAnsi="Times New Roman"/>
          <w:sz w:val="28"/>
          <w:szCs w:val="28"/>
          <w:lang w:eastAsia="ru-RU"/>
        </w:rPr>
        <w:t>.</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134"/>
        <w:gridCol w:w="993"/>
        <w:gridCol w:w="1134"/>
        <w:gridCol w:w="1134"/>
        <w:gridCol w:w="992"/>
        <w:gridCol w:w="992"/>
        <w:gridCol w:w="851"/>
        <w:gridCol w:w="1134"/>
        <w:gridCol w:w="708"/>
      </w:tblGrid>
      <w:tr w:rsidR="00E008BC" w:rsidRPr="00E008BC" w:rsidTr="009B4140">
        <w:tc>
          <w:tcPr>
            <w:tcW w:w="1242" w:type="dxa"/>
            <w:vMerge w:val="restart"/>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Наименование</w:t>
            </w:r>
          </w:p>
        </w:tc>
        <w:tc>
          <w:tcPr>
            <w:tcW w:w="2127" w:type="dxa"/>
            <w:gridSpan w:val="2"/>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Объем привлечения сре</w:t>
            </w:r>
            <w:proofErr w:type="gramStart"/>
            <w:r w:rsidRPr="00E008BC">
              <w:rPr>
                <w:rFonts w:ascii="Times New Roman" w:eastAsia="Times New Roman" w:hAnsi="Times New Roman"/>
                <w:sz w:val="24"/>
                <w:szCs w:val="24"/>
                <w:lang w:eastAsia="ru-RU"/>
              </w:rPr>
              <w:t>дств в б</w:t>
            </w:r>
            <w:proofErr w:type="gramEnd"/>
            <w:r w:rsidRPr="00E008BC">
              <w:rPr>
                <w:rFonts w:ascii="Times New Roman" w:eastAsia="Times New Roman" w:hAnsi="Times New Roman"/>
                <w:sz w:val="24"/>
                <w:szCs w:val="24"/>
                <w:lang w:eastAsia="ru-RU"/>
              </w:rPr>
              <w:t xml:space="preserve">юджет муниципального образования «Муниципальный округ Юкаменский район Удмуртской Республики» в </w:t>
            </w:r>
            <w:r w:rsidRPr="00E008BC">
              <w:rPr>
                <w:rFonts w:ascii="Times New Roman" w:eastAsia="Times New Roman" w:hAnsi="Times New Roman"/>
                <w:b/>
                <w:sz w:val="24"/>
                <w:szCs w:val="24"/>
                <w:lang w:eastAsia="ru-RU"/>
              </w:rPr>
              <w:t>2022</w:t>
            </w:r>
            <w:r w:rsidRPr="00E008BC">
              <w:rPr>
                <w:rFonts w:ascii="Times New Roman" w:eastAsia="Times New Roman" w:hAnsi="Times New Roman"/>
                <w:sz w:val="24"/>
                <w:szCs w:val="24"/>
                <w:lang w:eastAsia="ru-RU"/>
              </w:rPr>
              <w:t xml:space="preserve"> году</w:t>
            </w:r>
          </w:p>
        </w:tc>
        <w:tc>
          <w:tcPr>
            <w:tcW w:w="1134" w:type="dxa"/>
            <w:vMerge w:val="restart"/>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xml:space="preserve">Объем погашения муниципальных долговых обязательств в </w:t>
            </w:r>
            <w:r w:rsidRPr="00E008BC">
              <w:rPr>
                <w:rFonts w:ascii="Times New Roman" w:eastAsia="Times New Roman" w:hAnsi="Times New Roman"/>
                <w:b/>
                <w:sz w:val="24"/>
                <w:szCs w:val="24"/>
                <w:lang w:eastAsia="ru-RU"/>
              </w:rPr>
              <w:t>2022</w:t>
            </w:r>
            <w:r w:rsidRPr="00E008BC">
              <w:rPr>
                <w:rFonts w:ascii="Times New Roman" w:eastAsia="Times New Roman" w:hAnsi="Times New Roman"/>
                <w:sz w:val="24"/>
                <w:szCs w:val="24"/>
                <w:lang w:eastAsia="ru-RU"/>
              </w:rPr>
              <w:t xml:space="preserve"> году </w:t>
            </w:r>
          </w:p>
        </w:tc>
        <w:tc>
          <w:tcPr>
            <w:tcW w:w="2126" w:type="dxa"/>
            <w:gridSpan w:val="2"/>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Объем привлечения сре</w:t>
            </w:r>
            <w:proofErr w:type="gramStart"/>
            <w:r w:rsidRPr="00E008BC">
              <w:rPr>
                <w:rFonts w:ascii="Times New Roman" w:eastAsia="Times New Roman" w:hAnsi="Times New Roman"/>
                <w:sz w:val="24"/>
                <w:szCs w:val="24"/>
                <w:lang w:eastAsia="ru-RU"/>
              </w:rPr>
              <w:t>дств в б</w:t>
            </w:r>
            <w:proofErr w:type="gramEnd"/>
            <w:r w:rsidRPr="00E008BC">
              <w:rPr>
                <w:rFonts w:ascii="Times New Roman" w:eastAsia="Times New Roman" w:hAnsi="Times New Roman"/>
                <w:sz w:val="24"/>
                <w:szCs w:val="24"/>
                <w:lang w:eastAsia="ru-RU"/>
              </w:rPr>
              <w:t xml:space="preserve">юджет муниципального образования «Муниципальный округ Юкаменский район Удмуртской Республики» в </w:t>
            </w:r>
            <w:r w:rsidRPr="00E008BC">
              <w:rPr>
                <w:rFonts w:ascii="Times New Roman" w:eastAsia="Times New Roman" w:hAnsi="Times New Roman"/>
                <w:b/>
                <w:sz w:val="24"/>
                <w:szCs w:val="24"/>
                <w:lang w:eastAsia="ru-RU"/>
              </w:rPr>
              <w:t>2023</w:t>
            </w:r>
            <w:r w:rsidRPr="00E008BC">
              <w:rPr>
                <w:rFonts w:ascii="Times New Roman" w:eastAsia="Times New Roman" w:hAnsi="Times New Roman"/>
                <w:sz w:val="24"/>
                <w:szCs w:val="24"/>
                <w:lang w:eastAsia="ru-RU"/>
              </w:rPr>
              <w:t xml:space="preserve"> году</w:t>
            </w:r>
          </w:p>
        </w:tc>
        <w:tc>
          <w:tcPr>
            <w:tcW w:w="992" w:type="dxa"/>
            <w:vMerge w:val="restart"/>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xml:space="preserve">Объем погашения муниципальных долговых обязательств в </w:t>
            </w:r>
            <w:r w:rsidRPr="00E008BC">
              <w:rPr>
                <w:rFonts w:ascii="Times New Roman" w:eastAsia="Times New Roman" w:hAnsi="Times New Roman"/>
                <w:b/>
                <w:sz w:val="24"/>
                <w:szCs w:val="24"/>
                <w:lang w:eastAsia="ru-RU"/>
              </w:rPr>
              <w:t>2023</w:t>
            </w:r>
            <w:r w:rsidRPr="00E008BC">
              <w:rPr>
                <w:rFonts w:ascii="Times New Roman" w:eastAsia="Times New Roman" w:hAnsi="Times New Roman"/>
                <w:sz w:val="24"/>
                <w:szCs w:val="24"/>
                <w:lang w:eastAsia="ru-RU"/>
              </w:rPr>
              <w:t xml:space="preserve"> году </w:t>
            </w:r>
          </w:p>
        </w:tc>
        <w:tc>
          <w:tcPr>
            <w:tcW w:w="1985" w:type="dxa"/>
            <w:gridSpan w:val="2"/>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Объем привлечения сре</w:t>
            </w:r>
            <w:proofErr w:type="gramStart"/>
            <w:r w:rsidRPr="00E008BC">
              <w:rPr>
                <w:rFonts w:ascii="Times New Roman" w:eastAsia="Times New Roman" w:hAnsi="Times New Roman"/>
                <w:sz w:val="24"/>
                <w:szCs w:val="24"/>
                <w:lang w:eastAsia="ru-RU"/>
              </w:rPr>
              <w:t>дств в б</w:t>
            </w:r>
            <w:proofErr w:type="gramEnd"/>
            <w:r w:rsidRPr="00E008BC">
              <w:rPr>
                <w:rFonts w:ascii="Times New Roman" w:eastAsia="Times New Roman" w:hAnsi="Times New Roman"/>
                <w:sz w:val="24"/>
                <w:szCs w:val="24"/>
                <w:lang w:eastAsia="ru-RU"/>
              </w:rPr>
              <w:t xml:space="preserve">юджет муниципального образования «Муниципальный округ Юкаменский район Удмуртской Республики» в </w:t>
            </w:r>
            <w:r w:rsidRPr="00E008BC">
              <w:rPr>
                <w:rFonts w:ascii="Times New Roman" w:eastAsia="Times New Roman" w:hAnsi="Times New Roman"/>
                <w:b/>
                <w:sz w:val="24"/>
                <w:szCs w:val="24"/>
                <w:lang w:eastAsia="ru-RU"/>
              </w:rPr>
              <w:t>2024</w:t>
            </w:r>
            <w:r w:rsidRPr="00E008BC">
              <w:rPr>
                <w:rFonts w:ascii="Times New Roman" w:eastAsia="Times New Roman" w:hAnsi="Times New Roman"/>
                <w:sz w:val="24"/>
                <w:szCs w:val="24"/>
                <w:lang w:eastAsia="ru-RU"/>
              </w:rPr>
              <w:t xml:space="preserve"> году</w:t>
            </w:r>
          </w:p>
        </w:tc>
        <w:tc>
          <w:tcPr>
            <w:tcW w:w="708" w:type="dxa"/>
            <w:vMerge w:val="restart"/>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xml:space="preserve">Объем погашения муниципальных долговых обязательств </w:t>
            </w:r>
            <w:r w:rsidRPr="00E008BC">
              <w:rPr>
                <w:rFonts w:ascii="Times New Roman" w:eastAsia="Times New Roman" w:hAnsi="Times New Roman"/>
                <w:sz w:val="24"/>
                <w:szCs w:val="24"/>
                <w:lang w:eastAsia="ru-RU"/>
              </w:rPr>
              <w:lastRenderedPageBreak/>
              <w:t xml:space="preserve">в </w:t>
            </w:r>
            <w:r w:rsidRPr="00E008BC">
              <w:rPr>
                <w:rFonts w:ascii="Times New Roman" w:eastAsia="Times New Roman" w:hAnsi="Times New Roman"/>
                <w:b/>
                <w:sz w:val="24"/>
                <w:szCs w:val="24"/>
                <w:lang w:eastAsia="ru-RU"/>
              </w:rPr>
              <w:t>2024</w:t>
            </w:r>
            <w:r w:rsidRPr="00E008BC">
              <w:rPr>
                <w:rFonts w:ascii="Times New Roman" w:eastAsia="Times New Roman" w:hAnsi="Times New Roman"/>
                <w:sz w:val="24"/>
                <w:szCs w:val="24"/>
                <w:lang w:eastAsia="ru-RU"/>
              </w:rPr>
              <w:t xml:space="preserve"> году </w:t>
            </w:r>
          </w:p>
        </w:tc>
      </w:tr>
      <w:tr w:rsidR="00E008BC" w:rsidRPr="00E008BC" w:rsidTr="009B4140">
        <w:tc>
          <w:tcPr>
            <w:tcW w:w="1242" w:type="dxa"/>
            <w:vMerge/>
          </w:tcPr>
          <w:p w:rsidR="00E008BC" w:rsidRPr="00E008BC" w:rsidRDefault="00E008BC" w:rsidP="00E008BC">
            <w:pPr>
              <w:spacing w:after="0" w:line="240" w:lineRule="auto"/>
              <w:jc w:val="both"/>
              <w:rPr>
                <w:rFonts w:ascii="Times New Roman" w:eastAsia="Times New Roman" w:hAnsi="Times New Roman"/>
                <w:sz w:val="24"/>
                <w:szCs w:val="24"/>
                <w:lang w:eastAsia="ru-RU"/>
              </w:rPr>
            </w:pPr>
          </w:p>
        </w:tc>
        <w:tc>
          <w:tcPr>
            <w:tcW w:w="1134"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xml:space="preserve">Сумма, </w:t>
            </w:r>
            <w:proofErr w:type="spellStart"/>
            <w:r w:rsidRPr="00E008BC">
              <w:rPr>
                <w:rFonts w:ascii="Times New Roman" w:eastAsia="Times New Roman" w:hAnsi="Times New Roman"/>
                <w:sz w:val="24"/>
                <w:szCs w:val="24"/>
                <w:lang w:eastAsia="ru-RU"/>
              </w:rPr>
              <w:t>тыс</w:t>
            </w:r>
            <w:proofErr w:type="gramStart"/>
            <w:r w:rsidRPr="00E008BC">
              <w:rPr>
                <w:rFonts w:ascii="Times New Roman" w:eastAsia="Times New Roman" w:hAnsi="Times New Roman"/>
                <w:sz w:val="24"/>
                <w:szCs w:val="24"/>
                <w:lang w:eastAsia="ru-RU"/>
              </w:rPr>
              <w:t>.р</w:t>
            </w:r>
            <w:proofErr w:type="gramEnd"/>
            <w:r w:rsidRPr="00E008BC">
              <w:rPr>
                <w:rFonts w:ascii="Times New Roman" w:eastAsia="Times New Roman" w:hAnsi="Times New Roman"/>
                <w:sz w:val="24"/>
                <w:szCs w:val="24"/>
                <w:lang w:eastAsia="ru-RU"/>
              </w:rPr>
              <w:t>уб</w:t>
            </w:r>
            <w:proofErr w:type="spellEnd"/>
            <w:r w:rsidRPr="00E008BC">
              <w:rPr>
                <w:rFonts w:ascii="Times New Roman" w:eastAsia="Times New Roman" w:hAnsi="Times New Roman"/>
                <w:sz w:val="24"/>
                <w:szCs w:val="24"/>
                <w:lang w:eastAsia="ru-RU"/>
              </w:rPr>
              <w:t>.</w:t>
            </w:r>
          </w:p>
        </w:tc>
        <w:tc>
          <w:tcPr>
            <w:tcW w:w="993"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xml:space="preserve">Предельный </w:t>
            </w:r>
            <w:r w:rsidRPr="00E008BC">
              <w:rPr>
                <w:rFonts w:ascii="Times New Roman" w:eastAsia="Times New Roman" w:hAnsi="Times New Roman"/>
                <w:sz w:val="24"/>
                <w:szCs w:val="24"/>
                <w:lang w:eastAsia="ru-RU"/>
              </w:rPr>
              <w:lastRenderedPageBreak/>
              <w:t>срок погашения долговых обязательств</w:t>
            </w:r>
          </w:p>
        </w:tc>
        <w:tc>
          <w:tcPr>
            <w:tcW w:w="1134" w:type="dxa"/>
            <w:vMerge/>
          </w:tcPr>
          <w:p w:rsidR="00E008BC" w:rsidRPr="00E008BC" w:rsidRDefault="00E008BC" w:rsidP="00E008BC">
            <w:pPr>
              <w:spacing w:after="0" w:line="240" w:lineRule="auto"/>
              <w:jc w:val="both"/>
              <w:rPr>
                <w:rFonts w:ascii="Times New Roman" w:eastAsia="Times New Roman" w:hAnsi="Times New Roman"/>
                <w:sz w:val="24"/>
                <w:szCs w:val="24"/>
                <w:lang w:eastAsia="ru-RU"/>
              </w:rPr>
            </w:pPr>
          </w:p>
        </w:tc>
        <w:tc>
          <w:tcPr>
            <w:tcW w:w="1134"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Сумма, тыс.</w:t>
            </w:r>
          </w:p>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lastRenderedPageBreak/>
              <w:t>руб.</w:t>
            </w:r>
          </w:p>
        </w:tc>
        <w:tc>
          <w:tcPr>
            <w:tcW w:w="992"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lastRenderedPageBreak/>
              <w:t xml:space="preserve">Предельный </w:t>
            </w:r>
            <w:r w:rsidRPr="00E008BC">
              <w:rPr>
                <w:rFonts w:ascii="Times New Roman" w:eastAsia="Times New Roman" w:hAnsi="Times New Roman"/>
                <w:sz w:val="24"/>
                <w:szCs w:val="24"/>
                <w:lang w:eastAsia="ru-RU"/>
              </w:rPr>
              <w:lastRenderedPageBreak/>
              <w:t>срок погашения долговых обязательств</w:t>
            </w:r>
          </w:p>
        </w:tc>
        <w:tc>
          <w:tcPr>
            <w:tcW w:w="992" w:type="dxa"/>
            <w:vMerge/>
          </w:tcPr>
          <w:p w:rsidR="00E008BC" w:rsidRPr="00E008BC" w:rsidRDefault="00E008BC" w:rsidP="00E008BC">
            <w:pPr>
              <w:spacing w:after="0" w:line="240" w:lineRule="auto"/>
              <w:jc w:val="both"/>
              <w:rPr>
                <w:rFonts w:ascii="Times New Roman" w:eastAsia="Times New Roman" w:hAnsi="Times New Roman"/>
                <w:sz w:val="24"/>
                <w:szCs w:val="24"/>
                <w:lang w:eastAsia="ru-RU"/>
              </w:rPr>
            </w:pPr>
          </w:p>
        </w:tc>
        <w:tc>
          <w:tcPr>
            <w:tcW w:w="851"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xml:space="preserve">Сумма, </w:t>
            </w:r>
            <w:r w:rsidRPr="00E008BC">
              <w:rPr>
                <w:rFonts w:ascii="Times New Roman" w:eastAsia="Times New Roman" w:hAnsi="Times New Roman"/>
                <w:sz w:val="24"/>
                <w:szCs w:val="24"/>
                <w:lang w:eastAsia="ru-RU"/>
              </w:rPr>
              <w:lastRenderedPageBreak/>
              <w:t>тыс.</w:t>
            </w:r>
          </w:p>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руб.</w:t>
            </w:r>
          </w:p>
        </w:tc>
        <w:tc>
          <w:tcPr>
            <w:tcW w:w="1134"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lastRenderedPageBreak/>
              <w:t xml:space="preserve">Предельный </w:t>
            </w:r>
            <w:r w:rsidRPr="00E008BC">
              <w:rPr>
                <w:rFonts w:ascii="Times New Roman" w:eastAsia="Times New Roman" w:hAnsi="Times New Roman"/>
                <w:sz w:val="24"/>
                <w:szCs w:val="24"/>
                <w:lang w:eastAsia="ru-RU"/>
              </w:rPr>
              <w:lastRenderedPageBreak/>
              <w:t>срок погашения долговых обязательств</w:t>
            </w:r>
          </w:p>
        </w:tc>
        <w:tc>
          <w:tcPr>
            <w:tcW w:w="708" w:type="dxa"/>
            <w:vMerge/>
          </w:tcPr>
          <w:p w:rsidR="00E008BC" w:rsidRPr="00E008BC" w:rsidRDefault="00E008BC" w:rsidP="00E008BC">
            <w:pPr>
              <w:spacing w:after="0" w:line="240" w:lineRule="auto"/>
              <w:jc w:val="both"/>
              <w:rPr>
                <w:rFonts w:ascii="Times New Roman" w:eastAsia="Times New Roman" w:hAnsi="Times New Roman"/>
                <w:sz w:val="24"/>
                <w:szCs w:val="24"/>
                <w:lang w:eastAsia="ru-RU"/>
              </w:rPr>
            </w:pPr>
          </w:p>
        </w:tc>
      </w:tr>
      <w:tr w:rsidR="00E008BC" w:rsidRPr="00E008BC" w:rsidTr="009B4140">
        <w:tc>
          <w:tcPr>
            <w:tcW w:w="1242"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color w:val="000000"/>
                <w:sz w:val="24"/>
                <w:szCs w:val="24"/>
                <w:lang w:eastAsia="ru-RU"/>
              </w:rPr>
              <w:lastRenderedPageBreak/>
              <w:t xml:space="preserve">Кредиты от кредитных организаций </w:t>
            </w:r>
          </w:p>
        </w:tc>
        <w:tc>
          <w:tcPr>
            <w:tcW w:w="1134"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993"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1134"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29 956,5</w:t>
            </w:r>
          </w:p>
        </w:tc>
        <w:tc>
          <w:tcPr>
            <w:tcW w:w="1134"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992"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992"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851"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1134"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708"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r>
      <w:tr w:rsidR="00E008BC" w:rsidRPr="00E008BC" w:rsidTr="009B4140">
        <w:tc>
          <w:tcPr>
            <w:tcW w:w="1242" w:type="dxa"/>
          </w:tcPr>
          <w:p w:rsidR="00E008BC" w:rsidRPr="00E008BC" w:rsidRDefault="00E008BC" w:rsidP="00E008BC">
            <w:pPr>
              <w:spacing w:after="0" w:line="240" w:lineRule="auto"/>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Бюджетные кредиты от других бюджетов бюджетной системы Российской Федерации</w:t>
            </w:r>
          </w:p>
        </w:tc>
        <w:tc>
          <w:tcPr>
            <w:tcW w:w="1134"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29 956,5</w:t>
            </w:r>
          </w:p>
        </w:tc>
        <w:tc>
          <w:tcPr>
            <w:tcW w:w="993"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До 6 лет</w:t>
            </w:r>
          </w:p>
        </w:tc>
        <w:tc>
          <w:tcPr>
            <w:tcW w:w="1134"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1134"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992"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992"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851"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1134" w:type="dxa"/>
          </w:tcPr>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c>
          <w:tcPr>
            <w:tcW w:w="708" w:type="dxa"/>
          </w:tcPr>
          <w:p w:rsidR="00E008BC" w:rsidRPr="00E008BC" w:rsidRDefault="00E008BC" w:rsidP="00E008BC">
            <w:pPr>
              <w:spacing w:after="0" w:line="240" w:lineRule="auto"/>
              <w:ind w:right="239"/>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0</w:t>
            </w:r>
          </w:p>
        </w:tc>
      </w:tr>
      <w:tr w:rsidR="00E008BC" w:rsidRPr="00E008BC" w:rsidTr="009B4140">
        <w:tc>
          <w:tcPr>
            <w:tcW w:w="1242" w:type="dxa"/>
          </w:tcPr>
          <w:p w:rsidR="00E008BC" w:rsidRPr="00E008BC" w:rsidRDefault="00E008BC" w:rsidP="00E008BC">
            <w:pPr>
              <w:spacing w:after="0" w:line="240" w:lineRule="auto"/>
              <w:jc w:val="both"/>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ИТОГО</w:t>
            </w:r>
          </w:p>
        </w:tc>
        <w:tc>
          <w:tcPr>
            <w:tcW w:w="1134" w:type="dxa"/>
          </w:tcPr>
          <w:p w:rsidR="00E008BC" w:rsidRPr="00E008BC" w:rsidRDefault="00E008BC" w:rsidP="00E008BC">
            <w:pPr>
              <w:spacing w:after="0" w:line="240" w:lineRule="auto"/>
              <w:jc w:val="both"/>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29 956,5</w:t>
            </w:r>
          </w:p>
        </w:tc>
        <w:tc>
          <w:tcPr>
            <w:tcW w:w="993" w:type="dxa"/>
          </w:tcPr>
          <w:p w:rsidR="00E008BC" w:rsidRPr="00E008BC" w:rsidRDefault="00E008BC" w:rsidP="00E008BC">
            <w:pPr>
              <w:spacing w:after="0" w:line="240" w:lineRule="auto"/>
              <w:jc w:val="both"/>
              <w:rPr>
                <w:rFonts w:ascii="Times New Roman" w:eastAsia="Times New Roman" w:hAnsi="Times New Roman"/>
                <w:b/>
                <w:sz w:val="24"/>
                <w:szCs w:val="24"/>
                <w:lang w:eastAsia="ru-RU"/>
              </w:rPr>
            </w:pPr>
          </w:p>
        </w:tc>
        <w:tc>
          <w:tcPr>
            <w:tcW w:w="1134" w:type="dxa"/>
          </w:tcPr>
          <w:p w:rsidR="00E008BC" w:rsidRPr="00E008BC" w:rsidRDefault="00E008BC" w:rsidP="00E008BC">
            <w:pPr>
              <w:spacing w:after="0" w:line="240" w:lineRule="auto"/>
              <w:jc w:val="both"/>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29 956,5</w:t>
            </w:r>
          </w:p>
        </w:tc>
        <w:tc>
          <w:tcPr>
            <w:tcW w:w="1134" w:type="dxa"/>
          </w:tcPr>
          <w:p w:rsidR="00E008BC" w:rsidRPr="00E008BC" w:rsidRDefault="00E008BC" w:rsidP="00E008BC">
            <w:pPr>
              <w:spacing w:after="0" w:line="240" w:lineRule="auto"/>
              <w:jc w:val="both"/>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c>
          <w:tcPr>
            <w:tcW w:w="992" w:type="dxa"/>
          </w:tcPr>
          <w:p w:rsidR="00E008BC" w:rsidRPr="00E008BC" w:rsidRDefault="00E008BC" w:rsidP="00E008BC">
            <w:pPr>
              <w:spacing w:after="0" w:line="240" w:lineRule="auto"/>
              <w:jc w:val="both"/>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c>
          <w:tcPr>
            <w:tcW w:w="992" w:type="dxa"/>
          </w:tcPr>
          <w:p w:rsidR="00E008BC" w:rsidRPr="00E008BC" w:rsidRDefault="00E008BC" w:rsidP="00E008BC">
            <w:pPr>
              <w:spacing w:after="0" w:line="240" w:lineRule="auto"/>
              <w:jc w:val="both"/>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c>
          <w:tcPr>
            <w:tcW w:w="851" w:type="dxa"/>
          </w:tcPr>
          <w:p w:rsidR="00E008BC" w:rsidRPr="00E008BC" w:rsidRDefault="00E008BC" w:rsidP="00E008BC">
            <w:pPr>
              <w:spacing w:after="0" w:line="240" w:lineRule="auto"/>
              <w:jc w:val="both"/>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c>
          <w:tcPr>
            <w:tcW w:w="1134" w:type="dxa"/>
          </w:tcPr>
          <w:p w:rsidR="00E008BC" w:rsidRPr="00E008BC" w:rsidRDefault="00E008BC" w:rsidP="00E008BC">
            <w:pPr>
              <w:spacing w:after="0" w:line="240" w:lineRule="auto"/>
              <w:jc w:val="both"/>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c>
          <w:tcPr>
            <w:tcW w:w="708" w:type="dxa"/>
          </w:tcPr>
          <w:p w:rsidR="00E008BC" w:rsidRPr="00E008BC" w:rsidRDefault="00E008BC" w:rsidP="00E008BC">
            <w:pPr>
              <w:spacing w:after="0" w:line="240" w:lineRule="auto"/>
              <w:ind w:right="239"/>
              <w:jc w:val="both"/>
              <w:rPr>
                <w:rFonts w:ascii="Times New Roman" w:eastAsia="Times New Roman" w:hAnsi="Times New Roman"/>
                <w:b/>
                <w:sz w:val="24"/>
                <w:szCs w:val="24"/>
                <w:lang w:eastAsia="ru-RU"/>
              </w:rPr>
            </w:pPr>
            <w:r w:rsidRPr="00E008BC">
              <w:rPr>
                <w:rFonts w:ascii="Times New Roman" w:eastAsia="Times New Roman" w:hAnsi="Times New Roman"/>
                <w:b/>
                <w:sz w:val="24"/>
                <w:szCs w:val="24"/>
                <w:lang w:eastAsia="ru-RU"/>
              </w:rPr>
              <w:t>0</w:t>
            </w:r>
          </w:p>
        </w:tc>
      </w:tr>
    </w:tbl>
    <w:p w:rsidR="00E008BC" w:rsidRPr="00E008BC" w:rsidRDefault="00E008BC" w:rsidP="00E008BC">
      <w:pPr>
        <w:spacing w:after="0" w:line="240" w:lineRule="auto"/>
        <w:jc w:val="both"/>
        <w:rPr>
          <w:rFonts w:ascii="Times New Roman" w:eastAsia="Times New Roman" w:hAnsi="Times New Roman"/>
          <w:b/>
          <w:sz w:val="24"/>
          <w:szCs w:val="24"/>
          <w:lang w:eastAsia="ru-RU"/>
        </w:rPr>
      </w:pPr>
    </w:p>
    <w:p w:rsidR="00E008BC" w:rsidRPr="00E008BC" w:rsidRDefault="00E008BC" w:rsidP="00E008BC">
      <w:pPr>
        <w:spacing w:after="0" w:line="240" w:lineRule="auto"/>
        <w:jc w:val="both"/>
        <w:rPr>
          <w:rFonts w:ascii="Times New Roman" w:eastAsia="Times New Roman" w:hAnsi="Times New Roman"/>
          <w:sz w:val="24"/>
          <w:szCs w:val="24"/>
          <w:lang w:eastAsia="ru-RU"/>
        </w:rPr>
      </w:pPr>
      <w:r w:rsidRPr="00E008BC">
        <w:rPr>
          <w:rFonts w:ascii="Times New Roman" w:eastAsia="Times New Roman" w:hAnsi="Times New Roman"/>
          <w:sz w:val="24"/>
          <w:szCs w:val="24"/>
          <w:lang w:eastAsia="ru-RU"/>
        </w:rPr>
        <w:t xml:space="preserve">    </w:t>
      </w:r>
    </w:p>
    <w:p w:rsidR="00E008BC" w:rsidRPr="00E008BC" w:rsidRDefault="00E008BC" w:rsidP="00E008BC">
      <w:pPr>
        <w:spacing w:after="0" w:line="240" w:lineRule="auto"/>
        <w:jc w:val="both"/>
        <w:rPr>
          <w:rFonts w:ascii="Times New Roman" w:eastAsia="Times New Roman" w:hAnsi="Times New Roman"/>
          <w:sz w:val="28"/>
          <w:szCs w:val="28"/>
          <w:lang w:eastAsia="ru-RU"/>
        </w:rPr>
      </w:pPr>
      <w:r w:rsidRPr="00E008BC">
        <w:rPr>
          <w:rFonts w:ascii="Times New Roman" w:eastAsia="Times New Roman" w:hAnsi="Times New Roman"/>
          <w:sz w:val="28"/>
          <w:szCs w:val="28"/>
          <w:lang w:eastAsia="ru-RU"/>
        </w:rPr>
        <w:t>Глава муниципального образования</w:t>
      </w:r>
    </w:p>
    <w:p w:rsidR="00E008BC" w:rsidRPr="00E008BC" w:rsidRDefault="00E008BC" w:rsidP="00E008BC">
      <w:pPr>
        <w:spacing w:after="0" w:line="240" w:lineRule="auto"/>
        <w:jc w:val="both"/>
        <w:rPr>
          <w:rFonts w:ascii="Times New Roman" w:eastAsia="Times New Roman" w:hAnsi="Times New Roman"/>
          <w:sz w:val="28"/>
          <w:szCs w:val="28"/>
          <w:lang w:eastAsia="ru-RU"/>
        </w:rPr>
      </w:pPr>
      <w:r w:rsidRPr="00E008BC">
        <w:rPr>
          <w:rFonts w:ascii="Times New Roman" w:eastAsia="Times New Roman" w:hAnsi="Times New Roman"/>
          <w:sz w:val="28"/>
          <w:szCs w:val="28"/>
          <w:lang w:eastAsia="ru-RU"/>
        </w:rPr>
        <w:t>«Муниципальный округ Юкаменский район</w:t>
      </w:r>
    </w:p>
    <w:p w:rsidR="00E008BC" w:rsidRPr="00E008BC" w:rsidRDefault="00E008BC" w:rsidP="00E008BC">
      <w:pPr>
        <w:spacing w:after="0" w:line="240" w:lineRule="auto"/>
        <w:jc w:val="both"/>
        <w:rPr>
          <w:rFonts w:ascii="Times New Roman" w:eastAsia="Times New Roman" w:hAnsi="Times New Roman"/>
          <w:sz w:val="28"/>
          <w:szCs w:val="28"/>
          <w:lang w:eastAsia="ru-RU"/>
        </w:rPr>
      </w:pPr>
      <w:r w:rsidRPr="00E008BC">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E008BC">
        <w:rPr>
          <w:rFonts w:ascii="Times New Roman" w:eastAsia="Times New Roman" w:hAnsi="Times New Roman"/>
          <w:sz w:val="28"/>
          <w:szCs w:val="28"/>
          <w:lang w:eastAsia="ru-RU"/>
        </w:rPr>
        <w:t>К.Н.</w:t>
      </w:r>
      <w:r>
        <w:rPr>
          <w:rFonts w:ascii="Times New Roman" w:eastAsia="Times New Roman" w:hAnsi="Times New Roman"/>
          <w:sz w:val="28"/>
          <w:szCs w:val="28"/>
          <w:lang w:eastAsia="ru-RU"/>
        </w:rPr>
        <w:t xml:space="preserve"> </w:t>
      </w:r>
      <w:r w:rsidRPr="00E008BC">
        <w:rPr>
          <w:rFonts w:ascii="Times New Roman" w:eastAsia="Times New Roman" w:hAnsi="Times New Roman"/>
          <w:sz w:val="28"/>
          <w:szCs w:val="28"/>
          <w:lang w:eastAsia="ru-RU"/>
        </w:rPr>
        <w:t>Бельтюков</w:t>
      </w:r>
    </w:p>
    <w:p w:rsidR="00E008BC" w:rsidRPr="00E008BC" w:rsidRDefault="00E008BC" w:rsidP="00E008BC">
      <w:pPr>
        <w:spacing w:after="0" w:line="240" w:lineRule="auto"/>
        <w:jc w:val="both"/>
        <w:rPr>
          <w:rFonts w:ascii="Times New Roman" w:eastAsia="Times New Roman" w:hAnsi="Times New Roman"/>
          <w:sz w:val="28"/>
          <w:szCs w:val="28"/>
          <w:lang w:eastAsia="ru-RU"/>
        </w:rPr>
      </w:pPr>
    </w:p>
    <w:p w:rsidR="00E008BC" w:rsidRPr="00E008BC" w:rsidRDefault="00E008BC" w:rsidP="00E008BC">
      <w:pPr>
        <w:spacing w:after="0" w:line="240" w:lineRule="auto"/>
        <w:jc w:val="both"/>
        <w:rPr>
          <w:rFonts w:ascii="Times New Roman" w:eastAsia="Times New Roman" w:hAnsi="Times New Roman"/>
          <w:sz w:val="28"/>
          <w:szCs w:val="28"/>
          <w:lang w:eastAsia="ru-RU"/>
        </w:rPr>
      </w:pPr>
    </w:p>
    <w:p w:rsidR="00E008BC" w:rsidRPr="00E008BC" w:rsidRDefault="00E008BC" w:rsidP="00E008BC">
      <w:pPr>
        <w:tabs>
          <w:tab w:val="left" w:pos="851"/>
        </w:tabs>
        <w:spacing w:after="0" w:line="240" w:lineRule="auto"/>
        <w:rPr>
          <w:rFonts w:ascii="Times New Roman" w:eastAsia="Times New Roman" w:hAnsi="Times New Roman"/>
          <w:sz w:val="28"/>
          <w:szCs w:val="28"/>
          <w:lang w:eastAsia="ru-RU"/>
        </w:rPr>
      </w:pPr>
      <w:r w:rsidRPr="00E008BC">
        <w:rPr>
          <w:rFonts w:ascii="Times New Roman" w:eastAsia="Times New Roman" w:hAnsi="Times New Roman"/>
          <w:sz w:val="28"/>
          <w:szCs w:val="28"/>
          <w:lang w:eastAsia="ru-RU"/>
        </w:rPr>
        <w:t xml:space="preserve">Председатель Совета депутатов </w:t>
      </w:r>
    </w:p>
    <w:p w:rsidR="00E008BC" w:rsidRPr="00E008BC" w:rsidRDefault="00E008BC" w:rsidP="00E008BC">
      <w:pPr>
        <w:tabs>
          <w:tab w:val="left" w:pos="851"/>
        </w:tabs>
        <w:spacing w:after="0" w:line="240" w:lineRule="auto"/>
        <w:rPr>
          <w:rFonts w:ascii="Times New Roman" w:eastAsia="Times New Roman" w:hAnsi="Times New Roman"/>
          <w:sz w:val="28"/>
          <w:szCs w:val="28"/>
          <w:lang w:eastAsia="ru-RU"/>
        </w:rPr>
      </w:pPr>
      <w:r w:rsidRPr="00E008BC">
        <w:rPr>
          <w:rFonts w:ascii="Times New Roman" w:eastAsia="Times New Roman" w:hAnsi="Times New Roman"/>
          <w:sz w:val="28"/>
          <w:szCs w:val="28"/>
          <w:lang w:eastAsia="ru-RU"/>
        </w:rPr>
        <w:t>муниципального  образования</w:t>
      </w:r>
    </w:p>
    <w:p w:rsidR="00E008BC" w:rsidRPr="00E008BC" w:rsidRDefault="00E008BC" w:rsidP="00E008BC">
      <w:pPr>
        <w:tabs>
          <w:tab w:val="left" w:pos="851"/>
        </w:tabs>
        <w:spacing w:after="0" w:line="240" w:lineRule="auto"/>
        <w:rPr>
          <w:rFonts w:ascii="Times New Roman" w:eastAsia="Times New Roman" w:hAnsi="Times New Roman"/>
          <w:sz w:val="28"/>
          <w:szCs w:val="28"/>
          <w:lang w:eastAsia="ru-RU"/>
        </w:rPr>
      </w:pPr>
      <w:r w:rsidRPr="00E008BC">
        <w:rPr>
          <w:rFonts w:ascii="Times New Roman" w:eastAsia="Times New Roman" w:hAnsi="Times New Roman"/>
          <w:sz w:val="28"/>
          <w:szCs w:val="28"/>
          <w:lang w:eastAsia="ru-RU"/>
        </w:rPr>
        <w:t>«Муниципальный округ Юкаменский район</w:t>
      </w:r>
    </w:p>
    <w:p w:rsidR="00E008BC" w:rsidRPr="00E008BC" w:rsidRDefault="00E008BC" w:rsidP="00E008BC">
      <w:pPr>
        <w:tabs>
          <w:tab w:val="left" w:pos="851"/>
        </w:tabs>
        <w:spacing w:after="0" w:line="240" w:lineRule="auto"/>
        <w:rPr>
          <w:rFonts w:ascii="Times New Roman" w:eastAsia="Times New Roman" w:hAnsi="Times New Roman"/>
          <w:sz w:val="28"/>
          <w:szCs w:val="28"/>
          <w:lang w:eastAsia="ru-RU"/>
        </w:rPr>
      </w:pPr>
      <w:r w:rsidRPr="00E008BC">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E008BC">
        <w:rPr>
          <w:rFonts w:ascii="Times New Roman" w:eastAsia="Times New Roman" w:hAnsi="Times New Roman"/>
          <w:sz w:val="28"/>
          <w:szCs w:val="28"/>
          <w:lang w:eastAsia="ru-RU"/>
        </w:rPr>
        <w:t>Б.А.</w:t>
      </w:r>
      <w:r>
        <w:rPr>
          <w:rFonts w:ascii="Times New Roman" w:eastAsia="Times New Roman" w:hAnsi="Times New Roman"/>
          <w:sz w:val="28"/>
          <w:szCs w:val="28"/>
          <w:lang w:eastAsia="ru-RU"/>
        </w:rPr>
        <w:t xml:space="preserve"> </w:t>
      </w:r>
      <w:proofErr w:type="spellStart"/>
      <w:r w:rsidRPr="00E008BC">
        <w:rPr>
          <w:rFonts w:ascii="Times New Roman" w:eastAsia="Times New Roman" w:hAnsi="Times New Roman"/>
          <w:sz w:val="28"/>
          <w:szCs w:val="28"/>
          <w:lang w:eastAsia="ru-RU"/>
        </w:rPr>
        <w:t>Абашев</w:t>
      </w:r>
      <w:proofErr w:type="spellEnd"/>
    </w:p>
    <w:p w:rsidR="00E008BC" w:rsidRPr="00E008BC" w:rsidRDefault="00E008BC" w:rsidP="00E008BC">
      <w:pPr>
        <w:spacing w:after="0" w:line="240" w:lineRule="auto"/>
        <w:jc w:val="both"/>
        <w:rPr>
          <w:rFonts w:ascii="Times New Roman" w:eastAsia="Times New Roman" w:hAnsi="Times New Roman"/>
          <w:b/>
          <w:sz w:val="28"/>
          <w:szCs w:val="28"/>
          <w:lang w:eastAsia="ru-RU"/>
        </w:rPr>
      </w:pPr>
    </w:p>
    <w:p w:rsidR="00E008BC" w:rsidRPr="00E008BC" w:rsidRDefault="00E008BC" w:rsidP="00E008BC">
      <w:pPr>
        <w:spacing w:after="0" w:line="240" w:lineRule="auto"/>
        <w:jc w:val="both"/>
        <w:rPr>
          <w:rFonts w:ascii="Times New Roman" w:eastAsia="Times New Roman" w:hAnsi="Times New Roman"/>
          <w:b/>
          <w:sz w:val="28"/>
          <w:szCs w:val="28"/>
          <w:lang w:eastAsia="ru-RU"/>
        </w:rPr>
      </w:pPr>
    </w:p>
    <w:p w:rsidR="00E008BC" w:rsidRPr="00E008BC" w:rsidRDefault="00E008BC" w:rsidP="00E008BC">
      <w:pPr>
        <w:spacing w:after="0" w:line="240" w:lineRule="auto"/>
        <w:jc w:val="both"/>
        <w:rPr>
          <w:rFonts w:ascii="Times New Roman" w:eastAsia="Times New Roman" w:hAnsi="Times New Roman"/>
          <w:b/>
          <w:sz w:val="28"/>
          <w:szCs w:val="28"/>
          <w:lang w:eastAsia="ru-RU"/>
        </w:rPr>
      </w:pPr>
      <w:r w:rsidRPr="00E008BC">
        <w:rPr>
          <w:rFonts w:ascii="Times New Roman" w:eastAsia="Times New Roman" w:hAnsi="Times New Roman"/>
          <w:b/>
          <w:sz w:val="28"/>
          <w:szCs w:val="28"/>
          <w:lang w:eastAsia="ru-RU"/>
        </w:rPr>
        <w:t>с. Юкаменское</w:t>
      </w:r>
    </w:p>
    <w:p w:rsidR="00E008BC" w:rsidRPr="00E008BC" w:rsidRDefault="00E008BC" w:rsidP="00E008BC">
      <w:pPr>
        <w:spacing w:after="0" w:line="240" w:lineRule="auto"/>
        <w:jc w:val="both"/>
        <w:rPr>
          <w:rFonts w:ascii="Times New Roman" w:eastAsia="Times New Roman" w:hAnsi="Times New Roman"/>
          <w:sz w:val="28"/>
          <w:szCs w:val="28"/>
          <w:lang w:eastAsia="ru-RU"/>
        </w:rPr>
      </w:pPr>
      <w:r w:rsidRPr="00E008BC">
        <w:rPr>
          <w:rFonts w:ascii="Times New Roman" w:eastAsia="Times New Roman" w:hAnsi="Times New Roman"/>
          <w:b/>
          <w:sz w:val="28"/>
          <w:szCs w:val="28"/>
          <w:lang w:eastAsia="ru-RU"/>
        </w:rPr>
        <w:t>08 июля 2022 года № 159</w:t>
      </w:r>
    </w:p>
    <w:p w:rsidR="00771FB8" w:rsidRDefault="00771FB8" w:rsidP="00771FB8">
      <w:pPr>
        <w:spacing w:after="0" w:line="240" w:lineRule="auto"/>
        <w:jc w:val="center"/>
        <w:rPr>
          <w:rFonts w:ascii="Times New Roman" w:eastAsia="Times New Roman" w:hAnsi="Times New Roman"/>
          <w:noProof/>
          <w:sz w:val="24"/>
          <w:szCs w:val="24"/>
          <w:lang w:eastAsia="ru-RU"/>
        </w:rPr>
      </w:pPr>
    </w:p>
    <w:p w:rsidR="009B4140" w:rsidRDefault="009B4140" w:rsidP="00771FB8">
      <w:pPr>
        <w:spacing w:after="0" w:line="240" w:lineRule="auto"/>
        <w:jc w:val="center"/>
        <w:rPr>
          <w:rFonts w:ascii="Times New Roman" w:eastAsia="Times New Roman" w:hAnsi="Times New Roman"/>
          <w:noProof/>
          <w:sz w:val="24"/>
          <w:szCs w:val="24"/>
          <w:lang w:eastAsia="ru-RU"/>
        </w:rPr>
      </w:pPr>
    </w:p>
    <w:p w:rsidR="009B4140" w:rsidRDefault="009B4140" w:rsidP="00771FB8">
      <w:pPr>
        <w:spacing w:after="0" w:line="240" w:lineRule="auto"/>
        <w:jc w:val="center"/>
        <w:rPr>
          <w:rFonts w:ascii="Times New Roman" w:eastAsia="Times New Roman" w:hAnsi="Times New Roman"/>
          <w:noProof/>
          <w:sz w:val="24"/>
          <w:szCs w:val="24"/>
          <w:lang w:eastAsia="ru-RU"/>
        </w:rPr>
      </w:pPr>
    </w:p>
    <w:p w:rsidR="009B4140" w:rsidRDefault="009B4140" w:rsidP="00771FB8">
      <w:pPr>
        <w:spacing w:after="0" w:line="240" w:lineRule="auto"/>
        <w:jc w:val="center"/>
        <w:rPr>
          <w:rFonts w:ascii="Times New Roman" w:eastAsia="Times New Roman" w:hAnsi="Times New Roman"/>
          <w:noProof/>
          <w:sz w:val="24"/>
          <w:szCs w:val="24"/>
          <w:lang w:eastAsia="ru-RU"/>
        </w:rPr>
      </w:pPr>
    </w:p>
    <w:p w:rsidR="009B4140" w:rsidRDefault="009B4140" w:rsidP="00771FB8">
      <w:pPr>
        <w:spacing w:after="0" w:line="240" w:lineRule="auto"/>
        <w:jc w:val="center"/>
        <w:rPr>
          <w:rFonts w:ascii="Times New Roman" w:eastAsia="Times New Roman" w:hAnsi="Times New Roman"/>
          <w:noProof/>
          <w:sz w:val="24"/>
          <w:szCs w:val="24"/>
          <w:lang w:eastAsia="ru-RU"/>
        </w:rPr>
      </w:pPr>
    </w:p>
    <w:p w:rsidR="009B4140" w:rsidRDefault="009B4140" w:rsidP="00771FB8">
      <w:pPr>
        <w:spacing w:after="0" w:line="240" w:lineRule="auto"/>
        <w:jc w:val="center"/>
        <w:rPr>
          <w:rFonts w:ascii="Times New Roman" w:eastAsia="Times New Roman" w:hAnsi="Times New Roman"/>
          <w:noProof/>
          <w:sz w:val="24"/>
          <w:szCs w:val="24"/>
          <w:lang w:eastAsia="ru-RU"/>
        </w:rPr>
      </w:pPr>
    </w:p>
    <w:p w:rsidR="009B4140" w:rsidRDefault="009B4140" w:rsidP="00771FB8">
      <w:pPr>
        <w:spacing w:after="0" w:line="240" w:lineRule="auto"/>
        <w:jc w:val="center"/>
        <w:rPr>
          <w:rFonts w:ascii="Times New Roman" w:eastAsia="Times New Roman" w:hAnsi="Times New Roman"/>
          <w:noProof/>
          <w:sz w:val="24"/>
          <w:szCs w:val="24"/>
          <w:lang w:eastAsia="ru-RU"/>
        </w:rPr>
      </w:pPr>
    </w:p>
    <w:p w:rsidR="009B4140" w:rsidRDefault="009B4140" w:rsidP="00771FB8">
      <w:pPr>
        <w:spacing w:after="0" w:line="240" w:lineRule="auto"/>
        <w:jc w:val="center"/>
        <w:rPr>
          <w:rFonts w:ascii="Times New Roman" w:eastAsia="Times New Roman" w:hAnsi="Times New Roman"/>
          <w:noProof/>
          <w:sz w:val="24"/>
          <w:szCs w:val="24"/>
          <w:lang w:eastAsia="ru-RU"/>
        </w:rPr>
      </w:pPr>
    </w:p>
    <w:p w:rsidR="009B4140" w:rsidRDefault="009B4140" w:rsidP="00771FB8">
      <w:pPr>
        <w:spacing w:after="0" w:line="240" w:lineRule="auto"/>
        <w:jc w:val="center"/>
        <w:rPr>
          <w:rFonts w:ascii="Times New Roman" w:eastAsia="Times New Roman" w:hAnsi="Times New Roman"/>
          <w:noProof/>
          <w:sz w:val="24"/>
          <w:szCs w:val="24"/>
          <w:lang w:eastAsia="ru-RU"/>
        </w:rPr>
      </w:pPr>
    </w:p>
    <w:p w:rsidR="009B4140" w:rsidRDefault="009B4140" w:rsidP="00771FB8">
      <w:pPr>
        <w:spacing w:after="0" w:line="240" w:lineRule="auto"/>
        <w:jc w:val="center"/>
        <w:rPr>
          <w:rFonts w:ascii="Times New Roman" w:eastAsia="Times New Roman" w:hAnsi="Times New Roman"/>
          <w:noProof/>
          <w:sz w:val="24"/>
          <w:szCs w:val="24"/>
          <w:lang w:eastAsia="ru-RU"/>
        </w:rPr>
      </w:pPr>
    </w:p>
    <w:p w:rsidR="009B4140" w:rsidRPr="00771FB8" w:rsidRDefault="009B4140" w:rsidP="00771FB8">
      <w:pPr>
        <w:spacing w:after="0" w:line="240" w:lineRule="auto"/>
        <w:jc w:val="center"/>
        <w:rPr>
          <w:rFonts w:ascii="Times New Roman" w:eastAsia="Times New Roman" w:hAnsi="Times New Roman"/>
          <w:b/>
          <w:sz w:val="28"/>
          <w:szCs w:val="28"/>
          <w:lang w:eastAsia="ar-SA"/>
        </w:rPr>
      </w:pPr>
    </w:p>
    <w:p w:rsidR="00771FB8" w:rsidRPr="00771FB8" w:rsidRDefault="00771FB8" w:rsidP="00771FB8">
      <w:pPr>
        <w:spacing w:after="0" w:line="240" w:lineRule="auto"/>
        <w:jc w:val="center"/>
        <w:rPr>
          <w:rFonts w:ascii="Times New Roman" w:eastAsia="Times New Roman" w:hAnsi="Times New Roman"/>
          <w:b/>
          <w:sz w:val="24"/>
          <w:szCs w:val="24"/>
          <w:lang w:eastAsia="ru-RU"/>
        </w:rPr>
      </w:pPr>
    </w:p>
    <w:p w:rsidR="00771FB8" w:rsidRPr="00771FB8" w:rsidRDefault="00771FB8" w:rsidP="00771FB8">
      <w:pPr>
        <w:spacing w:after="0" w:line="240" w:lineRule="auto"/>
        <w:jc w:val="center"/>
        <w:rPr>
          <w:rFonts w:ascii="Times New Roman" w:eastAsia="Times New Roman" w:hAnsi="Times New Roman"/>
          <w:sz w:val="24"/>
          <w:szCs w:val="24"/>
          <w:u w:val="single"/>
          <w:lang w:eastAsia="ru-RU"/>
        </w:rPr>
      </w:pPr>
    </w:p>
    <w:p w:rsidR="00771FB8" w:rsidRPr="00771FB8" w:rsidRDefault="00771FB8" w:rsidP="00771FB8">
      <w:pPr>
        <w:spacing w:after="0" w:line="240" w:lineRule="auto"/>
        <w:jc w:val="center"/>
        <w:rPr>
          <w:rFonts w:ascii="Times New Roman" w:eastAsia="Times New Roman" w:hAnsi="Times New Roman"/>
          <w:b/>
          <w:sz w:val="28"/>
          <w:szCs w:val="28"/>
          <w:lang w:eastAsia="ru-RU"/>
        </w:rPr>
      </w:pPr>
    </w:p>
    <w:p w:rsidR="00771FB8" w:rsidRPr="00771FB8" w:rsidRDefault="00771FB8" w:rsidP="00771FB8">
      <w:pPr>
        <w:spacing w:after="0" w:line="240" w:lineRule="auto"/>
        <w:rPr>
          <w:rFonts w:ascii="Times New Roman" w:eastAsia="Times New Roman" w:hAnsi="Times New Roman"/>
          <w:b/>
          <w:sz w:val="28"/>
          <w:szCs w:val="28"/>
          <w:lang w:eastAsia="ru-RU"/>
        </w:rPr>
      </w:pPr>
    </w:p>
    <w:p w:rsidR="00771FB8" w:rsidRPr="00771FB8" w:rsidRDefault="00771FB8" w:rsidP="00771FB8">
      <w:pPr>
        <w:widowControl w:val="0"/>
        <w:spacing w:after="0" w:line="240" w:lineRule="auto"/>
        <w:jc w:val="center"/>
        <w:rPr>
          <w:rFonts w:ascii="Times New Roman" w:eastAsia="Times New Roman" w:hAnsi="Times New Roman"/>
          <w:b/>
          <w:bCs/>
          <w:color w:val="000000"/>
          <w:sz w:val="23"/>
          <w:szCs w:val="23"/>
          <w:lang w:eastAsia="ru-RU"/>
        </w:rPr>
      </w:pPr>
      <w:r w:rsidRPr="00771FB8">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771FB8" w:rsidRPr="00771FB8" w:rsidRDefault="00771FB8" w:rsidP="00771FB8">
      <w:pPr>
        <w:widowControl w:val="0"/>
        <w:spacing w:after="0" w:line="240" w:lineRule="auto"/>
        <w:jc w:val="center"/>
        <w:rPr>
          <w:rFonts w:ascii="Times New Roman" w:eastAsia="Times New Roman" w:hAnsi="Times New Roman"/>
          <w:b/>
          <w:bCs/>
          <w:color w:val="000000"/>
          <w:sz w:val="23"/>
          <w:szCs w:val="23"/>
          <w:lang w:eastAsia="ru-RU"/>
        </w:rPr>
      </w:pPr>
      <w:r w:rsidRPr="00771FB8">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771FB8" w:rsidRPr="00771FB8" w:rsidRDefault="00771FB8" w:rsidP="00771FB8">
      <w:pPr>
        <w:spacing w:after="0" w:line="240" w:lineRule="auto"/>
        <w:jc w:val="center"/>
        <w:rPr>
          <w:rFonts w:ascii="Times New Roman" w:eastAsia="Times New Roman" w:hAnsi="Times New Roman"/>
          <w:b/>
          <w:sz w:val="28"/>
          <w:szCs w:val="28"/>
          <w:lang w:eastAsia="ru-RU"/>
        </w:rPr>
      </w:pPr>
    </w:p>
    <w:p w:rsidR="00771FB8" w:rsidRPr="00771FB8" w:rsidRDefault="00771FB8" w:rsidP="00771FB8">
      <w:pPr>
        <w:spacing w:after="0" w:line="240" w:lineRule="auto"/>
        <w:jc w:val="center"/>
        <w:rPr>
          <w:rFonts w:ascii="Times New Roman" w:eastAsia="Times New Roman" w:hAnsi="Times New Roman"/>
          <w:b/>
          <w:sz w:val="28"/>
          <w:szCs w:val="28"/>
          <w:lang w:eastAsia="ru-RU"/>
        </w:rPr>
      </w:pPr>
      <w:r w:rsidRPr="00771FB8">
        <w:rPr>
          <w:rFonts w:ascii="Times New Roman" w:eastAsia="Times New Roman" w:hAnsi="Times New Roman"/>
          <w:b/>
          <w:sz w:val="28"/>
          <w:szCs w:val="28"/>
          <w:lang w:eastAsia="ru-RU"/>
        </w:rPr>
        <w:t>РЕШЕНИЕ</w:t>
      </w:r>
    </w:p>
    <w:p w:rsidR="00771FB8" w:rsidRPr="00771FB8" w:rsidRDefault="00771FB8" w:rsidP="00771FB8">
      <w:pPr>
        <w:spacing w:after="0" w:line="240" w:lineRule="auto"/>
        <w:jc w:val="center"/>
        <w:rPr>
          <w:rFonts w:ascii="Times New Roman" w:eastAsia="Times New Roman" w:hAnsi="Times New Roman"/>
          <w:b/>
          <w:sz w:val="28"/>
          <w:szCs w:val="28"/>
          <w:lang w:eastAsia="ru-RU"/>
        </w:rPr>
      </w:pPr>
    </w:p>
    <w:p w:rsidR="00771FB8" w:rsidRPr="00771FB8" w:rsidRDefault="00771FB8" w:rsidP="00771FB8">
      <w:pPr>
        <w:spacing w:after="0" w:line="240" w:lineRule="auto"/>
        <w:jc w:val="center"/>
        <w:rPr>
          <w:rFonts w:ascii="Times New Roman" w:eastAsia="Times New Roman" w:hAnsi="Times New Roman"/>
          <w:b/>
          <w:sz w:val="28"/>
          <w:szCs w:val="28"/>
          <w:lang w:eastAsia="ru-RU"/>
        </w:rPr>
      </w:pPr>
      <w:r w:rsidRPr="00771FB8">
        <w:rPr>
          <w:rFonts w:ascii="Times New Roman" w:eastAsia="Times New Roman" w:hAnsi="Times New Roman"/>
          <w:b/>
          <w:sz w:val="28"/>
          <w:szCs w:val="28"/>
          <w:lang w:eastAsia="ru-RU"/>
        </w:rPr>
        <w:t>О внесении  дополнений в Прогнозный план приватизации  2022 года</w:t>
      </w:r>
    </w:p>
    <w:p w:rsidR="00771FB8" w:rsidRPr="00771FB8" w:rsidRDefault="00771FB8" w:rsidP="00771FB8">
      <w:pPr>
        <w:spacing w:after="0" w:line="240" w:lineRule="auto"/>
        <w:rPr>
          <w:rFonts w:ascii="Times New Roman" w:eastAsia="Times New Roman" w:hAnsi="Times New Roman"/>
          <w:sz w:val="26"/>
          <w:szCs w:val="26"/>
          <w:lang w:eastAsia="ru-RU"/>
        </w:rPr>
      </w:pPr>
    </w:p>
    <w:p w:rsidR="00771FB8" w:rsidRPr="00771FB8" w:rsidRDefault="00771FB8" w:rsidP="00771FB8">
      <w:pPr>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Принято </w:t>
      </w:r>
    </w:p>
    <w:p w:rsidR="00771FB8" w:rsidRPr="00771FB8" w:rsidRDefault="00771FB8" w:rsidP="00771FB8">
      <w:pPr>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Советом депутатов муниципального образования </w:t>
      </w:r>
    </w:p>
    <w:p w:rsidR="00771FB8" w:rsidRPr="00771FB8" w:rsidRDefault="00771FB8" w:rsidP="00771FB8">
      <w:pPr>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«Муниципальный округ Юкаменский район                                        </w:t>
      </w:r>
    </w:p>
    <w:p w:rsidR="00771FB8" w:rsidRPr="00771FB8" w:rsidRDefault="00771FB8" w:rsidP="00771FB8">
      <w:pPr>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Удмуртской Республики» первого созыва                             08 июля  2022 года                                                                                                              </w:t>
      </w:r>
    </w:p>
    <w:p w:rsidR="00771FB8" w:rsidRPr="00771FB8" w:rsidRDefault="00771FB8" w:rsidP="00771FB8">
      <w:pPr>
        <w:spacing w:after="0" w:line="240" w:lineRule="auto"/>
        <w:jc w:val="both"/>
        <w:rPr>
          <w:rFonts w:ascii="Times New Roman" w:eastAsia="Times New Roman" w:hAnsi="Times New Roman"/>
          <w:sz w:val="28"/>
          <w:szCs w:val="28"/>
          <w:lang w:eastAsia="ru-RU"/>
        </w:rPr>
      </w:pPr>
    </w:p>
    <w:p w:rsidR="00771FB8" w:rsidRDefault="00771FB8" w:rsidP="00771FB8">
      <w:pPr>
        <w:shd w:val="clear" w:color="auto" w:fill="FFFFFF"/>
        <w:spacing w:after="0" w:line="240" w:lineRule="auto"/>
        <w:ind w:firstLine="709"/>
        <w:jc w:val="both"/>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w:t>
      </w:r>
      <w:r>
        <w:rPr>
          <w:rFonts w:ascii="Times New Roman" w:eastAsia="Times New Roman" w:hAnsi="Times New Roman"/>
          <w:sz w:val="28"/>
          <w:szCs w:val="28"/>
          <w:lang w:eastAsia="ru-RU"/>
        </w:rPr>
        <w:t xml:space="preserve"> Республики» от 11.11.2021 № 33,</w:t>
      </w:r>
    </w:p>
    <w:p w:rsidR="00771FB8" w:rsidRPr="00771FB8" w:rsidRDefault="00771FB8" w:rsidP="00771FB8">
      <w:pPr>
        <w:shd w:val="clear" w:color="auto" w:fill="FFFFFF"/>
        <w:spacing w:after="0" w:line="240" w:lineRule="auto"/>
        <w:ind w:firstLine="709"/>
        <w:jc w:val="both"/>
        <w:rPr>
          <w:rFonts w:ascii="Times New Roman" w:eastAsia="Times New Roman" w:hAnsi="Times New Roman"/>
          <w:sz w:val="28"/>
          <w:szCs w:val="28"/>
          <w:lang w:eastAsia="ru-RU"/>
        </w:rPr>
      </w:pPr>
    </w:p>
    <w:p w:rsidR="00771FB8" w:rsidRPr="00771FB8" w:rsidRDefault="00771FB8" w:rsidP="00771FB8">
      <w:pPr>
        <w:spacing w:after="0" w:line="240" w:lineRule="auto"/>
        <w:jc w:val="center"/>
        <w:rPr>
          <w:rFonts w:ascii="Times New Roman" w:eastAsia="Times New Roman" w:hAnsi="Times New Roman"/>
          <w:b/>
          <w:sz w:val="28"/>
          <w:szCs w:val="28"/>
          <w:lang w:eastAsia="ru-RU"/>
        </w:rPr>
      </w:pPr>
      <w:r w:rsidRPr="00771FB8">
        <w:rPr>
          <w:rFonts w:ascii="Times New Roman" w:eastAsia="Times New Roman" w:hAnsi="Times New Roman"/>
          <w:sz w:val="28"/>
          <w:szCs w:val="28"/>
          <w:lang w:eastAsia="ru-RU"/>
        </w:rPr>
        <w:t xml:space="preserve"> </w:t>
      </w:r>
      <w:r w:rsidRPr="00771FB8">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771FB8" w:rsidRPr="00771FB8" w:rsidRDefault="00771FB8" w:rsidP="00771FB8">
      <w:pPr>
        <w:spacing w:after="0" w:line="240" w:lineRule="auto"/>
        <w:jc w:val="center"/>
        <w:rPr>
          <w:rFonts w:ascii="Times New Roman" w:eastAsia="Times New Roman" w:hAnsi="Times New Roman"/>
          <w:sz w:val="28"/>
          <w:szCs w:val="28"/>
          <w:lang w:eastAsia="ru-RU"/>
        </w:rPr>
      </w:pPr>
    </w:p>
    <w:p w:rsidR="00771FB8" w:rsidRPr="00771FB8" w:rsidRDefault="00771FB8" w:rsidP="00771FB8">
      <w:pPr>
        <w:spacing w:after="0" w:line="240" w:lineRule="auto"/>
        <w:ind w:firstLine="567"/>
        <w:jc w:val="both"/>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1.Включить в Прогнозный план приватизации 2022 года следующие объекты недвижимого имущества: </w:t>
      </w:r>
    </w:p>
    <w:p w:rsidR="00771FB8" w:rsidRPr="00771FB8" w:rsidRDefault="00771FB8" w:rsidP="00771FB8">
      <w:pPr>
        <w:autoSpaceDE w:val="0"/>
        <w:autoSpaceDN w:val="0"/>
        <w:adjustRightInd w:val="0"/>
        <w:spacing w:after="0" w:line="240" w:lineRule="auto"/>
        <w:ind w:firstLine="567"/>
        <w:jc w:val="both"/>
        <w:rPr>
          <w:rFonts w:ascii="Times New Roman" w:eastAsia="Times New Roman" w:hAnsi="Times New Roman"/>
          <w:sz w:val="28"/>
          <w:szCs w:val="28"/>
          <w:lang w:eastAsia="ar-SA"/>
        </w:rPr>
      </w:pPr>
      <w:r w:rsidRPr="00771FB8">
        <w:rPr>
          <w:rFonts w:ascii="Arial" w:eastAsia="Times New Roman" w:hAnsi="Arial" w:cs="Arial"/>
          <w:sz w:val="28"/>
          <w:szCs w:val="28"/>
          <w:lang w:eastAsia="ru-RU"/>
        </w:rPr>
        <w:t xml:space="preserve">- </w:t>
      </w:r>
      <w:r w:rsidRPr="00771FB8">
        <w:rPr>
          <w:rFonts w:ascii="Times New Roman" w:eastAsia="Times New Roman" w:hAnsi="Times New Roman"/>
          <w:sz w:val="28"/>
          <w:szCs w:val="28"/>
          <w:lang w:eastAsia="ru-RU"/>
        </w:rPr>
        <w:t xml:space="preserve">здание производственного корпуса с кадастровым номером 18:23:088080:32, расположенного по адресу: УР, </w:t>
      </w:r>
      <w:proofErr w:type="spellStart"/>
      <w:r w:rsidRPr="00771FB8">
        <w:rPr>
          <w:rFonts w:ascii="Times New Roman" w:eastAsia="Times New Roman" w:hAnsi="Times New Roman"/>
          <w:sz w:val="28"/>
          <w:szCs w:val="28"/>
          <w:lang w:eastAsia="ru-RU"/>
        </w:rPr>
        <w:t>с</w:t>
      </w:r>
      <w:proofErr w:type="gramStart"/>
      <w:r w:rsidRPr="00771FB8">
        <w:rPr>
          <w:rFonts w:ascii="Times New Roman" w:eastAsia="Times New Roman" w:hAnsi="Times New Roman"/>
          <w:sz w:val="28"/>
          <w:szCs w:val="28"/>
          <w:lang w:eastAsia="ru-RU"/>
        </w:rPr>
        <w:t>.Ю</w:t>
      </w:r>
      <w:proofErr w:type="gramEnd"/>
      <w:r w:rsidRPr="00771FB8">
        <w:rPr>
          <w:rFonts w:ascii="Times New Roman" w:eastAsia="Times New Roman" w:hAnsi="Times New Roman"/>
          <w:sz w:val="28"/>
          <w:szCs w:val="28"/>
          <w:lang w:eastAsia="ru-RU"/>
        </w:rPr>
        <w:t>каменское</w:t>
      </w:r>
      <w:proofErr w:type="spellEnd"/>
      <w:r w:rsidRPr="00771FB8">
        <w:rPr>
          <w:rFonts w:ascii="Times New Roman" w:eastAsia="Times New Roman" w:hAnsi="Times New Roman"/>
          <w:sz w:val="28"/>
          <w:szCs w:val="28"/>
          <w:lang w:eastAsia="ru-RU"/>
        </w:rPr>
        <w:t xml:space="preserve">, </w:t>
      </w:r>
      <w:proofErr w:type="spellStart"/>
      <w:r w:rsidRPr="00771FB8">
        <w:rPr>
          <w:rFonts w:ascii="Times New Roman" w:eastAsia="Times New Roman" w:hAnsi="Times New Roman"/>
          <w:sz w:val="28"/>
          <w:szCs w:val="28"/>
          <w:lang w:eastAsia="ru-RU"/>
        </w:rPr>
        <w:t>ул.Советская</w:t>
      </w:r>
      <w:proofErr w:type="spellEnd"/>
      <w:r w:rsidRPr="00771FB8">
        <w:rPr>
          <w:rFonts w:ascii="Times New Roman" w:eastAsia="Times New Roman" w:hAnsi="Times New Roman"/>
          <w:sz w:val="28"/>
          <w:szCs w:val="28"/>
          <w:lang w:eastAsia="ru-RU"/>
        </w:rPr>
        <w:t xml:space="preserve">, д.33, 1962 года, </w:t>
      </w:r>
      <w:r w:rsidRPr="00771FB8">
        <w:rPr>
          <w:rFonts w:ascii="Times New Roman" w:eastAsia="Times New Roman" w:hAnsi="Times New Roman"/>
          <w:sz w:val="28"/>
          <w:szCs w:val="28"/>
          <w:lang w:eastAsia="ar-SA"/>
        </w:rPr>
        <w:t xml:space="preserve">общей площадью 1427,7 </w:t>
      </w:r>
      <w:proofErr w:type="spellStart"/>
      <w:r w:rsidRPr="00771FB8">
        <w:rPr>
          <w:rFonts w:ascii="Times New Roman" w:eastAsia="Times New Roman" w:hAnsi="Times New Roman"/>
          <w:sz w:val="28"/>
          <w:szCs w:val="28"/>
          <w:lang w:eastAsia="ar-SA"/>
        </w:rPr>
        <w:t>кв.м</w:t>
      </w:r>
      <w:proofErr w:type="spellEnd"/>
      <w:r w:rsidRPr="00771FB8">
        <w:rPr>
          <w:rFonts w:ascii="Times New Roman" w:eastAsia="Times New Roman" w:hAnsi="Times New Roman"/>
          <w:sz w:val="28"/>
          <w:szCs w:val="28"/>
          <w:lang w:eastAsia="ar-SA"/>
        </w:rPr>
        <w:t>;</w:t>
      </w:r>
    </w:p>
    <w:p w:rsidR="00771FB8" w:rsidRPr="00771FB8" w:rsidRDefault="00771FB8" w:rsidP="00771FB8">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71FB8">
        <w:rPr>
          <w:rFonts w:ascii="Times New Roman" w:eastAsia="Times New Roman" w:hAnsi="Times New Roman"/>
          <w:sz w:val="28"/>
          <w:szCs w:val="28"/>
          <w:lang w:eastAsia="ar-SA"/>
        </w:rPr>
        <w:t xml:space="preserve">- </w:t>
      </w:r>
      <w:r w:rsidRPr="00771FB8">
        <w:rPr>
          <w:rFonts w:ascii="Times New Roman" w:eastAsia="Times New Roman" w:hAnsi="Times New Roman"/>
          <w:sz w:val="28"/>
          <w:szCs w:val="28"/>
          <w:lang w:eastAsia="ru-RU"/>
        </w:rPr>
        <w:t>агрегат короткого льняного волокна АКЛВ-1, 2002 года;</w:t>
      </w:r>
    </w:p>
    <w:p w:rsidR="00771FB8" w:rsidRPr="00771FB8" w:rsidRDefault="00771FB8" w:rsidP="00771FB8">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мяльно-трепальный агрегат МТА-Л, 2001 года выпуска;</w:t>
      </w:r>
    </w:p>
    <w:p w:rsidR="00771FB8" w:rsidRPr="00771FB8" w:rsidRDefault="00771FB8" w:rsidP="00771FB8">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машина трясильная ТН-112-01, 2002 года.</w:t>
      </w:r>
    </w:p>
    <w:p w:rsidR="00771FB8" w:rsidRPr="00771FB8" w:rsidRDefault="00771FB8" w:rsidP="00771FB8">
      <w:pPr>
        <w:spacing w:after="0" w:line="240" w:lineRule="auto"/>
        <w:ind w:firstLine="567"/>
        <w:jc w:val="both"/>
        <w:rPr>
          <w:rFonts w:ascii="Times New Roman" w:eastAsia="Times New Roman" w:hAnsi="Times New Roman"/>
          <w:sz w:val="28"/>
          <w:szCs w:val="28"/>
          <w:lang w:eastAsia="ru-RU"/>
        </w:rPr>
      </w:pPr>
    </w:p>
    <w:p w:rsidR="00771FB8" w:rsidRPr="00771FB8" w:rsidRDefault="00771FB8" w:rsidP="00771FB8">
      <w:pPr>
        <w:spacing w:after="0" w:line="240" w:lineRule="auto"/>
        <w:jc w:val="both"/>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Глава муниципального образования</w:t>
      </w:r>
      <w:r>
        <w:rPr>
          <w:rFonts w:ascii="Times New Roman" w:eastAsia="Times New Roman" w:hAnsi="Times New Roman"/>
          <w:sz w:val="28"/>
          <w:szCs w:val="28"/>
          <w:lang w:eastAsia="ru-RU"/>
        </w:rPr>
        <w:t xml:space="preserve"> </w:t>
      </w:r>
      <w:r w:rsidRPr="00771FB8">
        <w:rPr>
          <w:rFonts w:ascii="Times New Roman" w:eastAsia="Times New Roman" w:hAnsi="Times New Roman"/>
          <w:sz w:val="28"/>
          <w:szCs w:val="28"/>
          <w:lang w:eastAsia="ru-RU"/>
        </w:rPr>
        <w:t>«Муниципальный округ Юкаменский район</w:t>
      </w:r>
      <w:r>
        <w:rPr>
          <w:rFonts w:ascii="Times New Roman" w:eastAsia="Times New Roman" w:hAnsi="Times New Roman"/>
          <w:sz w:val="28"/>
          <w:szCs w:val="28"/>
          <w:lang w:eastAsia="ru-RU"/>
        </w:rPr>
        <w:t xml:space="preserve"> </w:t>
      </w:r>
      <w:r w:rsidRPr="00771FB8">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771FB8">
        <w:rPr>
          <w:rFonts w:ascii="Times New Roman" w:eastAsia="Times New Roman" w:hAnsi="Times New Roman"/>
          <w:sz w:val="28"/>
          <w:szCs w:val="28"/>
          <w:lang w:eastAsia="ru-RU"/>
        </w:rPr>
        <w:t xml:space="preserve">                К.Н.</w:t>
      </w:r>
      <w:r>
        <w:rPr>
          <w:rFonts w:ascii="Times New Roman" w:eastAsia="Times New Roman" w:hAnsi="Times New Roman"/>
          <w:sz w:val="28"/>
          <w:szCs w:val="28"/>
          <w:lang w:eastAsia="ru-RU"/>
        </w:rPr>
        <w:t xml:space="preserve"> </w:t>
      </w:r>
      <w:r w:rsidRPr="00771FB8">
        <w:rPr>
          <w:rFonts w:ascii="Times New Roman" w:eastAsia="Times New Roman" w:hAnsi="Times New Roman"/>
          <w:sz w:val="28"/>
          <w:szCs w:val="28"/>
          <w:lang w:eastAsia="ru-RU"/>
        </w:rPr>
        <w:t>Бельтюков</w:t>
      </w:r>
    </w:p>
    <w:p w:rsidR="00771FB8" w:rsidRPr="00771FB8" w:rsidRDefault="00771FB8" w:rsidP="00771FB8">
      <w:pPr>
        <w:spacing w:after="0" w:line="240" w:lineRule="auto"/>
        <w:jc w:val="both"/>
        <w:rPr>
          <w:rFonts w:ascii="Times New Roman" w:eastAsia="Times New Roman" w:hAnsi="Times New Roman"/>
          <w:sz w:val="28"/>
          <w:szCs w:val="28"/>
          <w:lang w:eastAsia="ru-RU"/>
        </w:rPr>
      </w:pPr>
    </w:p>
    <w:p w:rsidR="00771FB8" w:rsidRPr="00771FB8" w:rsidRDefault="00771FB8" w:rsidP="00771FB8">
      <w:pPr>
        <w:tabs>
          <w:tab w:val="left" w:pos="851"/>
        </w:tabs>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Председатель Совета депутатов муниципального  образования</w:t>
      </w:r>
    </w:p>
    <w:p w:rsidR="00771FB8" w:rsidRPr="00771FB8" w:rsidRDefault="00771FB8" w:rsidP="00771FB8">
      <w:pPr>
        <w:tabs>
          <w:tab w:val="left" w:pos="851"/>
        </w:tabs>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«Муниципальный округ Юкаменский район</w:t>
      </w:r>
    </w:p>
    <w:p w:rsidR="00771FB8" w:rsidRPr="00771FB8" w:rsidRDefault="00771FB8" w:rsidP="00771FB8">
      <w:pPr>
        <w:tabs>
          <w:tab w:val="left" w:pos="851"/>
        </w:tabs>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Удмуртской Республики»                                                              Б.А.</w:t>
      </w:r>
      <w:r>
        <w:rPr>
          <w:rFonts w:ascii="Times New Roman" w:eastAsia="Times New Roman" w:hAnsi="Times New Roman"/>
          <w:sz w:val="28"/>
          <w:szCs w:val="28"/>
          <w:lang w:eastAsia="ru-RU"/>
        </w:rPr>
        <w:t xml:space="preserve"> </w:t>
      </w:r>
      <w:proofErr w:type="spellStart"/>
      <w:r w:rsidRPr="00771FB8">
        <w:rPr>
          <w:rFonts w:ascii="Times New Roman" w:eastAsia="Times New Roman" w:hAnsi="Times New Roman"/>
          <w:sz w:val="28"/>
          <w:szCs w:val="28"/>
          <w:lang w:eastAsia="ru-RU"/>
        </w:rPr>
        <w:t>Абашев</w:t>
      </w:r>
      <w:proofErr w:type="spellEnd"/>
    </w:p>
    <w:p w:rsidR="00771FB8" w:rsidRPr="00771FB8" w:rsidRDefault="00771FB8" w:rsidP="00771FB8">
      <w:pPr>
        <w:spacing w:after="0" w:line="240" w:lineRule="auto"/>
        <w:jc w:val="both"/>
        <w:rPr>
          <w:rFonts w:ascii="Times New Roman" w:eastAsia="Times New Roman" w:hAnsi="Times New Roman"/>
          <w:b/>
          <w:sz w:val="28"/>
          <w:szCs w:val="28"/>
          <w:lang w:eastAsia="ru-RU"/>
        </w:rPr>
      </w:pPr>
      <w:r w:rsidRPr="00771FB8">
        <w:rPr>
          <w:rFonts w:ascii="Times New Roman" w:eastAsia="Times New Roman" w:hAnsi="Times New Roman"/>
          <w:b/>
          <w:sz w:val="28"/>
          <w:szCs w:val="28"/>
          <w:lang w:eastAsia="ru-RU"/>
        </w:rPr>
        <w:t>с. Юкаменское</w:t>
      </w:r>
    </w:p>
    <w:p w:rsidR="00771FB8" w:rsidRPr="00771FB8" w:rsidRDefault="00771FB8" w:rsidP="00771FB8">
      <w:pPr>
        <w:spacing w:after="0" w:line="240" w:lineRule="auto"/>
        <w:jc w:val="both"/>
        <w:rPr>
          <w:rFonts w:ascii="Times New Roman" w:eastAsia="Times New Roman" w:hAnsi="Times New Roman"/>
          <w:sz w:val="28"/>
          <w:szCs w:val="28"/>
          <w:lang w:eastAsia="ru-RU"/>
        </w:rPr>
      </w:pPr>
      <w:r w:rsidRPr="00771FB8">
        <w:rPr>
          <w:rFonts w:ascii="Times New Roman" w:eastAsia="Times New Roman" w:hAnsi="Times New Roman"/>
          <w:b/>
          <w:sz w:val="28"/>
          <w:szCs w:val="28"/>
          <w:lang w:eastAsia="ru-RU"/>
        </w:rPr>
        <w:t>08 июля 2022 года № 160</w:t>
      </w:r>
    </w:p>
    <w:p w:rsidR="00771FB8" w:rsidRPr="00771FB8" w:rsidRDefault="00771FB8" w:rsidP="00771FB8">
      <w:pPr>
        <w:spacing w:after="0" w:line="240" w:lineRule="auto"/>
        <w:jc w:val="center"/>
        <w:rPr>
          <w:rFonts w:ascii="Times New Roman" w:eastAsia="Times New Roman" w:hAnsi="Times New Roman"/>
          <w:b/>
          <w:sz w:val="28"/>
          <w:szCs w:val="28"/>
          <w:lang w:eastAsia="ar-SA"/>
        </w:rPr>
      </w:pPr>
      <w:r>
        <w:rPr>
          <w:rFonts w:ascii="Times New Roman" w:eastAsia="Times New Roman" w:hAnsi="Times New Roman"/>
          <w:noProof/>
          <w:sz w:val="24"/>
          <w:szCs w:val="24"/>
          <w:lang w:eastAsia="ru-RU"/>
        </w:rPr>
        <w:drawing>
          <wp:anchor distT="0" distB="0" distL="114300" distR="114300" simplePos="0" relativeHeight="251663360" behindDoc="1" locked="0" layoutInCell="1" allowOverlap="1">
            <wp:simplePos x="0" y="0"/>
            <wp:positionH relativeFrom="margin">
              <wp:posOffset>2695575</wp:posOffset>
            </wp:positionH>
            <wp:positionV relativeFrom="margin">
              <wp:posOffset>-363220</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71FB8" w:rsidRPr="00771FB8" w:rsidRDefault="00771FB8" w:rsidP="00771FB8">
      <w:pPr>
        <w:spacing w:after="0" w:line="240" w:lineRule="auto"/>
        <w:jc w:val="center"/>
        <w:rPr>
          <w:rFonts w:ascii="Times New Roman" w:eastAsia="Times New Roman" w:hAnsi="Times New Roman"/>
          <w:b/>
          <w:sz w:val="24"/>
          <w:szCs w:val="24"/>
          <w:lang w:eastAsia="ru-RU"/>
        </w:rPr>
      </w:pPr>
    </w:p>
    <w:p w:rsidR="00771FB8" w:rsidRPr="00771FB8" w:rsidRDefault="00771FB8" w:rsidP="00771FB8">
      <w:pPr>
        <w:spacing w:after="0" w:line="240" w:lineRule="auto"/>
        <w:jc w:val="center"/>
        <w:rPr>
          <w:rFonts w:ascii="Times New Roman" w:eastAsia="Times New Roman" w:hAnsi="Times New Roman"/>
          <w:sz w:val="24"/>
          <w:szCs w:val="24"/>
          <w:u w:val="single"/>
          <w:lang w:eastAsia="ru-RU"/>
        </w:rPr>
      </w:pPr>
    </w:p>
    <w:p w:rsidR="008E6FD2" w:rsidRDefault="009B4140" w:rsidP="008E6FD2">
      <w:pPr>
        <w:jc w:val="center"/>
        <w:rPr>
          <w:b/>
          <w:sz w:val="28"/>
          <w:szCs w:val="28"/>
        </w:rPr>
      </w:pPr>
      <w:r w:rsidRPr="00771FB8">
        <w:rPr>
          <w:rFonts w:ascii="Times New Roman" w:eastAsia="Times New Roman" w:hAnsi="Times New Roman"/>
          <w:noProof/>
          <w:sz w:val="20"/>
          <w:szCs w:val="24"/>
          <w:lang w:eastAsia="ru-RU"/>
        </w:rPr>
        <w:lastRenderedPageBreak/>
        <w:drawing>
          <wp:anchor distT="0" distB="0" distL="114300" distR="114300" simplePos="0" relativeHeight="251665408" behindDoc="1" locked="0" layoutInCell="1" allowOverlap="1" wp14:anchorId="334E6220" wp14:editId="611744EF">
            <wp:simplePos x="0" y="0"/>
            <wp:positionH relativeFrom="margin">
              <wp:posOffset>2628900</wp:posOffset>
            </wp:positionH>
            <wp:positionV relativeFrom="margin">
              <wp:posOffset>-344170</wp:posOffset>
            </wp:positionV>
            <wp:extent cx="811530" cy="1338580"/>
            <wp:effectExtent l="0" t="0" r="762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E6FD2" w:rsidRPr="008B781B" w:rsidRDefault="008E6FD2" w:rsidP="008E6FD2">
      <w:pPr>
        <w:keepNext/>
        <w:jc w:val="center"/>
        <w:outlineLvl w:val="0"/>
        <w:rPr>
          <w:b/>
          <w:szCs w:val="28"/>
        </w:rPr>
      </w:pPr>
    </w:p>
    <w:p w:rsidR="008E6FD2" w:rsidRDefault="008E6FD2" w:rsidP="008E6FD2">
      <w:pPr>
        <w:widowControl w:val="0"/>
        <w:spacing w:after="0" w:line="240" w:lineRule="auto"/>
        <w:jc w:val="center"/>
        <w:rPr>
          <w:rFonts w:ascii="Times New Roman" w:hAnsi="Times New Roman"/>
          <w:b/>
          <w:bCs/>
          <w:color w:val="000000"/>
          <w:sz w:val="23"/>
          <w:szCs w:val="23"/>
          <w:lang w:eastAsia="ru-RU"/>
        </w:rPr>
      </w:pPr>
    </w:p>
    <w:p w:rsidR="008E6FD2" w:rsidRDefault="008E6FD2" w:rsidP="008E6FD2">
      <w:pPr>
        <w:widowControl w:val="0"/>
        <w:spacing w:after="0" w:line="240" w:lineRule="auto"/>
        <w:jc w:val="center"/>
        <w:rPr>
          <w:rFonts w:ascii="Times New Roman" w:hAnsi="Times New Roman"/>
          <w:b/>
          <w:bCs/>
          <w:color w:val="000000"/>
          <w:sz w:val="23"/>
          <w:szCs w:val="23"/>
          <w:lang w:eastAsia="ru-RU"/>
        </w:rPr>
      </w:pPr>
    </w:p>
    <w:p w:rsidR="008E6FD2" w:rsidRPr="00532174" w:rsidRDefault="008E6FD2" w:rsidP="008E6FD2">
      <w:pPr>
        <w:widowControl w:val="0"/>
        <w:spacing w:after="0" w:line="240" w:lineRule="auto"/>
        <w:jc w:val="center"/>
        <w:rPr>
          <w:rFonts w:ascii="Times New Roman" w:hAnsi="Times New Roman"/>
          <w:b/>
          <w:bCs/>
          <w:color w:val="000000"/>
          <w:sz w:val="23"/>
          <w:szCs w:val="23"/>
          <w:lang w:eastAsia="ru-RU"/>
        </w:rPr>
      </w:pPr>
      <w:r w:rsidRPr="00532174">
        <w:rPr>
          <w:rFonts w:ascii="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E6FD2" w:rsidRPr="00532174" w:rsidRDefault="008E6FD2" w:rsidP="008E6FD2">
      <w:pPr>
        <w:widowControl w:val="0"/>
        <w:spacing w:after="0" w:line="240" w:lineRule="auto"/>
        <w:jc w:val="center"/>
        <w:rPr>
          <w:rFonts w:ascii="Times New Roman" w:hAnsi="Times New Roman"/>
          <w:b/>
          <w:bCs/>
          <w:color w:val="000000"/>
          <w:sz w:val="23"/>
          <w:szCs w:val="23"/>
          <w:lang w:eastAsia="ru-RU"/>
        </w:rPr>
      </w:pPr>
      <w:r w:rsidRPr="00532174">
        <w:rPr>
          <w:rFonts w:ascii="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E6FD2" w:rsidRPr="00532174" w:rsidRDefault="008E6FD2" w:rsidP="008E6FD2">
      <w:pPr>
        <w:spacing w:after="0" w:line="240" w:lineRule="auto"/>
        <w:rPr>
          <w:rFonts w:ascii="Times New Roman" w:hAnsi="Times New Roman"/>
          <w:lang w:eastAsia="ru-RU"/>
        </w:rPr>
      </w:pPr>
    </w:p>
    <w:p w:rsidR="008E6FD2" w:rsidRPr="008E6FD2" w:rsidRDefault="008E6FD2" w:rsidP="008E6FD2">
      <w:pPr>
        <w:keepNext/>
        <w:spacing w:after="0" w:line="240" w:lineRule="auto"/>
        <w:jc w:val="center"/>
        <w:outlineLvl w:val="0"/>
        <w:rPr>
          <w:rFonts w:ascii="Times New Roman" w:hAnsi="Times New Roman"/>
          <w:b/>
          <w:sz w:val="24"/>
          <w:szCs w:val="24"/>
        </w:rPr>
      </w:pPr>
      <w:r w:rsidRPr="008E6FD2">
        <w:rPr>
          <w:rFonts w:ascii="Times New Roman" w:hAnsi="Times New Roman"/>
          <w:b/>
          <w:sz w:val="24"/>
          <w:szCs w:val="24"/>
        </w:rPr>
        <w:t>РЕШЕНИЕ</w:t>
      </w:r>
    </w:p>
    <w:p w:rsidR="008E6FD2" w:rsidRPr="008E6FD2" w:rsidRDefault="008E6FD2" w:rsidP="008E6FD2">
      <w:pPr>
        <w:widowControl w:val="0"/>
        <w:autoSpaceDE w:val="0"/>
        <w:autoSpaceDN w:val="0"/>
        <w:adjustRightInd w:val="0"/>
        <w:spacing w:after="0" w:line="240" w:lineRule="auto"/>
        <w:ind w:firstLine="708"/>
        <w:jc w:val="center"/>
        <w:rPr>
          <w:rFonts w:ascii="Times New Roman" w:hAnsi="Times New Roman"/>
          <w:b/>
          <w:sz w:val="24"/>
          <w:szCs w:val="24"/>
          <w:lang w:eastAsia="ru-RU"/>
        </w:rPr>
      </w:pPr>
    </w:p>
    <w:p w:rsidR="008E6FD2" w:rsidRPr="008E6FD2" w:rsidRDefault="008E6FD2" w:rsidP="008E6FD2">
      <w:pPr>
        <w:pStyle w:val="14"/>
        <w:shd w:val="clear" w:color="auto" w:fill="auto"/>
        <w:spacing w:after="0" w:line="240" w:lineRule="auto"/>
        <w:jc w:val="center"/>
        <w:rPr>
          <w:rFonts w:ascii="Times New Roman" w:hAnsi="Times New Roman" w:cs="Times New Roman"/>
          <w:b/>
          <w:bCs/>
          <w:sz w:val="24"/>
          <w:szCs w:val="24"/>
        </w:rPr>
      </w:pPr>
      <w:r w:rsidRPr="008E6FD2">
        <w:rPr>
          <w:rFonts w:ascii="Times New Roman" w:hAnsi="Times New Roman" w:cs="Times New Roman"/>
          <w:b/>
          <w:bCs/>
          <w:sz w:val="24"/>
          <w:szCs w:val="24"/>
        </w:rPr>
        <w:t xml:space="preserve">О внесении изменений в Положение о порядке присвоения почетного звания «Почетный гражданин Юкаменского района» </w:t>
      </w:r>
    </w:p>
    <w:p w:rsidR="008E6FD2" w:rsidRPr="008E6FD2" w:rsidRDefault="008E6FD2" w:rsidP="008E6FD2">
      <w:pPr>
        <w:spacing w:after="0" w:line="240" w:lineRule="auto"/>
        <w:rPr>
          <w:rFonts w:ascii="Times New Roman" w:hAnsi="Times New Roman"/>
          <w:sz w:val="24"/>
          <w:szCs w:val="24"/>
        </w:rPr>
      </w:pPr>
      <w:r w:rsidRPr="008E6FD2">
        <w:rPr>
          <w:rFonts w:ascii="Times New Roman" w:hAnsi="Times New Roman"/>
          <w:sz w:val="24"/>
          <w:szCs w:val="24"/>
        </w:rPr>
        <w:t xml:space="preserve">Принято </w:t>
      </w:r>
    </w:p>
    <w:p w:rsidR="008E6FD2" w:rsidRPr="008E6FD2" w:rsidRDefault="008E6FD2" w:rsidP="008E6FD2">
      <w:pPr>
        <w:spacing w:after="0" w:line="240" w:lineRule="auto"/>
        <w:rPr>
          <w:rFonts w:ascii="Times New Roman" w:hAnsi="Times New Roman"/>
          <w:sz w:val="24"/>
          <w:szCs w:val="24"/>
        </w:rPr>
      </w:pPr>
      <w:r w:rsidRPr="008E6FD2">
        <w:rPr>
          <w:rFonts w:ascii="Times New Roman" w:hAnsi="Times New Roman"/>
          <w:sz w:val="24"/>
          <w:szCs w:val="24"/>
        </w:rPr>
        <w:t xml:space="preserve">Советом депутатов муниципального образования </w:t>
      </w:r>
    </w:p>
    <w:p w:rsidR="008E6FD2" w:rsidRPr="008E6FD2" w:rsidRDefault="008E6FD2" w:rsidP="008E6FD2">
      <w:pPr>
        <w:spacing w:after="0" w:line="240" w:lineRule="auto"/>
        <w:rPr>
          <w:rFonts w:ascii="Times New Roman" w:hAnsi="Times New Roman"/>
          <w:sz w:val="24"/>
          <w:szCs w:val="24"/>
        </w:rPr>
      </w:pPr>
      <w:r w:rsidRPr="008E6FD2">
        <w:rPr>
          <w:rFonts w:ascii="Times New Roman" w:hAnsi="Times New Roman"/>
          <w:sz w:val="24"/>
          <w:szCs w:val="24"/>
        </w:rPr>
        <w:t xml:space="preserve">«Муниципальный округ </w:t>
      </w:r>
      <w:proofErr w:type="spellStart"/>
      <w:r w:rsidRPr="008E6FD2">
        <w:rPr>
          <w:rFonts w:ascii="Times New Roman" w:hAnsi="Times New Roman"/>
          <w:sz w:val="24"/>
          <w:szCs w:val="24"/>
        </w:rPr>
        <w:t>Юкаменский</w:t>
      </w:r>
      <w:proofErr w:type="spellEnd"/>
      <w:r w:rsidRPr="008E6FD2">
        <w:rPr>
          <w:rFonts w:ascii="Times New Roman" w:hAnsi="Times New Roman"/>
          <w:sz w:val="24"/>
          <w:szCs w:val="24"/>
        </w:rPr>
        <w:t xml:space="preserve"> район                                        </w:t>
      </w:r>
    </w:p>
    <w:p w:rsidR="008E6FD2" w:rsidRPr="008E6FD2" w:rsidRDefault="008E6FD2" w:rsidP="008E6FD2">
      <w:pPr>
        <w:spacing w:after="0" w:line="240" w:lineRule="auto"/>
        <w:rPr>
          <w:rFonts w:ascii="Times New Roman" w:hAnsi="Times New Roman"/>
          <w:sz w:val="24"/>
          <w:szCs w:val="24"/>
        </w:rPr>
      </w:pPr>
      <w:r w:rsidRPr="008E6FD2">
        <w:rPr>
          <w:rFonts w:ascii="Times New Roman" w:hAnsi="Times New Roman"/>
          <w:sz w:val="24"/>
          <w:szCs w:val="24"/>
        </w:rPr>
        <w:t xml:space="preserve">Удмуртской Республики» первого созыва                             08 июля  2022 года                                                                                                              </w:t>
      </w:r>
    </w:p>
    <w:p w:rsidR="008E6FD2" w:rsidRPr="008E6FD2" w:rsidRDefault="008E6FD2" w:rsidP="008E6FD2">
      <w:pPr>
        <w:spacing w:after="0" w:line="240" w:lineRule="auto"/>
        <w:rPr>
          <w:rFonts w:ascii="Times New Roman" w:hAnsi="Times New Roman"/>
          <w:sz w:val="24"/>
          <w:szCs w:val="24"/>
        </w:rPr>
      </w:pPr>
    </w:p>
    <w:p w:rsidR="008E6FD2" w:rsidRPr="008E6FD2" w:rsidRDefault="008E6FD2" w:rsidP="008E6FD2">
      <w:pPr>
        <w:pStyle w:val="14"/>
        <w:shd w:val="clear" w:color="auto" w:fill="auto"/>
        <w:spacing w:after="0" w:line="240" w:lineRule="auto"/>
        <w:ind w:firstLine="760"/>
        <w:rPr>
          <w:rFonts w:ascii="Times New Roman" w:hAnsi="Times New Roman" w:cs="Times New Roman"/>
          <w:sz w:val="24"/>
          <w:szCs w:val="24"/>
        </w:rPr>
      </w:pPr>
      <w:r w:rsidRPr="008E6FD2">
        <w:rPr>
          <w:rFonts w:ascii="Times New Roman" w:hAnsi="Times New Roman" w:cs="Times New Roman"/>
          <w:sz w:val="24"/>
          <w:szCs w:val="24"/>
        </w:rPr>
        <w:t xml:space="preserve">Руководствуясь Уставом муниципального образования «Муниципальный округ </w:t>
      </w:r>
      <w:proofErr w:type="spellStart"/>
      <w:r w:rsidRPr="008E6FD2">
        <w:rPr>
          <w:rFonts w:ascii="Times New Roman" w:hAnsi="Times New Roman" w:cs="Times New Roman"/>
          <w:sz w:val="24"/>
          <w:szCs w:val="24"/>
        </w:rPr>
        <w:t>Юкаменский</w:t>
      </w:r>
      <w:proofErr w:type="spellEnd"/>
      <w:r w:rsidRPr="008E6FD2">
        <w:rPr>
          <w:rFonts w:ascii="Times New Roman" w:hAnsi="Times New Roman" w:cs="Times New Roman"/>
          <w:sz w:val="24"/>
          <w:szCs w:val="24"/>
        </w:rPr>
        <w:t xml:space="preserve"> район Удмуртской Республики»,</w:t>
      </w:r>
    </w:p>
    <w:p w:rsidR="008E6FD2" w:rsidRPr="008E6FD2" w:rsidRDefault="008E6FD2" w:rsidP="008E6FD2">
      <w:pPr>
        <w:pStyle w:val="14"/>
        <w:shd w:val="clear" w:color="auto" w:fill="auto"/>
        <w:spacing w:after="0" w:line="240" w:lineRule="auto"/>
        <w:ind w:firstLine="760"/>
        <w:rPr>
          <w:rFonts w:ascii="Times New Roman" w:hAnsi="Times New Roman" w:cs="Times New Roman"/>
          <w:b/>
          <w:sz w:val="24"/>
          <w:szCs w:val="24"/>
        </w:rPr>
      </w:pPr>
    </w:p>
    <w:p w:rsidR="008E6FD2" w:rsidRPr="008E6FD2" w:rsidRDefault="008E6FD2" w:rsidP="008E6FD2">
      <w:pPr>
        <w:pStyle w:val="14"/>
        <w:shd w:val="clear" w:color="auto" w:fill="auto"/>
        <w:spacing w:after="0" w:line="240" w:lineRule="auto"/>
        <w:ind w:firstLine="760"/>
        <w:rPr>
          <w:rFonts w:ascii="Times New Roman" w:hAnsi="Times New Roman" w:cs="Times New Roman"/>
          <w:b/>
          <w:sz w:val="24"/>
          <w:szCs w:val="24"/>
        </w:rPr>
      </w:pPr>
      <w:r w:rsidRPr="008E6FD2">
        <w:rPr>
          <w:rFonts w:ascii="Times New Roman" w:hAnsi="Times New Roman" w:cs="Times New Roman"/>
          <w:b/>
          <w:sz w:val="24"/>
          <w:szCs w:val="24"/>
        </w:rPr>
        <w:t xml:space="preserve">Совета депутатов муниципального образования «Муниципальный округ </w:t>
      </w:r>
      <w:proofErr w:type="spellStart"/>
      <w:r w:rsidRPr="008E6FD2">
        <w:rPr>
          <w:rFonts w:ascii="Times New Roman" w:hAnsi="Times New Roman" w:cs="Times New Roman"/>
          <w:b/>
          <w:sz w:val="24"/>
          <w:szCs w:val="24"/>
        </w:rPr>
        <w:t>Юкаменский</w:t>
      </w:r>
      <w:proofErr w:type="spellEnd"/>
      <w:r w:rsidRPr="008E6FD2">
        <w:rPr>
          <w:rFonts w:ascii="Times New Roman" w:hAnsi="Times New Roman" w:cs="Times New Roman"/>
          <w:b/>
          <w:sz w:val="24"/>
          <w:szCs w:val="24"/>
        </w:rPr>
        <w:t xml:space="preserve"> район Удмуртской Республики» РЕШАЕТ:</w:t>
      </w:r>
    </w:p>
    <w:p w:rsidR="008E6FD2" w:rsidRPr="008E6FD2" w:rsidRDefault="008E6FD2" w:rsidP="008E6FD2">
      <w:pPr>
        <w:pStyle w:val="14"/>
        <w:shd w:val="clear" w:color="auto" w:fill="auto"/>
        <w:spacing w:after="0" w:line="240" w:lineRule="auto"/>
        <w:ind w:firstLine="760"/>
        <w:rPr>
          <w:rFonts w:ascii="Times New Roman" w:hAnsi="Times New Roman" w:cs="Times New Roman"/>
          <w:sz w:val="24"/>
          <w:szCs w:val="24"/>
        </w:rPr>
      </w:pPr>
    </w:p>
    <w:p w:rsidR="008E6FD2" w:rsidRPr="008E6FD2" w:rsidRDefault="008E6FD2" w:rsidP="008E6FD2">
      <w:pPr>
        <w:pStyle w:val="14"/>
        <w:shd w:val="clear" w:color="auto" w:fill="auto"/>
        <w:tabs>
          <w:tab w:val="left" w:pos="0"/>
        </w:tabs>
        <w:spacing w:after="0" w:line="240" w:lineRule="auto"/>
        <w:ind w:firstLine="709"/>
        <w:rPr>
          <w:rFonts w:ascii="Times New Roman" w:hAnsi="Times New Roman" w:cs="Times New Roman"/>
          <w:sz w:val="24"/>
          <w:szCs w:val="24"/>
        </w:rPr>
      </w:pPr>
      <w:r w:rsidRPr="008E6FD2">
        <w:rPr>
          <w:rFonts w:ascii="Times New Roman" w:hAnsi="Times New Roman" w:cs="Times New Roman"/>
          <w:sz w:val="24"/>
          <w:szCs w:val="24"/>
        </w:rPr>
        <w:t xml:space="preserve">1.Внести в Положение о порядке присвоения почетного звания «Почетный гражданин Юкаменского района», утвержденное решением Совета депутатов муниципального образования «Муниципальный округ </w:t>
      </w:r>
      <w:proofErr w:type="spellStart"/>
      <w:r w:rsidRPr="008E6FD2">
        <w:rPr>
          <w:rFonts w:ascii="Times New Roman" w:hAnsi="Times New Roman" w:cs="Times New Roman"/>
          <w:sz w:val="24"/>
          <w:szCs w:val="24"/>
        </w:rPr>
        <w:t>Юкаменский</w:t>
      </w:r>
      <w:proofErr w:type="spellEnd"/>
      <w:r w:rsidRPr="008E6FD2">
        <w:rPr>
          <w:rFonts w:ascii="Times New Roman" w:hAnsi="Times New Roman" w:cs="Times New Roman"/>
          <w:sz w:val="24"/>
          <w:szCs w:val="24"/>
        </w:rPr>
        <w:t xml:space="preserve"> район Удмуртской Республики» от 17.02.2022 № 104 следующие изменения:</w:t>
      </w:r>
    </w:p>
    <w:p w:rsidR="008E6FD2" w:rsidRPr="008E6FD2" w:rsidRDefault="008E6FD2" w:rsidP="008E6FD2">
      <w:pPr>
        <w:pStyle w:val="14"/>
        <w:shd w:val="clear" w:color="auto" w:fill="auto"/>
        <w:tabs>
          <w:tab w:val="left" w:pos="0"/>
        </w:tabs>
        <w:spacing w:after="0" w:line="240" w:lineRule="auto"/>
        <w:ind w:left="709"/>
        <w:rPr>
          <w:rFonts w:ascii="Times New Roman" w:hAnsi="Times New Roman" w:cs="Times New Roman"/>
          <w:sz w:val="24"/>
          <w:szCs w:val="24"/>
        </w:rPr>
      </w:pPr>
      <w:r w:rsidRPr="008E6FD2">
        <w:rPr>
          <w:rFonts w:ascii="Times New Roman" w:hAnsi="Times New Roman" w:cs="Times New Roman"/>
          <w:sz w:val="24"/>
          <w:szCs w:val="24"/>
        </w:rPr>
        <w:t>- подпункт 4.1. пункта 4 изложить в новой редакции:</w:t>
      </w:r>
    </w:p>
    <w:p w:rsidR="008E6FD2" w:rsidRPr="008E6FD2" w:rsidRDefault="008E6FD2" w:rsidP="008E6FD2">
      <w:pPr>
        <w:spacing w:after="0" w:line="240" w:lineRule="auto"/>
        <w:ind w:firstLine="709"/>
        <w:jc w:val="both"/>
        <w:rPr>
          <w:rFonts w:ascii="Times New Roman" w:hAnsi="Times New Roman"/>
          <w:sz w:val="24"/>
          <w:szCs w:val="24"/>
        </w:rPr>
      </w:pPr>
    </w:p>
    <w:p w:rsidR="008E6FD2" w:rsidRPr="008E6FD2" w:rsidRDefault="008E6FD2" w:rsidP="008E6FD2">
      <w:pPr>
        <w:pStyle w:val="af2"/>
        <w:shd w:val="clear" w:color="auto" w:fill="FFFFFF"/>
        <w:spacing w:before="0" w:beforeAutospacing="0" w:after="0" w:afterAutospacing="0"/>
        <w:ind w:firstLine="709"/>
        <w:jc w:val="both"/>
        <w:textAlignment w:val="baseline"/>
      </w:pPr>
      <w:r w:rsidRPr="008E6FD2">
        <w:t>«4.1. Решение Совета депутатов Юкаменского района о присвоении звания «Почетный гражданин» принимается сессий Совета депутатов двумя третями голосов от установленного числа депутатов Совета депутатов Юкаменского района. Порядок проведения голосования определяется Регламентом Совета депутатов Юкаменского района</w:t>
      </w:r>
      <w:proofErr w:type="gramStart"/>
      <w:r w:rsidRPr="008E6FD2">
        <w:t>.».</w:t>
      </w:r>
      <w:proofErr w:type="gramEnd"/>
    </w:p>
    <w:p w:rsidR="008E6FD2" w:rsidRPr="008E6FD2" w:rsidRDefault="008E6FD2" w:rsidP="008E6FD2">
      <w:pPr>
        <w:pStyle w:val="14"/>
        <w:shd w:val="clear" w:color="auto" w:fill="auto"/>
        <w:tabs>
          <w:tab w:val="left" w:pos="0"/>
        </w:tabs>
        <w:spacing w:after="0" w:line="240" w:lineRule="auto"/>
        <w:ind w:firstLine="709"/>
        <w:rPr>
          <w:rFonts w:ascii="Times New Roman" w:hAnsi="Times New Roman" w:cs="Times New Roman"/>
          <w:sz w:val="24"/>
          <w:szCs w:val="24"/>
        </w:rPr>
      </w:pPr>
    </w:p>
    <w:p w:rsidR="008E6FD2" w:rsidRPr="008E6FD2" w:rsidRDefault="008E6FD2" w:rsidP="008E6FD2">
      <w:pPr>
        <w:pStyle w:val="14"/>
        <w:tabs>
          <w:tab w:val="left" w:pos="142"/>
        </w:tabs>
        <w:spacing w:after="0" w:line="240" w:lineRule="auto"/>
        <w:ind w:firstLine="709"/>
        <w:rPr>
          <w:rFonts w:ascii="Times New Roman" w:hAnsi="Times New Roman" w:cs="Times New Roman"/>
          <w:sz w:val="24"/>
          <w:szCs w:val="24"/>
        </w:rPr>
      </w:pPr>
      <w:r w:rsidRPr="008E6FD2">
        <w:rPr>
          <w:rFonts w:ascii="Times New Roman" w:hAnsi="Times New Roman" w:cs="Times New Roman"/>
          <w:sz w:val="24"/>
          <w:szCs w:val="24"/>
        </w:rPr>
        <w:t>2.Настоящее решение вступает в силу со дня его официального опубликования.</w:t>
      </w:r>
    </w:p>
    <w:p w:rsidR="008E6FD2" w:rsidRPr="008E6FD2" w:rsidRDefault="008E6FD2" w:rsidP="008E6FD2">
      <w:pPr>
        <w:pStyle w:val="14"/>
        <w:tabs>
          <w:tab w:val="left" w:pos="142"/>
        </w:tabs>
        <w:spacing w:after="0" w:line="240" w:lineRule="auto"/>
        <w:ind w:firstLine="709"/>
        <w:rPr>
          <w:rFonts w:ascii="Times New Roman" w:hAnsi="Times New Roman" w:cs="Times New Roman"/>
          <w:sz w:val="24"/>
          <w:szCs w:val="24"/>
        </w:rPr>
      </w:pPr>
    </w:p>
    <w:p w:rsidR="008E6FD2" w:rsidRPr="008E6FD2" w:rsidRDefault="008E6FD2" w:rsidP="008E6FD2">
      <w:pPr>
        <w:pStyle w:val="14"/>
        <w:shd w:val="clear" w:color="auto" w:fill="auto"/>
        <w:spacing w:after="0" w:line="240" w:lineRule="auto"/>
        <w:ind w:firstLine="567"/>
        <w:rPr>
          <w:rFonts w:ascii="Times New Roman" w:hAnsi="Times New Roman" w:cs="Times New Roman"/>
          <w:sz w:val="24"/>
          <w:szCs w:val="24"/>
        </w:rPr>
      </w:pPr>
      <w:r w:rsidRPr="008E6FD2">
        <w:rPr>
          <w:rFonts w:ascii="Times New Roman" w:hAnsi="Times New Roman" w:cs="Times New Roman"/>
          <w:sz w:val="24"/>
          <w:szCs w:val="24"/>
        </w:rPr>
        <w:t xml:space="preserve">Глава муниципального образования </w:t>
      </w:r>
    </w:p>
    <w:p w:rsidR="008E6FD2" w:rsidRPr="008E6FD2" w:rsidRDefault="008E6FD2" w:rsidP="008E6FD2">
      <w:pPr>
        <w:pStyle w:val="14"/>
        <w:shd w:val="clear" w:color="auto" w:fill="auto"/>
        <w:spacing w:after="0" w:line="240" w:lineRule="auto"/>
        <w:ind w:firstLine="567"/>
        <w:rPr>
          <w:rFonts w:ascii="Times New Roman" w:hAnsi="Times New Roman" w:cs="Times New Roman"/>
          <w:sz w:val="24"/>
          <w:szCs w:val="24"/>
        </w:rPr>
      </w:pPr>
      <w:r w:rsidRPr="008E6FD2">
        <w:rPr>
          <w:rFonts w:ascii="Times New Roman" w:hAnsi="Times New Roman" w:cs="Times New Roman"/>
          <w:sz w:val="24"/>
          <w:szCs w:val="24"/>
        </w:rPr>
        <w:t>«Муниципальный округ</w:t>
      </w:r>
    </w:p>
    <w:p w:rsidR="008E6FD2" w:rsidRPr="008E6FD2" w:rsidRDefault="008E6FD2" w:rsidP="008E6FD2">
      <w:pPr>
        <w:pStyle w:val="14"/>
        <w:shd w:val="clear" w:color="auto" w:fill="auto"/>
        <w:spacing w:after="0" w:line="240" w:lineRule="auto"/>
        <w:ind w:firstLine="567"/>
        <w:rPr>
          <w:rFonts w:ascii="Times New Roman" w:hAnsi="Times New Roman" w:cs="Times New Roman"/>
          <w:sz w:val="24"/>
          <w:szCs w:val="24"/>
        </w:rPr>
      </w:pPr>
      <w:r w:rsidRPr="008E6FD2">
        <w:rPr>
          <w:rFonts w:ascii="Times New Roman" w:hAnsi="Times New Roman" w:cs="Times New Roman"/>
          <w:sz w:val="24"/>
          <w:szCs w:val="24"/>
        </w:rPr>
        <w:t xml:space="preserve"> </w:t>
      </w:r>
      <w:proofErr w:type="spellStart"/>
      <w:r w:rsidRPr="008E6FD2">
        <w:rPr>
          <w:rFonts w:ascii="Times New Roman" w:hAnsi="Times New Roman" w:cs="Times New Roman"/>
          <w:sz w:val="24"/>
          <w:szCs w:val="24"/>
        </w:rPr>
        <w:t>Юкаменский</w:t>
      </w:r>
      <w:proofErr w:type="spellEnd"/>
      <w:r w:rsidRPr="008E6FD2">
        <w:rPr>
          <w:rFonts w:ascii="Times New Roman" w:hAnsi="Times New Roman" w:cs="Times New Roman"/>
          <w:sz w:val="24"/>
          <w:szCs w:val="24"/>
        </w:rPr>
        <w:t xml:space="preserve"> район </w:t>
      </w:r>
    </w:p>
    <w:p w:rsidR="008E6FD2" w:rsidRPr="008E6FD2" w:rsidRDefault="008E6FD2" w:rsidP="008E6FD2">
      <w:pPr>
        <w:pStyle w:val="14"/>
        <w:shd w:val="clear" w:color="auto" w:fill="auto"/>
        <w:spacing w:after="0" w:line="240" w:lineRule="auto"/>
        <w:ind w:firstLine="567"/>
        <w:rPr>
          <w:rFonts w:ascii="Times New Roman" w:hAnsi="Times New Roman" w:cs="Times New Roman"/>
          <w:sz w:val="24"/>
          <w:szCs w:val="24"/>
        </w:rPr>
      </w:pPr>
      <w:r w:rsidRPr="008E6FD2">
        <w:rPr>
          <w:rFonts w:ascii="Times New Roman" w:hAnsi="Times New Roman" w:cs="Times New Roman"/>
          <w:sz w:val="24"/>
          <w:szCs w:val="24"/>
        </w:rPr>
        <w:t xml:space="preserve">Удмуртской Республики»                                              </w:t>
      </w:r>
      <w:proofErr w:type="spellStart"/>
      <w:r w:rsidRPr="008E6FD2">
        <w:rPr>
          <w:rFonts w:ascii="Times New Roman" w:hAnsi="Times New Roman" w:cs="Times New Roman"/>
          <w:sz w:val="24"/>
          <w:szCs w:val="24"/>
        </w:rPr>
        <w:t>К.Н.Бельтюков</w:t>
      </w:r>
      <w:proofErr w:type="spellEnd"/>
    </w:p>
    <w:p w:rsidR="008E6FD2" w:rsidRPr="008E6FD2" w:rsidRDefault="008E6FD2" w:rsidP="008E6FD2">
      <w:pPr>
        <w:pStyle w:val="14"/>
        <w:shd w:val="clear" w:color="auto" w:fill="auto"/>
        <w:spacing w:after="0" w:line="240" w:lineRule="auto"/>
        <w:ind w:firstLine="567"/>
        <w:rPr>
          <w:rFonts w:ascii="Times New Roman" w:hAnsi="Times New Roman" w:cs="Times New Roman"/>
          <w:sz w:val="24"/>
          <w:szCs w:val="24"/>
        </w:rPr>
      </w:pPr>
    </w:p>
    <w:p w:rsidR="008E6FD2" w:rsidRPr="008E6FD2" w:rsidRDefault="008E6FD2" w:rsidP="008E6FD2">
      <w:pPr>
        <w:pStyle w:val="14"/>
        <w:shd w:val="clear" w:color="auto" w:fill="auto"/>
        <w:spacing w:after="0" w:line="240" w:lineRule="auto"/>
        <w:ind w:firstLine="567"/>
        <w:rPr>
          <w:rFonts w:ascii="Times New Roman" w:hAnsi="Times New Roman" w:cs="Times New Roman"/>
          <w:sz w:val="24"/>
          <w:szCs w:val="24"/>
        </w:rPr>
      </w:pPr>
      <w:r w:rsidRPr="008E6FD2">
        <w:rPr>
          <w:rFonts w:ascii="Times New Roman" w:hAnsi="Times New Roman" w:cs="Times New Roman"/>
          <w:sz w:val="24"/>
          <w:szCs w:val="24"/>
        </w:rPr>
        <w:t xml:space="preserve">Председатель Совет депутатов </w:t>
      </w:r>
    </w:p>
    <w:p w:rsidR="008E6FD2" w:rsidRPr="008E6FD2" w:rsidRDefault="008E6FD2" w:rsidP="008E6FD2">
      <w:pPr>
        <w:pStyle w:val="14"/>
        <w:shd w:val="clear" w:color="auto" w:fill="auto"/>
        <w:spacing w:after="0" w:line="240" w:lineRule="auto"/>
        <w:ind w:firstLine="567"/>
        <w:rPr>
          <w:rFonts w:ascii="Times New Roman" w:hAnsi="Times New Roman" w:cs="Times New Roman"/>
          <w:sz w:val="24"/>
          <w:szCs w:val="24"/>
        </w:rPr>
      </w:pPr>
      <w:r w:rsidRPr="008E6FD2">
        <w:rPr>
          <w:rFonts w:ascii="Times New Roman" w:hAnsi="Times New Roman" w:cs="Times New Roman"/>
          <w:sz w:val="24"/>
          <w:szCs w:val="24"/>
        </w:rPr>
        <w:t xml:space="preserve">муниципального образования </w:t>
      </w:r>
    </w:p>
    <w:p w:rsidR="008E6FD2" w:rsidRPr="008E6FD2" w:rsidRDefault="008E6FD2" w:rsidP="008E6FD2">
      <w:pPr>
        <w:pStyle w:val="14"/>
        <w:shd w:val="clear" w:color="auto" w:fill="auto"/>
        <w:spacing w:after="0" w:line="240" w:lineRule="auto"/>
        <w:ind w:firstLine="567"/>
        <w:rPr>
          <w:rFonts w:ascii="Times New Roman" w:hAnsi="Times New Roman" w:cs="Times New Roman"/>
          <w:sz w:val="24"/>
          <w:szCs w:val="24"/>
        </w:rPr>
      </w:pPr>
      <w:r w:rsidRPr="008E6FD2">
        <w:rPr>
          <w:rFonts w:ascii="Times New Roman" w:hAnsi="Times New Roman" w:cs="Times New Roman"/>
          <w:sz w:val="24"/>
          <w:szCs w:val="24"/>
        </w:rPr>
        <w:t>«Муниципальный округ</w:t>
      </w:r>
    </w:p>
    <w:p w:rsidR="008E6FD2" w:rsidRPr="008E6FD2" w:rsidRDefault="008E6FD2" w:rsidP="008E6FD2">
      <w:pPr>
        <w:pStyle w:val="14"/>
        <w:shd w:val="clear" w:color="auto" w:fill="auto"/>
        <w:spacing w:after="0" w:line="240" w:lineRule="auto"/>
        <w:ind w:firstLine="567"/>
        <w:rPr>
          <w:rFonts w:ascii="Times New Roman" w:hAnsi="Times New Roman" w:cs="Times New Roman"/>
          <w:sz w:val="24"/>
          <w:szCs w:val="24"/>
        </w:rPr>
      </w:pPr>
      <w:r w:rsidRPr="008E6FD2">
        <w:rPr>
          <w:rFonts w:ascii="Times New Roman" w:hAnsi="Times New Roman" w:cs="Times New Roman"/>
          <w:sz w:val="24"/>
          <w:szCs w:val="24"/>
        </w:rPr>
        <w:t xml:space="preserve"> </w:t>
      </w:r>
      <w:proofErr w:type="spellStart"/>
      <w:r w:rsidRPr="008E6FD2">
        <w:rPr>
          <w:rFonts w:ascii="Times New Roman" w:hAnsi="Times New Roman" w:cs="Times New Roman"/>
          <w:sz w:val="24"/>
          <w:szCs w:val="24"/>
        </w:rPr>
        <w:t>Юкаменский</w:t>
      </w:r>
      <w:proofErr w:type="spellEnd"/>
      <w:r w:rsidRPr="008E6FD2">
        <w:rPr>
          <w:rFonts w:ascii="Times New Roman" w:hAnsi="Times New Roman" w:cs="Times New Roman"/>
          <w:sz w:val="24"/>
          <w:szCs w:val="24"/>
        </w:rPr>
        <w:t xml:space="preserve"> район </w:t>
      </w:r>
    </w:p>
    <w:p w:rsidR="008E6FD2" w:rsidRPr="008E6FD2" w:rsidRDefault="008E6FD2" w:rsidP="008E6FD2">
      <w:pPr>
        <w:pStyle w:val="14"/>
        <w:shd w:val="clear" w:color="auto" w:fill="auto"/>
        <w:spacing w:after="0" w:line="240" w:lineRule="auto"/>
        <w:ind w:firstLine="567"/>
        <w:rPr>
          <w:rFonts w:ascii="Times New Roman" w:hAnsi="Times New Roman" w:cs="Times New Roman"/>
          <w:sz w:val="24"/>
          <w:szCs w:val="24"/>
        </w:rPr>
      </w:pPr>
      <w:r w:rsidRPr="008E6FD2">
        <w:rPr>
          <w:rFonts w:ascii="Times New Roman" w:hAnsi="Times New Roman" w:cs="Times New Roman"/>
          <w:sz w:val="24"/>
          <w:szCs w:val="24"/>
        </w:rPr>
        <w:t xml:space="preserve">Удмуртской Республики»                                               </w:t>
      </w:r>
      <w:proofErr w:type="spellStart"/>
      <w:r w:rsidRPr="008E6FD2">
        <w:rPr>
          <w:rFonts w:ascii="Times New Roman" w:hAnsi="Times New Roman" w:cs="Times New Roman"/>
          <w:sz w:val="24"/>
          <w:szCs w:val="24"/>
        </w:rPr>
        <w:t>Б.А.Абашев</w:t>
      </w:r>
      <w:proofErr w:type="spellEnd"/>
    </w:p>
    <w:p w:rsidR="008E6FD2" w:rsidRPr="008E6FD2" w:rsidRDefault="008E6FD2" w:rsidP="008E6FD2">
      <w:pPr>
        <w:spacing w:after="0" w:line="240" w:lineRule="auto"/>
        <w:jc w:val="both"/>
        <w:rPr>
          <w:rFonts w:ascii="Times New Roman" w:hAnsi="Times New Roman"/>
          <w:b/>
          <w:sz w:val="24"/>
          <w:szCs w:val="24"/>
        </w:rPr>
      </w:pPr>
    </w:p>
    <w:p w:rsidR="008E6FD2" w:rsidRPr="008E6FD2" w:rsidRDefault="008E6FD2" w:rsidP="008E6FD2">
      <w:pPr>
        <w:spacing w:after="0" w:line="240" w:lineRule="auto"/>
        <w:jc w:val="both"/>
        <w:rPr>
          <w:rFonts w:ascii="Times New Roman" w:hAnsi="Times New Roman"/>
          <w:b/>
          <w:sz w:val="24"/>
          <w:szCs w:val="24"/>
        </w:rPr>
      </w:pPr>
      <w:r w:rsidRPr="008E6FD2">
        <w:rPr>
          <w:rFonts w:ascii="Times New Roman" w:hAnsi="Times New Roman"/>
          <w:b/>
          <w:sz w:val="24"/>
          <w:szCs w:val="24"/>
        </w:rPr>
        <w:t>с. Юкаменское</w:t>
      </w:r>
    </w:p>
    <w:p w:rsidR="008E6FD2" w:rsidRPr="008E6FD2" w:rsidRDefault="008E6FD2" w:rsidP="008E6FD2">
      <w:pPr>
        <w:spacing w:after="0" w:line="240" w:lineRule="auto"/>
        <w:jc w:val="both"/>
        <w:rPr>
          <w:rFonts w:ascii="Times New Roman" w:hAnsi="Times New Roman"/>
          <w:sz w:val="24"/>
          <w:szCs w:val="24"/>
          <w:lang w:eastAsia="ru-RU"/>
        </w:rPr>
      </w:pPr>
      <w:r w:rsidRPr="008E6FD2">
        <w:rPr>
          <w:rFonts w:ascii="Times New Roman" w:hAnsi="Times New Roman"/>
          <w:b/>
          <w:sz w:val="24"/>
          <w:szCs w:val="24"/>
        </w:rPr>
        <w:t>08 июля 2022 года № 161</w:t>
      </w:r>
    </w:p>
    <w:p w:rsidR="00771FB8" w:rsidRPr="008E6FD2" w:rsidRDefault="00771FB8" w:rsidP="00771FB8">
      <w:pPr>
        <w:spacing w:after="0" w:line="240" w:lineRule="auto"/>
        <w:jc w:val="center"/>
        <w:rPr>
          <w:rFonts w:ascii="Times New Roman" w:eastAsia="Times New Roman" w:hAnsi="Times New Roman"/>
          <w:b/>
          <w:sz w:val="24"/>
          <w:szCs w:val="24"/>
          <w:lang w:eastAsia="ru-RU"/>
        </w:rPr>
      </w:pPr>
    </w:p>
    <w:p w:rsidR="00771FB8" w:rsidRPr="00771FB8" w:rsidRDefault="00771FB8" w:rsidP="00771FB8">
      <w:pPr>
        <w:spacing w:after="0" w:line="240" w:lineRule="auto"/>
        <w:jc w:val="center"/>
        <w:rPr>
          <w:rFonts w:ascii="Times New Roman" w:eastAsia="Times New Roman" w:hAnsi="Times New Roman"/>
          <w:sz w:val="24"/>
          <w:szCs w:val="24"/>
          <w:u w:val="single"/>
          <w:lang w:eastAsia="ru-RU"/>
        </w:rPr>
      </w:pPr>
    </w:p>
    <w:p w:rsidR="00771FB8" w:rsidRPr="00771FB8" w:rsidRDefault="009B4140" w:rsidP="00771FB8">
      <w:pPr>
        <w:spacing w:after="0" w:line="240" w:lineRule="auto"/>
        <w:rPr>
          <w:rFonts w:ascii="Times New Roman" w:eastAsia="Times New Roman" w:hAnsi="Times New Roman"/>
          <w:b/>
          <w:sz w:val="28"/>
          <w:szCs w:val="28"/>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69504" behindDoc="1" locked="0" layoutInCell="1" allowOverlap="1" wp14:anchorId="39A7F6FD" wp14:editId="7BBB10D0">
            <wp:simplePos x="0" y="0"/>
            <wp:positionH relativeFrom="margin">
              <wp:posOffset>2743200</wp:posOffset>
            </wp:positionH>
            <wp:positionV relativeFrom="margin">
              <wp:posOffset>-334645</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B4140" w:rsidRDefault="009B4140" w:rsidP="00771FB8">
      <w:pPr>
        <w:widowControl w:val="0"/>
        <w:spacing w:after="0" w:line="240" w:lineRule="auto"/>
        <w:jc w:val="center"/>
        <w:rPr>
          <w:rFonts w:ascii="Times New Roman" w:eastAsia="Times New Roman" w:hAnsi="Times New Roman"/>
          <w:b/>
          <w:bCs/>
          <w:color w:val="000000"/>
          <w:sz w:val="23"/>
          <w:szCs w:val="23"/>
          <w:lang w:eastAsia="ru-RU"/>
        </w:rPr>
      </w:pPr>
    </w:p>
    <w:p w:rsidR="009B4140" w:rsidRDefault="009B4140" w:rsidP="00771FB8">
      <w:pPr>
        <w:widowControl w:val="0"/>
        <w:spacing w:after="0" w:line="240" w:lineRule="auto"/>
        <w:jc w:val="center"/>
        <w:rPr>
          <w:rFonts w:ascii="Times New Roman" w:eastAsia="Times New Roman" w:hAnsi="Times New Roman"/>
          <w:b/>
          <w:bCs/>
          <w:color w:val="000000"/>
          <w:sz w:val="23"/>
          <w:szCs w:val="23"/>
          <w:lang w:eastAsia="ru-RU"/>
        </w:rPr>
      </w:pPr>
    </w:p>
    <w:p w:rsidR="009B4140" w:rsidRDefault="009B4140" w:rsidP="00771FB8">
      <w:pPr>
        <w:widowControl w:val="0"/>
        <w:spacing w:after="0" w:line="240" w:lineRule="auto"/>
        <w:jc w:val="center"/>
        <w:rPr>
          <w:rFonts w:ascii="Times New Roman" w:eastAsia="Times New Roman" w:hAnsi="Times New Roman"/>
          <w:b/>
          <w:bCs/>
          <w:color w:val="000000"/>
          <w:sz w:val="23"/>
          <w:szCs w:val="23"/>
          <w:lang w:eastAsia="ru-RU"/>
        </w:rPr>
      </w:pPr>
    </w:p>
    <w:p w:rsidR="009B4140" w:rsidRDefault="009B4140" w:rsidP="00771FB8">
      <w:pPr>
        <w:widowControl w:val="0"/>
        <w:spacing w:after="0" w:line="240" w:lineRule="auto"/>
        <w:jc w:val="center"/>
        <w:rPr>
          <w:rFonts w:ascii="Times New Roman" w:eastAsia="Times New Roman" w:hAnsi="Times New Roman"/>
          <w:b/>
          <w:bCs/>
          <w:color w:val="000000"/>
          <w:sz w:val="23"/>
          <w:szCs w:val="23"/>
          <w:lang w:eastAsia="ru-RU"/>
        </w:rPr>
      </w:pPr>
    </w:p>
    <w:p w:rsidR="008E6FD2" w:rsidRDefault="008E6FD2" w:rsidP="00771FB8">
      <w:pPr>
        <w:widowControl w:val="0"/>
        <w:spacing w:after="0" w:line="240" w:lineRule="auto"/>
        <w:jc w:val="center"/>
        <w:rPr>
          <w:rFonts w:ascii="Times New Roman" w:eastAsia="Times New Roman" w:hAnsi="Times New Roman"/>
          <w:b/>
          <w:bCs/>
          <w:color w:val="000000"/>
          <w:sz w:val="23"/>
          <w:szCs w:val="23"/>
          <w:lang w:eastAsia="ru-RU"/>
        </w:rPr>
      </w:pPr>
    </w:p>
    <w:p w:rsidR="00771FB8" w:rsidRPr="00771FB8" w:rsidRDefault="00771FB8" w:rsidP="00771FB8">
      <w:pPr>
        <w:widowControl w:val="0"/>
        <w:spacing w:after="0" w:line="240" w:lineRule="auto"/>
        <w:jc w:val="center"/>
        <w:rPr>
          <w:rFonts w:ascii="Times New Roman" w:eastAsia="Times New Roman" w:hAnsi="Times New Roman"/>
          <w:b/>
          <w:bCs/>
          <w:color w:val="000000"/>
          <w:sz w:val="23"/>
          <w:szCs w:val="23"/>
          <w:lang w:eastAsia="ru-RU"/>
        </w:rPr>
      </w:pPr>
      <w:bookmarkStart w:id="0" w:name="_GoBack"/>
      <w:bookmarkEnd w:id="0"/>
      <w:r w:rsidRPr="00771FB8">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771FB8" w:rsidRPr="00771FB8" w:rsidRDefault="00771FB8" w:rsidP="00771FB8">
      <w:pPr>
        <w:widowControl w:val="0"/>
        <w:spacing w:after="0" w:line="240" w:lineRule="auto"/>
        <w:jc w:val="center"/>
        <w:rPr>
          <w:rFonts w:ascii="Times New Roman" w:eastAsia="Times New Roman" w:hAnsi="Times New Roman"/>
          <w:b/>
          <w:bCs/>
          <w:color w:val="000000"/>
          <w:sz w:val="23"/>
          <w:szCs w:val="23"/>
          <w:lang w:eastAsia="ru-RU"/>
        </w:rPr>
      </w:pPr>
      <w:r w:rsidRPr="00771FB8">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771FB8" w:rsidRPr="00771FB8" w:rsidRDefault="00771FB8" w:rsidP="00771FB8">
      <w:pPr>
        <w:spacing w:after="0" w:line="240" w:lineRule="auto"/>
        <w:jc w:val="center"/>
        <w:rPr>
          <w:rFonts w:ascii="Times New Roman" w:eastAsia="Times New Roman" w:hAnsi="Times New Roman"/>
          <w:b/>
          <w:sz w:val="28"/>
          <w:szCs w:val="28"/>
          <w:lang w:eastAsia="ru-RU"/>
        </w:rPr>
      </w:pPr>
    </w:p>
    <w:p w:rsidR="00771FB8" w:rsidRPr="00771FB8" w:rsidRDefault="00771FB8" w:rsidP="00771FB8">
      <w:pPr>
        <w:spacing w:after="0" w:line="240" w:lineRule="auto"/>
        <w:jc w:val="center"/>
        <w:rPr>
          <w:rFonts w:ascii="Times New Roman" w:eastAsia="Times New Roman" w:hAnsi="Times New Roman"/>
          <w:b/>
          <w:sz w:val="28"/>
          <w:szCs w:val="28"/>
          <w:lang w:eastAsia="ru-RU"/>
        </w:rPr>
      </w:pPr>
      <w:r w:rsidRPr="00771FB8">
        <w:rPr>
          <w:rFonts w:ascii="Times New Roman" w:eastAsia="Times New Roman" w:hAnsi="Times New Roman"/>
          <w:b/>
          <w:sz w:val="28"/>
          <w:szCs w:val="28"/>
          <w:lang w:eastAsia="ru-RU"/>
        </w:rPr>
        <w:t>РЕШЕНИЕ</w:t>
      </w:r>
    </w:p>
    <w:p w:rsidR="00771FB8" w:rsidRPr="00771FB8" w:rsidRDefault="00771FB8" w:rsidP="00771FB8">
      <w:pPr>
        <w:spacing w:after="0" w:line="240" w:lineRule="auto"/>
        <w:jc w:val="center"/>
        <w:rPr>
          <w:rFonts w:ascii="Times New Roman" w:eastAsia="Times New Roman" w:hAnsi="Times New Roman"/>
          <w:b/>
          <w:sz w:val="28"/>
          <w:szCs w:val="28"/>
          <w:lang w:eastAsia="ru-RU"/>
        </w:rPr>
      </w:pPr>
    </w:p>
    <w:p w:rsidR="00771FB8" w:rsidRPr="00771FB8" w:rsidRDefault="00771FB8" w:rsidP="00771FB8">
      <w:pPr>
        <w:autoSpaceDE w:val="0"/>
        <w:autoSpaceDN w:val="0"/>
        <w:spacing w:after="0" w:line="240" w:lineRule="auto"/>
        <w:jc w:val="center"/>
        <w:rPr>
          <w:rFonts w:ascii="Times New Roman" w:eastAsia="Times New Roman" w:hAnsi="Times New Roman"/>
          <w:b/>
          <w:sz w:val="28"/>
          <w:szCs w:val="28"/>
          <w:lang w:eastAsia="ru-RU"/>
        </w:rPr>
      </w:pPr>
      <w:r w:rsidRPr="00771FB8">
        <w:rPr>
          <w:rFonts w:ascii="Times New Roman" w:eastAsia="Times New Roman" w:hAnsi="Times New Roman"/>
          <w:b/>
          <w:sz w:val="28"/>
          <w:szCs w:val="28"/>
          <w:lang w:eastAsia="ru-RU"/>
        </w:rPr>
        <w:t>Об утверждении структуры Администрации</w:t>
      </w:r>
      <w:r>
        <w:rPr>
          <w:rFonts w:ascii="Times New Roman" w:eastAsia="Times New Roman" w:hAnsi="Times New Roman"/>
          <w:b/>
          <w:sz w:val="28"/>
          <w:szCs w:val="28"/>
          <w:lang w:eastAsia="ru-RU"/>
        </w:rPr>
        <w:t xml:space="preserve"> </w:t>
      </w:r>
      <w:r w:rsidRPr="00771FB8">
        <w:rPr>
          <w:rFonts w:ascii="Times New Roman" w:eastAsia="Times New Roman" w:hAnsi="Times New Roman"/>
          <w:b/>
          <w:sz w:val="28"/>
          <w:szCs w:val="28"/>
          <w:lang w:eastAsia="ru-RU"/>
        </w:rPr>
        <w:t xml:space="preserve">муниципального образования </w:t>
      </w:r>
      <w:r w:rsidRPr="00771FB8">
        <w:rPr>
          <w:rFonts w:ascii="Times New Roman" w:eastAsia="Times New Roman" w:hAnsi="Times New Roman"/>
          <w:b/>
          <w:bCs/>
          <w:sz w:val="28"/>
          <w:szCs w:val="28"/>
          <w:lang w:eastAsia="ru-RU"/>
        </w:rPr>
        <w:t>«Муниципальный округ</w:t>
      </w:r>
      <w:r>
        <w:rPr>
          <w:rFonts w:ascii="Times New Roman" w:eastAsia="Times New Roman" w:hAnsi="Times New Roman"/>
          <w:b/>
          <w:sz w:val="28"/>
          <w:szCs w:val="28"/>
          <w:lang w:eastAsia="ru-RU"/>
        </w:rPr>
        <w:t xml:space="preserve"> </w:t>
      </w:r>
      <w:r w:rsidRPr="00771FB8">
        <w:rPr>
          <w:rFonts w:ascii="Times New Roman" w:eastAsia="Times New Roman" w:hAnsi="Times New Roman"/>
          <w:b/>
          <w:bCs/>
          <w:sz w:val="28"/>
          <w:szCs w:val="28"/>
          <w:lang w:eastAsia="ru-RU"/>
        </w:rPr>
        <w:t>Юкаменский район Удмуртской Республики» в новой редакции</w:t>
      </w:r>
    </w:p>
    <w:p w:rsidR="00771FB8" w:rsidRPr="00771FB8" w:rsidRDefault="00771FB8" w:rsidP="00771FB8">
      <w:pPr>
        <w:spacing w:after="0" w:line="240" w:lineRule="auto"/>
        <w:jc w:val="center"/>
        <w:rPr>
          <w:rFonts w:ascii="Times New Roman" w:eastAsia="Times New Roman" w:hAnsi="Times New Roman"/>
          <w:b/>
          <w:sz w:val="28"/>
          <w:szCs w:val="28"/>
          <w:lang w:eastAsia="ru-RU"/>
        </w:rPr>
      </w:pPr>
    </w:p>
    <w:p w:rsidR="00771FB8" w:rsidRPr="00771FB8" w:rsidRDefault="00771FB8" w:rsidP="00771FB8">
      <w:pPr>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Принято </w:t>
      </w:r>
    </w:p>
    <w:p w:rsidR="00771FB8" w:rsidRPr="00771FB8" w:rsidRDefault="00771FB8" w:rsidP="00771FB8">
      <w:pPr>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Советом депутатов муниципального образования </w:t>
      </w:r>
    </w:p>
    <w:p w:rsidR="00771FB8" w:rsidRPr="00771FB8" w:rsidRDefault="00771FB8" w:rsidP="00771FB8">
      <w:pPr>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«Муниципальный округ Юкаменский район                                        </w:t>
      </w:r>
    </w:p>
    <w:p w:rsidR="00771FB8" w:rsidRPr="00771FB8" w:rsidRDefault="00771FB8" w:rsidP="00771FB8">
      <w:pPr>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Удмуртской Республики» первого созыва                                08 июля  2022 года                                                                                                              </w:t>
      </w:r>
    </w:p>
    <w:tbl>
      <w:tblPr>
        <w:tblStyle w:val="15"/>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14"/>
      </w:tblGrid>
      <w:tr w:rsidR="00771FB8" w:rsidRPr="00771FB8" w:rsidTr="009B4140">
        <w:tc>
          <w:tcPr>
            <w:tcW w:w="9214" w:type="dxa"/>
          </w:tcPr>
          <w:p w:rsidR="00771FB8" w:rsidRPr="00771FB8" w:rsidRDefault="00771FB8" w:rsidP="00771FB8">
            <w:pPr>
              <w:autoSpaceDE w:val="0"/>
              <w:autoSpaceDN w:val="0"/>
              <w:ind w:firstLine="709"/>
              <w:jc w:val="both"/>
              <w:rPr>
                <w:rFonts w:ascii="Times New Roman" w:eastAsia="Times New Roman" w:hAnsi="Times New Roman"/>
                <w:bCs/>
                <w:sz w:val="28"/>
                <w:szCs w:val="28"/>
                <w:lang w:eastAsia="ru-RU"/>
              </w:rPr>
            </w:pPr>
          </w:p>
        </w:tc>
      </w:tr>
    </w:tbl>
    <w:p w:rsidR="00771FB8" w:rsidRPr="00771FB8" w:rsidRDefault="00771FB8" w:rsidP="00771FB8">
      <w:pPr>
        <w:spacing w:after="0" w:line="240" w:lineRule="auto"/>
        <w:ind w:firstLine="708"/>
        <w:jc w:val="both"/>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Руководствуясь Уставом  муниципального образования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 № 33 от 11 ноября 2021 года, </w:t>
      </w:r>
    </w:p>
    <w:p w:rsidR="00771FB8" w:rsidRPr="00771FB8" w:rsidRDefault="00771FB8" w:rsidP="00771FB8">
      <w:pPr>
        <w:spacing w:after="0" w:line="240" w:lineRule="auto"/>
        <w:ind w:firstLine="709"/>
        <w:jc w:val="center"/>
        <w:rPr>
          <w:rFonts w:ascii="Times New Roman" w:eastAsia="Times New Roman" w:hAnsi="Times New Roman"/>
          <w:b/>
          <w:sz w:val="28"/>
          <w:szCs w:val="28"/>
          <w:lang w:eastAsia="ru-RU"/>
        </w:rPr>
      </w:pPr>
      <w:r w:rsidRPr="00771FB8">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771FB8" w:rsidRPr="00771FB8" w:rsidRDefault="00771FB8" w:rsidP="00771FB8">
      <w:pPr>
        <w:spacing w:after="0" w:line="240" w:lineRule="auto"/>
        <w:ind w:firstLine="709"/>
        <w:jc w:val="center"/>
        <w:rPr>
          <w:rFonts w:ascii="Times New Roman" w:eastAsia="Times New Roman" w:hAnsi="Times New Roman"/>
          <w:b/>
          <w:sz w:val="28"/>
          <w:szCs w:val="28"/>
          <w:lang w:eastAsia="ru-RU"/>
        </w:rPr>
      </w:pPr>
    </w:p>
    <w:p w:rsidR="00771FB8" w:rsidRPr="00771FB8" w:rsidRDefault="00771FB8" w:rsidP="001444D2">
      <w:pPr>
        <w:numPr>
          <w:ilvl w:val="0"/>
          <w:numId w:val="1"/>
        </w:numPr>
        <w:spacing w:after="0" w:line="240" w:lineRule="auto"/>
        <w:ind w:left="0" w:firstLine="709"/>
        <w:contextualSpacing/>
        <w:jc w:val="both"/>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Утвердить структуру Администрации муниципального образования «Муниципальный округ Юкаменский район Удмуртской Республики» в новой редакции.</w:t>
      </w:r>
    </w:p>
    <w:p w:rsidR="00771FB8" w:rsidRPr="00771FB8" w:rsidRDefault="00771FB8" w:rsidP="001444D2">
      <w:pPr>
        <w:numPr>
          <w:ilvl w:val="0"/>
          <w:numId w:val="1"/>
        </w:numPr>
        <w:spacing w:after="0" w:line="240" w:lineRule="auto"/>
        <w:ind w:left="0" w:firstLine="709"/>
        <w:contextualSpacing/>
        <w:jc w:val="both"/>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Решение Совета депутатов муниципального образования </w:t>
      </w:r>
      <w:r w:rsidRPr="00771FB8">
        <w:rPr>
          <w:rFonts w:ascii="Times New Roman" w:eastAsia="Times New Roman" w:hAnsi="Times New Roman"/>
          <w:bCs/>
          <w:sz w:val="28"/>
          <w:szCs w:val="28"/>
          <w:lang w:eastAsia="ru-RU"/>
        </w:rPr>
        <w:t>«Муниципальный округ Юкаменский район Удмуртской Республики» № 36 от 12 ноября 2021 года признать утратившим силу.</w:t>
      </w:r>
    </w:p>
    <w:p w:rsidR="00771FB8" w:rsidRPr="00771FB8" w:rsidRDefault="00771FB8" w:rsidP="001444D2">
      <w:pPr>
        <w:numPr>
          <w:ilvl w:val="0"/>
          <w:numId w:val="1"/>
        </w:numPr>
        <w:spacing w:after="0" w:line="240" w:lineRule="auto"/>
        <w:ind w:left="0" w:firstLine="709"/>
        <w:contextualSpacing/>
        <w:jc w:val="both"/>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Настоящее решение вступает в силу с момента принятия. </w:t>
      </w:r>
    </w:p>
    <w:p w:rsidR="00771FB8" w:rsidRPr="00771FB8" w:rsidRDefault="00771FB8" w:rsidP="00771FB8">
      <w:pPr>
        <w:spacing w:after="0" w:line="240" w:lineRule="auto"/>
        <w:ind w:firstLine="709"/>
        <w:jc w:val="both"/>
        <w:rPr>
          <w:rFonts w:ascii="Times New Roman" w:eastAsia="Times New Roman" w:hAnsi="Times New Roman"/>
          <w:sz w:val="28"/>
          <w:szCs w:val="28"/>
          <w:lang w:eastAsia="ru-RU"/>
        </w:rPr>
      </w:pPr>
    </w:p>
    <w:p w:rsidR="00771FB8" w:rsidRPr="00771FB8" w:rsidRDefault="00771FB8" w:rsidP="00771FB8">
      <w:pPr>
        <w:spacing w:after="0" w:line="240" w:lineRule="auto"/>
        <w:jc w:val="both"/>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Глава муниципального образования</w:t>
      </w:r>
      <w:r>
        <w:rPr>
          <w:rFonts w:ascii="Times New Roman" w:eastAsia="Times New Roman" w:hAnsi="Times New Roman"/>
          <w:sz w:val="28"/>
          <w:szCs w:val="28"/>
          <w:lang w:eastAsia="ru-RU"/>
        </w:rPr>
        <w:t xml:space="preserve"> </w:t>
      </w:r>
      <w:r w:rsidRPr="00771FB8">
        <w:rPr>
          <w:rFonts w:ascii="Times New Roman" w:eastAsia="Times New Roman" w:hAnsi="Times New Roman"/>
          <w:sz w:val="28"/>
          <w:szCs w:val="28"/>
          <w:lang w:eastAsia="ru-RU"/>
        </w:rPr>
        <w:t>«Муниципальный округ Юкаменский район</w:t>
      </w:r>
      <w:r>
        <w:rPr>
          <w:rFonts w:ascii="Times New Roman" w:eastAsia="Times New Roman" w:hAnsi="Times New Roman"/>
          <w:sz w:val="28"/>
          <w:szCs w:val="28"/>
          <w:lang w:eastAsia="ru-RU"/>
        </w:rPr>
        <w:t xml:space="preserve"> </w:t>
      </w:r>
      <w:r w:rsidRPr="00771FB8">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771FB8">
        <w:rPr>
          <w:rFonts w:ascii="Times New Roman" w:eastAsia="Times New Roman" w:hAnsi="Times New Roman"/>
          <w:sz w:val="28"/>
          <w:szCs w:val="28"/>
          <w:lang w:eastAsia="ru-RU"/>
        </w:rPr>
        <w:t>К.Н.</w:t>
      </w:r>
      <w:r>
        <w:rPr>
          <w:rFonts w:ascii="Times New Roman" w:eastAsia="Times New Roman" w:hAnsi="Times New Roman"/>
          <w:sz w:val="28"/>
          <w:szCs w:val="28"/>
          <w:lang w:eastAsia="ru-RU"/>
        </w:rPr>
        <w:t xml:space="preserve"> </w:t>
      </w:r>
      <w:r w:rsidRPr="00771FB8">
        <w:rPr>
          <w:rFonts w:ascii="Times New Roman" w:eastAsia="Times New Roman" w:hAnsi="Times New Roman"/>
          <w:sz w:val="28"/>
          <w:szCs w:val="28"/>
          <w:lang w:eastAsia="ru-RU"/>
        </w:rPr>
        <w:t>Бельтюков</w:t>
      </w:r>
    </w:p>
    <w:p w:rsidR="00771FB8" w:rsidRPr="00771FB8" w:rsidRDefault="00771FB8" w:rsidP="00771FB8">
      <w:pPr>
        <w:spacing w:after="0" w:line="240" w:lineRule="auto"/>
        <w:jc w:val="both"/>
        <w:rPr>
          <w:rFonts w:ascii="Times New Roman" w:eastAsia="Times New Roman" w:hAnsi="Times New Roman"/>
          <w:sz w:val="28"/>
          <w:szCs w:val="28"/>
          <w:lang w:eastAsia="ru-RU"/>
        </w:rPr>
      </w:pPr>
    </w:p>
    <w:p w:rsidR="00771FB8" w:rsidRPr="00771FB8" w:rsidRDefault="00771FB8" w:rsidP="00771FB8">
      <w:pPr>
        <w:tabs>
          <w:tab w:val="left" w:pos="851"/>
        </w:tabs>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Председатель Совета депутатов муниципального  образования</w:t>
      </w:r>
    </w:p>
    <w:p w:rsidR="00771FB8" w:rsidRPr="00771FB8" w:rsidRDefault="00771FB8" w:rsidP="00771FB8">
      <w:pPr>
        <w:tabs>
          <w:tab w:val="left" w:pos="851"/>
        </w:tabs>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«Муниципальный округ Юкаменский район</w:t>
      </w:r>
    </w:p>
    <w:p w:rsidR="00771FB8" w:rsidRPr="00771FB8" w:rsidRDefault="00771FB8" w:rsidP="00771FB8">
      <w:pPr>
        <w:tabs>
          <w:tab w:val="left" w:pos="851"/>
        </w:tabs>
        <w:spacing w:after="0" w:line="240" w:lineRule="auto"/>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771FB8">
        <w:rPr>
          <w:rFonts w:ascii="Times New Roman" w:eastAsia="Times New Roman" w:hAnsi="Times New Roman"/>
          <w:sz w:val="28"/>
          <w:szCs w:val="28"/>
          <w:lang w:eastAsia="ru-RU"/>
        </w:rPr>
        <w:t xml:space="preserve">        Б.А.</w:t>
      </w:r>
      <w:r>
        <w:rPr>
          <w:rFonts w:ascii="Times New Roman" w:eastAsia="Times New Roman" w:hAnsi="Times New Roman"/>
          <w:sz w:val="28"/>
          <w:szCs w:val="28"/>
          <w:lang w:eastAsia="ru-RU"/>
        </w:rPr>
        <w:t xml:space="preserve"> </w:t>
      </w:r>
      <w:proofErr w:type="spellStart"/>
      <w:r w:rsidRPr="00771FB8">
        <w:rPr>
          <w:rFonts w:ascii="Times New Roman" w:eastAsia="Times New Roman" w:hAnsi="Times New Roman"/>
          <w:sz w:val="28"/>
          <w:szCs w:val="28"/>
          <w:lang w:eastAsia="ru-RU"/>
        </w:rPr>
        <w:t>Абашев</w:t>
      </w:r>
      <w:proofErr w:type="spellEnd"/>
    </w:p>
    <w:p w:rsidR="00771FB8" w:rsidRPr="00771FB8" w:rsidRDefault="00771FB8" w:rsidP="00771FB8">
      <w:pPr>
        <w:spacing w:after="0" w:line="240" w:lineRule="auto"/>
        <w:jc w:val="both"/>
        <w:rPr>
          <w:rFonts w:ascii="Times New Roman" w:eastAsia="Times New Roman" w:hAnsi="Times New Roman"/>
          <w:b/>
          <w:sz w:val="28"/>
          <w:szCs w:val="28"/>
          <w:lang w:eastAsia="ru-RU"/>
        </w:rPr>
      </w:pPr>
      <w:r w:rsidRPr="00771FB8">
        <w:rPr>
          <w:rFonts w:ascii="Times New Roman" w:eastAsia="Times New Roman" w:hAnsi="Times New Roman"/>
          <w:b/>
          <w:sz w:val="28"/>
          <w:szCs w:val="28"/>
          <w:lang w:eastAsia="ru-RU"/>
        </w:rPr>
        <w:t>с. Юкаменское</w:t>
      </w:r>
    </w:p>
    <w:p w:rsidR="00771FB8" w:rsidRPr="00771FB8" w:rsidRDefault="00771FB8" w:rsidP="00771FB8">
      <w:pPr>
        <w:spacing w:after="0" w:line="240" w:lineRule="auto"/>
        <w:jc w:val="both"/>
        <w:rPr>
          <w:rFonts w:ascii="Times New Roman" w:eastAsia="Times New Roman" w:hAnsi="Times New Roman"/>
          <w:sz w:val="28"/>
          <w:szCs w:val="28"/>
          <w:lang w:eastAsia="ru-RU"/>
        </w:rPr>
      </w:pPr>
      <w:r w:rsidRPr="00771FB8">
        <w:rPr>
          <w:rFonts w:ascii="Times New Roman" w:eastAsia="Times New Roman" w:hAnsi="Times New Roman"/>
          <w:b/>
          <w:sz w:val="28"/>
          <w:szCs w:val="28"/>
          <w:lang w:eastAsia="ru-RU"/>
        </w:rPr>
        <w:t>08 июля 2022 года № 162</w:t>
      </w:r>
    </w:p>
    <w:p w:rsidR="009B4140" w:rsidRDefault="009B4140" w:rsidP="009B4140">
      <w:pPr>
        <w:widowControl w:val="0"/>
        <w:tabs>
          <w:tab w:val="center" w:pos="4748"/>
        </w:tabs>
        <w:autoSpaceDE w:val="0"/>
        <w:autoSpaceDN w:val="0"/>
        <w:adjustRightInd w:val="0"/>
        <w:spacing w:before="10" w:line="317" w:lineRule="exact"/>
        <w:ind w:right="-2"/>
        <w:jc w:val="center"/>
        <w:rPr>
          <w:b/>
          <w:bCs/>
          <w:sz w:val="28"/>
          <w:szCs w:val="28"/>
          <w:lang w:eastAsia="ru-RU"/>
        </w:rPr>
      </w:pPr>
    </w:p>
    <w:p w:rsidR="009B4140" w:rsidRDefault="009B4140" w:rsidP="009B4140">
      <w:pPr>
        <w:widowControl w:val="0"/>
        <w:tabs>
          <w:tab w:val="center" w:pos="4748"/>
        </w:tabs>
        <w:autoSpaceDE w:val="0"/>
        <w:autoSpaceDN w:val="0"/>
        <w:adjustRightInd w:val="0"/>
        <w:spacing w:before="10" w:line="317" w:lineRule="exact"/>
        <w:ind w:right="-2"/>
        <w:jc w:val="center"/>
        <w:rPr>
          <w:b/>
          <w:bCs/>
          <w:sz w:val="28"/>
          <w:szCs w:val="28"/>
          <w:lang w:eastAsia="ru-RU"/>
        </w:rPr>
      </w:pPr>
    </w:p>
    <w:p w:rsidR="009B4140" w:rsidRPr="009B4140" w:rsidRDefault="009B4140" w:rsidP="009B4140">
      <w:pPr>
        <w:widowControl w:val="0"/>
        <w:tabs>
          <w:tab w:val="center" w:pos="4748"/>
        </w:tabs>
        <w:autoSpaceDE w:val="0"/>
        <w:autoSpaceDN w:val="0"/>
        <w:adjustRightInd w:val="0"/>
        <w:spacing w:after="0" w:line="240" w:lineRule="auto"/>
        <w:ind w:firstLine="567"/>
        <w:jc w:val="center"/>
        <w:rPr>
          <w:rFonts w:ascii="Times New Roman" w:hAnsi="Times New Roman"/>
          <w:b/>
          <w:bCs/>
          <w:sz w:val="28"/>
          <w:szCs w:val="28"/>
          <w:lang w:eastAsia="ru-RU"/>
        </w:rPr>
      </w:pPr>
      <w:r w:rsidRPr="009B4140">
        <w:rPr>
          <w:rFonts w:ascii="Times New Roman" w:hAnsi="Times New Roman"/>
          <w:b/>
          <w:bCs/>
          <w:sz w:val="28"/>
          <w:szCs w:val="28"/>
          <w:lang w:eastAsia="ru-RU"/>
        </w:rPr>
        <w:t>ПРОЕКТ РЕШЕНИЯ</w:t>
      </w:r>
    </w:p>
    <w:p w:rsidR="009B4140" w:rsidRPr="009B4140" w:rsidRDefault="009B4140" w:rsidP="009B4140">
      <w:pPr>
        <w:widowControl w:val="0"/>
        <w:tabs>
          <w:tab w:val="center" w:pos="4748"/>
        </w:tabs>
        <w:autoSpaceDE w:val="0"/>
        <w:autoSpaceDN w:val="0"/>
        <w:adjustRightInd w:val="0"/>
        <w:spacing w:after="0" w:line="240" w:lineRule="auto"/>
        <w:ind w:firstLine="567"/>
        <w:rPr>
          <w:rFonts w:ascii="Times New Roman" w:hAnsi="Times New Roman"/>
          <w:b/>
          <w:bCs/>
          <w:sz w:val="28"/>
          <w:szCs w:val="28"/>
          <w:lang w:eastAsia="ru-RU"/>
        </w:rPr>
      </w:pPr>
    </w:p>
    <w:p w:rsidR="009B4140" w:rsidRPr="009B4140" w:rsidRDefault="009B4140" w:rsidP="009B4140">
      <w:pPr>
        <w:widowControl w:val="0"/>
        <w:tabs>
          <w:tab w:val="center" w:pos="4748"/>
        </w:tabs>
        <w:autoSpaceDE w:val="0"/>
        <w:autoSpaceDN w:val="0"/>
        <w:adjustRightInd w:val="0"/>
        <w:spacing w:after="0" w:line="240" w:lineRule="auto"/>
        <w:ind w:firstLine="567"/>
        <w:jc w:val="center"/>
        <w:rPr>
          <w:rFonts w:ascii="Times New Roman" w:hAnsi="Times New Roman"/>
          <w:b/>
          <w:bCs/>
          <w:sz w:val="28"/>
          <w:szCs w:val="28"/>
          <w:lang w:eastAsia="ru-RU"/>
        </w:rPr>
      </w:pPr>
      <w:r w:rsidRPr="009B4140">
        <w:rPr>
          <w:rFonts w:ascii="Times New Roman" w:hAnsi="Times New Roman"/>
          <w:b/>
          <w:bCs/>
          <w:sz w:val="28"/>
          <w:szCs w:val="28"/>
          <w:lang w:eastAsia="ru-RU"/>
        </w:rPr>
        <w:t xml:space="preserve">Об утверждении </w:t>
      </w:r>
      <w:r w:rsidRPr="009B4140">
        <w:rPr>
          <w:rFonts w:ascii="Times New Roman" w:hAnsi="Times New Roman"/>
          <w:b/>
          <w:bCs/>
          <w:sz w:val="28"/>
          <w:szCs w:val="28"/>
          <w:lang w:eastAsia="ru-RU"/>
        </w:rPr>
        <w:tab/>
        <w:t xml:space="preserve">местных нормативов градостроительного проектирования  муниципального образования «Муниципальный округ </w:t>
      </w:r>
      <w:proofErr w:type="spellStart"/>
      <w:r w:rsidRPr="009B4140">
        <w:rPr>
          <w:rFonts w:ascii="Times New Roman" w:hAnsi="Times New Roman"/>
          <w:b/>
          <w:bCs/>
          <w:sz w:val="28"/>
          <w:szCs w:val="28"/>
          <w:lang w:eastAsia="ru-RU"/>
        </w:rPr>
        <w:t>Юкаменский</w:t>
      </w:r>
      <w:proofErr w:type="spellEnd"/>
      <w:r w:rsidRPr="009B4140">
        <w:rPr>
          <w:rFonts w:ascii="Times New Roman" w:hAnsi="Times New Roman"/>
          <w:b/>
          <w:bCs/>
          <w:sz w:val="28"/>
          <w:szCs w:val="28"/>
          <w:lang w:eastAsia="ru-RU"/>
        </w:rPr>
        <w:t xml:space="preserve"> район Удмуртской Республики»</w:t>
      </w:r>
    </w:p>
    <w:p w:rsidR="009B4140" w:rsidRPr="009B4140" w:rsidRDefault="009B4140" w:rsidP="009B4140">
      <w:pPr>
        <w:spacing w:after="0" w:line="240" w:lineRule="auto"/>
        <w:ind w:firstLine="567"/>
        <w:rPr>
          <w:rFonts w:ascii="Times New Roman" w:hAnsi="Times New Roman"/>
          <w:sz w:val="28"/>
          <w:szCs w:val="28"/>
        </w:rPr>
      </w:pPr>
    </w:p>
    <w:p w:rsidR="009B4140" w:rsidRPr="009B4140" w:rsidRDefault="009B4140" w:rsidP="009B4140">
      <w:pPr>
        <w:spacing w:after="0" w:line="240" w:lineRule="auto"/>
        <w:ind w:firstLine="567"/>
        <w:jc w:val="both"/>
        <w:rPr>
          <w:rFonts w:ascii="Times New Roman" w:hAnsi="Times New Roman"/>
          <w:sz w:val="28"/>
          <w:szCs w:val="28"/>
        </w:rPr>
      </w:pPr>
      <w:r w:rsidRPr="009B4140">
        <w:rPr>
          <w:rFonts w:ascii="Times New Roman" w:hAnsi="Times New Roman"/>
          <w:sz w:val="28"/>
          <w:szCs w:val="28"/>
        </w:rPr>
        <w:t xml:space="preserve">      В соответствии с Градостроительным </w:t>
      </w:r>
      <w:hyperlink r:id="rId11" w:history="1">
        <w:r w:rsidRPr="009B4140">
          <w:rPr>
            <w:rStyle w:val="af1"/>
            <w:rFonts w:ascii="Times New Roman" w:hAnsi="Times New Roman"/>
            <w:color w:val="auto"/>
            <w:sz w:val="28"/>
            <w:szCs w:val="28"/>
            <w:u w:val="none"/>
          </w:rPr>
          <w:t>кодексом</w:t>
        </w:r>
      </w:hyperlink>
      <w:r w:rsidRPr="009B4140">
        <w:rPr>
          <w:rFonts w:ascii="Times New Roman" w:hAnsi="Times New Roman"/>
          <w:sz w:val="28"/>
          <w:szCs w:val="28"/>
        </w:rPr>
        <w:t xml:space="preserve"> Российской Федерации, ст.16 Федерального закона «Об общих принципах организации местного самоуправления в Российской Федерации» от 06.10.2003 № 131-ФЗ, руководствуясь Уставом муниципального образования «Муниципальный округ </w:t>
      </w:r>
      <w:proofErr w:type="spellStart"/>
      <w:r w:rsidRPr="009B4140">
        <w:rPr>
          <w:rFonts w:ascii="Times New Roman" w:hAnsi="Times New Roman"/>
          <w:sz w:val="28"/>
          <w:szCs w:val="28"/>
        </w:rPr>
        <w:t>Юкаменский</w:t>
      </w:r>
      <w:proofErr w:type="spellEnd"/>
      <w:r w:rsidRPr="009B4140">
        <w:rPr>
          <w:rFonts w:ascii="Times New Roman" w:hAnsi="Times New Roman"/>
          <w:sz w:val="28"/>
          <w:szCs w:val="28"/>
        </w:rPr>
        <w:t xml:space="preserve"> район Удмуртской Республики», утвержденного решением Совета депутатов  муниципального образования «Муниципальный округ </w:t>
      </w:r>
      <w:proofErr w:type="spellStart"/>
      <w:r w:rsidRPr="009B4140">
        <w:rPr>
          <w:rFonts w:ascii="Times New Roman" w:hAnsi="Times New Roman"/>
          <w:sz w:val="28"/>
          <w:szCs w:val="28"/>
        </w:rPr>
        <w:t>Юкаменский</w:t>
      </w:r>
      <w:proofErr w:type="spellEnd"/>
      <w:r w:rsidRPr="009B4140">
        <w:rPr>
          <w:rFonts w:ascii="Times New Roman" w:hAnsi="Times New Roman"/>
          <w:sz w:val="28"/>
          <w:szCs w:val="28"/>
        </w:rPr>
        <w:t xml:space="preserve"> район Удмуртской Республики» от 11.11.2021 № 33,</w:t>
      </w:r>
    </w:p>
    <w:p w:rsidR="009B4140" w:rsidRPr="009B4140" w:rsidRDefault="009B4140" w:rsidP="009B4140">
      <w:pPr>
        <w:spacing w:after="0" w:line="240" w:lineRule="auto"/>
        <w:ind w:firstLine="567"/>
        <w:jc w:val="both"/>
        <w:rPr>
          <w:rFonts w:ascii="Times New Roman" w:hAnsi="Times New Roman"/>
          <w:sz w:val="28"/>
          <w:szCs w:val="28"/>
        </w:rPr>
      </w:pPr>
    </w:p>
    <w:p w:rsidR="009B4140" w:rsidRPr="009B4140" w:rsidRDefault="009B4140" w:rsidP="009B4140">
      <w:pPr>
        <w:spacing w:after="0" w:line="240" w:lineRule="auto"/>
        <w:ind w:firstLine="567"/>
        <w:rPr>
          <w:rFonts w:ascii="Times New Roman" w:hAnsi="Times New Roman"/>
          <w:b/>
          <w:sz w:val="28"/>
          <w:szCs w:val="28"/>
        </w:rPr>
      </w:pPr>
      <w:r w:rsidRPr="009B4140">
        <w:rPr>
          <w:rFonts w:ascii="Times New Roman" w:hAnsi="Times New Roman"/>
          <w:b/>
          <w:sz w:val="28"/>
          <w:szCs w:val="28"/>
        </w:rPr>
        <w:t xml:space="preserve">Совет  депутатов  муниципального образования «Муниципальный округ </w:t>
      </w:r>
      <w:proofErr w:type="spellStart"/>
      <w:r w:rsidRPr="009B4140">
        <w:rPr>
          <w:rFonts w:ascii="Times New Roman" w:hAnsi="Times New Roman"/>
          <w:b/>
          <w:sz w:val="28"/>
          <w:szCs w:val="28"/>
        </w:rPr>
        <w:t>Юкаменский</w:t>
      </w:r>
      <w:proofErr w:type="spellEnd"/>
      <w:r w:rsidRPr="009B4140">
        <w:rPr>
          <w:rFonts w:ascii="Times New Roman" w:hAnsi="Times New Roman"/>
          <w:b/>
          <w:sz w:val="28"/>
          <w:szCs w:val="28"/>
        </w:rPr>
        <w:t xml:space="preserve"> район Удмуртской Республики» РЕШИЛ:</w:t>
      </w:r>
    </w:p>
    <w:p w:rsidR="009B4140" w:rsidRPr="009B4140" w:rsidRDefault="009B4140" w:rsidP="009B4140">
      <w:pPr>
        <w:spacing w:after="0" w:line="240" w:lineRule="auto"/>
        <w:ind w:firstLine="567"/>
        <w:rPr>
          <w:rFonts w:ascii="Times New Roman" w:hAnsi="Times New Roman"/>
          <w:b/>
          <w:sz w:val="28"/>
          <w:szCs w:val="28"/>
        </w:rPr>
      </w:pPr>
    </w:p>
    <w:p w:rsidR="009B4140" w:rsidRPr="009B4140" w:rsidRDefault="009B4140" w:rsidP="009B4140">
      <w:pPr>
        <w:pStyle w:val="28"/>
        <w:ind w:firstLine="567"/>
        <w:jc w:val="both"/>
        <w:rPr>
          <w:rFonts w:ascii="Times New Roman" w:hAnsi="Times New Roman"/>
          <w:sz w:val="28"/>
          <w:szCs w:val="28"/>
        </w:rPr>
      </w:pPr>
      <w:r w:rsidRPr="009B4140">
        <w:rPr>
          <w:rFonts w:ascii="Times New Roman" w:hAnsi="Times New Roman"/>
          <w:sz w:val="28"/>
          <w:szCs w:val="28"/>
          <w:lang w:eastAsia="ru-RU"/>
        </w:rPr>
        <w:t xml:space="preserve">1. Утвердить прилагаемые местные нормативы градостроительного проектирования муниципального образования </w:t>
      </w:r>
      <w:r w:rsidRPr="009B4140">
        <w:rPr>
          <w:rFonts w:ascii="Times New Roman" w:hAnsi="Times New Roman"/>
          <w:sz w:val="28"/>
          <w:szCs w:val="28"/>
        </w:rPr>
        <w:t xml:space="preserve">«Муниципальный округ </w:t>
      </w:r>
      <w:proofErr w:type="spellStart"/>
      <w:r w:rsidRPr="009B4140">
        <w:rPr>
          <w:rFonts w:ascii="Times New Roman" w:hAnsi="Times New Roman"/>
          <w:sz w:val="28"/>
          <w:szCs w:val="28"/>
        </w:rPr>
        <w:t>Юкаменский</w:t>
      </w:r>
      <w:proofErr w:type="spellEnd"/>
      <w:r w:rsidRPr="009B4140">
        <w:rPr>
          <w:rFonts w:ascii="Times New Roman" w:hAnsi="Times New Roman"/>
          <w:sz w:val="28"/>
          <w:szCs w:val="28"/>
        </w:rPr>
        <w:t xml:space="preserve"> район Удмуртской Республики».</w:t>
      </w:r>
    </w:p>
    <w:p w:rsidR="009B4140" w:rsidRPr="009B4140" w:rsidRDefault="009B4140" w:rsidP="009B4140">
      <w:pPr>
        <w:pStyle w:val="28"/>
        <w:ind w:firstLine="567"/>
        <w:jc w:val="both"/>
        <w:rPr>
          <w:rFonts w:ascii="Times New Roman" w:hAnsi="Times New Roman"/>
          <w:sz w:val="28"/>
          <w:szCs w:val="28"/>
          <w:lang w:eastAsia="ru-RU"/>
        </w:rPr>
      </w:pPr>
      <w:r w:rsidRPr="009B4140">
        <w:rPr>
          <w:rFonts w:ascii="Times New Roman" w:hAnsi="Times New Roman"/>
          <w:sz w:val="28"/>
          <w:szCs w:val="28"/>
          <w:lang w:eastAsia="ru-RU"/>
        </w:rPr>
        <w:t>2. Признать утратившим силу:</w:t>
      </w:r>
    </w:p>
    <w:p w:rsidR="009B4140" w:rsidRPr="009B4140" w:rsidRDefault="009B4140" w:rsidP="009B4140">
      <w:pPr>
        <w:pStyle w:val="28"/>
        <w:ind w:firstLine="567"/>
        <w:jc w:val="both"/>
        <w:rPr>
          <w:rFonts w:ascii="Times New Roman" w:hAnsi="Times New Roman"/>
          <w:sz w:val="28"/>
          <w:szCs w:val="28"/>
          <w:lang w:eastAsia="ru-RU"/>
        </w:rPr>
      </w:pPr>
      <w:r w:rsidRPr="009B4140">
        <w:rPr>
          <w:rFonts w:ascii="Times New Roman" w:hAnsi="Times New Roman"/>
          <w:sz w:val="28"/>
          <w:szCs w:val="28"/>
          <w:lang w:eastAsia="ru-RU"/>
        </w:rPr>
        <w:t>- решение Совета депутатов муниципального образования «Верх-</w:t>
      </w:r>
      <w:proofErr w:type="spellStart"/>
      <w:r w:rsidRPr="009B4140">
        <w:rPr>
          <w:rFonts w:ascii="Times New Roman" w:hAnsi="Times New Roman"/>
          <w:sz w:val="28"/>
          <w:szCs w:val="28"/>
          <w:lang w:eastAsia="ru-RU"/>
        </w:rPr>
        <w:t>Унинское</w:t>
      </w:r>
      <w:proofErr w:type="spellEnd"/>
      <w:r w:rsidRPr="009B4140">
        <w:rPr>
          <w:rFonts w:ascii="Times New Roman" w:hAnsi="Times New Roman"/>
          <w:sz w:val="28"/>
          <w:szCs w:val="28"/>
          <w:lang w:eastAsia="ru-RU"/>
        </w:rPr>
        <w:t>» от 25.09.2017 № 39 «Об утверждении местных нормативов градостроительного проектирования муниципального образования «Верх-</w:t>
      </w:r>
      <w:proofErr w:type="spellStart"/>
      <w:r w:rsidRPr="009B4140">
        <w:rPr>
          <w:rFonts w:ascii="Times New Roman" w:hAnsi="Times New Roman"/>
          <w:sz w:val="28"/>
          <w:szCs w:val="28"/>
          <w:lang w:eastAsia="ru-RU"/>
        </w:rPr>
        <w:t>Унинское</w:t>
      </w:r>
      <w:proofErr w:type="spellEnd"/>
      <w:r w:rsidRPr="009B4140">
        <w:rPr>
          <w:rFonts w:ascii="Times New Roman" w:hAnsi="Times New Roman"/>
          <w:sz w:val="28"/>
          <w:szCs w:val="28"/>
          <w:lang w:eastAsia="ru-RU"/>
        </w:rPr>
        <w:t>»;</w:t>
      </w:r>
    </w:p>
    <w:p w:rsidR="009B4140" w:rsidRPr="009B4140" w:rsidRDefault="009B4140" w:rsidP="009B4140">
      <w:pPr>
        <w:pStyle w:val="28"/>
        <w:ind w:firstLine="567"/>
        <w:jc w:val="both"/>
        <w:rPr>
          <w:rFonts w:ascii="Times New Roman" w:hAnsi="Times New Roman"/>
          <w:sz w:val="28"/>
          <w:szCs w:val="28"/>
          <w:lang w:eastAsia="ru-RU"/>
        </w:rPr>
      </w:pPr>
      <w:r w:rsidRPr="009B4140">
        <w:rPr>
          <w:rFonts w:ascii="Times New Roman" w:hAnsi="Times New Roman"/>
          <w:sz w:val="28"/>
          <w:szCs w:val="28"/>
          <w:lang w:eastAsia="ru-RU"/>
        </w:rPr>
        <w:t>- решение Совета депутатов муниципального образования «</w:t>
      </w:r>
      <w:proofErr w:type="spellStart"/>
      <w:r w:rsidRPr="009B4140">
        <w:rPr>
          <w:rFonts w:ascii="Times New Roman" w:hAnsi="Times New Roman"/>
          <w:sz w:val="28"/>
          <w:szCs w:val="28"/>
          <w:lang w:eastAsia="ru-RU"/>
        </w:rPr>
        <w:t>Ежевское</w:t>
      </w:r>
      <w:proofErr w:type="spellEnd"/>
      <w:r w:rsidRPr="009B4140">
        <w:rPr>
          <w:rFonts w:ascii="Times New Roman" w:hAnsi="Times New Roman"/>
          <w:sz w:val="28"/>
          <w:szCs w:val="28"/>
          <w:lang w:eastAsia="ru-RU"/>
        </w:rPr>
        <w:t>» от 02.11.2017 № 36 «Об утверждении местных нормативов градостроительного проектирования муниципального образования «</w:t>
      </w:r>
      <w:proofErr w:type="spellStart"/>
      <w:r w:rsidRPr="009B4140">
        <w:rPr>
          <w:rFonts w:ascii="Times New Roman" w:hAnsi="Times New Roman"/>
          <w:sz w:val="28"/>
          <w:szCs w:val="28"/>
          <w:lang w:eastAsia="ru-RU"/>
        </w:rPr>
        <w:t>Ежевское</w:t>
      </w:r>
      <w:proofErr w:type="spellEnd"/>
      <w:r w:rsidRPr="009B4140">
        <w:rPr>
          <w:rFonts w:ascii="Times New Roman" w:hAnsi="Times New Roman"/>
          <w:sz w:val="28"/>
          <w:szCs w:val="28"/>
          <w:lang w:eastAsia="ru-RU"/>
        </w:rPr>
        <w:t>»;</w:t>
      </w:r>
    </w:p>
    <w:p w:rsidR="009B4140" w:rsidRPr="009B4140" w:rsidRDefault="009B4140" w:rsidP="009B4140">
      <w:pPr>
        <w:pStyle w:val="28"/>
        <w:ind w:firstLine="567"/>
        <w:jc w:val="both"/>
        <w:rPr>
          <w:rFonts w:ascii="Times New Roman" w:hAnsi="Times New Roman"/>
          <w:sz w:val="28"/>
          <w:szCs w:val="28"/>
          <w:lang w:eastAsia="ru-RU"/>
        </w:rPr>
      </w:pPr>
      <w:r w:rsidRPr="009B4140">
        <w:rPr>
          <w:rFonts w:ascii="Times New Roman" w:hAnsi="Times New Roman"/>
          <w:sz w:val="28"/>
          <w:szCs w:val="28"/>
          <w:lang w:eastAsia="ru-RU"/>
        </w:rPr>
        <w:t>- решение Совета депутатов муниципального образования «</w:t>
      </w:r>
      <w:proofErr w:type="spellStart"/>
      <w:r w:rsidRPr="009B4140">
        <w:rPr>
          <w:rFonts w:ascii="Times New Roman" w:hAnsi="Times New Roman"/>
          <w:sz w:val="28"/>
          <w:szCs w:val="28"/>
          <w:lang w:eastAsia="ru-RU"/>
        </w:rPr>
        <w:t>Ертемское</w:t>
      </w:r>
      <w:proofErr w:type="spellEnd"/>
      <w:r w:rsidRPr="009B4140">
        <w:rPr>
          <w:rFonts w:ascii="Times New Roman" w:hAnsi="Times New Roman"/>
          <w:sz w:val="28"/>
          <w:szCs w:val="28"/>
          <w:lang w:eastAsia="ru-RU"/>
        </w:rPr>
        <w:t>» от 31.10.2017 № 33 «Об утверждении местных нормативов градостроительного проектирования муниципального образования «</w:t>
      </w:r>
      <w:proofErr w:type="spellStart"/>
      <w:r w:rsidRPr="009B4140">
        <w:rPr>
          <w:rFonts w:ascii="Times New Roman" w:hAnsi="Times New Roman"/>
          <w:sz w:val="28"/>
          <w:szCs w:val="28"/>
          <w:lang w:eastAsia="ru-RU"/>
        </w:rPr>
        <w:t>Ертемское</w:t>
      </w:r>
      <w:proofErr w:type="spellEnd"/>
      <w:r w:rsidRPr="009B4140">
        <w:rPr>
          <w:rFonts w:ascii="Times New Roman" w:hAnsi="Times New Roman"/>
          <w:sz w:val="28"/>
          <w:szCs w:val="28"/>
          <w:lang w:eastAsia="ru-RU"/>
        </w:rPr>
        <w:t>»;</w:t>
      </w:r>
    </w:p>
    <w:p w:rsidR="009B4140" w:rsidRPr="009B4140" w:rsidRDefault="009B4140" w:rsidP="009B4140">
      <w:pPr>
        <w:pStyle w:val="28"/>
        <w:ind w:firstLine="567"/>
        <w:jc w:val="both"/>
        <w:rPr>
          <w:rFonts w:ascii="Times New Roman" w:hAnsi="Times New Roman"/>
          <w:sz w:val="28"/>
          <w:szCs w:val="28"/>
          <w:lang w:eastAsia="ru-RU"/>
        </w:rPr>
      </w:pPr>
      <w:r w:rsidRPr="009B4140">
        <w:rPr>
          <w:rFonts w:ascii="Times New Roman" w:hAnsi="Times New Roman"/>
          <w:sz w:val="28"/>
          <w:szCs w:val="28"/>
          <w:lang w:eastAsia="ru-RU"/>
        </w:rPr>
        <w:t>- решение Совета депутатов муниципального образования «</w:t>
      </w:r>
      <w:proofErr w:type="spellStart"/>
      <w:r w:rsidRPr="009B4140">
        <w:rPr>
          <w:rFonts w:ascii="Times New Roman" w:hAnsi="Times New Roman"/>
          <w:sz w:val="28"/>
          <w:szCs w:val="28"/>
          <w:lang w:eastAsia="ru-RU"/>
        </w:rPr>
        <w:t>Засековское</w:t>
      </w:r>
      <w:proofErr w:type="spellEnd"/>
      <w:r w:rsidRPr="009B4140">
        <w:rPr>
          <w:rFonts w:ascii="Times New Roman" w:hAnsi="Times New Roman"/>
          <w:sz w:val="28"/>
          <w:szCs w:val="28"/>
          <w:lang w:eastAsia="ru-RU"/>
        </w:rPr>
        <w:t>» от 25.10.2017 № 34 «Об утверждении местных нормативов градостроительного проектирования муниципального образования «</w:t>
      </w:r>
      <w:proofErr w:type="spellStart"/>
      <w:r w:rsidRPr="009B4140">
        <w:rPr>
          <w:rFonts w:ascii="Times New Roman" w:hAnsi="Times New Roman"/>
          <w:sz w:val="28"/>
          <w:szCs w:val="28"/>
          <w:lang w:eastAsia="ru-RU"/>
        </w:rPr>
        <w:t>Засековское</w:t>
      </w:r>
      <w:proofErr w:type="spellEnd"/>
      <w:r w:rsidRPr="009B4140">
        <w:rPr>
          <w:rFonts w:ascii="Times New Roman" w:hAnsi="Times New Roman"/>
          <w:sz w:val="28"/>
          <w:szCs w:val="28"/>
          <w:lang w:eastAsia="ru-RU"/>
        </w:rPr>
        <w:t>»;</w:t>
      </w:r>
    </w:p>
    <w:p w:rsidR="009B4140" w:rsidRPr="009B4140" w:rsidRDefault="009B4140" w:rsidP="009B4140">
      <w:pPr>
        <w:pStyle w:val="28"/>
        <w:ind w:firstLine="567"/>
        <w:jc w:val="both"/>
        <w:rPr>
          <w:rFonts w:ascii="Times New Roman" w:hAnsi="Times New Roman"/>
          <w:sz w:val="28"/>
          <w:szCs w:val="28"/>
          <w:lang w:eastAsia="ru-RU"/>
        </w:rPr>
      </w:pPr>
      <w:r w:rsidRPr="009B4140">
        <w:rPr>
          <w:rFonts w:ascii="Times New Roman" w:hAnsi="Times New Roman"/>
          <w:sz w:val="28"/>
          <w:szCs w:val="28"/>
          <w:lang w:eastAsia="ru-RU"/>
        </w:rPr>
        <w:t>- решение Совета депутатов муниципального образования «</w:t>
      </w:r>
      <w:proofErr w:type="spellStart"/>
      <w:r w:rsidRPr="009B4140">
        <w:rPr>
          <w:rFonts w:ascii="Times New Roman" w:hAnsi="Times New Roman"/>
          <w:sz w:val="28"/>
          <w:szCs w:val="28"/>
          <w:lang w:eastAsia="ru-RU"/>
        </w:rPr>
        <w:t>Палагайское</w:t>
      </w:r>
      <w:proofErr w:type="spellEnd"/>
      <w:r w:rsidRPr="009B4140">
        <w:rPr>
          <w:rFonts w:ascii="Times New Roman" w:hAnsi="Times New Roman"/>
          <w:sz w:val="28"/>
          <w:szCs w:val="28"/>
          <w:lang w:eastAsia="ru-RU"/>
        </w:rPr>
        <w:t>» от 20.10.2017 № 37 «Об утверждении местных нормативов градостроительного проектирования муниципального образования «</w:t>
      </w:r>
      <w:proofErr w:type="spellStart"/>
      <w:r w:rsidRPr="009B4140">
        <w:rPr>
          <w:rFonts w:ascii="Times New Roman" w:hAnsi="Times New Roman"/>
          <w:sz w:val="28"/>
          <w:szCs w:val="28"/>
          <w:lang w:eastAsia="ru-RU"/>
        </w:rPr>
        <w:t>Палагайское</w:t>
      </w:r>
      <w:proofErr w:type="spellEnd"/>
      <w:r w:rsidRPr="009B4140">
        <w:rPr>
          <w:rFonts w:ascii="Times New Roman" w:hAnsi="Times New Roman"/>
          <w:sz w:val="28"/>
          <w:szCs w:val="28"/>
          <w:lang w:eastAsia="ru-RU"/>
        </w:rPr>
        <w:t>»;</w:t>
      </w:r>
    </w:p>
    <w:p w:rsidR="009B4140" w:rsidRPr="009B4140" w:rsidRDefault="009B4140" w:rsidP="009B4140">
      <w:pPr>
        <w:pStyle w:val="28"/>
        <w:ind w:firstLine="567"/>
        <w:jc w:val="both"/>
        <w:rPr>
          <w:rFonts w:ascii="Times New Roman" w:hAnsi="Times New Roman"/>
          <w:sz w:val="28"/>
          <w:szCs w:val="28"/>
          <w:lang w:eastAsia="ru-RU"/>
        </w:rPr>
      </w:pPr>
      <w:r w:rsidRPr="009B4140">
        <w:rPr>
          <w:rFonts w:ascii="Times New Roman" w:hAnsi="Times New Roman"/>
          <w:sz w:val="28"/>
          <w:szCs w:val="28"/>
          <w:lang w:eastAsia="ru-RU"/>
        </w:rPr>
        <w:t>- решение Совета депутатов муниципального образования «</w:t>
      </w:r>
      <w:proofErr w:type="spellStart"/>
      <w:r w:rsidRPr="009B4140">
        <w:rPr>
          <w:rFonts w:ascii="Times New Roman" w:hAnsi="Times New Roman"/>
          <w:sz w:val="28"/>
          <w:szCs w:val="28"/>
          <w:lang w:eastAsia="ru-RU"/>
        </w:rPr>
        <w:t>Пышкетское</w:t>
      </w:r>
      <w:proofErr w:type="spellEnd"/>
      <w:r w:rsidRPr="009B4140">
        <w:rPr>
          <w:rFonts w:ascii="Times New Roman" w:hAnsi="Times New Roman"/>
          <w:sz w:val="28"/>
          <w:szCs w:val="28"/>
          <w:lang w:eastAsia="ru-RU"/>
        </w:rPr>
        <w:t>» от 27.10.2017 № 35 «Об утверждении местных нормативов градостроительного проектирования муниципального образования «</w:t>
      </w:r>
      <w:proofErr w:type="spellStart"/>
      <w:r w:rsidRPr="009B4140">
        <w:rPr>
          <w:rFonts w:ascii="Times New Roman" w:hAnsi="Times New Roman"/>
          <w:sz w:val="28"/>
          <w:szCs w:val="28"/>
          <w:lang w:eastAsia="ru-RU"/>
        </w:rPr>
        <w:t>Пышкетское</w:t>
      </w:r>
      <w:proofErr w:type="spellEnd"/>
      <w:r w:rsidRPr="009B4140">
        <w:rPr>
          <w:rFonts w:ascii="Times New Roman" w:hAnsi="Times New Roman"/>
          <w:sz w:val="28"/>
          <w:szCs w:val="28"/>
          <w:lang w:eastAsia="ru-RU"/>
        </w:rPr>
        <w:t>»;</w:t>
      </w:r>
    </w:p>
    <w:p w:rsidR="009B4140" w:rsidRPr="009B4140" w:rsidRDefault="009B4140" w:rsidP="009B4140">
      <w:pPr>
        <w:pStyle w:val="28"/>
        <w:ind w:firstLine="567"/>
        <w:jc w:val="both"/>
        <w:rPr>
          <w:rFonts w:ascii="Times New Roman" w:hAnsi="Times New Roman"/>
          <w:sz w:val="28"/>
          <w:szCs w:val="28"/>
          <w:lang w:eastAsia="ru-RU"/>
        </w:rPr>
      </w:pPr>
      <w:r w:rsidRPr="009B4140">
        <w:rPr>
          <w:rFonts w:ascii="Times New Roman" w:hAnsi="Times New Roman"/>
          <w:sz w:val="28"/>
          <w:szCs w:val="28"/>
          <w:lang w:eastAsia="ru-RU"/>
        </w:rPr>
        <w:t>- решение Совета депутатов муниципального образования «</w:t>
      </w:r>
      <w:proofErr w:type="spellStart"/>
      <w:r w:rsidRPr="009B4140">
        <w:rPr>
          <w:rFonts w:ascii="Times New Roman" w:hAnsi="Times New Roman"/>
          <w:sz w:val="28"/>
          <w:szCs w:val="28"/>
          <w:lang w:eastAsia="ru-RU"/>
        </w:rPr>
        <w:t>Шамардановское</w:t>
      </w:r>
      <w:proofErr w:type="spellEnd"/>
      <w:r w:rsidRPr="009B4140">
        <w:rPr>
          <w:rFonts w:ascii="Times New Roman" w:hAnsi="Times New Roman"/>
          <w:sz w:val="28"/>
          <w:szCs w:val="28"/>
          <w:lang w:eastAsia="ru-RU"/>
        </w:rPr>
        <w:t xml:space="preserve">» от 27.10.2017 № 32 «Об утверждении местных нормативов </w:t>
      </w:r>
      <w:r w:rsidRPr="009B4140">
        <w:rPr>
          <w:rFonts w:ascii="Times New Roman" w:hAnsi="Times New Roman"/>
          <w:sz w:val="28"/>
          <w:szCs w:val="28"/>
          <w:lang w:eastAsia="ru-RU"/>
        </w:rPr>
        <w:lastRenderedPageBreak/>
        <w:t>градостроительного проектирования муниципального образования «</w:t>
      </w:r>
      <w:proofErr w:type="spellStart"/>
      <w:r w:rsidRPr="009B4140">
        <w:rPr>
          <w:rFonts w:ascii="Times New Roman" w:hAnsi="Times New Roman"/>
          <w:sz w:val="28"/>
          <w:szCs w:val="28"/>
          <w:lang w:eastAsia="ru-RU"/>
        </w:rPr>
        <w:t>Шамардановское</w:t>
      </w:r>
      <w:proofErr w:type="spellEnd"/>
      <w:r w:rsidRPr="009B4140">
        <w:rPr>
          <w:rFonts w:ascii="Times New Roman" w:hAnsi="Times New Roman"/>
          <w:sz w:val="28"/>
          <w:szCs w:val="28"/>
          <w:lang w:eastAsia="ru-RU"/>
        </w:rPr>
        <w:t>»;</w:t>
      </w:r>
    </w:p>
    <w:p w:rsidR="009B4140" w:rsidRPr="009B4140" w:rsidRDefault="009B4140" w:rsidP="009B4140">
      <w:pPr>
        <w:pStyle w:val="28"/>
        <w:ind w:firstLine="567"/>
        <w:jc w:val="both"/>
        <w:rPr>
          <w:rFonts w:ascii="Times New Roman" w:hAnsi="Times New Roman"/>
          <w:sz w:val="28"/>
          <w:szCs w:val="28"/>
          <w:lang w:eastAsia="ru-RU"/>
        </w:rPr>
      </w:pPr>
      <w:r w:rsidRPr="009B4140">
        <w:rPr>
          <w:rFonts w:ascii="Times New Roman" w:hAnsi="Times New Roman"/>
          <w:sz w:val="28"/>
          <w:szCs w:val="28"/>
          <w:lang w:eastAsia="ru-RU"/>
        </w:rPr>
        <w:t>- решение Совета депутатов муниципального образования «Юкаменское» от 20.10.2017 № 51 «Об утверждении местных нормативов градостроительного проектирования муниципального образования «Юкаменское».</w:t>
      </w:r>
    </w:p>
    <w:p w:rsidR="009B4140" w:rsidRPr="009B4140" w:rsidRDefault="009B4140" w:rsidP="009B4140">
      <w:pPr>
        <w:pStyle w:val="28"/>
        <w:ind w:firstLine="567"/>
        <w:jc w:val="both"/>
        <w:rPr>
          <w:rFonts w:ascii="Times New Roman" w:hAnsi="Times New Roman"/>
          <w:sz w:val="28"/>
          <w:szCs w:val="28"/>
          <w:lang w:eastAsia="ru-RU"/>
        </w:rPr>
      </w:pPr>
      <w:r w:rsidRPr="009B4140">
        <w:rPr>
          <w:rFonts w:ascii="Times New Roman" w:hAnsi="Times New Roman"/>
          <w:sz w:val="28"/>
          <w:szCs w:val="28"/>
          <w:lang w:eastAsia="ru-RU"/>
        </w:rPr>
        <w:t>2.Настоящее решение вступает в силу после его официального опубликования.</w:t>
      </w:r>
    </w:p>
    <w:p w:rsidR="009B4140" w:rsidRPr="009B4140" w:rsidRDefault="009B4140" w:rsidP="009B4140">
      <w:pPr>
        <w:pStyle w:val="28"/>
        <w:ind w:firstLine="567"/>
        <w:jc w:val="both"/>
        <w:rPr>
          <w:rFonts w:ascii="Times New Roman" w:hAnsi="Times New Roman"/>
          <w:sz w:val="28"/>
          <w:szCs w:val="28"/>
          <w:lang w:eastAsia="ru-RU"/>
        </w:rPr>
      </w:pPr>
    </w:p>
    <w:p w:rsidR="009B4140" w:rsidRPr="009B4140" w:rsidRDefault="009B4140" w:rsidP="009B4140">
      <w:pPr>
        <w:pStyle w:val="28"/>
        <w:ind w:firstLine="567"/>
        <w:jc w:val="both"/>
        <w:rPr>
          <w:rFonts w:ascii="Times New Roman" w:hAnsi="Times New Roman"/>
          <w:sz w:val="28"/>
          <w:szCs w:val="28"/>
          <w:lang w:eastAsia="ru-RU"/>
        </w:rPr>
      </w:pPr>
      <w:r w:rsidRPr="009B4140">
        <w:rPr>
          <w:rFonts w:ascii="Times New Roman" w:hAnsi="Times New Roman"/>
          <w:sz w:val="28"/>
          <w:szCs w:val="28"/>
          <w:lang w:eastAsia="ru-RU"/>
        </w:rPr>
        <w:t>Глава муниципального образования</w:t>
      </w:r>
    </w:p>
    <w:p w:rsidR="009B4140" w:rsidRPr="009B4140" w:rsidRDefault="009B4140" w:rsidP="009B4140">
      <w:pPr>
        <w:pStyle w:val="28"/>
        <w:ind w:firstLine="567"/>
        <w:jc w:val="both"/>
        <w:rPr>
          <w:rFonts w:ascii="Times New Roman" w:hAnsi="Times New Roman"/>
          <w:sz w:val="28"/>
          <w:szCs w:val="28"/>
          <w:lang w:eastAsia="ru-RU"/>
        </w:rPr>
      </w:pPr>
    </w:p>
    <w:p w:rsidR="009B4140" w:rsidRPr="009B4140" w:rsidRDefault="009B4140" w:rsidP="009B4140">
      <w:pPr>
        <w:pStyle w:val="28"/>
        <w:ind w:firstLine="567"/>
        <w:jc w:val="both"/>
        <w:rPr>
          <w:rFonts w:ascii="Times New Roman" w:hAnsi="Times New Roman"/>
          <w:sz w:val="28"/>
          <w:szCs w:val="28"/>
          <w:lang w:eastAsia="ru-RU"/>
        </w:rPr>
      </w:pPr>
      <w:r w:rsidRPr="009B4140">
        <w:rPr>
          <w:rFonts w:ascii="Times New Roman" w:hAnsi="Times New Roman"/>
          <w:sz w:val="28"/>
          <w:szCs w:val="28"/>
          <w:lang w:eastAsia="ru-RU"/>
        </w:rPr>
        <w:t>Председатель Совета депутатов</w:t>
      </w:r>
    </w:p>
    <w:p w:rsidR="009B4140" w:rsidRPr="009B4140" w:rsidRDefault="009B4140" w:rsidP="009B4140">
      <w:pPr>
        <w:widowControl w:val="0"/>
        <w:autoSpaceDE w:val="0"/>
        <w:autoSpaceDN w:val="0"/>
        <w:adjustRightInd w:val="0"/>
        <w:spacing w:after="0" w:line="240" w:lineRule="auto"/>
        <w:jc w:val="center"/>
      </w:pPr>
    </w:p>
    <w:p w:rsidR="009B4140" w:rsidRPr="009B4140" w:rsidRDefault="009B4140" w:rsidP="009B4140">
      <w:pPr>
        <w:pStyle w:val="Style4"/>
        <w:spacing w:line="240" w:lineRule="auto"/>
        <w:ind w:firstLine="0"/>
        <w:jc w:val="right"/>
        <w:rPr>
          <w:rStyle w:val="FontStyle45"/>
          <w:szCs w:val="22"/>
        </w:rPr>
      </w:pPr>
      <w:r w:rsidRPr="009B4140">
        <w:rPr>
          <w:rStyle w:val="FontStyle45"/>
          <w:szCs w:val="22"/>
        </w:rPr>
        <w:t xml:space="preserve">Утверждено решением </w:t>
      </w:r>
    </w:p>
    <w:p w:rsidR="009B4140" w:rsidRPr="009B4140" w:rsidRDefault="009B4140" w:rsidP="009B4140">
      <w:pPr>
        <w:pStyle w:val="Style4"/>
        <w:spacing w:line="240" w:lineRule="auto"/>
        <w:ind w:firstLine="0"/>
        <w:jc w:val="right"/>
        <w:rPr>
          <w:rStyle w:val="FontStyle45"/>
          <w:szCs w:val="22"/>
        </w:rPr>
      </w:pPr>
      <w:r w:rsidRPr="009B4140">
        <w:rPr>
          <w:rStyle w:val="FontStyle45"/>
          <w:szCs w:val="22"/>
        </w:rPr>
        <w:t xml:space="preserve">Совета депутатов </w:t>
      </w:r>
    </w:p>
    <w:p w:rsidR="009B4140" w:rsidRPr="009B4140" w:rsidRDefault="009B4140" w:rsidP="009B4140">
      <w:pPr>
        <w:pStyle w:val="Style4"/>
        <w:spacing w:line="240" w:lineRule="auto"/>
        <w:ind w:firstLine="0"/>
        <w:jc w:val="right"/>
        <w:rPr>
          <w:rStyle w:val="FontStyle45"/>
          <w:szCs w:val="22"/>
        </w:rPr>
      </w:pPr>
      <w:r w:rsidRPr="009B4140">
        <w:rPr>
          <w:rStyle w:val="FontStyle45"/>
          <w:szCs w:val="22"/>
        </w:rPr>
        <w:t xml:space="preserve">муниципального образования </w:t>
      </w:r>
    </w:p>
    <w:p w:rsidR="009B4140" w:rsidRPr="009B4140" w:rsidRDefault="009B4140" w:rsidP="009B4140">
      <w:pPr>
        <w:pStyle w:val="Style4"/>
        <w:spacing w:line="240" w:lineRule="auto"/>
        <w:ind w:firstLine="0"/>
        <w:jc w:val="right"/>
        <w:rPr>
          <w:rStyle w:val="FontStyle45"/>
          <w:szCs w:val="22"/>
        </w:rPr>
      </w:pPr>
      <w:r w:rsidRPr="009B4140">
        <w:rPr>
          <w:rStyle w:val="FontStyle45"/>
          <w:szCs w:val="22"/>
        </w:rPr>
        <w:t xml:space="preserve">«Муниципальный округ </w:t>
      </w:r>
    </w:p>
    <w:p w:rsidR="009B4140" w:rsidRPr="009B4140" w:rsidRDefault="009B4140" w:rsidP="009B4140">
      <w:pPr>
        <w:pStyle w:val="Style4"/>
        <w:spacing w:line="240" w:lineRule="auto"/>
        <w:ind w:firstLine="0"/>
        <w:jc w:val="right"/>
        <w:rPr>
          <w:rStyle w:val="FontStyle45"/>
          <w:szCs w:val="22"/>
        </w:rPr>
      </w:pPr>
      <w:proofErr w:type="spellStart"/>
      <w:r w:rsidRPr="009B4140">
        <w:rPr>
          <w:rStyle w:val="FontStyle45"/>
          <w:szCs w:val="22"/>
        </w:rPr>
        <w:t>Юкаменский</w:t>
      </w:r>
      <w:proofErr w:type="spellEnd"/>
      <w:r w:rsidRPr="009B4140">
        <w:rPr>
          <w:rStyle w:val="FontStyle45"/>
          <w:szCs w:val="22"/>
        </w:rPr>
        <w:t xml:space="preserve"> район </w:t>
      </w:r>
    </w:p>
    <w:p w:rsidR="009B4140" w:rsidRPr="009B4140" w:rsidRDefault="009B4140" w:rsidP="009B4140">
      <w:pPr>
        <w:pStyle w:val="Style4"/>
        <w:spacing w:line="240" w:lineRule="auto"/>
        <w:ind w:firstLine="0"/>
        <w:jc w:val="right"/>
        <w:rPr>
          <w:rStyle w:val="FontStyle45"/>
          <w:szCs w:val="22"/>
        </w:rPr>
      </w:pPr>
      <w:r w:rsidRPr="009B4140">
        <w:rPr>
          <w:rStyle w:val="FontStyle45"/>
          <w:szCs w:val="22"/>
        </w:rPr>
        <w:t>Удмуртской Республики»</w:t>
      </w:r>
    </w:p>
    <w:p w:rsidR="009B4140" w:rsidRPr="009B4140" w:rsidRDefault="009B4140" w:rsidP="009B4140">
      <w:pPr>
        <w:pStyle w:val="Style4"/>
        <w:spacing w:line="240" w:lineRule="auto"/>
        <w:ind w:firstLine="0"/>
        <w:jc w:val="right"/>
        <w:rPr>
          <w:rStyle w:val="FontStyle45"/>
          <w:szCs w:val="22"/>
        </w:rPr>
      </w:pPr>
      <w:r w:rsidRPr="009B4140">
        <w:rPr>
          <w:rStyle w:val="FontStyle45"/>
          <w:szCs w:val="22"/>
        </w:rPr>
        <w:t xml:space="preserve"> №____ от _________2022 года</w:t>
      </w:r>
    </w:p>
    <w:p w:rsidR="009B4140" w:rsidRPr="009B4140" w:rsidRDefault="009B4140" w:rsidP="009B4140">
      <w:pPr>
        <w:pStyle w:val="Style4"/>
        <w:spacing w:line="240" w:lineRule="auto"/>
        <w:ind w:firstLine="0"/>
        <w:jc w:val="center"/>
        <w:rPr>
          <w:rStyle w:val="FontStyle45"/>
          <w:szCs w:val="22"/>
        </w:rPr>
      </w:pPr>
    </w:p>
    <w:p w:rsidR="009B4140" w:rsidRPr="009B4140" w:rsidRDefault="009B4140" w:rsidP="009B4140">
      <w:pPr>
        <w:pStyle w:val="Style4"/>
        <w:spacing w:line="240" w:lineRule="auto"/>
        <w:ind w:firstLine="709"/>
        <w:jc w:val="center"/>
        <w:rPr>
          <w:rStyle w:val="FontStyle45"/>
          <w:b/>
          <w:sz w:val="24"/>
        </w:rPr>
      </w:pPr>
      <w:r w:rsidRPr="009B4140">
        <w:rPr>
          <w:rStyle w:val="FontStyle45"/>
          <w:b/>
          <w:sz w:val="24"/>
        </w:rPr>
        <w:t xml:space="preserve">Местные нормативы градостроительного проектирования </w:t>
      </w:r>
    </w:p>
    <w:p w:rsidR="009B4140" w:rsidRPr="009B4140" w:rsidRDefault="009B4140" w:rsidP="009B4140">
      <w:pPr>
        <w:pStyle w:val="Style4"/>
        <w:widowControl/>
        <w:spacing w:line="240" w:lineRule="auto"/>
        <w:ind w:firstLine="709"/>
        <w:jc w:val="center"/>
        <w:rPr>
          <w:rStyle w:val="FontStyle45"/>
          <w:b/>
          <w:sz w:val="24"/>
        </w:rPr>
      </w:pPr>
      <w:r w:rsidRPr="009B4140">
        <w:rPr>
          <w:rStyle w:val="FontStyle45"/>
          <w:b/>
          <w:sz w:val="24"/>
        </w:rPr>
        <w:t xml:space="preserve">муниципального образования «Муниципальный округ </w:t>
      </w:r>
      <w:proofErr w:type="spellStart"/>
      <w:r w:rsidRPr="009B4140">
        <w:rPr>
          <w:rStyle w:val="FontStyle45"/>
          <w:b/>
          <w:sz w:val="24"/>
        </w:rPr>
        <w:t>Юкаменский</w:t>
      </w:r>
      <w:proofErr w:type="spellEnd"/>
      <w:r w:rsidRPr="009B4140">
        <w:rPr>
          <w:rStyle w:val="FontStyle45"/>
          <w:b/>
          <w:sz w:val="24"/>
        </w:rPr>
        <w:t xml:space="preserve"> район Удмуртской Республики»</w:t>
      </w:r>
    </w:p>
    <w:p w:rsidR="009B4140" w:rsidRPr="00A87D1C" w:rsidRDefault="009B4140" w:rsidP="009B4140">
      <w:pPr>
        <w:pStyle w:val="Style4"/>
        <w:widowControl/>
        <w:spacing w:line="240" w:lineRule="auto"/>
        <w:ind w:firstLine="709"/>
        <w:jc w:val="center"/>
      </w:pPr>
    </w:p>
    <w:p w:rsidR="009B4140" w:rsidRPr="00A87D1C" w:rsidRDefault="009B4140" w:rsidP="001444D2">
      <w:pPr>
        <w:pStyle w:val="Style10"/>
        <w:widowControl/>
        <w:numPr>
          <w:ilvl w:val="0"/>
          <w:numId w:val="2"/>
        </w:numPr>
        <w:tabs>
          <w:tab w:val="left" w:pos="432"/>
        </w:tabs>
        <w:spacing w:line="240" w:lineRule="auto"/>
        <w:ind w:left="0" w:firstLine="0"/>
        <w:jc w:val="center"/>
        <w:rPr>
          <w:rStyle w:val="FontStyle45"/>
          <w:sz w:val="24"/>
        </w:rPr>
      </w:pPr>
      <w:r w:rsidRPr="00A87D1C">
        <w:rPr>
          <w:rStyle w:val="FontStyle45"/>
          <w:sz w:val="24"/>
        </w:rPr>
        <w:t>ВВЕДЕНИЕ</w:t>
      </w:r>
    </w:p>
    <w:p w:rsidR="009B4140" w:rsidRPr="00A87D1C" w:rsidRDefault="009B4140" w:rsidP="009B4140">
      <w:pPr>
        <w:pStyle w:val="Style10"/>
        <w:widowControl/>
        <w:tabs>
          <w:tab w:val="left" w:pos="432"/>
        </w:tabs>
        <w:spacing w:line="240" w:lineRule="auto"/>
        <w:ind w:firstLine="709"/>
        <w:rPr>
          <w:rStyle w:val="FontStyle45"/>
          <w:sz w:val="24"/>
        </w:rPr>
      </w:pPr>
    </w:p>
    <w:p w:rsidR="009B4140" w:rsidRPr="009B4140" w:rsidRDefault="009B4140" w:rsidP="009B4140">
      <w:pPr>
        <w:tabs>
          <w:tab w:val="left" w:pos="993"/>
        </w:tabs>
        <w:spacing w:after="0" w:line="240" w:lineRule="auto"/>
        <w:ind w:firstLine="709"/>
        <w:jc w:val="both"/>
        <w:rPr>
          <w:rFonts w:ascii="Times New Roman" w:hAnsi="Times New Roman"/>
          <w:sz w:val="24"/>
          <w:szCs w:val="24"/>
        </w:rPr>
      </w:pPr>
      <w:proofErr w:type="gramStart"/>
      <w:r w:rsidRPr="009B4140">
        <w:rPr>
          <w:rStyle w:val="FontStyle46"/>
          <w:sz w:val="24"/>
          <w:szCs w:val="24"/>
        </w:rPr>
        <w:t xml:space="preserve">Местные нормативы градостроительного проектирования муниципального образования «Муниципальный округ </w:t>
      </w:r>
      <w:proofErr w:type="spellStart"/>
      <w:r w:rsidRPr="009B4140">
        <w:rPr>
          <w:rStyle w:val="FontStyle46"/>
          <w:sz w:val="24"/>
          <w:szCs w:val="24"/>
        </w:rPr>
        <w:t>Юкаменский</w:t>
      </w:r>
      <w:proofErr w:type="spellEnd"/>
      <w:r w:rsidRPr="009B4140">
        <w:rPr>
          <w:rStyle w:val="FontStyle46"/>
          <w:sz w:val="24"/>
          <w:szCs w:val="24"/>
        </w:rPr>
        <w:t xml:space="preserve"> район Удмуртской Республики» (далее – нормативы) подготовлены в соответствии с требованиями статьи 29.4 Градостроительного кодекса Российской Федерации, Законом Удмуртской Республики от 06.03.2014  № 3-РЗ «О градостроительной деятельности в Удмуртской Республике», Постановлением Правительства Удмуртской Республики от 04.06.2019 № 228 «Об утверждении нормативов градостроительного проектирования по Удмуртской Республике».</w:t>
      </w:r>
      <w:proofErr w:type="gramEnd"/>
    </w:p>
    <w:p w:rsidR="009B4140" w:rsidRPr="009B4140" w:rsidRDefault="009B4140" w:rsidP="009B4140">
      <w:pPr>
        <w:pStyle w:val="Style6"/>
        <w:widowControl/>
        <w:tabs>
          <w:tab w:val="left" w:pos="993"/>
        </w:tabs>
        <w:spacing w:line="240" w:lineRule="auto"/>
        <w:ind w:firstLine="709"/>
        <w:rPr>
          <w:rStyle w:val="FontStyle46"/>
          <w:sz w:val="24"/>
          <w:szCs w:val="24"/>
        </w:rPr>
      </w:pPr>
      <w:r w:rsidRPr="009B4140">
        <w:rPr>
          <w:rStyle w:val="FontStyle46"/>
          <w:sz w:val="24"/>
          <w:szCs w:val="24"/>
        </w:rPr>
        <w:t>Содержание нормативов градостроительного проектирования соответствует части 5 статьи 29.2 Градостроительного кодекса Российской Федерации, и включает в себя:</w:t>
      </w:r>
    </w:p>
    <w:p w:rsidR="009B4140" w:rsidRPr="009B4140" w:rsidRDefault="009B4140" w:rsidP="009B4140">
      <w:pPr>
        <w:pStyle w:val="Style7"/>
        <w:widowControl/>
        <w:tabs>
          <w:tab w:val="left" w:pos="993"/>
          <w:tab w:val="left" w:pos="1085"/>
        </w:tabs>
        <w:spacing w:line="240" w:lineRule="auto"/>
        <w:ind w:firstLine="709"/>
        <w:rPr>
          <w:rStyle w:val="FontStyle45"/>
          <w:sz w:val="24"/>
        </w:rPr>
      </w:pPr>
      <w:proofErr w:type="gramStart"/>
      <w:r w:rsidRPr="009B4140">
        <w:rPr>
          <w:rStyle w:val="FontStyle46"/>
          <w:sz w:val="24"/>
          <w:szCs w:val="24"/>
        </w:rPr>
        <w:t>1)</w:t>
      </w:r>
      <w:r w:rsidRPr="009B4140">
        <w:rPr>
          <w:rStyle w:val="FontStyle46"/>
          <w:sz w:val="24"/>
          <w:szCs w:val="24"/>
        </w:rPr>
        <w:tab/>
        <w:t xml:space="preserve">    </w:t>
      </w:r>
      <w:r w:rsidRPr="009B4140">
        <w:rPr>
          <w:rStyle w:val="FontStyle45"/>
          <w:sz w:val="24"/>
        </w:rPr>
        <w:t xml:space="preserve">основную часть </w:t>
      </w:r>
      <w:r w:rsidRPr="009B4140">
        <w:rPr>
          <w:rStyle w:val="FontStyle46"/>
          <w:sz w:val="24"/>
          <w:szCs w:val="24"/>
        </w:rPr>
        <w:t xml:space="preserve">(расчетные показатели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населения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и расчетные показатели максимально допустимого уровня территориальной доступности таких объектов для населения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roofErr w:type="gramEnd"/>
    </w:p>
    <w:p w:rsidR="009B4140" w:rsidRPr="009B4140" w:rsidRDefault="009B4140" w:rsidP="009B4140">
      <w:pPr>
        <w:pStyle w:val="Style7"/>
        <w:widowControl/>
        <w:tabs>
          <w:tab w:val="left" w:pos="993"/>
          <w:tab w:val="left" w:pos="1349"/>
        </w:tabs>
        <w:spacing w:line="240" w:lineRule="auto"/>
        <w:ind w:firstLine="709"/>
        <w:rPr>
          <w:rStyle w:val="FontStyle46"/>
          <w:sz w:val="24"/>
          <w:szCs w:val="24"/>
        </w:rPr>
      </w:pPr>
      <w:r w:rsidRPr="009B4140">
        <w:rPr>
          <w:rStyle w:val="FontStyle46"/>
          <w:sz w:val="24"/>
          <w:szCs w:val="24"/>
        </w:rPr>
        <w:t>2)</w:t>
      </w:r>
      <w:r w:rsidRPr="009B4140">
        <w:rPr>
          <w:rStyle w:val="FontStyle46"/>
          <w:sz w:val="24"/>
          <w:szCs w:val="24"/>
        </w:rPr>
        <w:tab/>
      </w:r>
      <w:r w:rsidRPr="009B4140">
        <w:rPr>
          <w:rStyle w:val="FontStyle45"/>
          <w:sz w:val="24"/>
        </w:rPr>
        <w:t xml:space="preserve">материалы по обоснованию расчетных показателей, </w:t>
      </w:r>
      <w:r w:rsidRPr="009B4140">
        <w:rPr>
          <w:rStyle w:val="FontStyle46"/>
          <w:sz w:val="24"/>
          <w:szCs w:val="24"/>
        </w:rPr>
        <w:t>содержащихся в основной части нормативов градостроительного проектирования;</w:t>
      </w:r>
    </w:p>
    <w:p w:rsidR="009B4140" w:rsidRPr="009B4140" w:rsidRDefault="009B4140" w:rsidP="009B4140">
      <w:pPr>
        <w:pStyle w:val="Style8"/>
        <w:widowControl/>
        <w:tabs>
          <w:tab w:val="left" w:pos="514"/>
          <w:tab w:val="left" w:pos="993"/>
        </w:tabs>
        <w:ind w:firstLine="709"/>
        <w:jc w:val="both"/>
        <w:rPr>
          <w:rStyle w:val="FontStyle46"/>
          <w:sz w:val="24"/>
          <w:szCs w:val="24"/>
        </w:rPr>
      </w:pPr>
      <w:r w:rsidRPr="009B4140">
        <w:rPr>
          <w:rStyle w:val="FontStyle46"/>
          <w:sz w:val="24"/>
          <w:szCs w:val="24"/>
        </w:rPr>
        <w:t>3)</w:t>
      </w:r>
      <w:r w:rsidRPr="009B4140">
        <w:rPr>
          <w:rStyle w:val="FontStyle46"/>
          <w:sz w:val="24"/>
          <w:szCs w:val="24"/>
        </w:rPr>
        <w:tab/>
      </w:r>
      <w:r w:rsidRPr="009B4140">
        <w:rPr>
          <w:rStyle w:val="FontStyle45"/>
          <w:sz w:val="24"/>
        </w:rPr>
        <w:t xml:space="preserve">правила   и   область   применения   расчетных   показателей, </w:t>
      </w:r>
      <w:r w:rsidRPr="009B4140">
        <w:rPr>
          <w:rStyle w:val="FontStyle46"/>
          <w:sz w:val="24"/>
          <w:szCs w:val="24"/>
        </w:rPr>
        <w:t>содержащихся в основной части нормативов градостроительного проектирования.</w:t>
      </w:r>
    </w:p>
    <w:p w:rsidR="009B4140" w:rsidRPr="009B4140" w:rsidRDefault="009B4140" w:rsidP="009B4140">
      <w:pPr>
        <w:pStyle w:val="Style10"/>
        <w:widowControl/>
        <w:spacing w:line="240" w:lineRule="auto"/>
        <w:ind w:firstLine="709"/>
        <w:jc w:val="both"/>
      </w:pPr>
    </w:p>
    <w:p w:rsidR="009B4140" w:rsidRPr="009B4140" w:rsidRDefault="009B4140" w:rsidP="009B4140">
      <w:pPr>
        <w:pStyle w:val="Style10"/>
        <w:widowControl/>
        <w:tabs>
          <w:tab w:val="left" w:pos="432"/>
        </w:tabs>
        <w:spacing w:line="240" w:lineRule="auto"/>
        <w:ind w:firstLine="0"/>
        <w:jc w:val="center"/>
        <w:rPr>
          <w:rStyle w:val="FontStyle45"/>
          <w:sz w:val="24"/>
        </w:rPr>
      </w:pPr>
      <w:r w:rsidRPr="009B4140">
        <w:rPr>
          <w:rStyle w:val="FontStyle45"/>
          <w:sz w:val="24"/>
        </w:rPr>
        <w:t>2.</w:t>
      </w:r>
      <w:r w:rsidRPr="009B4140">
        <w:rPr>
          <w:rStyle w:val="FontStyle45"/>
          <w:bCs/>
          <w:sz w:val="24"/>
        </w:rPr>
        <w:tab/>
      </w:r>
      <w:r w:rsidRPr="009B4140">
        <w:rPr>
          <w:rStyle w:val="FontStyle45"/>
          <w:sz w:val="24"/>
        </w:rPr>
        <w:t>ПРАВИЛА И  ОБЛАСТЬ ПРИМЕНЕНИЯ  РАСЧЕТНЫХ ПОКАЗАТЕЛЕЙ</w:t>
      </w:r>
    </w:p>
    <w:p w:rsidR="009B4140" w:rsidRPr="009B4140" w:rsidRDefault="009B4140" w:rsidP="009B4140">
      <w:pPr>
        <w:pStyle w:val="Style10"/>
        <w:widowControl/>
        <w:tabs>
          <w:tab w:val="left" w:pos="432"/>
        </w:tabs>
        <w:spacing w:line="240" w:lineRule="auto"/>
        <w:ind w:firstLine="0"/>
        <w:rPr>
          <w:rStyle w:val="FontStyle45"/>
          <w:sz w:val="24"/>
        </w:rPr>
      </w:pPr>
    </w:p>
    <w:p w:rsidR="009B4140" w:rsidRPr="009B4140" w:rsidRDefault="009B4140" w:rsidP="009B4140">
      <w:pPr>
        <w:pStyle w:val="Style5"/>
        <w:widowControl/>
        <w:jc w:val="center"/>
        <w:rPr>
          <w:rStyle w:val="FontStyle45"/>
          <w:sz w:val="24"/>
        </w:rPr>
      </w:pPr>
      <w:r w:rsidRPr="009B4140">
        <w:rPr>
          <w:rStyle w:val="FontStyle45"/>
          <w:sz w:val="24"/>
        </w:rPr>
        <w:t>2.1  Область применения расчетных показателей</w:t>
      </w:r>
    </w:p>
    <w:p w:rsidR="009B4140" w:rsidRPr="009B4140" w:rsidRDefault="009B4140" w:rsidP="009B4140">
      <w:pPr>
        <w:pStyle w:val="Style5"/>
        <w:widowControl/>
        <w:ind w:firstLine="709"/>
        <w:rPr>
          <w:rStyle w:val="FontStyle45"/>
          <w:sz w:val="24"/>
        </w:rPr>
      </w:pPr>
    </w:p>
    <w:p w:rsidR="009B4140" w:rsidRPr="009B4140" w:rsidRDefault="009B4140" w:rsidP="009B4140">
      <w:pPr>
        <w:pStyle w:val="Style6"/>
        <w:widowControl/>
        <w:spacing w:line="240" w:lineRule="auto"/>
        <w:ind w:firstLine="709"/>
        <w:rPr>
          <w:rStyle w:val="FontStyle45"/>
          <w:sz w:val="24"/>
        </w:rPr>
      </w:pPr>
      <w:r w:rsidRPr="009B4140">
        <w:rPr>
          <w:rStyle w:val="FontStyle46"/>
          <w:sz w:val="24"/>
          <w:szCs w:val="24"/>
        </w:rPr>
        <w:lastRenderedPageBreak/>
        <w:t xml:space="preserve">Настоящие нормативы градостроительного проектирования действуют на всей территории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
    <w:p w:rsidR="009B4140" w:rsidRPr="009B4140" w:rsidRDefault="009B4140" w:rsidP="009B4140">
      <w:pPr>
        <w:pStyle w:val="Style6"/>
        <w:widowControl/>
        <w:spacing w:line="240" w:lineRule="auto"/>
        <w:ind w:firstLine="709"/>
        <w:rPr>
          <w:rStyle w:val="FontStyle46"/>
          <w:sz w:val="24"/>
          <w:szCs w:val="24"/>
        </w:rPr>
      </w:pPr>
      <w:proofErr w:type="gramStart"/>
      <w:r w:rsidRPr="009B4140">
        <w:rPr>
          <w:rStyle w:val="FontStyle46"/>
          <w:sz w:val="24"/>
          <w:szCs w:val="24"/>
        </w:rPr>
        <w:t>Нормативы градостроительного проектирования поселения,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roofErr w:type="gramEnd"/>
    </w:p>
    <w:p w:rsidR="009B4140" w:rsidRPr="009B4140" w:rsidRDefault="009B4140" w:rsidP="009B4140">
      <w:pPr>
        <w:pStyle w:val="Style6"/>
        <w:widowControl/>
        <w:spacing w:line="240" w:lineRule="auto"/>
        <w:ind w:firstLine="709"/>
        <w:rPr>
          <w:rStyle w:val="FontStyle45"/>
          <w:sz w:val="24"/>
        </w:rPr>
      </w:pPr>
      <w:r w:rsidRPr="009B4140">
        <w:rPr>
          <w:rStyle w:val="FontStyle46"/>
          <w:sz w:val="24"/>
          <w:szCs w:val="24"/>
        </w:rPr>
        <w:t xml:space="preserve">Нормативы градостроительного проектирования и внесенные изменения в нормативы градостроительного проектирования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утверждаются решением Совета депутатов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
    <w:p w:rsidR="009B4140" w:rsidRPr="009B4140" w:rsidRDefault="009B4140" w:rsidP="009B4140">
      <w:pPr>
        <w:pStyle w:val="Style14"/>
        <w:widowControl/>
        <w:spacing w:line="240" w:lineRule="auto"/>
        <w:ind w:firstLine="709"/>
        <w:jc w:val="left"/>
        <w:rPr>
          <w:rStyle w:val="FontStyle45"/>
          <w:sz w:val="24"/>
        </w:rPr>
      </w:pPr>
      <w:r w:rsidRPr="009B4140">
        <w:rPr>
          <w:rStyle w:val="FontStyle45"/>
          <w:sz w:val="24"/>
        </w:rPr>
        <w:t>Настоящий документ распространяется:</w:t>
      </w:r>
    </w:p>
    <w:p w:rsidR="009B4140" w:rsidRPr="009B4140" w:rsidRDefault="009B4140" w:rsidP="009B4140">
      <w:pPr>
        <w:pStyle w:val="Style14"/>
        <w:widowControl/>
        <w:spacing w:line="240" w:lineRule="auto"/>
        <w:ind w:firstLine="709"/>
        <w:rPr>
          <w:rStyle w:val="FontStyle45"/>
          <w:sz w:val="24"/>
        </w:rPr>
      </w:pPr>
      <w:r w:rsidRPr="009B4140">
        <w:rPr>
          <w:rStyle w:val="FontStyle45"/>
          <w:sz w:val="24"/>
        </w:rPr>
        <w:t>на подготовку планов и программ комплексного социально-экономического развития муниципального образования.</w:t>
      </w:r>
    </w:p>
    <w:p w:rsidR="009B4140" w:rsidRPr="009B4140" w:rsidRDefault="009B4140" w:rsidP="009B4140">
      <w:pPr>
        <w:pStyle w:val="Style14"/>
        <w:widowControl/>
        <w:spacing w:line="240" w:lineRule="auto"/>
        <w:ind w:firstLine="709"/>
        <w:jc w:val="left"/>
        <w:rPr>
          <w:rStyle w:val="FontStyle45"/>
          <w:sz w:val="24"/>
        </w:rPr>
      </w:pPr>
      <w:r w:rsidRPr="009B4140">
        <w:rPr>
          <w:rStyle w:val="FontStyle45"/>
          <w:sz w:val="24"/>
        </w:rPr>
        <w:t>на подготовку документов территориального планирования:</w:t>
      </w:r>
    </w:p>
    <w:p w:rsidR="009B4140" w:rsidRPr="009B4140" w:rsidRDefault="009B4140" w:rsidP="009B4140">
      <w:pPr>
        <w:pStyle w:val="Style6"/>
        <w:widowControl/>
        <w:spacing w:line="240" w:lineRule="auto"/>
        <w:ind w:firstLine="709"/>
        <w:rPr>
          <w:rStyle w:val="FontStyle45"/>
          <w:sz w:val="24"/>
        </w:rPr>
      </w:pPr>
      <w:r w:rsidRPr="009B4140">
        <w:rPr>
          <w:rStyle w:val="FontStyle46"/>
          <w:sz w:val="24"/>
          <w:szCs w:val="24"/>
        </w:rPr>
        <w:t xml:space="preserve">при подготовке и утверждении Генерального плана, в том числе при внесении изменений в Генеральный план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 xml:space="preserve">при проверке и согласовании проектов внесения изменений в Генеральный план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
    <w:p w:rsidR="009B4140" w:rsidRPr="009B4140" w:rsidRDefault="009B4140" w:rsidP="009B4140">
      <w:pPr>
        <w:pStyle w:val="Style6"/>
        <w:widowControl/>
        <w:spacing w:line="240" w:lineRule="auto"/>
        <w:ind w:firstLine="709"/>
        <w:rPr>
          <w:rStyle w:val="FontStyle45"/>
          <w:sz w:val="24"/>
        </w:rPr>
      </w:pPr>
      <w:r w:rsidRPr="009B4140">
        <w:rPr>
          <w:rStyle w:val="FontStyle46"/>
          <w:sz w:val="24"/>
          <w:szCs w:val="24"/>
        </w:rPr>
        <w:t xml:space="preserve">при проведении публичных слушаний по проектам внесения изменений в Генеральный план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
    <w:p w:rsidR="009B4140" w:rsidRPr="009B4140" w:rsidRDefault="009B4140" w:rsidP="009B4140">
      <w:pPr>
        <w:pStyle w:val="Style14"/>
        <w:widowControl/>
        <w:spacing w:line="240" w:lineRule="auto"/>
        <w:ind w:firstLine="709"/>
        <w:jc w:val="left"/>
        <w:rPr>
          <w:rStyle w:val="FontStyle45"/>
          <w:sz w:val="24"/>
        </w:rPr>
      </w:pPr>
      <w:r w:rsidRPr="009B4140">
        <w:rPr>
          <w:rStyle w:val="FontStyle45"/>
          <w:sz w:val="24"/>
        </w:rPr>
        <w:t>на подготовку документации по планировке территории:</w:t>
      </w:r>
    </w:p>
    <w:p w:rsidR="009B4140" w:rsidRPr="009B4140" w:rsidRDefault="009B4140" w:rsidP="009B4140">
      <w:pPr>
        <w:pStyle w:val="Style6"/>
        <w:widowControl/>
        <w:spacing w:line="240" w:lineRule="auto"/>
        <w:ind w:firstLine="709"/>
        <w:rPr>
          <w:rStyle w:val="FontStyle45"/>
          <w:sz w:val="24"/>
        </w:rPr>
      </w:pPr>
      <w:r w:rsidRPr="009B4140">
        <w:rPr>
          <w:rStyle w:val="FontStyle46"/>
          <w:sz w:val="24"/>
          <w:szCs w:val="24"/>
        </w:rPr>
        <w:t xml:space="preserve">при подготовке и утверждении документации по планировке территории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
    <w:p w:rsidR="009B4140" w:rsidRPr="009B4140" w:rsidRDefault="009B4140" w:rsidP="009B4140">
      <w:pPr>
        <w:pStyle w:val="Style6"/>
        <w:widowControl/>
        <w:spacing w:line="240" w:lineRule="auto"/>
        <w:ind w:firstLine="709"/>
        <w:rPr>
          <w:rStyle w:val="FontStyle46"/>
          <w:sz w:val="24"/>
          <w:szCs w:val="24"/>
        </w:rPr>
      </w:pPr>
      <w:proofErr w:type="gramStart"/>
      <w:r w:rsidRPr="009B4140">
        <w:rPr>
          <w:rStyle w:val="FontStyle46"/>
          <w:sz w:val="24"/>
          <w:szCs w:val="24"/>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9B4140" w:rsidRPr="009B4140" w:rsidRDefault="009B4140" w:rsidP="009B4140">
      <w:pPr>
        <w:pStyle w:val="Style6"/>
        <w:widowControl/>
        <w:spacing w:line="240" w:lineRule="auto"/>
        <w:ind w:firstLine="709"/>
        <w:rPr>
          <w:rStyle w:val="FontStyle45"/>
          <w:sz w:val="24"/>
        </w:rPr>
      </w:pPr>
      <w:r w:rsidRPr="009B4140">
        <w:rPr>
          <w:rStyle w:val="FontStyle46"/>
          <w:sz w:val="24"/>
          <w:szCs w:val="24"/>
        </w:rPr>
        <w:t xml:space="preserve">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
    <w:p w:rsidR="009B4140" w:rsidRPr="009B4140" w:rsidRDefault="009B4140" w:rsidP="009B4140">
      <w:pPr>
        <w:pStyle w:val="Style14"/>
        <w:widowControl/>
        <w:spacing w:line="240" w:lineRule="auto"/>
        <w:ind w:firstLine="709"/>
        <w:jc w:val="left"/>
        <w:rPr>
          <w:rStyle w:val="FontStyle45"/>
          <w:sz w:val="24"/>
        </w:rPr>
      </w:pPr>
      <w:r w:rsidRPr="009B4140">
        <w:rPr>
          <w:rStyle w:val="FontStyle45"/>
          <w:sz w:val="24"/>
        </w:rPr>
        <w:t>на иные области применения:</w:t>
      </w: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 xml:space="preserve">при осуществлении региональными органами государственной власти </w:t>
      </w:r>
      <w:proofErr w:type="gramStart"/>
      <w:r w:rsidRPr="009B4140">
        <w:rPr>
          <w:rStyle w:val="FontStyle46"/>
          <w:sz w:val="24"/>
          <w:szCs w:val="24"/>
        </w:rPr>
        <w:t>контроля за</w:t>
      </w:r>
      <w:proofErr w:type="gramEnd"/>
      <w:r w:rsidRPr="009B4140">
        <w:rPr>
          <w:rStyle w:val="FontStyle46"/>
          <w:sz w:val="24"/>
          <w:szCs w:val="24"/>
        </w:rPr>
        <w:t xml:space="preserve"> соблюдением органами местного самоуправления законодательства о градостроительной деятельности;</w:t>
      </w:r>
    </w:p>
    <w:p w:rsidR="009B4140" w:rsidRPr="009B4140" w:rsidRDefault="009B4140" w:rsidP="009B4140">
      <w:pPr>
        <w:pStyle w:val="Style14"/>
        <w:widowControl/>
        <w:spacing w:line="240" w:lineRule="auto"/>
        <w:ind w:firstLine="709"/>
        <w:rPr>
          <w:rStyle w:val="FontStyle45"/>
          <w:sz w:val="24"/>
        </w:rPr>
      </w:pPr>
      <w:proofErr w:type="gramStart"/>
      <w:r w:rsidRPr="009B4140">
        <w:rPr>
          <w:rStyle w:val="FontStyle46"/>
          <w:sz w:val="24"/>
          <w:szCs w:val="24"/>
        </w:rPr>
        <w:t xml:space="preserve">в других случаях, в которых требуется учет и соблюдение расчетных показателей </w:t>
      </w:r>
      <w:r w:rsidRPr="009B4140">
        <w:rPr>
          <w:rStyle w:val="FontStyle45"/>
          <w:sz w:val="24"/>
        </w:rPr>
        <w:t xml:space="preserve">минимально допустимого уровня </w:t>
      </w:r>
      <w:r w:rsidRPr="009B4140">
        <w:rPr>
          <w:rStyle w:val="FontStyle46"/>
          <w:sz w:val="24"/>
          <w:szCs w:val="24"/>
        </w:rPr>
        <w:t xml:space="preserve">обеспеченности </w:t>
      </w:r>
      <w:r w:rsidRPr="009B4140">
        <w:rPr>
          <w:rStyle w:val="FontStyle45"/>
          <w:sz w:val="24"/>
        </w:rPr>
        <w:t xml:space="preserve">объектами местного значения поселения, объектами благоустройства территории, иными объектами местного значения поселения, </w:t>
      </w:r>
      <w:r w:rsidRPr="009B4140">
        <w:rPr>
          <w:rStyle w:val="FontStyle46"/>
          <w:sz w:val="24"/>
          <w:szCs w:val="24"/>
        </w:rPr>
        <w:t xml:space="preserve">населения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и расчетных показателей </w:t>
      </w:r>
      <w:r w:rsidRPr="009B4140">
        <w:rPr>
          <w:rStyle w:val="FontStyle45"/>
          <w:sz w:val="24"/>
        </w:rPr>
        <w:t xml:space="preserve">максимально допустимого уровня </w:t>
      </w:r>
      <w:r w:rsidRPr="009B4140">
        <w:rPr>
          <w:rStyle w:val="FontStyle45"/>
          <w:sz w:val="24"/>
        </w:rPr>
        <w:lastRenderedPageBreak/>
        <w:t xml:space="preserve">территориальной доступности таких объектов </w:t>
      </w:r>
      <w:r w:rsidRPr="009B4140">
        <w:rPr>
          <w:rStyle w:val="FontStyle46"/>
          <w:sz w:val="24"/>
          <w:szCs w:val="24"/>
        </w:rPr>
        <w:t xml:space="preserve">для населения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roofErr w:type="gramEnd"/>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В связи с тем, что в настоящем документе конкретизация основных требований к планировке и застройке согласно пункту 1.1 СП 42.13330.2016 не осуществлялась, при определении требований к планировке и застройке территории поселения следует руководствоваться СП 42.13330.2016 «Градостроительство. Планировка и застройка городских и сельских поселений» (Актуализированная редакция СНиП 2.07.01-89).</w:t>
      </w:r>
    </w:p>
    <w:p w:rsidR="009B4140" w:rsidRPr="009B4140" w:rsidRDefault="009B4140" w:rsidP="009B4140">
      <w:pPr>
        <w:pStyle w:val="Style17"/>
        <w:widowControl/>
        <w:tabs>
          <w:tab w:val="left" w:pos="571"/>
        </w:tabs>
        <w:spacing w:line="240" w:lineRule="auto"/>
        <w:ind w:firstLine="709"/>
        <w:jc w:val="both"/>
        <w:rPr>
          <w:rStyle w:val="FontStyle45"/>
          <w:sz w:val="24"/>
        </w:rPr>
      </w:pPr>
    </w:p>
    <w:p w:rsidR="009B4140" w:rsidRPr="009B4140" w:rsidRDefault="009B4140" w:rsidP="009B4140">
      <w:pPr>
        <w:pStyle w:val="Style17"/>
        <w:widowControl/>
        <w:tabs>
          <w:tab w:val="left" w:pos="571"/>
        </w:tabs>
        <w:spacing w:line="240" w:lineRule="auto"/>
        <w:ind w:firstLine="0"/>
        <w:jc w:val="center"/>
        <w:rPr>
          <w:rStyle w:val="FontStyle45"/>
          <w:sz w:val="24"/>
        </w:rPr>
      </w:pPr>
      <w:r w:rsidRPr="009B4140">
        <w:rPr>
          <w:rStyle w:val="FontStyle45"/>
          <w:sz w:val="24"/>
        </w:rPr>
        <w:t>2.2</w:t>
      </w:r>
      <w:r w:rsidRPr="009B4140">
        <w:rPr>
          <w:rStyle w:val="FontStyle45"/>
          <w:bCs/>
          <w:sz w:val="24"/>
        </w:rPr>
        <w:tab/>
      </w:r>
      <w:r w:rsidRPr="009B4140">
        <w:rPr>
          <w:rStyle w:val="FontStyle45"/>
          <w:sz w:val="24"/>
        </w:rPr>
        <w:t xml:space="preserve">Правила применения расчетных показателей </w:t>
      </w:r>
      <w:proofErr w:type="gramStart"/>
      <w:r w:rsidRPr="009B4140">
        <w:rPr>
          <w:rStyle w:val="FontStyle45"/>
          <w:sz w:val="24"/>
        </w:rPr>
        <w:t>при</w:t>
      </w:r>
      <w:proofErr w:type="gramEnd"/>
    </w:p>
    <w:p w:rsidR="009B4140" w:rsidRPr="009B4140" w:rsidRDefault="009B4140" w:rsidP="009B4140">
      <w:pPr>
        <w:pStyle w:val="Style17"/>
        <w:widowControl/>
        <w:tabs>
          <w:tab w:val="left" w:pos="571"/>
        </w:tabs>
        <w:spacing w:line="240" w:lineRule="auto"/>
        <w:ind w:firstLine="0"/>
        <w:jc w:val="center"/>
        <w:rPr>
          <w:rStyle w:val="FontStyle45"/>
          <w:sz w:val="24"/>
        </w:rPr>
      </w:pPr>
      <w:r w:rsidRPr="009B4140">
        <w:rPr>
          <w:rStyle w:val="FontStyle45"/>
          <w:sz w:val="24"/>
        </w:rPr>
        <w:t xml:space="preserve"> подготовке планов и программ </w:t>
      </w:r>
      <w:proofErr w:type="gramStart"/>
      <w:r w:rsidRPr="009B4140">
        <w:rPr>
          <w:rStyle w:val="FontStyle45"/>
          <w:sz w:val="24"/>
        </w:rPr>
        <w:t>комплексного</w:t>
      </w:r>
      <w:proofErr w:type="gramEnd"/>
      <w:r w:rsidRPr="009B4140">
        <w:rPr>
          <w:rStyle w:val="FontStyle45"/>
          <w:sz w:val="24"/>
        </w:rPr>
        <w:t xml:space="preserve"> </w:t>
      </w:r>
    </w:p>
    <w:p w:rsidR="009B4140" w:rsidRPr="009B4140" w:rsidRDefault="009B4140" w:rsidP="009B4140">
      <w:pPr>
        <w:pStyle w:val="Style17"/>
        <w:widowControl/>
        <w:tabs>
          <w:tab w:val="left" w:pos="571"/>
        </w:tabs>
        <w:spacing w:line="240" w:lineRule="auto"/>
        <w:ind w:firstLine="0"/>
        <w:jc w:val="center"/>
        <w:rPr>
          <w:rStyle w:val="FontStyle45"/>
          <w:sz w:val="24"/>
        </w:rPr>
      </w:pPr>
      <w:r w:rsidRPr="009B4140">
        <w:rPr>
          <w:rStyle w:val="FontStyle45"/>
          <w:sz w:val="24"/>
        </w:rPr>
        <w:t>социально-экономического развития</w:t>
      </w:r>
    </w:p>
    <w:p w:rsidR="009B4140" w:rsidRPr="009B4140" w:rsidRDefault="009B4140" w:rsidP="009B4140">
      <w:pPr>
        <w:pStyle w:val="Style17"/>
        <w:widowControl/>
        <w:tabs>
          <w:tab w:val="left" w:pos="571"/>
        </w:tabs>
        <w:spacing w:line="240" w:lineRule="auto"/>
        <w:ind w:firstLine="709"/>
        <w:jc w:val="both"/>
        <w:rPr>
          <w:rStyle w:val="FontStyle45"/>
          <w:sz w:val="24"/>
        </w:rPr>
      </w:pP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 xml:space="preserve">При подготовке планов и программ комплексного социально-экономического развития муниципального образования, </w:t>
      </w:r>
      <w:r w:rsidRPr="009B4140">
        <w:rPr>
          <w:rStyle w:val="FontStyle45"/>
          <w:sz w:val="24"/>
        </w:rPr>
        <w:t xml:space="preserve">нормативы градостроительного проектирования поселения </w:t>
      </w:r>
      <w:r w:rsidRPr="009B4140">
        <w:rPr>
          <w:rStyle w:val="FontStyle46"/>
          <w:sz w:val="24"/>
          <w:szCs w:val="24"/>
        </w:rPr>
        <w:t>являются одним из основных источников обоснования при выборе объекта местного значения поселения для включения в планы и программы и последующего обоснования места его размещения.</w:t>
      </w:r>
    </w:p>
    <w:p w:rsidR="009B4140" w:rsidRPr="009B4140" w:rsidRDefault="009B4140" w:rsidP="009B4140">
      <w:pPr>
        <w:pStyle w:val="Style14"/>
        <w:widowControl/>
        <w:spacing w:line="240" w:lineRule="auto"/>
        <w:ind w:firstLine="709"/>
        <w:jc w:val="left"/>
        <w:rPr>
          <w:rStyle w:val="FontStyle45"/>
          <w:sz w:val="24"/>
        </w:rPr>
      </w:pPr>
      <w:r w:rsidRPr="009B4140">
        <w:rPr>
          <w:rStyle w:val="FontStyle45"/>
          <w:sz w:val="24"/>
        </w:rPr>
        <w:t>Основные Правила применения:</w:t>
      </w: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 xml:space="preserve">В планы и программы комплексного социально-экономического развития муниципального образования </w:t>
      </w:r>
      <w:proofErr w:type="gramStart"/>
      <w:r w:rsidRPr="009B4140">
        <w:rPr>
          <w:rStyle w:val="FontStyle46"/>
          <w:sz w:val="24"/>
          <w:szCs w:val="24"/>
        </w:rPr>
        <w:t>выбираются из основной части планируемые к созданию объекты местного значения поселения и за счет применения расчетных показателей максимально допустимого уровня территориальной доступности таких объектов для населения поселения определяется</w:t>
      </w:r>
      <w:proofErr w:type="gramEnd"/>
      <w:r w:rsidRPr="009B4140">
        <w:rPr>
          <w:rStyle w:val="FontStyle46"/>
          <w:sz w:val="24"/>
          <w:szCs w:val="24"/>
        </w:rPr>
        <w:t xml:space="preserve"> месторасположение такого объекта.</w:t>
      </w:r>
    </w:p>
    <w:p w:rsidR="009B4140" w:rsidRPr="009B4140" w:rsidRDefault="009B4140" w:rsidP="009B4140">
      <w:pPr>
        <w:pStyle w:val="Style17"/>
        <w:widowControl/>
        <w:tabs>
          <w:tab w:val="left" w:pos="571"/>
        </w:tabs>
        <w:spacing w:line="240" w:lineRule="auto"/>
        <w:ind w:firstLine="709"/>
        <w:jc w:val="center"/>
        <w:rPr>
          <w:rStyle w:val="FontStyle45"/>
          <w:sz w:val="24"/>
        </w:rPr>
      </w:pPr>
    </w:p>
    <w:p w:rsidR="009B4140" w:rsidRPr="009B4140" w:rsidRDefault="009B4140" w:rsidP="009B4140">
      <w:pPr>
        <w:pStyle w:val="Style17"/>
        <w:widowControl/>
        <w:tabs>
          <w:tab w:val="left" w:pos="571"/>
        </w:tabs>
        <w:spacing w:line="240" w:lineRule="auto"/>
        <w:ind w:firstLine="709"/>
        <w:jc w:val="center"/>
        <w:rPr>
          <w:rStyle w:val="FontStyle45"/>
          <w:sz w:val="24"/>
        </w:rPr>
      </w:pPr>
      <w:r w:rsidRPr="009B4140">
        <w:rPr>
          <w:rStyle w:val="FontStyle45"/>
          <w:sz w:val="24"/>
        </w:rPr>
        <w:t>2.3</w:t>
      </w:r>
      <w:r w:rsidRPr="009B4140">
        <w:rPr>
          <w:rStyle w:val="FontStyle45"/>
          <w:bCs/>
          <w:sz w:val="24"/>
        </w:rPr>
        <w:tab/>
      </w:r>
      <w:r w:rsidRPr="009B4140">
        <w:rPr>
          <w:rStyle w:val="FontStyle45"/>
          <w:sz w:val="24"/>
        </w:rPr>
        <w:t>Правила применения расчетных показателей при работе с</w:t>
      </w:r>
      <w:r w:rsidRPr="009B4140">
        <w:rPr>
          <w:rStyle w:val="FontStyle45"/>
          <w:sz w:val="24"/>
        </w:rPr>
        <w:br/>
        <w:t>документами территориального планирования</w:t>
      </w:r>
    </w:p>
    <w:p w:rsidR="009B4140" w:rsidRPr="009B4140" w:rsidRDefault="009B4140" w:rsidP="009B4140">
      <w:pPr>
        <w:pStyle w:val="Style17"/>
        <w:widowControl/>
        <w:tabs>
          <w:tab w:val="left" w:pos="571"/>
        </w:tabs>
        <w:spacing w:line="240" w:lineRule="auto"/>
        <w:ind w:firstLine="709"/>
        <w:jc w:val="both"/>
        <w:rPr>
          <w:rStyle w:val="FontStyle45"/>
          <w:sz w:val="24"/>
        </w:rPr>
      </w:pP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Расчетные показатели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расчетные показатели максимально допустимого уровня территориальной доступности таких объектов для населения поселения применяются:</w:t>
      </w:r>
    </w:p>
    <w:p w:rsidR="009B4140" w:rsidRPr="009B4140" w:rsidRDefault="009B4140" w:rsidP="009B4140">
      <w:pPr>
        <w:pStyle w:val="Style6"/>
        <w:widowControl/>
        <w:spacing w:line="240" w:lineRule="auto"/>
        <w:ind w:firstLine="709"/>
        <w:rPr>
          <w:rStyle w:val="FontStyle45"/>
          <w:sz w:val="24"/>
        </w:rPr>
      </w:pPr>
      <w:r w:rsidRPr="009B4140">
        <w:rPr>
          <w:rStyle w:val="FontStyle46"/>
          <w:sz w:val="24"/>
          <w:szCs w:val="24"/>
        </w:rPr>
        <w:t xml:space="preserve">при подготовке и утверждении Генерального плана, в том числе при внесении изменений в Генеральный план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 xml:space="preserve">при проверке и согласовании проектов внесения изменений в Генеральный план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
    <w:p w:rsidR="009B4140" w:rsidRPr="009B4140" w:rsidRDefault="009B4140" w:rsidP="009B4140">
      <w:pPr>
        <w:pStyle w:val="Style6"/>
        <w:widowControl/>
        <w:spacing w:line="240" w:lineRule="auto"/>
        <w:ind w:firstLine="709"/>
        <w:rPr>
          <w:rStyle w:val="FontStyle45"/>
          <w:sz w:val="24"/>
        </w:rPr>
      </w:pPr>
      <w:r w:rsidRPr="009B4140">
        <w:rPr>
          <w:rStyle w:val="FontStyle46"/>
          <w:sz w:val="24"/>
          <w:szCs w:val="24"/>
        </w:rPr>
        <w:t xml:space="preserve">при проведении публичных слушаний по проектам внесения изменений в Генеральный план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p>
    <w:p w:rsidR="009B4140" w:rsidRPr="009B4140" w:rsidRDefault="009B4140" w:rsidP="009B4140">
      <w:pPr>
        <w:pStyle w:val="Style6"/>
        <w:widowControl/>
        <w:spacing w:line="240" w:lineRule="auto"/>
        <w:ind w:firstLine="709"/>
        <w:rPr>
          <w:rStyle w:val="FontStyle45"/>
          <w:sz w:val="24"/>
        </w:rPr>
      </w:pPr>
      <w:r w:rsidRPr="009B4140">
        <w:rPr>
          <w:rStyle w:val="FontStyle45"/>
          <w:sz w:val="24"/>
        </w:rPr>
        <w:t>Основные Правила применения:</w:t>
      </w:r>
    </w:p>
    <w:p w:rsidR="009B4140" w:rsidRPr="009B4140" w:rsidRDefault="009B4140" w:rsidP="009B4140">
      <w:pPr>
        <w:pStyle w:val="Style6"/>
        <w:widowControl/>
        <w:spacing w:line="240" w:lineRule="auto"/>
        <w:ind w:firstLine="709"/>
        <w:rPr>
          <w:rStyle w:val="FontStyle46"/>
          <w:sz w:val="24"/>
          <w:szCs w:val="24"/>
        </w:rPr>
      </w:pPr>
      <w:proofErr w:type="gramStart"/>
      <w:r w:rsidRPr="009B4140">
        <w:rPr>
          <w:rStyle w:val="FontStyle46"/>
          <w:sz w:val="24"/>
          <w:szCs w:val="24"/>
        </w:rPr>
        <w:t xml:space="preserve">При подготовке и утверждении Генерального плана, в том числе при внесении изменений в Генеральный план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осуществляется учет </w:t>
      </w:r>
      <w:r w:rsidRPr="009B4140">
        <w:rPr>
          <w:rStyle w:val="FontStyle45"/>
          <w:sz w:val="24"/>
        </w:rPr>
        <w:t xml:space="preserve">нормативов градостроительного проектирования поселения </w:t>
      </w:r>
      <w:r w:rsidRPr="009B4140">
        <w:rPr>
          <w:rStyle w:val="FontStyle46"/>
          <w:sz w:val="24"/>
          <w:szCs w:val="24"/>
        </w:rPr>
        <w:t xml:space="preserve">в части доведения уровня обеспеченности объектами местного значения поселения, относящимися к областям, указанным в пункте 1 </w:t>
      </w:r>
      <w:r w:rsidRPr="009B4140">
        <w:rPr>
          <w:rStyle w:val="FontStyle46"/>
          <w:sz w:val="24"/>
          <w:szCs w:val="24"/>
        </w:rPr>
        <w:lastRenderedPageBreak/>
        <w:t>части 5 статьи 23 Градостроительного кодекса Российской Федерации, объектами благоустройства территории, иными объектами местного значения</w:t>
      </w:r>
      <w:proofErr w:type="gramEnd"/>
      <w:r w:rsidRPr="009B4140">
        <w:rPr>
          <w:rStyle w:val="FontStyle46"/>
          <w:sz w:val="24"/>
          <w:szCs w:val="24"/>
        </w:rPr>
        <w:t xml:space="preserve"> поселения населения поселения, и обоснования места их размещения с учетом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 xml:space="preserve">При проверке и согласовании проектов внесения изменений в Генеральный план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 проверяется соблюдение положений нормативов градостроительного проектирования при внесении изменений в Генеральный план.</w:t>
      </w:r>
    </w:p>
    <w:p w:rsidR="009B4140" w:rsidRPr="009B4140" w:rsidRDefault="009B4140" w:rsidP="009B4140">
      <w:pPr>
        <w:pStyle w:val="Style6"/>
        <w:widowControl/>
        <w:spacing w:line="240" w:lineRule="auto"/>
        <w:ind w:firstLine="709"/>
        <w:rPr>
          <w:rStyle w:val="FontStyle46"/>
          <w:sz w:val="24"/>
          <w:szCs w:val="24"/>
        </w:rPr>
      </w:pPr>
      <w:proofErr w:type="gramStart"/>
      <w:r w:rsidRPr="009B4140">
        <w:rPr>
          <w:rStyle w:val="FontStyle46"/>
          <w:sz w:val="24"/>
          <w:szCs w:val="24"/>
        </w:rPr>
        <w:t xml:space="preserve">При проведении публичных слушаний по проектам внесения изменений в Генеральный план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Генерального плана, в том числе и положений </w:t>
      </w:r>
      <w:r w:rsidRPr="009B4140">
        <w:rPr>
          <w:rStyle w:val="FontStyle45"/>
          <w:sz w:val="24"/>
        </w:rPr>
        <w:t xml:space="preserve">нормативов градостроительного проектирования поселения </w:t>
      </w:r>
      <w:r w:rsidRPr="009B4140">
        <w:rPr>
          <w:rStyle w:val="FontStyle46"/>
          <w:sz w:val="24"/>
          <w:szCs w:val="24"/>
        </w:rPr>
        <w:t>подлежащих учету при внесении</w:t>
      </w:r>
      <w:proofErr w:type="gramEnd"/>
      <w:r w:rsidRPr="009B4140">
        <w:rPr>
          <w:rStyle w:val="FontStyle46"/>
          <w:sz w:val="24"/>
          <w:szCs w:val="24"/>
        </w:rPr>
        <w:t xml:space="preserve"> изменений в Генеральный план.</w:t>
      </w:r>
    </w:p>
    <w:p w:rsidR="009B4140" w:rsidRPr="009B4140" w:rsidRDefault="009B4140" w:rsidP="009B4140">
      <w:pPr>
        <w:pStyle w:val="Style6"/>
        <w:widowControl/>
        <w:spacing w:line="240" w:lineRule="auto"/>
        <w:ind w:firstLine="709"/>
        <w:rPr>
          <w:rStyle w:val="FontStyle46"/>
          <w:sz w:val="24"/>
          <w:szCs w:val="24"/>
        </w:rPr>
      </w:pPr>
    </w:p>
    <w:p w:rsidR="009B4140" w:rsidRPr="009B4140" w:rsidRDefault="009B4140" w:rsidP="009B4140">
      <w:pPr>
        <w:pStyle w:val="Style22"/>
        <w:widowControl/>
        <w:spacing w:line="240" w:lineRule="auto"/>
        <w:ind w:firstLine="0"/>
        <w:jc w:val="center"/>
        <w:rPr>
          <w:rStyle w:val="FontStyle45"/>
          <w:sz w:val="24"/>
        </w:rPr>
      </w:pPr>
      <w:r w:rsidRPr="009B4140">
        <w:rPr>
          <w:rStyle w:val="FontStyle45"/>
          <w:sz w:val="24"/>
        </w:rPr>
        <w:t xml:space="preserve">2.4  Правила применения расчетных показателей </w:t>
      </w:r>
      <w:proofErr w:type="gramStart"/>
      <w:r w:rsidRPr="009B4140">
        <w:rPr>
          <w:rStyle w:val="FontStyle45"/>
          <w:sz w:val="24"/>
        </w:rPr>
        <w:t>при</w:t>
      </w:r>
      <w:proofErr w:type="gramEnd"/>
      <w:r w:rsidRPr="009B4140">
        <w:rPr>
          <w:rStyle w:val="FontStyle45"/>
          <w:sz w:val="24"/>
        </w:rPr>
        <w:t xml:space="preserve">  </w:t>
      </w:r>
    </w:p>
    <w:p w:rsidR="009B4140" w:rsidRPr="009B4140" w:rsidRDefault="009B4140" w:rsidP="009B4140">
      <w:pPr>
        <w:pStyle w:val="Style22"/>
        <w:widowControl/>
        <w:spacing w:line="240" w:lineRule="auto"/>
        <w:ind w:firstLine="0"/>
        <w:jc w:val="center"/>
        <w:rPr>
          <w:rStyle w:val="FontStyle45"/>
          <w:sz w:val="24"/>
        </w:rPr>
      </w:pPr>
      <w:r w:rsidRPr="009B4140">
        <w:rPr>
          <w:rStyle w:val="FontStyle45"/>
          <w:sz w:val="24"/>
        </w:rPr>
        <w:t xml:space="preserve"> работе с документацией по планировке территории</w:t>
      </w:r>
    </w:p>
    <w:p w:rsidR="009B4140" w:rsidRPr="009B4140" w:rsidRDefault="009B4140" w:rsidP="009B4140">
      <w:pPr>
        <w:pStyle w:val="Style22"/>
        <w:widowControl/>
        <w:spacing w:line="240" w:lineRule="auto"/>
        <w:ind w:firstLine="0"/>
        <w:rPr>
          <w:rStyle w:val="FontStyle45"/>
          <w:sz w:val="24"/>
        </w:rPr>
      </w:pP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Расчетные показатели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расчетные показатели максимально допустимого уровня территориальной доступности таких объектов для населения поселения применяются:</w:t>
      </w:r>
    </w:p>
    <w:p w:rsidR="009B4140" w:rsidRPr="009B4140" w:rsidRDefault="009B4140" w:rsidP="009B4140">
      <w:pPr>
        <w:pStyle w:val="Style6"/>
        <w:widowControl/>
        <w:spacing w:line="240" w:lineRule="auto"/>
        <w:ind w:firstLine="709"/>
        <w:rPr>
          <w:rStyle w:val="FontStyle45"/>
          <w:sz w:val="24"/>
        </w:rPr>
      </w:pPr>
      <w:r w:rsidRPr="009B4140">
        <w:rPr>
          <w:rStyle w:val="FontStyle46"/>
          <w:sz w:val="24"/>
          <w:szCs w:val="24"/>
        </w:rPr>
        <w:t xml:space="preserve">при подготовке и утверждении документации по планировке территории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
    <w:p w:rsidR="009B4140" w:rsidRPr="009B4140" w:rsidRDefault="009B4140" w:rsidP="009B4140">
      <w:pPr>
        <w:pStyle w:val="Style6"/>
        <w:widowControl/>
        <w:spacing w:line="240" w:lineRule="auto"/>
        <w:ind w:firstLine="709"/>
        <w:rPr>
          <w:rStyle w:val="FontStyle46"/>
          <w:sz w:val="24"/>
          <w:szCs w:val="24"/>
        </w:rPr>
      </w:pPr>
      <w:proofErr w:type="gramStart"/>
      <w:r w:rsidRPr="009B4140">
        <w:rPr>
          <w:rStyle w:val="FontStyle46"/>
          <w:sz w:val="24"/>
          <w:szCs w:val="24"/>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roofErr w:type="gramEnd"/>
    </w:p>
    <w:p w:rsidR="009B4140" w:rsidRPr="009B4140" w:rsidRDefault="009B4140" w:rsidP="009B4140">
      <w:pPr>
        <w:pStyle w:val="Style6"/>
        <w:widowControl/>
        <w:spacing w:line="240" w:lineRule="auto"/>
        <w:ind w:firstLine="709"/>
        <w:rPr>
          <w:rStyle w:val="FontStyle45"/>
          <w:sz w:val="24"/>
        </w:rPr>
      </w:pPr>
      <w:r w:rsidRPr="009B4140">
        <w:rPr>
          <w:rStyle w:val="FontStyle46"/>
          <w:sz w:val="24"/>
          <w:szCs w:val="24"/>
        </w:rPr>
        <w:t xml:space="preserve">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
    <w:p w:rsidR="009B4140" w:rsidRPr="009B4140" w:rsidRDefault="009B4140" w:rsidP="009B4140">
      <w:pPr>
        <w:pStyle w:val="Style24"/>
        <w:widowControl/>
        <w:ind w:firstLine="709"/>
        <w:jc w:val="left"/>
        <w:rPr>
          <w:rStyle w:val="FontStyle45"/>
          <w:sz w:val="24"/>
        </w:rPr>
      </w:pPr>
      <w:r w:rsidRPr="009B4140">
        <w:rPr>
          <w:rStyle w:val="FontStyle45"/>
          <w:sz w:val="24"/>
        </w:rPr>
        <w:t>Основные Правила применения:</w:t>
      </w:r>
    </w:p>
    <w:p w:rsidR="009B4140" w:rsidRPr="009B4140" w:rsidRDefault="009B4140" w:rsidP="009B4140">
      <w:pPr>
        <w:pStyle w:val="Style6"/>
        <w:widowControl/>
        <w:spacing w:line="240" w:lineRule="auto"/>
        <w:ind w:firstLine="709"/>
        <w:rPr>
          <w:rStyle w:val="FontStyle46"/>
          <w:sz w:val="24"/>
          <w:szCs w:val="24"/>
        </w:rPr>
      </w:pPr>
      <w:proofErr w:type="gramStart"/>
      <w:r w:rsidRPr="009B4140">
        <w:rPr>
          <w:rStyle w:val="FontStyle46"/>
          <w:sz w:val="24"/>
          <w:szCs w:val="24"/>
        </w:rPr>
        <w:t xml:space="preserve">При подготовке и утверждении документации по планировке территории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осуществляется учет </w:t>
      </w:r>
      <w:r w:rsidRPr="009B4140">
        <w:rPr>
          <w:rStyle w:val="FontStyle45"/>
          <w:sz w:val="24"/>
        </w:rPr>
        <w:t xml:space="preserve">нормативов градостроительного проектирования поселения </w:t>
      </w:r>
      <w:r w:rsidRPr="009B4140">
        <w:rPr>
          <w:rStyle w:val="FontStyle46"/>
          <w:sz w:val="24"/>
          <w:szCs w:val="24"/>
        </w:rPr>
        <w:t>в части соблюдение минимального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обоснования места</w:t>
      </w:r>
      <w:proofErr w:type="gramEnd"/>
      <w:r w:rsidRPr="009B4140">
        <w:rPr>
          <w:rStyle w:val="FontStyle46"/>
          <w:sz w:val="24"/>
          <w:szCs w:val="24"/>
        </w:rPr>
        <w:t xml:space="preserve"> их размещения с учетом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6"/>
        <w:widowControl/>
        <w:spacing w:line="240" w:lineRule="auto"/>
        <w:ind w:firstLine="709"/>
        <w:rPr>
          <w:rStyle w:val="FontStyle46"/>
          <w:sz w:val="24"/>
          <w:szCs w:val="24"/>
        </w:rPr>
      </w:pPr>
      <w:proofErr w:type="gramStart"/>
      <w:r w:rsidRPr="009B4140">
        <w:rPr>
          <w:rStyle w:val="FontStyle46"/>
          <w:sz w:val="24"/>
          <w:szCs w:val="24"/>
        </w:rPr>
        <w:t xml:space="preserve">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w:t>
      </w:r>
      <w:r w:rsidRPr="009B4140">
        <w:rPr>
          <w:rStyle w:val="FontStyle46"/>
          <w:sz w:val="24"/>
          <w:szCs w:val="24"/>
        </w:rPr>
        <w:lastRenderedPageBreak/>
        <w:t>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проверяется соблюдение положений</w:t>
      </w:r>
      <w:proofErr w:type="gramEnd"/>
      <w:r w:rsidRPr="009B4140">
        <w:rPr>
          <w:rStyle w:val="FontStyle46"/>
          <w:sz w:val="24"/>
          <w:szCs w:val="24"/>
        </w:rPr>
        <w:t xml:space="preserve"> нормативов градостроительного проектирования, в части соблюдения расчетных показателей.</w:t>
      </w:r>
    </w:p>
    <w:p w:rsidR="009B4140" w:rsidRPr="009B4140" w:rsidRDefault="009B4140" w:rsidP="009B4140">
      <w:pPr>
        <w:pStyle w:val="Style6"/>
        <w:widowControl/>
        <w:spacing w:line="240" w:lineRule="auto"/>
        <w:ind w:firstLine="709"/>
        <w:rPr>
          <w:rStyle w:val="FontStyle46"/>
          <w:sz w:val="24"/>
          <w:szCs w:val="24"/>
        </w:rPr>
      </w:pPr>
      <w:proofErr w:type="gramStart"/>
      <w:r w:rsidRPr="009B4140">
        <w:rPr>
          <w:rStyle w:val="FontStyle46"/>
          <w:sz w:val="24"/>
          <w:szCs w:val="24"/>
        </w:rPr>
        <w:t xml:space="preserve">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Генерального плана, в том числе и положений</w:t>
      </w:r>
      <w:proofErr w:type="gramEnd"/>
      <w:r w:rsidRPr="009B4140">
        <w:rPr>
          <w:rStyle w:val="FontStyle46"/>
          <w:sz w:val="24"/>
          <w:szCs w:val="24"/>
        </w:rPr>
        <w:t xml:space="preserve"> </w:t>
      </w:r>
      <w:r w:rsidRPr="009B4140">
        <w:rPr>
          <w:rStyle w:val="FontStyle45"/>
          <w:sz w:val="24"/>
        </w:rPr>
        <w:t xml:space="preserve">нормативов градостроительного проектирования поселения </w:t>
      </w:r>
      <w:r w:rsidRPr="009B4140">
        <w:rPr>
          <w:rStyle w:val="FontStyle46"/>
          <w:sz w:val="24"/>
          <w:szCs w:val="24"/>
        </w:rPr>
        <w:t xml:space="preserve">подлежащих учету при подготовке документации по планировке территории. </w:t>
      </w:r>
    </w:p>
    <w:p w:rsidR="009B4140" w:rsidRPr="009B4140" w:rsidRDefault="009B4140" w:rsidP="009B4140">
      <w:pPr>
        <w:pStyle w:val="Style6"/>
        <w:widowControl/>
        <w:spacing w:line="240" w:lineRule="auto"/>
        <w:ind w:firstLine="709"/>
        <w:rPr>
          <w:rStyle w:val="FontStyle46"/>
          <w:sz w:val="24"/>
          <w:szCs w:val="24"/>
        </w:rPr>
      </w:pPr>
    </w:p>
    <w:p w:rsidR="009B4140" w:rsidRPr="009B4140" w:rsidRDefault="009B4140" w:rsidP="009B4140">
      <w:pPr>
        <w:pStyle w:val="Style6"/>
        <w:widowControl/>
        <w:spacing w:line="240" w:lineRule="auto"/>
        <w:ind w:firstLine="709"/>
        <w:jc w:val="center"/>
        <w:rPr>
          <w:rStyle w:val="FontStyle45"/>
          <w:sz w:val="24"/>
        </w:rPr>
      </w:pPr>
      <w:r w:rsidRPr="009B4140">
        <w:rPr>
          <w:rStyle w:val="FontStyle45"/>
          <w:sz w:val="24"/>
        </w:rPr>
        <w:t>2.5  Правила применения расчетных показателей в иных областях</w:t>
      </w:r>
    </w:p>
    <w:p w:rsidR="009B4140" w:rsidRPr="009B4140" w:rsidRDefault="009B4140" w:rsidP="009B4140">
      <w:pPr>
        <w:pStyle w:val="Style6"/>
        <w:widowControl/>
        <w:spacing w:line="240" w:lineRule="auto"/>
        <w:ind w:firstLine="709"/>
        <w:rPr>
          <w:rStyle w:val="FontStyle45"/>
          <w:sz w:val="24"/>
        </w:rPr>
      </w:pP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Расчетные показатели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расчетные показатели максимально допустимого уровня территориальной доступности таких объектов для населения поселения применяются:</w:t>
      </w: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 xml:space="preserve">при осуществлении региональными органами государственной власти </w:t>
      </w:r>
      <w:proofErr w:type="gramStart"/>
      <w:r w:rsidRPr="009B4140">
        <w:rPr>
          <w:rStyle w:val="FontStyle46"/>
          <w:sz w:val="24"/>
          <w:szCs w:val="24"/>
        </w:rPr>
        <w:t>контроля за</w:t>
      </w:r>
      <w:proofErr w:type="gramEnd"/>
      <w:r w:rsidRPr="009B4140">
        <w:rPr>
          <w:rStyle w:val="FontStyle46"/>
          <w:sz w:val="24"/>
          <w:szCs w:val="24"/>
        </w:rPr>
        <w:t xml:space="preserve"> соблюдением органами местного самоуправления законодательства о градостроительной деятельности;</w:t>
      </w:r>
    </w:p>
    <w:p w:rsidR="009B4140" w:rsidRPr="009B4140" w:rsidRDefault="009B4140" w:rsidP="009B4140">
      <w:pPr>
        <w:pStyle w:val="Style14"/>
        <w:widowControl/>
        <w:spacing w:line="240" w:lineRule="auto"/>
        <w:ind w:firstLine="709"/>
        <w:rPr>
          <w:rStyle w:val="FontStyle45"/>
          <w:sz w:val="24"/>
        </w:rPr>
      </w:pPr>
      <w:r w:rsidRPr="009B4140">
        <w:rPr>
          <w:rStyle w:val="FontStyle46"/>
          <w:sz w:val="24"/>
          <w:szCs w:val="24"/>
        </w:rPr>
        <w:t xml:space="preserve">в других случаях, в которых требуется учет и соблюдение расчетных показателей </w:t>
      </w:r>
      <w:r w:rsidRPr="009B4140">
        <w:rPr>
          <w:rStyle w:val="FontStyle45"/>
          <w:sz w:val="24"/>
        </w:rPr>
        <w:t xml:space="preserve">минимально допустимого уровня </w:t>
      </w:r>
      <w:r w:rsidRPr="009B4140">
        <w:rPr>
          <w:rStyle w:val="FontStyle46"/>
          <w:sz w:val="24"/>
          <w:szCs w:val="24"/>
        </w:rPr>
        <w:t xml:space="preserve">обеспеченности </w:t>
      </w:r>
      <w:r w:rsidRPr="009B4140">
        <w:rPr>
          <w:rStyle w:val="FontStyle45"/>
          <w:sz w:val="24"/>
        </w:rPr>
        <w:t xml:space="preserve">объектами местного значения поселения, объектами благоустройства территории, иными объектами местного значения поселения, </w:t>
      </w:r>
      <w:r w:rsidRPr="009B4140">
        <w:rPr>
          <w:rStyle w:val="FontStyle46"/>
          <w:sz w:val="24"/>
          <w:szCs w:val="24"/>
        </w:rPr>
        <w:t xml:space="preserve">населения и расчетных показателей для населения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
    <w:p w:rsidR="009B4140" w:rsidRPr="009B4140" w:rsidRDefault="009B4140" w:rsidP="009B4140">
      <w:pPr>
        <w:pStyle w:val="Style14"/>
        <w:widowControl/>
        <w:spacing w:line="240" w:lineRule="auto"/>
        <w:ind w:firstLine="709"/>
        <w:jc w:val="left"/>
        <w:rPr>
          <w:rStyle w:val="FontStyle45"/>
          <w:sz w:val="24"/>
        </w:rPr>
      </w:pPr>
      <w:r w:rsidRPr="009B4140">
        <w:rPr>
          <w:rStyle w:val="FontStyle45"/>
          <w:sz w:val="24"/>
        </w:rPr>
        <w:t>Основные Правила применения:</w:t>
      </w:r>
    </w:p>
    <w:p w:rsidR="009B4140" w:rsidRPr="009B4140" w:rsidRDefault="009B4140" w:rsidP="009B4140">
      <w:pPr>
        <w:pStyle w:val="Style6"/>
        <w:widowControl/>
        <w:spacing w:line="240" w:lineRule="auto"/>
        <w:ind w:firstLine="709"/>
        <w:rPr>
          <w:rStyle w:val="FontStyle46"/>
          <w:sz w:val="24"/>
          <w:szCs w:val="24"/>
        </w:rPr>
      </w:pPr>
      <w:proofErr w:type="gramStart"/>
      <w:r w:rsidRPr="009B4140">
        <w:rPr>
          <w:rStyle w:val="FontStyle46"/>
          <w:sz w:val="24"/>
          <w:szCs w:val="24"/>
        </w:rPr>
        <w:t xml:space="preserve">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 проверяется учет </w:t>
      </w:r>
      <w:r w:rsidRPr="009B4140">
        <w:rPr>
          <w:rStyle w:val="FontStyle45"/>
          <w:sz w:val="24"/>
        </w:rPr>
        <w:t xml:space="preserve">нормативов градостроительного проектирования поселения </w:t>
      </w:r>
      <w:r w:rsidRPr="009B4140">
        <w:rPr>
          <w:rStyle w:val="FontStyle46"/>
          <w:sz w:val="24"/>
          <w:szCs w:val="24"/>
        </w:rPr>
        <w:t>в части соблюдение минимального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обоснования места</w:t>
      </w:r>
      <w:proofErr w:type="gramEnd"/>
      <w:r w:rsidRPr="009B4140">
        <w:rPr>
          <w:rStyle w:val="FontStyle46"/>
          <w:sz w:val="24"/>
          <w:szCs w:val="24"/>
        </w:rPr>
        <w:t xml:space="preserve"> их размещения с учетом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14"/>
        <w:widowControl/>
        <w:spacing w:line="240" w:lineRule="auto"/>
        <w:ind w:firstLine="709"/>
        <w:rPr>
          <w:rStyle w:val="FontStyle46"/>
          <w:sz w:val="24"/>
          <w:szCs w:val="24"/>
        </w:rPr>
      </w:pPr>
      <w:proofErr w:type="gramStart"/>
      <w:r w:rsidRPr="009B4140">
        <w:rPr>
          <w:rStyle w:val="FontStyle46"/>
          <w:sz w:val="24"/>
          <w:szCs w:val="24"/>
        </w:rPr>
        <w:t xml:space="preserve">в других случаях, в которых требуется учет и соблюдение расчетных показателей </w:t>
      </w:r>
      <w:r w:rsidRPr="009B4140">
        <w:rPr>
          <w:rStyle w:val="FontStyle45"/>
          <w:sz w:val="24"/>
        </w:rPr>
        <w:t xml:space="preserve">минимально допустимого уровня </w:t>
      </w:r>
      <w:r w:rsidRPr="009B4140">
        <w:rPr>
          <w:rStyle w:val="FontStyle46"/>
          <w:sz w:val="24"/>
          <w:szCs w:val="24"/>
        </w:rPr>
        <w:t xml:space="preserve">обеспеченности </w:t>
      </w:r>
      <w:r w:rsidRPr="009B4140">
        <w:rPr>
          <w:rStyle w:val="FontStyle45"/>
          <w:sz w:val="24"/>
        </w:rPr>
        <w:t xml:space="preserve">объектами местного значения поселения, объектами благоустройства территории, иными объектами местного значения поселения, </w:t>
      </w:r>
      <w:r w:rsidRPr="009B4140">
        <w:rPr>
          <w:rStyle w:val="FontStyle46"/>
          <w:sz w:val="24"/>
          <w:szCs w:val="24"/>
        </w:rPr>
        <w:t xml:space="preserve">населения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и расчетных показателей </w:t>
      </w:r>
      <w:r w:rsidRPr="009B4140">
        <w:rPr>
          <w:rStyle w:val="FontStyle45"/>
          <w:sz w:val="24"/>
        </w:rPr>
        <w:t xml:space="preserve">максимально допустимого уровня территориальной доступности таких объектов </w:t>
      </w:r>
      <w:r w:rsidRPr="009B4140">
        <w:rPr>
          <w:rStyle w:val="FontStyle46"/>
          <w:sz w:val="24"/>
          <w:szCs w:val="24"/>
        </w:rPr>
        <w:t xml:space="preserve">для населения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проверяется соблюдение </w:t>
      </w:r>
      <w:r w:rsidRPr="009B4140">
        <w:rPr>
          <w:rStyle w:val="FontStyle45"/>
          <w:sz w:val="24"/>
        </w:rPr>
        <w:t>положений нормативов</w:t>
      </w:r>
      <w:proofErr w:type="gramEnd"/>
      <w:r w:rsidRPr="009B4140">
        <w:rPr>
          <w:rStyle w:val="FontStyle45"/>
          <w:sz w:val="24"/>
        </w:rPr>
        <w:t xml:space="preserve"> градостроительного проектирования поселения, </w:t>
      </w:r>
      <w:r w:rsidRPr="009B4140">
        <w:rPr>
          <w:rStyle w:val="FontStyle46"/>
          <w:sz w:val="24"/>
          <w:szCs w:val="24"/>
        </w:rPr>
        <w:t>в части соблюдения расчетных показателей.</w:t>
      </w:r>
    </w:p>
    <w:p w:rsidR="009B4140" w:rsidRPr="009B4140" w:rsidRDefault="009B4140" w:rsidP="009B4140">
      <w:pPr>
        <w:pStyle w:val="Style14"/>
        <w:widowControl/>
        <w:spacing w:line="240" w:lineRule="auto"/>
        <w:ind w:firstLine="709"/>
        <w:rPr>
          <w:rStyle w:val="FontStyle46"/>
          <w:sz w:val="24"/>
          <w:szCs w:val="24"/>
        </w:rPr>
      </w:pPr>
    </w:p>
    <w:p w:rsidR="009B4140" w:rsidRPr="009B4140" w:rsidRDefault="009B4140" w:rsidP="009B4140">
      <w:pPr>
        <w:pStyle w:val="Style31"/>
        <w:widowControl/>
        <w:spacing w:line="240" w:lineRule="auto"/>
        <w:ind w:firstLine="0"/>
        <w:jc w:val="center"/>
        <w:rPr>
          <w:rStyle w:val="FontStyle45"/>
          <w:sz w:val="24"/>
        </w:rPr>
      </w:pPr>
      <w:r w:rsidRPr="009B4140">
        <w:rPr>
          <w:rStyle w:val="FontStyle45"/>
          <w:sz w:val="24"/>
        </w:rPr>
        <w:t xml:space="preserve">3.   ОСНОВНАЯ ЧАСТЬ НОРМАТИВОВ </w:t>
      </w:r>
    </w:p>
    <w:p w:rsidR="009B4140" w:rsidRPr="009B4140" w:rsidRDefault="009B4140" w:rsidP="009B4140">
      <w:pPr>
        <w:pStyle w:val="Style31"/>
        <w:widowControl/>
        <w:spacing w:line="240" w:lineRule="auto"/>
        <w:ind w:firstLine="0"/>
        <w:jc w:val="center"/>
        <w:rPr>
          <w:rStyle w:val="FontStyle45"/>
          <w:sz w:val="24"/>
        </w:rPr>
      </w:pPr>
      <w:r w:rsidRPr="009B4140">
        <w:rPr>
          <w:rStyle w:val="FontStyle45"/>
          <w:sz w:val="24"/>
        </w:rPr>
        <w:lastRenderedPageBreak/>
        <w:t>ГРАДОСТРОИТЕЛЬНОГО ПРОЕКТИРОВАНИЯ</w:t>
      </w:r>
    </w:p>
    <w:p w:rsidR="009B4140" w:rsidRPr="009B4140" w:rsidRDefault="009B4140" w:rsidP="009B4140">
      <w:pPr>
        <w:pStyle w:val="Style31"/>
        <w:widowControl/>
        <w:spacing w:line="240" w:lineRule="auto"/>
        <w:ind w:firstLine="709"/>
        <w:rPr>
          <w:rStyle w:val="FontStyle45"/>
          <w:sz w:val="24"/>
        </w:rPr>
      </w:pPr>
    </w:p>
    <w:p w:rsidR="009B4140" w:rsidRPr="009B4140" w:rsidRDefault="009B4140" w:rsidP="009B4140">
      <w:pPr>
        <w:pStyle w:val="Style14"/>
        <w:widowControl/>
        <w:spacing w:line="240" w:lineRule="auto"/>
        <w:ind w:firstLine="709"/>
        <w:rPr>
          <w:rStyle w:val="FontStyle45"/>
          <w:sz w:val="24"/>
        </w:rPr>
      </w:pPr>
      <w:r w:rsidRPr="009B4140">
        <w:rPr>
          <w:rStyle w:val="FontStyle45"/>
          <w:sz w:val="24"/>
        </w:rPr>
        <w:t xml:space="preserve">Нормативы градостроительного проектирования 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согласно Градостроительному кодексу Российской Федерации </w:t>
      </w:r>
      <w:r w:rsidRPr="009B4140">
        <w:rPr>
          <w:rStyle w:val="FontStyle45"/>
          <w:sz w:val="24"/>
        </w:rPr>
        <w:t>относятся к местным нормативам градостроительного проектирования.</w:t>
      </w:r>
    </w:p>
    <w:p w:rsidR="009B4140" w:rsidRPr="009B4140" w:rsidRDefault="009B4140" w:rsidP="009B4140">
      <w:pPr>
        <w:pStyle w:val="Style14"/>
        <w:widowControl/>
        <w:spacing w:line="240" w:lineRule="auto"/>
        <w:ind w:firstLine="709"/>
        <w:rPr>
          <w:rStyle w:val="FontStyle46"/>
          <w:sz w:val="24"/>
          <w:szCs w:val="24"/>
        </w:rPr>
      </w:pPr>
      <w:r w:rsidRPr="009B4140">
        <w:rPr>
          <w:rStyle w:val="FontStyle46"/>
          <w:sz w:val="24"/>
          <w:szCs w:val="24"/>
        </w:rPr>
        <w:t xml:space="preserve">Нормативы градостроительного проектирования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устанавливают совокупность расчетных показателей </w:t>
      </w:r>
      <w:r w:rsidRPr="009B4140">
        <w:rPr>
          <w:rStyle w:val="FontStyle45"/>
          <w:sz w:val="24"/>
        </w:rPr>
        <w:t xml:space="preserve">минимально допустимого уровня </w:t>
      </w:r>
      <w:r w:rsidRPr="009B4140">
        <w:rPr>
          <w:rStyle w:val="FontStyle46"/>
          <w:sz w:val="24"/>
          <w:szCs w:val="24"/>
        </w:rPr>
        <w:t xml:space="preserve">обеспеченности </w:t>
      </w:r>
      <w:r w:rsidRPr="009B4140">
        <w:rPr>
          <w:rStyle w:val="FontStyle45"/>
          <w:sz w:val="24"/>
        </w:rPr>
        <w:t xml:space="preserve">объектами местного значения поселения, относящимися к следующим областям (п. 1 ч. 5 ст.23 </w:t>
      </w:r>
      <w:r w:rsidRPr="009B4140">
        <w:rPr>
          <w:rStyle w:val="FontStyle46"/>
          <w:sz w:val="24"/>
          <w:szCs w:val="24"/>
        </w:rPr>
        <w:t>Градостроительного кодекса Российской Федерации):</w:t>
      </w:r>
    </w:p>
    <w:p w:rsidR="009B4140" w:rsidRPr="009B4140" w:rsidRDefault="009B4140" w:rsidP="009B4140">
      <w:pPr>
        <w:pStyle w:val="Style7"/>
        <w:widowControl/>
        <w:tabs>
          <w:tab w:val="left" w:pos="998"/>
        </w:tabs>
        <w:spacing w:line="240" w:lineRule="auto"/>
        <w:ind w:firstLine="709"/>
        <w:jc w:val="left"/>
        <w:rPr>
          <w:rStyle w:val="FontStyle46"/>
          <w:sz w:val="24"/>
          <w:szCs w:val="24"/>
        </w:rPr>
      </w:pPr>
      <w:r w:rsidRPr="009B4140">
        <w:rPr>
          <w:rStyle w:val="FontStyle46"/>
          <w:sz w:val="24"/>
          <w:szCs w:val="24"/>
        </w:rPr>
        <w:t>а)</w:t>
      </w:r>
      <w:r w:rsidRPr="009B4140">
        <w:rPr>
          <w:rStyle w:val="FontStyle46"/>
          <w:sz w:val="24"/>
          <w:szCs w:val="24"/>
        </w:rPr>
        <w:tab/>
        <w:t>электро-, тепл</w:t>
      </w:r>
      <w:proofErr w:type="gramStart"/>
      <w:r w:rsidRPr="009B4140">
        <w:rPr>
          <w:rStyle w:val="FontStyle46"/>
          <w:sz w:val="24"/>
          <w:szCs w:val="24"/>
        </w:rPr>
        <w:t>о-</w:t>
      </w:r>
      <w:proofErr w:type="gramEnd"/>
      <w:r w:rsidRPr="009B4140">
        <w:rPr>
          <w:rStyle w:val="FontStyle46"/>
          <w:sz w:val="24"/>
          <w:szCs w:val="24"/>
        </w:rPr>
        <w:t>, газо- и водоснабжение населения, водоотведение;</w:t>
      </w:r>
    </w:p>
    <w:p w:rsidR="009B4140" w:rsidRPr="009B4140" w:rsidRDefault="009B4140" w:rsidP="009B4140">
      <w:pPr>
        <w:pStyle w:val="Style7"/>
        <w:widowControl/>
        <w:tabs>
          <w:tab w:val="left" w:pos="998"/>
        </w:tabs>
        <w:spacing w:line="240" w:lineRule="auto"/>
        <w:ind w:firstLine="709"/>
        <w:jc w:val="left"/>
        <w:rPr>
          <w:rStyle w:val="FontStyle46"/>
          <w:sz w:val="24"/>
          <w:szCs w:val="24"/>
        </w:rPr>
      </w:pPr>
      <w:r w:rsidRPr="009B4140">
        <w:rPr>
          <w:rStyle w:val="FontStyle46"/>
          <w:sz w:val="24"/>
          <w:szCs w:val="24"/>
        </w:rPr>
        <w:t>б)</w:t>
      </w:r>
      <w:r w:rsidRPr="009B4140">
        <w:rPr>
          <w:rStyle w:val="FontStyle46"/>
          <w:sz w:val="24"/>
          <w:szCs w:val="24"/>
        </w:rPr>
        <w:tab/>
        <w:t>автомобильные дороги местного значения;</w:t>
      </w:r>
    </w:p>
    <w:p w:rsidR="009B4140" w:rsidRPr="009B4140" w:rsidRDefault="009B4140" w:rsidP="009B4140">
      <w:pPr>
        <w:pStyle w:val="Style7"/>
        <w:widowControl/>
        <w:tabs>
          <w:tab w:val="left" w:pos="993"/>
        </w:tabs>
        <w:spacing w:line="240" w:lineRule="auto"/>
        <w:ind w:firstLine="709"/>
        <w:rPr>
          <w:rStyle w:val="FontStyle46"/>
          <w:sz w:val="24"/>
          <w:szCs w:val="24"/>
        </w:rPr>
      </w:pPr>
      <w:r w:rsidRPr="009B4140">
        <w:rPr>
          <w:rStyle w:val="FontStyle46"/>
          <w:sz w:val="24"/>
          <w:szCs w:val="24"/>
        </w:rPr>
        <w:t>в)</w:t>
      </w:r>
      <w:r w:rsidRPr="009B4140">
        <w:rPr>
          <w:rStyle w:val="FontStyle46"/>
          <w:sz w:val="24"/>
          <w:szCs w:val="24"/>
        </w:rPr>
        <w:tab/>
        <w:t>физическая культура и массовый спорт, образование,</w:t>
      </w:r>
      <w:r w:rsidRPr="009B4140">
        <w:rPr>
          <w:rStyle w:val="FontStyle46"/>
          <w:sz w:val="24"/>
          <w:szCs w:val="24"/>
        </w:rPr>
        <w:br/>
        <w:t>здравоохранение, утилизация и переработка бытовых и промышленных</w:t>
      </w:r>
      <w:r w:rsidRPr="009B4140">
        <w:rPr>
          <w:rStyle w:val="FontStyle46"/>
          <w:sz w:val="24"/>
          <w:szCs w:val="24"/>
        </w:rPr>
        <w:br/>
        <w:t>отходов в случае подготовки генерального плана городского округа;</w:t>
      </w:r>
    </w:p>
    <w:p w:rsidR="009B4140" w:rsidRPr="009B4140" w:rsidRDefault="009B4140" w:rsidP="009B4140">
      <w:pPr>
        <w:pStyle w:val="Style7"/>
        <w:widowControl/>
        <w:tabs>
          <w:tab w:val="left" w:pos="1085"/>
        </w:tabs>
        <w:spacing w:line="240" w:lineRule="auto"/>
        <w:ind w:firstLine="709"/>
        <w:rPr>
          <w:rStyle w:val="FontStyle46"/>
          <w:sz w:val="24"/>
          <w:szCs w:val="24"/>
        </w:rPr>
      </w:pPr>
      <w:r w:rsidRPr="009B4140">
        <w:rPr>
          <w:rStyle w:val="FontStyle46"/>
          <w:sz w:val="24"/>
          <w:szCs w:val="24"/>
        </w:rPr>
        <w:t>г) иные области в связи с решением вопросов местного значения</w:t>
      </w:r>
      <w:r w:rsidRPr="009B4140">
        <w:rPr>
          <w:rStyle w:val="FontStyle46"/>
          <w:sz w:val="24"/>
          <w:szCs w:val="24"/>
        </w:rPr>
        <w:br/>
        <w:t>поселения;</w:t>
      </w:r>
    </w:p>
    <w:p w:rsidR="009B4140" w:rsidRPr="009B4140" w:rsidRDefault="009B4140" w:rsidP="009B4140">
      <w:pPr>
        <w:spacing w:after="0" w:line="240" w:lineRule="auto"/>
        <w:ind w:firstLine="709"/>
        <w:jc w:val="both"/>
        <w:rPr>
          <w:rStyle w:val="FontStyle45"/>
          <w:sz w:val="24"/>
          <w:szCs w:val="24"/>
        </w:rPr>
        <w:sectPr w:rsidR="009B4140" w:rsidRPr="009B4140" w:rsidSect="009B4140">
          <w:pgSz w:w="11906" w:h="16838" w:code="9"/>
          <w:pgMar w:top="851" w:right="851" w:bottom="851" w:left="1560" w:header="720" w:footer="720" w:gutter="0"/>
          <w:cols w:space="708"/>
          <w:docGrid w:linePitch="381" w:charSpace="24576"/>
        </w:sectPr>
      </w:pPr>
      <w:r w:rsidRPr="009B4140">
        <w:rPr>
          <w:rStyle w:val="FontStyle45"/>
          <w:sz w:val="24"/>
          <w:szCs w:val="24"/>
        </w:rPr>
        <w:t xml:space="preserve">объектами благоустройства территории, иными объектами местного значения поселения, </w:t>
      </w:r>
      <w:r w:rsidRPr="009B4140">
        <w:rPr>
          <w:rStyle w:val="FontStyle46"/>
          <w:sz w:val="24"/>
          <w:szCs w:val="24"/>
        </w:rPr>
        <w:t xml:space="preserve">населения </w:t>
      </w:r>
      <w:r w:rsidRPr="009B4140">
        <w:rPr>
          <w:rStyle w:val="FontStyle45"/>
          <w:sz w:val="24"/>
          <w:szCs w:val="24"/>
        </w:rPr>
        <w:t xml:space="preserve">муниципального образования   «Муниципальный округ </w:t>
      </w:r>
      <w:proofErr w:type="spellStart"/>
      <w:r w:rsidRPr="009B4140">
        <w:rPr>
          <w:rStyle w:val="FontStyle45"/>
          <w:sz w:val="24"/>
          <w:szCs w:val="24"/>
        </w:rPr>
        <w:t>Юкаменский</w:t>
      </w:r>
      <w:proofErr w:type="spellEnd"/>
      <w:r w:rsidRPr="009B4140">
        <w:rPr>
          <w:rStyle w:val="FontStyle45"/>
          <w:sz w:val="24"/>
          <w:szCs w:val="24"/>
        </w:rPr>
        <w:t xml:space="preserve"> район Удмуртской Республики», </w:t>
      </w:r>
      <w:r w:rsidRPr="009B4140">
        <w:rPr>
          <w:rStyle w:val="FontStyle46"/>
          <w:sz w:val="24"/>
          <w:szCs w:val="24"/>
        </w:rPr>
        <w:t xml:space="preserve">и расчетных показателей </w:t>
      </w:r>
      <w:r w:rsidRPr="009B4140">
        <w:rPr>
          <w:rStyle w:val="FontStyle45"/>
          <w:sz w:val="24"/>
          <w:szCs w:val="24"/>
        </w:rPr>
        <w:t xml:space="preserve">максимально допустимого уровня территориальной доступности таких объектов </w:t>
      </w:r>
      <w:r w:rsidRPr="009B4140">
        <w:rPr>
          <w:rStyle w:val="FontStyle46"/>
          <w:sz w:val="24"/>
          <w:szCs w:val="24"/>
        </w:rPr>
        <w:t xml:space="preserve">для населения </w:t>
      </w:r>
      <w:r w:rsidRPr="009B4140">
        <w:rPr>
          <w:rStyle w:val="FontStyle45"/>
          <w:sz w:val="24"/>
          <w:szCs w:val="24"/>
        </w:rPr>
        <w:t xml:space="preserve">муниципального образования   «Муниципальный округ </w:t>
      </w:r>
      <w:proofErr w:type="spellStart"/>
      <w:r w:rsidRPr="009B4140">
        <w:rPr>
          <w:rStyle w:val="FontStyle45"/>
          <w:sz w:val="24"/>
          <w:szCs w:val="24"/>
        </w:rPr>
        <w:t>Юкаменский</w:t>
      </w:r>
      <w:proofErr w:type="spellEnd"/>
      <w:r w:rsidRPr="009B4140">
        <w:rPr>
          <w:rStyle w:val="FontStyle45"/>
          <w:sz w:val="24"/>
          <w:szCs w:val="24"/>
        </w:rPr>
        <w:t xml:space="preserve"> район Удмуртской Республики»</w:t>
      </w:r>
    </w:p>
    <w:p w:rsidR="009B4140" w:rsidRPr="00430412" w:rsidRDefault="009B4140" w:rsidP="009B4140">
      <w:pPr>
        <w:pStyle w:val="Style3"/>
        <w:widowControl/>
        <w:jc w:val="center"/>
        <w:rPr>
          <w:rStyle w:val="FontStyle45"/>
        </w:rPr>
      </w:pPr>
      <w:r w:rsidRPr="00430412">
        <w:rPr>
          <w:rStyle w:val="FontStyle45"/>
        </w:rPr>
        <w:lastRenderedPageBreak/>
        <w:t>3.1.  Расчетные показатели в области электро-, тепл</w:t>
      </w:r>
      <w:proofErr w:type="gramStart"/>
      <w:r w:rsidRPr="00430412">
        <w:rPr>
          <w:rStyle w:val="FontStyle45"/>
        </w:rPr>
        <w:t>о-</w:t>
      </w:r>
      <w:proofErr w:type="gramEnd"/>
      <w:r w:rsidRPr="00430412">
        <w:rPr>
          <w:rStyle w:val="FontStyle45"/>
        </w:rPr>
        <w:t>, газо- и водоснабжения населения, водоотведения</w:t>
      </w:r>
    </w:p>
    <w:p w:rsidR="009B4140" w:rsidRPr="00430412" w:rsidRDefault="009B4140" w:rsidP="009B4140">
      <w:pPr>
        <w:pStyle w:val="Style6"/>
        <w:widowControl/>
        <w:spacing w:line="240" w:lineRule="exact"/>
        <w:ind w:firstLine="706"/>
      </w:pP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 xml:space="preserve">Для населенных пунктов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устанавливаются следующие расчетные показатели минимально допустимого уровня обеспеченности </w:t>
      </w:r>
      <w:r w:rsidRPr="009B4140">
        <w:rPr>
          <w:rStyle w:val="FontStyle45"/>
          <w:sz w:val="24"/>
        </w:rPr>
        <w:t>объектами в области электро-, тепл</w:t>
      </w:r>
      <w:proofErr w:type="gramStart"/>
      <w:r w:rsidRPr="009B4140">
        <w:rPr>
          <w:rStyle w:val="FontStyle45"/>
          <w:sz w:val="24"/>
        </w:rPr>
        <w:t>о-</w:t>
      </w:r>
      <w:proofErr w:type="gramEnd"/>
      <w:r w:rsidRPr="009B4140">
        <w:rPr>
          <w:rStyle w:val="FontStyle45"/>
          <w:sz w:val="24"/>
        </w:rPr>
        <w:t xml:space="preserve">, газо- и водоснабжения населения, водоотведения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tbl>
      <w:tblPr>
        <w:tblW w:w="0" w:type="auto"/>
        <w:tblInd w:w="40" w:type="dxa"/>
        <w:tblLayout w:type="fixed"/>
        <w:tblCellMar>
          <w:left w:w="40" w:type="dxa"/>
          <w:right w:w="40" w:type="dxa"/>
        </w:tblCellMar>
        <w:tblLook w:val="0000" w:firstRow="0" w:lastRow="0" w:firstColumn="0" w:lastColumn="0" w:noHBand="0" w:noVBand="0"/>
      </w:tblPr>
      <w:tblGrid>
        <w:gridCol w:w="4395"/>
        <w:gridCol w:w="3686"/>
        <w:gridCol w:w="3259"/>
        <w:gridCol w:w="3691"/>
      </w:tblGrid>
      <w:tr w:rsidR="009B4140" w:rsidRPr="00E30D2F" w:rsidTr="009B4140">
        <w:tc>
          <w:tcPr>
            <w:tcW w:w="439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7"/>
              <w:widowControl/>
              <w:ind w:left="322"/>
              <w:jc w:val="center"/>
              <w:rPr>
                <w:rStyle w:val="FontStyle42"/>
                <w:b w:val="0"/>
              </w:rPr>
            </w:pPr>
            <w:r w:rsidRPr="00E30D2F">
              <w:rPr>
                <w:rStyle w:val="FontStyle42"/>
                <w:b w:val="0"/>
              </w:rPr>
              <w:t>Наименование одного или нескольких видов объектов местного значения поселения</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74" w:lineRule="exact"/>
              <w:ind w:left="331"/>
              <w:jc w:val="center"/>
              <w:rPr>
                <w:rStyle w:val="FontStyle42"/>
                <w:b w:val="0"/>
              </w:rPr>
            </w:pPr>
            <w:r w:rsidRPr="00E30D2F">
              <w:rPr>
                <w:rStyle w:val="FontStyle42"/>
                <w:b w:val="0"/>
              </w:rPr>
              <w:t>Расчетные показатели минимально допустимого уровня обеспеченности объектами</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7"/>
              <w:widowControl/>
              <w:ind w:firstLine="216"/>
              <w:jc w:val="center"/>
              <w:rPr>
                <w:rStyle w:val="FontStyle42"/>
                <w:b w:val="0"/>
              </w:rPr>
            </w:pPr>
            <w:r w:rsidRPr="00E30D2F">
              <w:rPr>
                <w:rStyle w:val="FontStyle42"/>
                <w:b w:val="0"/>
              </w:rPr>
              <w:t>Расчетные показатели максимально допустимого уровня территориальной доступности объектов</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74" w:lineRule="exact"/>
              <w:ind w:left="389"/>
              <w:jc w:val="center"/>
              <w:rPr>
                <w:rStyle w:val="FontStyle42"/>
                <w:b w:val="0"/>
              </w:rPr>
            </w:pPr>
            <w:r w:rsidRPr="00E30D2F">
              <w:rPr>
                <w:rStyle w:val="FontStyle42"/>
                <w:b w:val="0"/>
              </w:rPr>
              <w:t>Территория применения расчетных показателей</w:t>
            </w:r>
          </w:p>
        </w:tc>
      </w:tr>
      <w:tr w:rsidR="009B4140" w:rsidRPr="00E30D2F" w:rsidTr="009B4140">
        <w:tc>
          <w:tcPr>
            <w:tcW w:w="439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74" w:lineRule="exact"/>
              <w:jc w:val="center"/>
              <w:rPr>
                <w:rStyle w:val="FontStyle42"/>
                <w:b w:val="0"/>
              </w:rPr>
            </w:pPr>
            <w:r w:rsidRPr="00E30D2F">
              <w:rPr>
                <w:rStyle w:val="FontStyle42"/>
                <w:b w:val="0"/>
              </w:rPr>
              <w:t>Объекты электроснабжения (трансформаторные подстанции, линии электропередач и т.д.)</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95% объектов расположенных на территории населенных пунктов поселения</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Согласно техническим условиям снабжающей организации</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69" w:lineRule="exact"/>
              <w:jc w:val="center"/>
              <w:rPr>
                <w:rStyle w:val="FontStyle43"/>
              </w:rPr>
            </w:pPr>
            <w:r w:rsidRPr="00E30D2F">
              <w:rPr>
                <w:rStyle w:val="FontStyle43"/>
              </w:rPr>
              <w:t>Территория муниципального образования</w:t>
            </w:r>
          </w:p>
        </w:tc>
      </w:tr>
      <w:tr w:rsidR="009B4140" w:rsidRPr="00E30D2F" w:rsidTr="009B4140">
        <w:tc>
          <w:tcPr>
            <w:tcW w:w="439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78" w:lineRule="exact"/>
              <w:jc w:val="center"/>
              <w:rPr>
                <w:rStyle w:val="FontStyle42"/>
                <w:b w:val="0"/>
              </w:rPr>
            </w:pPr>
            <w:r w:rsidRPr="00E30D2F">
              <w:rPr>
                <w:rStyle w:val="FontStyle42"/>
                <w:b w:val="0"/>
              </w:rPr>
              <w:t>Объекты теплоснабжения тепловой энергии жилой и общественно-деловой застройки (тепловые сети, котельные и т.д.):</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40"/>
              <w:widowControl/>
              <w:jc w:val="center"/>
            </w:pP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40"/>
              <w:widowControl/>
              <w:jc w:val="center"/>
            </w:pP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Территория муниципального образования</w:t>
            </w:r>
          </w:p>
        </w:tc>
      </w:tr>
      <w:tr w:rsidR="009B4140" w:rsidRPr="00E30D2F" w:rsidTr="009B4140">
        <w:tc>
          <w:tcPr>
            <w:tcW w:w="439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74" w:lineRule="exact"/>
              <w:ind w:left="10" w:hanging="10"/>
              <w:jc w:val="center"/>
              <w:rPr>
                <w:rStyle w:val="FontStyle42"/>
                <w:b w:val="0"/>
              </w:rPr>
            </w:pPr>
            <w:r w:rsidRPr="00E30D2F">
              <w:rPr>
                <w:rStyle w:val="FontStyle42"/>
                <w:b w:val="0"/>
              </w:rPr>
              <w:t>Для централизованных источников тепловой энергии жилой и общественно-деловой застройки</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25% объектов расположенных на территории населенных пунктов поселения</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 xml:space="preserve">Согласно техническим условиям </w:t>
            </w:r>
            <w:proofErr w:type="spellStart"/>
            <w:r w:rsidRPr="00E30D2F">
              <w:rPr>
                <w:rStyle w:val="FontStyle43"/>
              </w:rPr>
              <w:t>энергоснабжающей</w:t>
            </w:r>
            <w:proofErr w:type="spellEnd"/>
            <w:r w:rsidRPr="00E30D2F">
              <w:rPr>
                <w:rStyle w:val="FontStyle43"/>
              </w:rPr>
              <w:t xml:space="preserve"> организации и/или Схеме теплоснабжения поселения</w:t>
            </w:r>
          </w:p>
        </w:tc>
        <w:tc>
          <w:tcPr>
            <w:tcW w:w="3691" w:type="dxa"/>
            <w:vMerge w:val="restart"/>
            <w:tcBorders>
              <w:top w:val="single" w:sz="6" w:space="0" w:color="auto"/>
              <w:left w:val="single" w:sz="6" w:space="0" w:color="auto"/>
              <w:bottom w:val="nil"/>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Территория муниципального образования</w:t>
            </w:r>
          </w:p>
        </w:tc>
      </w:tr>
      <w:tr w:rsidR="009B4140" w:rsidRPr="00E30D2F" w:rsidTr="009B4140">
        <w:tc>
          <w:tcPr>
            <w:tcW w:w="439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74" w:lineRule="exact"/>
              <w:ind w:left="10" w:hanging="10"/>
              <w:jc w:val="center"/>
              <w:rPr>
                <w:rStyle w:val="FontStyle42"/>
                <w:b w:val="0"/>
              </w:rPr>
            </w:pPr>
            <w:r w:rsidRPr="00E30D2F">
              <w:rPr>
                <w:rStyle w:val="FontStyle42"/>
                <w:b w:val="0"/>
              </w:rPr>
              <w:t>Для автономных источников тепловой энергии жилой и общественно-деловой застройки</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75% объектов расположенных на территории населенных пунктов поселения</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 xml:space="preserve">Согласно техническим условиям </w:t>
            </w:r>
            <w:proofErr w:type="spellStart"/>
            <w:r w:rsidRPr="00E30D2F">
              <w:rPr>
                <w:rStyle w:val="FontStyle43"/>
              </w:rPr>
              <w:t>энергоснабжающей</w:t>
            </w:r>
            <w:proofErr w:type="spellEnd"/>
            <w:r w:rsidRPr="00E30D2F">
              <w:rPr>
                <w:rStyle w:val="FontStyle43"/>
              </w:rPr>
              <w:t xml:space="preserve"> организации и/или Схеме теплоснабжения поселения</w:t>
            </w:r>
          </w:p>
        </w:tc>
        <w:tc>
          <w:tcPr>
            <w:tcW w:w="3691" w:type="dxa"/>
            <w:tcBorders>
              <w:top w:val="nil"/>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p>
          <w:p w:rsidR="009B4140" w:rsidRPr="00E30D2F" w:rsidRDefault="009B4140" w:rsidP="009B4140">
            <w:pPr>
              <w:pStyle w:val="Style39"/>
              <w:widowControl/>
              <w:spacing w:line="274" w:lineRule="exact"/>
              <w:jc w:val="center"/>
              <w:rPr>
                <w:rStyle w:val="FontStyle43"/>
              </w:rPr>
            </w:pPr>
          </w:p>
        </w:tc>
      </w:tr>
      <w:tr w:rsidR="009B4140" w:rsidRPr="00E30D2F" w:rsidTr="009B4140">
        <w:tc>
          <w:tcPr>
            <w:tcW w:w="439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74" w:lineRule="exact"/>
              <w:jc w:val="center"/>
              <w:rPr>
                <w:rStyle w:val="FontStyle42"/>
                <w:b w:val="0"/>
              </w:rPr>
            </w:pPr>
            <w:r w:rsidRPr="00E30D2F">
              <w:rPr>
                <w:rStyle w:val="FontStyle42"/>
                <w:b w:val="0"/>
              </w:rPr>
              <w:t>Объекты газоснабжения населения (распределительные сети газоснабжения, ГРПБ, ГРПШ)</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90% объектов расположенных на территории населенных пунктов поселения</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Согласно техническим условиям снабжающей организации</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Территория муниципального образования</w:t>
            </w:r>
          </w:p>
        </w:tc>
      </w:tr>
      <w:tr w:rsidR="009B4140" w:rsidRPr="00E30D2F" w:rsidTr="009B4140">
        <w:tc>
          <w:tcPr>
            <w:tcW w:w="439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78" w:lineRule="exact"/>
              <w:jc w:val="center"/>
              <w:rPr>
                <w:rStyle w:val="FontStyle42"/>
                <w:b w:val="0"/>
              </w:rPr>
            </w:pPr>
            <w:r w:rsidRPr="00E30D2F">
              <w:rPr>
                <w:rStyle w:val="FontStyle42"/>
                <w:b w:val="0"/>
              </w:rPr>
              <w:t>Объекты водоснабжения обеспечения  населения холодной водой  на хозяйственно-питьевые нужды       (сети водопровода, водонапорные   башни, насосные станции водозабора, скважины)</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sidRPr="00E30D2F">
              <w:rPr>
                <w:rStyle w:val="FontStyle43"/>
              </w:rPr>
              <w:t>100% объектов расположенных на     территории     населенных пунктов поселения</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sidRPr="00E30D2F">
              <w:rPr>
                <w:rStyle w:val="FontStyle43"/>
              </w:rPr>
              <w:t xml:space="preserve">Согласно техническим условиям </w:t>
            </w:r>
            <w:proofErr w:type="spellStart"/>
            <w:r w:rsidRPr="00E30D2F">
              <w:rPr>
                <w:rStyle w:val="FontStyle43"/>
              </w:rPr>
              <w:t>энергоснабжающей</w:t>
            </w:r>
            <w:proofErr w:type="spellEnd"/>
            <w:r w:rsidRPr="00E30D2F">
              <w:rPr>
                <w:rStyle w:val="FontStyle43"/>
              </w:rPr>
              <w:t xml:space="preserve"> организации   и/или  Схеме водоснабжения поселения</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Территория муниципального образования</w:t>
            </w:r>
          </w:p>
        </w:tc>
      </w:tr>
      <w:tr w:rsidR="009B4140" w:rsidRPr="00E30D2F" w:rsidTr="009B4140">
        <w:tc>
          <w:tcPr>
            <w:tcW w:w="439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6"/>
              <w:widowControl/>
              <w:ind w:firstLine="5"/>
              <w:rPr>
                <w:rStyle w:val="FontStyle42"/>
                <w:b w:val="0"/>
              </w:rPr>
            </w:pPr>
            <w:r w:rsidRPr="00E30D2F">
              <w:rPr>
                <w:rStyle w:val="FontStyle42"/>
                <w:b w:val="0"/>
              </w:rPr>
              <w:t xml:space="preserve">Объекты водоотведения  для территорий                 различного функционального        назначения (сети  хозяйственно-бытовой канализации, сети ливневой канализации,      перекачивающие насосные станции       </w:t>
            </w:r>
            <w:r w:rsidRPr="00E30D2F">
              <w:rPr>
                <w:rStyle w:val="FontStyle42"/>
                <w:b w:val="0"/>
              </w:rPr>
              <w:lastRenderedPageBreak/>
              <w:t>(КНС), очистные сооружения)</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74" w:lineRule="exact"/>
              <w:jc w:val="center"/>
              <w:rPr>
                <w:rStyle w:val="FontStyle43"/>
              </w:rPr>
            </w:pPr>
            <w:r w:rsidRPr="00E30D2F">
              <w:rPr>
                <w:rStyle w:val="FontStyle43"/>
              </w:rPr>
              <w:lastRenderedPageBreak/>
              <w:t>75% объектов расположенных на территории населенных пунктов поселения</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jc w:val="center"/>
              <w:rPr>
                <w:rStyle w:val="FontStyle43"/>
              </w:rPr>
            </w:pPr>
            <w:r w:rsidRPr="00E30D2F">
              <w:rPr>
                <w:rStyle w:val="FontStyle43"/>
              </w:rPr>
              <w:t>Согласно  техническим условиям и/или  Схеме водоотведения поселения</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74" w:lineRule="exact"/>
              <w:jc w:val="center"/>
              <w:rPr>
                <w:rStyle w:val="FontStyle43"/>
              </w:rPr>
            </w:pPr>
            <w:r w:rsidRPr="00E30D2F">
              <w:rPr>
                <w:rStyle w:val="FontStyle43"/>
              </w:rPr>
              <w:t>Территория  муниципального образования</w:t>
            </w:r>
          </w:p>
        </w:tc>
      </w:tr>
    </w:tbl>
    <w:p w:rsidR="009B4140" w:rsidRPr="00430412" w:rsidRDefault="009B4140" w:rsidP="009B4140">
      <w:pPr>
        <w:pStyle w:val="Style24"/>
        <w:widowControl/>
        <w:spacing w:before="24"/>
        <w:jc w:val="center"/>
        <w:rPr>
          <w:rStyle w:val="FontStyle45"/>
        </w:rPr>
      </w:pPr>
      <w:r w:rsidRPr="00430412">
        <w:rPr>
          <w:rStyle w:val="FontStyle45"/>
        </w:rPr>
        <w:lastRenderedPageBreak/>
        <w:t>3.2 Расчетные показатели в области автомобильных дорог местного значения</w:t>
      </w:r>
    </w:p>
    <w:p w:rsidR="009B4140" w:rsidRPr="00430412" w:rsidRDefault="009B4140" w:rsidP="009B4140">
      <w:pPr>
        <w:pStyle w:val="Style24"/>
        <w:widowControl/>
        <w:spacing w:before="24"/>
        <w:jc w:val="center"/>
        <w:rPr>
          <w:rStyle w:val="FontStyle45"/>
        </w:rPr>
      </w:pP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 xml:space="preserve">Для населенных пунктов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устанавливаются следующие расчетные показатели минимально допустимого уровня обеспеченности </w:t>
      </w:r>
      <w:r w:rsidRPr="009B4140">
        <w:rPr>
          <w:rStyle w:val="FontStyle45"/>
          <w:sz w:val="24"/>
        </w:rPr>
        <w:t xml:space="preserve">объектами в области автомобильных дорог местного значения в границах населенных пунктов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tbl>
      <w:tblPr>
        <w:tblW w:w="0" w:type="auto"/>
        <w:tblInd w:w="40" w:type="dxa"/>
        <w:tblLayout w:type="fixed"/>
        <w:tblCellMar>
          <w:left w:w="40" w:type="dxa"/>
          <w:right w:w="40" w:type="dxa"/>
        </w:tblCellMar>
        <w:tblLook w:val="0000" w:firstRow="0" w:lastRow="0" w:firstColumn="0" w:lastColumn="0" w:noHBand="0" w:noVBand="0"/>
      </w:tblPr>
      <w:tblGrid>
        <w:gridCol w:w="4080"/>
        <w:gridCol w:w="3686"/>
        <w:gridCol w:w="3259"/>
        <w:gridCol w:w="3691"/>
      </w:tblGrid>
      <w:tr w:rsidR="009B4140" w:rsidRPr="00E30D2F" w:rsidTr="009B4140">
        <w:tc>
          <w:tcPr>
            <w:tcW w:w="4080"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74" w:lineRule="exact"/>
              <w:ind w:left="322"/>
              <w:jc w:val="center"/>
              <w:rPr>
                <w:rStyle w:val="FontStyle42"/>
                <w:b w:val="0"/>
              </w:rPr>
            </w:pPr>
            <w:r w:rsidRPr="00E30D2F">
              <w:rPr>
                <w:rStyle w:val="FontStyle42"/>
                <w:b w:val="0"/>
              </w:rPr>
              <w:t>Наименование одного или нескольких видов объектов местного значения поселения</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7"/>
              <w:widowControl/>
              <w:ind w:left="331" w:firstLine="173"/>
              <w:jc w:val="center"/>
              <w:rPr>
                <w:rStyle w:val="FontStyle42"/>
                <w:b w:val="0"/>
              </w:rPr>
            </w:pPr>
            <w:r w:rsidRPr="00E30D2F">
              <w:rPr>
                <w:rStyle w:val="FontStyle42"/>
                <w:b w:val="0"/>
              </w:rPr>
              <w:t>Расчетные показатели минимально допустимого уровня обеспеченности объектами</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74" w:lineRule="exact"/>
              <w:jc w:val="center"/>
              <w:rPr>
                <w:rStyle w:val="FontStyle42"/>
                <w:b w:val="0"/>
              </w:rPr>
            </w:pPr>
            <w:r w:rsidRPr="00E30D2F">
              <w:rPr>
                <w:rStyle w:val="FontStyle42"/>
                <w:b w:val="0"/>
              </w:rPr>
              <w:t>Расчетные показатели максимально допустимого уровня территориальной доступности объектов</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78" w:lineRule="exact"/>
              <w:ind w:left="389"/>
              <w:jc w:val="center"/>
              <w:rPr>
                <w:rStyle w:val="FontStyle42"/>
                <w:b w:val="0"/>
              </w:rPr>
            </w:pPr>
            <w:r w:rsidRPr="00E30D2F">
              <w:rPr>
                <w:rStyle w:val="FontStyle42"/>
                <w:b w:val="0"/>
              </w:rPr>
              <w:t>Территория применения расчетных показателей</w:t>
            </w:r>
          </w:p>
        </w:tc>
      </w:tr>
      <w:tr w:rsidR="009B4140" w:rsidRPr="00E30D2F" w:rsidTr="009B4140">
        <w:tc>
          <w:tcPr>
            <w:tcW w:w="4080"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74" w:lineRule="exact"/>
              <w:jc w:val="center"/>
              <w:rPr>
                <w:rStyle w:val="FontStyle42"/>
                <w:b w:val="0"/>
              </w:rPr>
            </w:pPr>
            <w:r w:rsidRPr="00E30D2F">
              <w:rPr>
                <w:rStyle w:val="FontStyle42"/>
                <w:b w:val="0"/>
              </w:rPr>
              <w:t>Автомобильные   дороги   улично-дорожной сети населенного пункта с твердым покрытием</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ind w:firstLine="5"/>
              <w:jc w:val="center"/>
              <w:rPr>
                <w:rStyle w:val="FontStyle43"/>
              </w:rPr>
            </w:pPr>
            <w:r w:rsidRPr="00E30D2F">
              <w:rPr>
                <w:rStyle w:val="FontStyle43"/>
              </w:rPr>
              <w:t>75% общей протяженности улично-дорожной сети населенных пунктов находящихся на балансе поселения</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40" w:lineRule="auto"/>
              <w:jc w:val="center"/>
              <w:rPr>
                <w:rStyle w:val="FontStyle43"/>
              </w:rPr>
            </w:pPr>
            <w:r w:rsidRPr="00E30D2F">
              <w:rPr>
                <w:rStyle w:val="FontStyle43"/>
              </w:rPr>
              <w:t>Не более 100 м</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sidRPr="00E30D2F">
              <w:rPr>
                <w:rStyle w:val="FontStyle43"/>
              </w:rPr>
              <w:t>Территория муниципального образования</w:t>
            </w:r>
          </w:p>
        </w:tc>
      </w:tr>
      <w:tr w:rsidR="009B4140" w:rsidRPr="00E30D2F" w:rsidTr="009B4140">
        <w:tc>
          <w:tcPr>
            <w:tcW w:w="4080"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40" w:lineRule="auto"/>
              <w:jc w:val="center"/>
              <w:rPr>
                <w:rStyle w:val="FontStyle42"/>
                <w:b w:val="0"/>
              </w:rPr>
            </w:pPr>
            <w:r w:rsidRPr="00E30D2F">
              <w:rPr>
                <w:rStyle w:val="FontStyle42"/>
                <w:b w:val="0"/>
              </w:rPr>
              <w:t>Парковка (парковочные места)</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ind w:left="5" w:hanging="5"/>
              <w:jc w:val="center"/>
              <w:rPr>
                <w:rStyle w:val="FontStyle43"/>
              </w:rPr>
            </w:pPr>
            <w:r w:rsidRPr="00E30D2F">
              <w:rPr>
                <w:rStyle w:val="FontStyle43"/>
              </w:rPr>
              <w:t xml:space="preserve">Не менее 2 парковок по 25 </w:t>
            </w:r>
            <w:proofErr w:type="spellStart"/>
            <w:r w:rsidRPr="00E30D2F">
              <w:rPr>
                <w:rStyle w:val="FontStyle43"/>
              </w:rPr>
              <w:t>машино</w:t>
            </w:r>
            <w:proofErr w:type="spellEnd"/>
            <w:r w:rsidRPr="00E30D2F">
              <w:rPr>
                <w:rStyle w:val="FontStyle43"/>
              </w:rPr>
              <w:t>-мест для легковых автомобилей каждая</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proofErr w:type="spellStart"/>
            <w:r w:rsidRPr="00E30D2F">
              <w:rPr>
                <w:rStyle w:val="FontStyle43"/>
              </w:rPr>
              <w:t>пешеходно</w:t>
            </w:r>
            <w:proofErr w:type="spellEnd"/>
            <w:r w:rsidRPr="00E30D2F">
              <w:rPr>
                <w:rStyle w:val="FontStyle43"/>
              </w:rPr>
              <w:t>-транспортная доступность до 45 мин</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Территория муниципального образования</w:t>
            </w:r>
          </w:p>
        </w:tc>
      </w:tr>
      <w:tr w:rsidR="009B4140" w:rsidRPr="00E30D2F" w:rsidTr="009B4140">
        <w:tc>
          <w:tcPr>
            <w:tcW w:w="4080"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78" w:lineRule="exact"/>
              <w:jc w:val="center"/>
              <w:rPr>
                <w:rStyle w:val="FontStyle42"/>
                <w:b w:val="0"/>
              </w:rPr>
            </w:pPr>
            <w:r w:rsidRPr="00E30D2F">
              <w:rPr>
                <w:rStyle w:val="FontStyle42"/>
                <w:b w:val="0"/>
              </w:rPr>
              <w:t xml:space="preserve">Пешеходный переход (наземный, надземный, подземный) </w:t>
            </w:r>
          </w:p>
          <w:p w:rsidR="009B4140" w:rsidRPr="00E30D2F" w:rsidRDefault="009B4140" w:rsidP="009B4140">
            <w:pPr>
              <w:pStyle w:val="Style23"/>
              <w:widowControl/>
              <w:spacing w:line="278" w:lineRule="exact"/>
              <w:jc w:val="center"/>
              <w:rPr>
                <w:rStyle w:val="FontStyle42"/>
                <w:b w:val="0"/>
              </w:rPr>
            </w:pPr>
            <w:r w:rsidRPr="00E30D2F">
              <w:rPr>
                <w:rStyle w:val="FontStyle42"/>
                <w:b w:val="0"/>
              </w:rPr>
              <w:t>Разделительное ограждение</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40" w:lineRule="auto"/>
              <w:ind w:right="1363"/>
              <w:jc w:val="center"/>
              <w:rPr>
                <w:rStyle w:val="FontStyle43"/>
              </w:rPr>
            </w:pPr>
            <w:r w:rsidRPr="00E30D2F">
              <w:rPr>
                <w:rStyle w:val="FontStyle43"/>
              </w:rPr>
              <w:t>Не менее 2 объектов</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40" w:lineRule="auto"/>
              <w:jc w:val="center"/>
              <w:rPr>
                <w:rStyle w:val="FontStyle43"/>
              </w:rPr>
            </w:pPr>
            <w:r w:rsidRPr="00E30D2F">
              <w:rPr>
                <w:rStyle w:val="FontStyle43"/>
              </w:rPr>
              <w:t>Не устанавливается</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sidRPr="00E30D2F">
              <w:rPr>
                <w:rStyle w:val="FontStyle43"/>
              </w:rPr>
              <w:t>Территория муниципального образования</w:t>
            </w:r>
          </w:p>
        </w:tc>
      </w:tr>
      <w:tr w:rsidR="009B4140" w:rsidRPr="00E30D2F" w:rsidTr="009B4140">
        <w:tc>
          <w:tcPr>
            <w:tcW w:w="4080"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74" w:lineRule="exact"/>
              <w:jc w:val="center"/>
              <w:rPr>
                <w:rStyle w:val="FontStyle42"/>
                <w:b w:val="0"/>
              </w:rPr>
            </w:pPr>
            <w:r w:rsidRPr="00E30D2F">
              <w:rPr>
                <w:rStyle w:val="FontStyle42"/>
                <w:b w:val="0"/>
              </w:rPr>
              <w:t>Автобусные остановки с элементами по ОСТ 218.1.002-2003</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ind w:left="5" w:hanging="5"/>
              <w:jc w:val="center"/>
              <w:rPr>
                <w:rStyle w:val="FontStyle43"/>
              </w:rPr>
            </w:pPr>
            <w:r w:rsidRPr="00E30D2F">
              <w:rPr>
                <w:rStyle w:val="FontStyle43"/>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Пешеходная доступность не более 30 мин.</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Территория муниципального образования</w:t>
            </w:r>
          </w:p>
        </w:tc>
      </w:tr>
    </w:tbl>
    <w:p w:rsidR="009B4140" w:rsidRDefault="009B4140" w:rsidP="009B4140">
      <w:pPr>
        <w:pStyle w:val="Style3"/>
        <w:widowControl/>
        <w:spacing w:before="182"/>
        <w:jc w:val="center"/>
        <w:rPr>
          <w:rStyle w:val="FontStyle45"/>
        </w:rPr>
      </w:pPr>
    </w:p>
    <w:p w:rsidR="009B4140" w:rsidRDefault="009B4140" w:rsidP="009B4140">
      <w:pPr>
        <w:pStyle w:val="Style3"/>
        <w:widowControl/>
        <w:spacing w:before="182"/>
        <w:jc w:val="center"/>
        <w:rPr>
          <w:rStyle w:val="FontStyle45"/>
        </w:rPr>
      </w:pPr>
    </w:p>
    <w:p w:rsidR="009B4140" w:rsidRDefault="009B4140" w:rsidP="009B4140">
      <w:pPr>
        <w:pStyle w:val="Style3"/>
        <w:widowControl/>
        <w:spacing w:before="182"/>
        <w:jc w:val="center"/>
        <w:rPr>
          <w:rStyle w:val="FontStyle45"/>
        </w:rPr>
      </w:pPr>
    </w:p>
    <w:p w:rsidR="009B4140" w:rsidRDefault="009B4140" w:rsidP="009B4140">
      <w:pPr>
        <w:pStyle w:val="Style3"/>
        <w:widowControl/>
        <w:spacing w:before="182"/>
        <w:jc w:val="center"/>
        <w:rPr>
          <w:rStyle w:val="FontStyle45"/>
        </w:rPr>
      </w:pPr>
    </w:p>
    <w:p w:rsidR="009B4140" w:rsidRDefault="009B4140" w:rsidP="009B4140">
      <w:pPr>
        <w:pStyle w:val="Style3"/>
        <w:widowControl/>
        <w:spacing w:before="182"/>
        <w:jc w:val="center"/>
        <w:rPr>
          <w:rStyle w:val="FontStyle45"/>
        </w:rPr>
      </w:pPr>
    </w:p>
    <w:p w:rsidR="009B4140" w:rsidRDefault="009B4140" w:rsidP="009B4140">
      <w:pPr>
        <w:pStyle w:val="Style3"/>
        <w:widowControl/>
        <w:spacing w:before="182"/>
        <w:jc w:val="center"/>
        <w:rPr>
          <w:rStyle w:val="FontStyle45"/>
        </w:rPr>
      </w:pPr>
    </w:p>
    <w:p w:rsidR="009B4140" w:rsidRDefault="009B4140" w:rsidP="009B4140">
      <w:pPr>
        <w:pStyle w:val="Style3"/>
        <w:widowControl/>
        <w:spacing w:before="182"/>
        <w:jc w:val="center"/>
        <w:rPr>
          <w:rStyle w:val="FontStyle45"/>
        </w:rPr>
      </w:pPr>
    </w:p>
    <w:p w:rsidR="009B4140" w:rsidRDefault="009B4140" w:rsidP="009B4140">
      <w:pPr>
        <w:pStyle w:val="Style3"/>
        <w:widowControl/>
        <w:spacing w:before="182"/>
        <w:jc w:val="center"/>
        <w:rPr>
          <w:rStyle w:val="FontStyle45"/>
        </w:rPr>
      </w:pPr>
    </w:p>
    <w:p w:rsidR="009B4140" w:rsidRPr="00430412" w:rsidRDefault="009B4140" w:rsidP="009B4140">
      <w:pPr>
        <w:pStyle w:val="Style3"/>
        <w:widowControl/>
        <w:spacing w:before="182"/>
        <w:jc w:val="center"/>
        <w:rPr>
          <w:rStyle w:val="FontStyle45"/>
        </w:rPr>
      </w:pPr>
      <w:r w:rsidRPr="00430412">
        <w:rPr>
          <w:rStyle w:val="FontStyle45"/>
        </w:rPr>
        <w:t>3.3 Расчетные показатели в области физической культуры и массового спорта</w:t>
      </w:r>
    </w:p>
    <w:p w:rsidR="009B4140" w:rsidRPr="00430412" w:rsidRDefault="009B4140" w:rsidP="009B4140">
      <w:pPr>
        <w:pStyle w:val="Style1"/>
        <w:widowControl/>
        <w:spacing w:line="240" w:lineRule="exact"/>
      </w:pPr>
    </w:p>
    <w:p w:rsidR="009B4140" w:rsidRPr="009B4140" w:rsidRDefault="009B4140" w:rsidP="009B4140">
      <w:pPr>
        <w:pStyle w:val="Style1"/>
        <w:widowControl/>
        <w:spacing w:line="240" w:lineRule="auto"/>
        <w:ind w:firstLine="709"/>
        <w:jc w:val="both"/>
        <w:rPr>
          <w:rStyle w:val="FontStyle46"/>
        </w:rPr>
      </w:pPr>
      <w:r w:rsidRPr="009B4140">
        <w:rPr>
          <w:rStyle w:val="FontStyle46"/>
        </w:rPr>
        <w:t xml:space="preserve">Для населенных пунктов </w:t>
      </w:r>
      <w:r w:rsidRPr="009B4140">
        <w:rPr>
          <w:rStyle w:val="FontStyle45"/>
        </w:rPr>
        <w:t xml:space="preserve">муниципального образования   «Муниципальный округ </w:t>
      </w:r>
      <w:proofErr w:type="spellStart"/>
      <w:r w:rsidRPr="009B4140">
        <w:rPr>
          <w:rStyle w:val="FontStyle45"/>
        </w:rPr>
        <w:t>Юкаменский</w:t>
      </w:r>
      <w:proofErr w:type="spellEnd"/>
      <w:r w:rsidRPr="009B4140">
        <w:rPr>
          <w:rStyle w:val="FontStyle45"/>
        </w:rPr>
        <w:t xml:space="preserve"> район Удмуртской Республики» </w:t>
      </w:r>
      <w:r w:rsidRPr="009B4140">
        <w:rPr>
          <w:rStyle w:val="FontStyle46"/>
        </w:rPr>
        <w:t xml:space="preserve">устанавливаются следующие расчетные показатели минимально допустимого уровня обеспеченности </w:t>
      </w:r>
      <w:r w:rsidRPr="009B4140">
        <w:rPr>
          <w:rStyle w:val="FontStyle45"/>
        </w:rPr>
        <w:t xml:space="preserve">объектами физической культуры и  массового спорта </w:t>
      </w:r>
      <w:r w:rsidRPr="009B4140">
        <w:rPr>
          <w:rStyle w:val="FontStyle46"/>
        </w:rPr>
        <w:t>и расчетных показателей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1"/>
        <w:widowControl/>
        <w:spacing w:before="77"/>
        <w:ind w:firstLine="708"/>
        <w:jc w:val="both"/>
        <w:rPr>
          <w:rStyle w:val="FontStyle46"/>
          <w:sz w:val="28"/>
          <w:szCs w:val="28"/>
        </w:rPr>
      </w:pPr>
    </w:p>
    <w:tbl>
      <w:tblPr>
        <w:tblW w:w="0" w:type="auto"/>
        <w:tblInd w:w="40" w:type="dxa"/>
        <w:tblLayout w:type="fixed"/>
        <w:tblCellMar>
          <w:left w:w="40" w:type="dxa"/>
          <w:right w:w="40" w:type="dxa"/>
        </w:tblCellMar>
        <w:tblLook w:val="0000" w:firstRow="0" w:lastRow="0" w:firstColumn="0" w:lastColumn="0" w:noHBand="0" w:noVBand="0"/>
      </w:tblPr>
      <w:tblGrid>
        <w:gridCol w:w="4080"/>
        <w:gridCol w:w="3686"/>
        <w:gridCol w:w="3259"/>
        <w:gridCol w:w="3691"/>
      </w:tblGrid>
      <w:tr w:rsidR="009B4140" w:rsidRPr="00E30D2F" w:rsidTr="009B4140">
        <w:tc>
          <w:tcPr>
            <w:tcW w:w="4080"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7"/>
              <w:widowControl/>
              <w:ind w:left="322"/>
              <w:jc w:val="center"/>
              <w:rPr>
                <w:rStyle w:val="FontStyle42"/>
                <w:b w:val="0"/>
              </w:rPr>
            </w:pPr>
            <w:r w:rsidRPr="00E30D2F">
              <w:rPr>
                <w:rStyle w:val="FontStyle42"/>
                <w:b w:val="0"/>
              </w:rPr>
              <w:t>Наименование одного или нескольких видов объектов местного значения поселения</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6"/>
              <w:widowControl/>
              <w:ind w:left="331"/>
              <w:rPr>
                <w:rStyle w:val="FontStyle42"/>
                <w:b w:val="0"/>
              </w:rPr>
            </w:pPr>
            <w:r w:rsidRPr="00E30D2F">
              <w:rPr>
                <w:rStyle w:val="FontStyle42"/>
                <w:b w:val="0"/>
              </w:rPr>
              <w:t>Расчетные показатели минимально допустимого уровня обеспеченности объектами</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6"/>
              <w:widowControl/>
              <w:rPr>
                <w:rStyle w:val="FontStyle42"/>
                <w:b w:val="0"/>
              </w:rPr>
            </w:pPr>
            <w:r w:rsidRPr="00E30D2F">
              <w:rPr>
                <w:rStyle w:val="FontStyle42"/>
                <w:b w:val="0"/>
              </w:rPr>
              <w:t>Расчетные показатели максимально допустимого уровня территориальной доступности объектов</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6"/>
              <w:widowControl/>
              <w:spacing w:line="278" w:lineRule="exact"/>
              <w:ind w:left="389"/>
              <w:rPr>
                <w:rStyle w:val="FontStyle42"/>
                <w:b w:val="0"/>
              </w:rPr>
            </w:pPr>
            <w:r w:rsidRPr="00E30D2F">
              <w:rPr>
                <w:rStyle w:val="FontStyle42"/>
                <w:b w:val="0"/>
              </w:rPr>
              <w:t>Территория применения расчетных показателей</w:t>
            </w:r>
          </w:p>
        </w:tc>
      </w:tr>
      <w:tr w:rsidR="009B4140" w:rsidRPr="00E30D2F" w:rsidTr="009B4140">
        <w:tc>
          <w:tcPr>
            <w:tcW w:w="4080"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74" w:lineRule="exact"/>
              <w:ind w:left="5" w:hanging="5"/>
              <w:jc w:val="center"/>
              <w:rPr>
                <w:rStyle w:val="FontStyle42"/>
                <w:b w:val="0"/>
              </w:rPr>
            </w:pPr>
            <w:r w:rsidRPr="00E30D2F">
              <w:rPr>
                <w:rStyle w:val="FontStyle42"/>
                <w:b w:val="0"/>
              </w:rPr>
              <w:t>Многофункциональный спортивно-досуговый  центр  с бассейном или аналогичный объект,</w:t>
            </w:r>
          </w:p>
          <w:p w:rsidR="009B4140" w:rsidRPr="00E30D2F" w:rsidRDefault="009B4140" w:rsidP="009B4140">
            <w:pPr>
              <w:pStyle w:val="Style37"/>
              <w:widowControl/>
              <w:ind w:firstLine="0"/>
              <w:jc w:val="center"/>
              <w:rPr>
                <w:rStyle w:val="FontStyle42"/>
                <w:b w:val="0"/>
              </w:rPr>
            </w:pPr>
            <w:r w:rsidRPr="00E30D2F">
              <w:rPr>
                <w:rStyle w:val="FontStyle42"/>
                <w:b w:val="0"/>
              </w:rPr>
              <w:t xml:space="preserve">Открытая спортивная площадка </w:t>
            </w:r>
            <w:proofErr w:type="gramStart"/>
            <w:r w:rsidRPr="00E30D2F">
              <w:rPr>
                <w:rStyle w:val="FontStyle42"/>
                <w:b w:val="0"/>
              </w:rPr>
              <w:t>с</w:t>
            </w:r>
            <w:proofErr w:type="gramEnd"/>
          </w:p>
          <w:p w:rsidR="009B4140" w:rsidRPr="00E30D2F" w:rsidRDefault="009B4140" w:rsidP="009B4140">
            <w:pPr>
              <w:pStyle w:val="Style37"/>
              <w:widowControl/>
              <w:ind w:firstLine="0"/>
              <w:jc w:val="center"/>
              <w:rPr>
                <w:rStyle w:val="FontStyle42"/>
                <w:b w:val="0"/>
              </w:rPr>
            </w:pPr>
            <w:r w:rsidRPr="00E30D2F">
              <w:rPr>
                <w:rStyle w:val="FontStyle42"/>
                <w:b w:val="0"/>
              </w:rPr>
              <w:t>искусственным покрытием или</w:t>
            </w:r>
          </w:p>
          <w:p w:rsidR="009B4140" w:rsidRPr="00E30D2F" w:rsidRDefault="009B4140" w:rsidP="009B4140">
            <w:pPr>
              <w:pStyle w:val="Style37"/>
              <w:widowControl/>
              <w:ind w:firstLine="0"/>
              <w:jc w:val="center"/>
              <w:rPr>
                <w:rStyle w:val="FontStyle42"/>
                <w:b w:val="0"/>
              </w:rPr>
            </w:pPr>
            <w:r w:rsidRPr="00E30D2F">
              <w:rPr>
                <w:rStyle w:val="FontStyle42"/>
                <w:b w:val="0"/>
              </w:rPr>
              <w:t>аналогичный объект,</w:t>
            </w:r>
          </w:p>
          <w:p w:rsidR="009B4140" w:rsidRPr="00E30D2F" w:rsidRDefault="009B4140" w:rsidP="009B4140">
            <w:pPr>
              <w:pStyle w:val="Style37"/>
              <w:widowControl/>
              <w:ind w:firstLine="0"/>
              <w:jc w:val="center"/>
              <w:rPr>
                <w:rStyle w:val="FontStyle42"/>
                <w:b w:val="0"/>
              </w:rPr>
            </w:pPr>
            <w:r w:rsidRPr="00E30D2F">
              <w:rPr>
                <w:rStyle w:val="FontStyle42"/>
                <w:b w:val="0"/>
              </w:rPr>
              <w:t xml:space="preserve">Хоккейная  площадка </w:t>
            </w:r>
          </w:p>
          <w:p w:rsidR="009B4140" w:rsidRPr="00E30D2F" w:rsidRDefault="009B4140" w:rsidP="009B4140">
            <w:pPr>
              <w:pStyle w:val="Style37"/>
              <w:widowControl/>
              <w:ind w:firstLine="0"/>
              <w:jc w:val="center"/>
              <w:rPr>
                <w:rStyle w:val="FontStyle42"/>
                <w:b w:val="0"/>
              </w:rPr>
            </w:pPr>
            <w:r w:rsidRPr="00E30D2F">
              <w:rPr>
                <w:rStyle w:val="FontStyle42"/>
                <w:b w:val="0"/>
              </w:rPr>
              <w:t xml:space="preserve"> открытого типа,</w:t>
            </w:r>
          </w:p>
          <w:p w:rsidR="009B4140" w:rsidRPr="00E30D2F" w:rsidRDefault="009B4140" w:rsidP="009B4140">
            <w:pPr>
              <w:pStyle w:val="Style37"/>
              <w:widowControl/>
              <w:ind w:firstLine="0"/>
              <w:jc w:val="center"/>
              <w:rPr>
                <w:rStyle w:val="FontStyle42"/>
              </w:rPr>
            </w:pPr>
            <w:r w:rsidRPr="00E30D2F">
              <w:rPr>
                <w:rStyle w:val="FontStyle42"/>
                <w:b w:val="0"/>
              </w:rPr>
              <w:t>Бассейн</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40" w:lineRule="auto"/>
              <w:jc w:val="center"/>
              <w:rPr>
                <w:rStyle w:val="FontStyle43"/>
              </w:rPr>
            </w:pPr>
            <w:r w:rsidRPr="00E30D2F">
              <w:rPr>
                <w:rStyle w:val="FontStyle43"/>
              </w:rPr>
              <w:t>Не менее 1 объекта</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proofErr w:type="spellStart"/>
            <w:r w:rsidRPr="00E30D2F">
              <w:rPr>
                <w:rStyle w:val="FontStyle43"/>
              </w:rPr>
              <w:t>Пешеходно</w:t>
            </w:r>
            <w:proofErr w:type="spellEnd"/>
            <w:r w:rsidRPr="00E30D2F">
              <w:rPr>
                <w:rStyle w:val="FontStyle43"/>
              </w:rPr>
              <w:t>-транспортная доступность не более 45 мин.</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sidRPr="00E30D2F">
              <w:rPr>
                <w:rStyle w:val="FontStyle43"/>
              </w:rPr>
              <w:t>Территория муниципального образования</w:t>
            </w:r>
          </w:p>
        </w:tc>
      </w:tr>
    </w:tbl>
    <w:p w:rsidR="009B4140" w:rsidRDefault="009B4140" w:rsidP="009B4140">
      <w:pPr>
        <w:pStyle w:val="Style24"/>
        <w:widowControl/>
        <w:jc w:val="center"/>
        <w:rPr>
          <w:rStyle w:val="FontStyle45"/>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Default="009B4140" w:rsidP="009B4140">
      <w:pPr>
        <w:pStyle w:val="Style24"/>
        <w:widowControl/>
        <w:jc w:val="center"/>
        <w:rPr>
          <w:rStyle w:val="FontStyle45"/>
          <w:sz w:val="28"/>
          <w:szCs w:val="28"/>
        </w:rPr>
      </w:pPr>
    </w:p>
    <w:p w:rsidR="009B4140" w:rsidRPr="00430412" w:rsidRDefault="009B4140" w:rsidP="009B4140">
      <w:pPr>
        <w:pStyle w:val="Style24"/>
        <w:widowControl/>
        <w:jc w:val="center"/>
        <w:rPr>
          <w:rStyle w:val="FontStyle45"/>
        </w:rPr>
      </w:pPr>
      <w:r w:rsidRPr="00430412">
        <w:rPr>
          <w:rStyle w:val="FontStyle45"/>
        </w:rPr>
        <w:t>3.4 Расчетные показатели в иных областях в связи с решением вопросов местного значения поселения</w:t>
      </w:r>
    </w:p>
    <w:p w:rsidR="009B4140" w:rsidRPr="009B4140" w:rsidRDefault="009B4140" w:rsidP="009B4140">
      <w:pPr>
        <w:pStyle w:val="Style24"/>
        <w:widowControl/>
        <w:jc w:val="center"/>
        <w:rPr>
          <w:rStyle w:val="FontStyle45"/>
          <w:sz w:val="24"/>
        </w:rPr>
      </w:pP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 xml:space="preserve">Для населенных пунктов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устанавливаются следующие расчетные показатели минимально допустимого уровня обеспеченности </w:t>
      </w:r>
      <w:r w:rsidRPr="009B4140">
        <w:rPr>
          <w:rStyle w:val="FontStyle45"/>
          <w:sz w:val="24"/>
        </w:rPr>
        <w:t xml:space="preserve">объектами в иных областях в связи с решением вопросов местного значения поселения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tbl>
      <w:tblPr>
        <w:tblW w:w="0" w:type="auto"/>
        <w:tblInd w:w="40" w:type="dxa"/>
        <w:tblLayout w:type="fixed"/>
        <w:tblCellMar>
          <w:left w:w="40" w:type="dxa"/>
          <w:right w:w="40" w:type="dxa"/>
        </w:tblCellMar>
        <w:tblLook w:val="0000" w:firstRow="0" w:lastRow="0" w:firstColumn="0" w:lastColumn="0" w:noHBand="0" w:noVBand="0"/>
      </w:tblPr>
      <w:tblGrid>
        <w:gridCol w:w="5529"/>
        <w:gridCol w:w="2976"/>
        <w:gridCol w:w="3686"/>
        <w:gridCol w:w="2525"/>
      </w:tblGrid>
      <w:tr w:rsidR="009B4140" w:rsidRPr="00E30D2F" w:rsidTr="009B4140">
        <w:tc>
          <w:tcPr>
            <w:tcW w:w="552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7"/>
              <w:widowControl/>
              <w:ind w:left="322"/>
              <w:jc w:val="center"/>
              <w:rPr>
                <w:rStyle w:val="FontStyle42"/>
                <w:b w:val="0"/>
              </w:rPr>
            </w:pPr>
            <w:r w:rsidRPr="00E30D2F">
              <w:rPr>
                <w:rStyle w:val="FontStyle42"/>
                <w:b w:val="0"/>
              </w:rPr>
              <w:t>Наименование одного или нескольких видов объектов местного значения поселения</w:t>
            </w:r>
          </w:p>
        </w:tc>
        <w:tc>
          <w:tcPr>
            <w:tcW w:w="297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74" w:lineRule="exact"/>
              <w:ind w:left="331"/>
              <w:jc w:val="center"/>
              <w:rPr>
                <w:rStyle w:val="FontStyle42"/>
                <w:b w:val="0"/>
              </w:rPr>
            </w:pPr>
            <w:r w:rsidRPr="00E30D2F">
              <w:rPr>
                <w:rStyle w:val="FontStyle42"/>
                <w:b w:val="0"/>
              </w:rPr>
              <w:t>Расчетные показатели минимально допустимого уровня обеспеченности объектами</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7"/>
              <w:widowControl/>
              <w:ind w:firstLine="216"/>
              <w:jc w:val="center"/>
              <w:rPr>
                <w:rStyle w:val="FontStyle42"/>
                <w:b w:val="0"/>
              </w:rPr>
            </w:pPr>
            <w:r w:rsidRPr="00E30D2F">
              <w:rPr>
                <w:rStyle w:val="FontStyle42"/>
                <w:b w:val="0"/>
              </w:rPr>
              <w:t>Расчетные показатели максимально допустимого уровня территориальной доступности объектов</w:t>
            </w:r>
          </w:p>
        </w:tc>
        <w:tc>
          <w:tcPr>
            <w:tcW w:w="252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78" w:lineRule="exact"/>
              <w:jc w:val="center"/>
              <w:rPr>
                <w:rStyle w:val="FontStyle42"/>
                <w:b w:val="0"/>
              </w:rPr>
            </w:pPr>
            <w:r w:rsidRPr="00E30D2F">
              <w:rPr>
                <w:rStyle w:val="FontStyle42"/>
                <w:b w:val="0"/>
              </w:rPr>
              <w:t>Территория применения расчетных показателей</w:t>
            </w:r>
          </w:p>
        </w:tc>
      </w:tr>
      <w:tr w:rsidR="009B4140" w:rsidRPr="00E30D2F" w:rsidTr="009B4140">
        <w:tc>
          <w:tcPr>
            <w:tcW w:w="552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74" w:lineRule="exact"/>
              <w:ind w:left="10" w:hanging="10"/>
              <w:jc w:val="center"/>
              <w:rPr>
                <w:rStyle w:val="FontStyle42"/>
                <w:b w:val="0"/>
              </w:rPr>
            </w:pPr>
            <w:r w:rsidRPr="00E30D2F">
              <w:rPr>
                <w:rStyle w:val="FontStyle42"/>
                <w:b w:val="0"/>
              </w:rPr>
              <w:t>Дом культуры и творчества или объект аналогичный  такому функциональному назначению, Здание библиотеки или объект аналогичный такому функциональному назначению</w:t>
            </w:r>
          </w:p>
        </w:tc>
        <w:tc>
          <w:tcPr>
            <w:tcW w:w="297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74" w:lineRule="exact"/>
              <w:jc w:val="center"/>
              <w:rPr>
                <w:rStyle w:val="FontStyle43"/>
              </w:rPr>
            </w:pPr>
            <w:r w:rsidRPr="00E30D2F">
              <w:rPr>
                <w:rStyle w:val="FontStyle43"/>
              </w:rPr>
              <w:t>Не менее 2 объектов на муниципальное образование</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74" w:lineRule="exact"/>
              <w:ind w:left="10" w:hanging="10"/>
              <w:jc w:val="center"/>
              <w:rPr>
                <w:rStyle w:val="FontStyle43"/>
              </w:rPr>
            </w:pPr>
            <w:proofErr w:type="spellStart"/>
            <w:r w:rsidRPr="00E30D2F">
              <w:rPr>
                <w:rStyle w:val="FontStyle43"/>
              </w:rPr>
              <w:t>Пешеходно</w:t>
            </w:r>
            <w:proofErr w:type="spellEnd"/>
            <w:r w:rsidRPr="00E30D2F">
              <w:rPr>
                <w:rStyle w:val="FontStyle43"/>
              </w:rPr>
              <w:t>-транспортная доступность - не более 45 мин.</w:t>
            </w:r>
          </w:p>
        </w:tc>
        <w:tc>
          <w:tcPr>
            <w:tcW w:w="252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sidRPr="00E30D2F">
              <w:rPr>
                <w:rStyle w:val="FontStyle43"/>
              </w:rPr>
              <w:t>Территория муниципального образования</w:t>
            </w:r>
          </w:p>
        </w:tc>
      </w:tr>
      <w:tr w:rsidR="009B4140" w:rsidRPr="00E30D2F" w:rsidTr="009B4140">
        <w:tc>
          <w:tcPr>
            <w:tcW w:w="552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78" w:lineRule="exact"/>
              <w:ind w:left="5" w:hanging="5"/>
              <w:jc w:val="center"/>
              <w:rPr>
                <w:rStyle w:val="FontStyle42"/>
                <w:b w:val="0"/>
              </w:rPr>
            </w:pPr>
            <w:r w:rsidRPr="00E30D2F">
              <w:rPr>
                <w:rStyle w:val="FontStyle42"/>
                <w:b w:val="0"/>
              </w:rPr>
              <w:t>Противопожарный водоем (резервуар)</w:t>
            </w:r>
          </w:p>
        </w:tc>
        <w:tc>
          <w:tcPr>
            <w:tcW w:w="297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Для каждого населенного пункта в зависимости от площади, но не менее 1 объекта</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11"/>
              <w:widowControl/>
              <w:tabs>
                <w:tab w:val="left" w:pos="269"/>
              </w:tabs>
              <w:spacing w:line="240" w:lineRule="auto"/>
              <w:jc w:val="center"/>
              <w:rPr>
                <w:rStyle w:val="FontStyle43"/>
              </w:rPr>
            </w:pPr>
            <w:r w:rsidRPr="00E30D2F">
              <w:rPr>
                <w:rStyle w:val="FontStyle43"/>
              </w:rPr>
              <w:t>-</w:t>
            </w:r>
            <w:r w:rsidRPr="00E30D2F">
              <w:rPr>
                <w:rStyle w:val="FontStyle43"/>
                <w:sz w:val="20"/>
                <w:szCs w:val="20"/>
              </w:rPr>
              <w:tab/>
            </w:r>
            <w:r w:rsidRPr="00E30D2F">
              <w:rPr>
                <w:rStyle w:val="FontStyle43"/>
              </w:rPr>
              <w:t>при наличии автонасосов: 200м</w:t>
            </w:r>
          </w:p>
          <w:p w:rsidR="009B4140" w:rsidRPr="00E30D2F" w:rsidRDefault="009B4140" w:rsidP="009B4140">
            <w:pPr>
              <w:pStyle w:val="Style11"/>
              <w:widowControl/>
              <w:tabs>
                <w:tab w:val="left" w:pos="269"/>
              </w:tabs>
              <w:spacing w:line="274" w:lineRule="exact"/>
              <w:jc w:val="center"/>
              <w:rPr>
                <w:rStyle w:val="FontStyle43"/>
              </w:rPr>
            </w:pPr>
            <w:r w:rsidRPr="00E30D2F">
              <w:rPr>
                <w:rStyle w:val="FontStyle43"/>
              </w:rPr>
              <w:t>-</w:t>
            </w:r>
            <w:r w:rsidRPr="00E30D2F">
              <w:rPr>
                <w:rStyle w:val="FontStyle43"/>
                <w:sz w:val="20"/>
                <w:szCs w:val="20"/>
              </w:rPr>
              <w:tab/>
            </w:r>
            <w:r w:rsidRPr="00E30D2F">
              <w:rPr>
                <w:rStyle w:val="FontStyle43"/>
              </w:rPr>
              <w:t>при наличии мотопомп: 100м</w:t>
            </w:r>
          </w:p>
          <w:p w:rsidR="009B4140" w:rsidRPr="00E30D2F" w:rsidRDefault="009B4140" w:rsidP="009B4140">
            <w:pPr>
              <w:pStyle w:val="Style11"/>
              <w:widowControl/>
              <w:tabs>
                <w:tab w:val="left" w:pos="422"/>
              </w:tabs>
              <w:spacing w:line="274" w:lineRule="exact"/>
              <w:ind w:left="14" w:hanging="14"/>
              <w:jc w:val="center"/>
              <w:rPr>
                <w:rStyle w:val="FontStyle43"/>
              </w:rPr>
            </w:pPr>
            <w:r w:rsidRPr="00E30D2F">
              <w:rPr>
                <w:rStyle w:val="FontStyle43"/>
              </w:rPr>
              <w:t>-</w:t>
            </w:r>
            <w:r>
              <w:rPr>
                <w:rStyle w:val="FontStyle43"/>
                <w:sz w:val="20"/>
                <w:szCs w:val="20"/>
              </w:rPr>
              <w:t xml:space="preserve">    </w:t>
            </w:r>
            <w:r w:rsidRPr="00E30D2F">
              <w:rPr>
                <w:rStyle w:val="FontStyle43"/>
              </w:rPr>
              <w:t>150 м в зависимости от типа     мотопомп</w:t>
            </w:r>
            <w:r>
              <w:rPr>
                <w:rStyle w:val="FontStyle43"/>
              </w:rPr>
              <w:t xml:space="preserve"> </w:t>
            </w:r>
            <w:r w:rsidRPr="00E30D2F">
              <w:rPr>
                <w:rStyle w:val="FontStyle43"/>
              </w:rPr>
              <w:t>(СНиП 2.04.02 - 84 п. 9.30)</w:t>
            </w:r>
          </w:p>
        </w:tc>
        <w:tc>
          <w:tcPr>
            <w:tcW w:w="252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sidRPr="00E30D2F">
              <w:rPr>
                <w:rStyle w:val="FontStyle43"/>
              </w:rPr>
              <w:t>Территория муниципального образования</w:t>
            </w:r>
          </w:p>
        </w:tc>
      </w:tr>
      <w:tr w:rsidR="009B4140" w:rsidRPr="00E30D2F" w:rsidTr="009B4140">
        <w:tc>
          <w:tcPr>
            <w:tcW w:w="552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7"/>
              <w:widowControl/>
              <w:spacing w:line="240" w:lineRule="auto"/>
              <w:ind w:firstLine="0"/>
              <w:jc w:val="center"/>
              <w:rPr>
                <w:rStyle w:val="FontStyle42"/>
                <w:b w:val="0"/>
              </w:rPr>
            </w:pPr>
            <w:r w:rsidRPr="00E30D2F">
              <w:rPr>
                <w:rStyle w:val="FontStyle42"/>
                <w:b w:val="0"/>
              </w:rPr>
              <w:t>Сельские кладбища</w:t>
            </w:r>
          </w:p>
        </w:tc>
        <w:tc>
          <w:tcPr>
            <w:tcW w:w="297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40" w:lineRule="auto"/>
              <w:jc w:val="center"/>
              <w:rPr>
                <w:rStyle w:val="FontStyle43"/>
              </w:rPr>
            </w:pPr>
            <w:r w:rsidRPr="00E30D2F">
              <w:rPr>
                <w:rStyle w:val="FontStyle43"/>
              </w:rPr>
              <w:t>1 объект для населенного пункта</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74" w:lineRule="exact"/>
              <w:ind w:left="10" w:hanging="10"/>
              <w:jc w:val="center"/>
              <w:rPr>
                <w:rStyle w:val="FontStyle43"/>
              </w:rPr>
            </w:pPr>
            <w:proofErr w:type="spellStart"/>
            <w:r w:rsidRPr="00E30D2F">
              <w:rPr>
                <w:rStyle w:val="FontStyle43"/>
              </w:rPr>
              <w:t>Пешеходно</w:t>
            </w:r>
            <w:proofErr w:type="spellEnd"/>
            <w:r w:rsidRPr="00E30D2F">
              <w:rPr>
                <w:rStyle w:val="FontStyle43"/>
              </w:rPr>
              <w:t>-транспортная доступность - не более 30 мин.</w:t>
            </w:r>
          </w:p>
        </w:tc>
        <w:tc>
          <w:tcPr>
            <w:tcW w:w="252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ind w:left="10" w:hanging="10"/>
              <w:jc w:val="center"/>
              <w:rPr>
                <w:rStyle w:val="FontStyle43"/>
              </w:rPr>
            </w:pPr>
            <w:r w:rsidRPr="00E30D2F">
              <w:rPr>
                <w:rStyle w:val="FontStyle43"/>
              </w:rPr>
              <w:t>По фактически сложившейся ситуации</w:t>
            </w:r>
          </w:p>
        </w:tc>
      </w:tr>
      <w:tr w:rsidR="009B4140" w:rsidRPr="00E30D2F" w:rsidTr="009B4140">
        <w:tc>
          <w:tcPr>
            <w:tcW w:w="552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7"/>
              <w:widowControl/>
              <w:spacing w:line="240" w:lineRule="auto"/>
              <w:ind w:firstLine="0"/>
              <w:jc w:val="center"/>
              <w:rPr>
                <w:rStyle w:val="FontStyle42"/>
                <w:b w:val="0"/>
              </w:rPr>
            </w:pPr>
            <w:r w:rsidRPr="00E30D2F">
              <w:rPr>
                <w:rStyle w:val="FontStyle42"/>
                <w:b w:val="0"/>
              </w:rPr>
              <w:t>Пляж (муниципальный пляж)</w:t>
            </w:r>
          </w:p>
        </w:tc>
        <w:tc>
          <w:tcPr>
            <w:tcW w:w="297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Pr>
                <w:rStyle w:val="FontStyle43"/>
              </w:rPr>
              <w:t xml:space="preserve">Не </w:t>
            </w:r>
            <w:r w:rsidRPr="00E30D2F">
              <w:rPr>
                <w:rStyle w:val="FontStyle43"/>
              </w:rPr>
              <w:t>менее</w:t>
            </w:r>
            <w:r>
              <w:rPr>
                <w:rStyle w:val="FontStyle43"/>
              </w:rPr>
              <w:t xml:space="preserve"> </w:t>
            </w:r>
            <w:r w:rsidRPr="00E30D2F">
              <w:rPr>
                <w:rStyle w:val="FontStyle43"/>
              </w:rPr>
              <w:t>2</w:t>
            </w:r>
            <w:r>
              <w:rPr>
                <w:rStyle w:val="FontStyle43"/>
              </w:rPr>
              <w:t xml:space="preserve"> объектов </w:t>
            </w:r>
            <w:r w:rsidRPr="00E30D2F">
              <w:rPr>
                <w:rStyle w:val="FontStyle43"/>
              </w:rPr>
              <w:t>на муниципальное образование</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74" w:lineRule="exact"/>
              <w:ind w:left="10" w:hanging="10"/>
              <w:jc w:val="center"/>
              <w:rPr>
                <w:rStyle w:val="FontStyle43"/>
              </w:rPr>
            </w:pPr>
            <w:proofErr w:type="spellStart"/>
            <w:r w:rsidRPr="00E30D2F">
              <w:rPr>
                <w:rStyle w:val="FontStyle43"/>
              </w:rPr>
              <w:t>Пешеходно</w:t>
            </w:r>
            <w:proofErr w:type="spellEnd"/>
            <w:r w:rsidRPr="00E30D2F">
              <w:rPr>
                <w:rStyle w:val="FontStyle43"/>
              </w:rPr>
              <w:t>-транспортная доступность - не более 60 мин.</w:t>
            </w:r>
          </w:p>
        </w:tc>
        <w:tc>
          <w:tcPr>
            <w:tcW w:w="252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Территория муниципального образования</w:t>
            </w:r>
          </w:p>
        </w:tc>
      </w:tr>
      <w:tr w:rsidR="009B4140" w:rsidRPr="00E30D2F" w:rsidTr="009B4140">
        <w:tc>
          <w:tcPr>
            <w:tcW w:w="552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7"/>
              <w:widowControl/>
              <w:ind w:firstLine="0"/>
              <w:jc w:val="center"/>
              <w:rPr>
                <w:rStyle w:val="FontStyle42"/>
                <w:b w:val="0"/>
              </w:rPr>
            </w:pPr>
            <w:r>
              <w:rPr>
                <w:rStyle w:val="FontStyle42"/>
                <w:b w:val="0"/>
              </w:rPr>
              <w:t xml:space="preserve">Объекты связи; </w:t>
            </w:r>
            <w:r w:rsidRPr="00E30D2F">
              <w:rPr>
                <w:rStyle w:val="FontStyle42"/>
                <w:b w:val="0"/>
              </w:rPr>
              <w:t>Объекты общест</w:t>
            </w:r>
            <w:r>
              <w:rPr>
                <w:rStyle w:val="FontStyle42"/>
                <w:b w:val="0"/>
              </w:rPr>
              <w:t>венного питания;</w:t>
            </w:r>
          </w:p>
          <w:p w:rsidR="009B4140" w:rsidRPr="00E30D2F" w:rsidRDefault="009B4140" w:rsidP="009B4140">
            <w:pPr>
              <w:pStyle w:val="Style37"/>
              <w:widowControl/>
              <w:ind w:firstLine="0"/>
              <w:jc w:val="center"/>
              <w:rPr>
                <w:rStyle w:val="FontStyle42"/>
                <w:b w:val="0"/>
              </w:rPr>
            </w:pPr>
            <w:r>
              <w:rPr>
                <w:rStyle w:val="FontStyle42"/>
                <w:b w:val="0"/>
              </w:rPr>
              <w:t xml:space="preserve">Объекты торговли; </w:t>
            </w:r>
            <w:r w:rsidRPr="00E30D2F">
              <w:rPr>
                <w:rStyle w:val="FontStyle42"/>
                <w:b w:val="0"/>
              </w:rPr>
              <w:t>Объекты бытового обслуживания</w:t>
            </w:r>
            <w:r>
              <w:rPr>
                <w:rStyle w:val="FontStyle42"/>
                <w:b w:val="0"/>
              </w:rPr>
              <w:t xml:space="preserve">; </w:t>
            </w:r>
            <w:r w:rsidRPr="00E30D2F">
              <w:rPr>
                <w:rStyle w:val="FontStyle42"/>
                <w:b w:val="0"/>
              </w:rPr>
              <w:t>Рынок для торговли продукцией</w:t>
            </w:r>
            <w:r>
              <w:rPr>
                <w:rStyle w:val="FontStyle42"/>
                <w:b w:val="0"/>
              </w:rPr>
              <w:t xml:space="preserve"> с</w:t>
            </w:r>
            <w:r w:rsidRPr="00E30D2F">
              <w:rPr>
                <w:rStyle w:val="FontStyle42"/>
                <w:b w:val="0"/>
              </w:rPr>
              <w:t>ельскохозяйственного</w:t>
            </w:r>
            <w:r>
              <w:rPr>
                <w:rStyle w:val="FontStyle42"/>
                <w:b w:val="0"/>
              </w:rPr>
              <w:t xml:space="preserve"> </w:t>
            </w:r>
            <w:r w:rsidRPr="00E30D2F">
              <w:rPr>
                <w:rStyle w:val="FontStyle42"/>
                <w:b w:val="0"/>
              </w:rPr>
              <w:t>производства или другие объекты аналогичные</w:t>
            </w:r>
            <w:r>
              <w:rPr>
                <w:rStyle w:val="FontStyle42"/>
                <w:b w:val="0"/>
              </w:rPr>
              <w:t xml:space="preserve"> по </w:t>
            </w:r>
            <w:r w:rsidRPr="00E30D2F">
              <w:rPr>
                <w:rStyle w:val="FontStyle42"/>
                <w:b w:val="0"/>
              </w:rPr>
              <w:t xml:space="preserve">данному </w:t>
            </w:r>
            <w:r>
              <w:rPr>
                <w:rStyle w:val="FontStyle42"/>
                <w:b w:val="0"/>
              </w:rPr>
              <w:t>ф</w:t>
            </w:r>
            <w:r w:rsidRPr="00E30D2F">
              <w:rPr>
                <w:rStyle w:val="FontStyle42"/>
                <w:b w:val="0"/>
              </w:rPr>
              <w:t>ункциональному назначению</w:t>
            </w:r>
          </w:p>
        </w:tc>
        <w:tc>
          <w:tcPr>
            <w:tcW w:w="297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В  совокупности,  не менее  10 объектов  всех  видов,  на  всю территорию    муниципального образования</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74" w:lineRule="exact"/>
              <w:ind w:left="10" w:hanging="10"/>
              <w:jc w:val="center"/>
              <w:rPr>
                <w:rStyle w:val="FontStyle43"/>
              </w:rPr>
            </w:pPr>
            <w:proofErr w:type="spellStart"/>
            <w:r w:rsidRPr="00E30D2F">
              <w:rPr>
                <w:rStyle w:val="FontStyle43"/>
              </w:rPr>
              <w:t>Пешеходно</w:t>
            </w:r>
            <w:proofErr w:type="spellEnd"/>
            <w:r w:rsidRPr="00E30D2F">
              <w:rPr>
                <w:rStyle w:val="FontStyle43"/>
              </w:rPr>
              <w:t>-транспортная доступность - не более 30 мин.</w:t>
            </w:r>
          </w:p>
        </w:tc>
        <w:tc>
          <w:tcPr>
            <w:tcW w:w="252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sidRPr="00E30D2F">
              <w:rPr>
                <w:rStyle w:val="FontStyle43"/>
              </w:rPr>
              <w:t>Территория муниципального образования</w:t>
            </w:r>
          </w:p>
        </w:tc>
      </w:tr>
      <w:tr w:rsidR="009B4140" w:rsidRPr="00E30D2F" w:rsidTr="009B4140">
        <w:tc>
          <w:tcPr>
            <w:tcW w:w="552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3"/>
              <w:widowControl/>
              <w:spacing w:line="274" w:lineRule="exact"/>
              <w:jc w:val="center"/>
              <w:rPr>
                <w:rStyle w:val="FontStyle42"/>
                <w:b w:val="0"/>
              </w:rPr>
            </w:pPr>
            <w:r w:rsidRPr="00E30D2F">
              <w:rPr>
                <w:rStyle w:val="FontStyle42"/>
                <w:b w:val="0"/>
              </w:rPr>
              <w:t>Особо    охраняемые    природные территории местного значения</w:t>
            </w:r>
            <w:r>
              <w:rPr>
                <w:rStyle w:val="FontStyle42"/>
                <w:b w:val="0"/>
              </w:rPr>
              <w:t>;</w:t>
            </w:r>
            <w:r w:rsidRPr="00E30D2F">
              <w:rPr>
                <w:rStyle w:val="FontStyle42"/>
                <w:b w:val="0"/>
              </w:rPr>
              <w:t xml:space="preserve"> Территории объектов культурного наследия  местного (муниципального) значения поселения</w:t>
            </w:r>
            <w:r>
              <w:rPr>
                <w:rStyle w:val="FontStyle42"/>
                <w:b w:val="0"/>
              </w:rPr>
              <w:t>;</w:t>
            </w:r>
          </w:p>
          <w:p w:rsidR="009B4140" w:rsidRPr="00E30D2F" w:rsidRDefault="009B4140" w:rsidP="009B4140">
            <w:pPr>
              <w:pStyle w:val="Style23"/>
              <w:widowControl/>
              <w:spacing w:line="274" w:lineRule="exact"/>
              <w:jc w:val="center"/>
              <w:rPr>
                <w:rStyle w:val="FontStyle42"/>
                <w:b w:val="0"/>
              </w:rPr>
            </w:pPr>
            <w:r w:rsidRPr="00E30D2F">
              <w:rPr>
                <w:rStyle w:val="FontStyle42"/>
                <w:b w:val="0"/>
              </w:rPr>
              <w:t>Территории  лечебно-оздоровительных    местностей и курортов местного значения</w:t>
            </w:r>
          </w:p>
        </w:tc>
        <w:tc>
          <w:tcPr>
            <w:tcW w:w="297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r w:rsidRPr="00E30D2F">
              <w:rPr>
                <w:rStyle w:val="FontStyle43"/>
              </w:rPr>
              <w:t>не менее 2 объектов всех видов на всю  территорию муниципального образования</w:t>
            </w:r>
          </w:p>
        </w:tc>
        <w:tc>
          <w:tcPr>
            <w:tcW w:w="3686"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4" w:lineRule="exact"/>
              <w:jc w:val="center"/>
              <w:rPr>
                <w:rStyle w:val="FontStyle43"/>
              </w:rPr>
            </w:pPr>
            <w:proofErr w:type="spellStart"/>
            <w:r w:rsidRPr="00E30D2F">
              <w:rPr>
                <w:rStyle w:val="FontStyle43"/>
              </w:rPr>
              <w:t>Пешеходно</w:t>
            </w:r>
            <w:proofErr w:type="spellEnd"/>
            <w:r w:rsidRPr="00E30D2F">
              <w:rPr>
                <w:rStyle w:val="FontStyle43"/>
              </w:rPr>
              <w:t>-транспортная доступность - не более 60 мин.</w:t>
            </w:r>
          </w:p>
        </w:tc>
        <w:tc>
          <w:tcPr>
            <w:tcW w:w="252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sidRPr="00E30D2F">
              <w:rPr>
                <w:rStyle w:val="FontStyle43"/>
              </w:rPr>
              <w:t>Территория  муниципального образования</w:t>
            </w:r>
          </w:p>
        </w:tc>
      </w:tr>
    </w:tbl>
    <w:p w:rsidR="009B4140" w:rsidRDefault="009B4140" w:rsidP="009B4140">
      <w:pPr>
        <w:pStyle w:val="Style3"/>
        <w:widowControl/>
        <w:spacing w:before="182"/>
        <w:jc w:val="center"/>
        <w:rPr>
          <w:rStyle w:val="FontStyle45"/>
        </w:rPr>
      </w:pPr>
    </w:p>
    <w:p w:rsidR="009B4140" w:rsidRDefault="009B4140" w:rsidP="009B4140">
      <w:pPr>
        <w:pStyle w:val="Style3"/>
        <w:widowControl/>
        <w:spacing w:before="182"/>
        <w:jc w:val="center"/>
        <w:rPr>
          <w:rStyle w:val="FontStyle45"/>
        </w:rPr>
      </w:pPr>
    </w:p>
    <w:p w:rsidR="009B4140" w:rsidRDefault="009B4140" w:rsidP="009B4140">
      <w:pPr>
        <w:pStyle w:val="Style3"/>
        <w:widowControl/>
        <w:spacing w:before="182"/>
        <w:jc w:val="center"/>
        <w:rPr>
          <w:rStyle w:val="FontStyle45"/>
        </w:rPr>
      </w:pPr>
    </w:p>
    <w:p w:rsidR="009B4140" w:rsidRPr="00430412" w:rsidRDefault="009B4140" w:rsidP="009B4140">
      <w:pPr>
        <w:pStyle w:val="Style3"/>
        <w:widowControl/>
        <w:spacing w:before="182"/>
        <w:jc w:val="center"/>
        <w:rPr>
          <w:rStyle w:val="FontStyle45"/>
        </w:rPr>
      </w:pPr>
      <w:r w:rsidRPr="00430412">
        <w:rPr>
          <w:rStyle w:val="FontStyle45"/>
        </w:rPr>
        <w:t>3.5 Расчетные показатели для объектов благоустройства территории поселения</w:t>
      </w:r>
    </w:p>
    <w:p w:rsidR="009B4140" w:rsidRPr="00430412" w:rsidRDefault="009B4140" w:rsidP="009B4140">
      <w:pPr>
        <w:pStyle w:val="Style6"/>
        <w:widowControl/>
        <w:spacing w:line="240" w:lineRule="exact"/>
        <w:ind w:firstLine="706"/>
      </w:pPr>
    </w:p>
    <w:p w:rsidR="009B4140" w:rsidRPr="009B4140" w:rsidRDefault="009B4140" w:rsidP="009B4140">
      <w:pPr>
        <w:pStyle w:val="Style6"/>
        <w:widowControl/>
        <w:spacing w:line="240" w:lineRule="auto"/>
        <w:ind w:firstLine="709"/>
        <w:rPr>
          <w:rStyle w:val="FontStyle46"/>
          <w:sz w:val="24"/>
          <w:szCs w:val="24"/>
        </w:rPr>
      </w:pPr>
      <w:r w:rsidRPr="009B4140">
        <w:rPr>
          <w:rStyle w:val="FontStyle46"/>
          <w:sz w:val="24"/>
          <w:szCs w:val="24"/>
        </w:rPr>
        <w:t xml:space="preserve">Для населенных пунктов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устанавливаются следующие расчетные показатели минимально допустимого уровня обеспеченности </w:t>
      </w:r>
      <w:r w:rsidRPr="009B4140">
        <w:rPr>
          <w:rStyle w:val="FontStyle45"/>
          <w:sz w:val="24"/>
        </w:rPr>
        <w:t xml:space="preserve">объектами благоустройства территории поселения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p w:rsidR="009B4140" w:rsidRDefault="009B4140" w:rsidP="009B4140">
      <w:pPr>
        <w:spacing w:after="322" w:line="1" w:lineRule="exact"/>
        <w:rPr>
          <w:sz w:val="2"/>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4075"/>
        <w:gridCol w:w="3691"/>
        <w:gridCol w:w="3259"/>
        <w:gridCol w:w="3682"/>
      </w:tblGrid>
      <w:tr w:rsidR="009B4140" w:rsidRPr="00E30D2F" w:rsidTr="009B4140">
        <w:tc>
          <w:tcPr>
            <w:tcW w:w="407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7"/>
              <w:widowControl/>
              <w:ind w:left="317" w:firstLine="125"/>
              <w:jc w:val="center"/>
              <w:rPr>
                <w:rStyle w:val="FontStyle42"/>
                <w:b w:val="0"/>
              </w:rPr>
            </w:pPr>
            <w:r w:rsidRPr="00E30D2F">
              <w:rPr>
                <w:rStyle w:val="FontStyle42"/>
                <w:b w:val="0"/>
              </w:rPr>
              <w:t>Наименование одного или нескольких видов объектов местного значения поселения</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6"/>
              <w:widowControl/>
              <w:ind w:left="336"/>
              <w:rPr>
                <w:rStyle w:val="FontStyle42"/>
                <w:b w:val="0"/>
              </w:rPr>
            </w:pPr>
            <w:r w:rsidRPr="00E30D2F">
              <w:rPr>
                <w:rStyle w:val="FontStyle42"/>
                <w:b w:val="0"/>
              </w:rPr>
              <w:t>Расчетные показатели минимально допустимого уровня обеспеченности объектами</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6"/>
              <w:widowControl/>
              <w:rPr>
                <w:rStyle w:val="FontStyle42"/>
                <w:b w:val="0"/>
              </w:rPr>
            </w:pPr>
            <w:r w:rsidRPr="00E30D2F">
              <w:rPr>
                <w:rStyle w:val="FontStyle42"/>
                <w:b w:val="0"/>
              </w:rPr>
              <w:t>Расчетные показатели максимально допустимого уровня территориальной доступности объектов</w:t>
            </w:r>
          </w:p>
        </w:tc>
        <w:tc>
          <w:tcPr>
            <w:tcW w:w="3682"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26"/>
              <w:widowControl/>
              <w:ind w:left="389"/>
              <w:rPr>
                <w:rStyle w:val="FontStyle42"/>
                <w:b w:val="0"/>
              </w:rPr>
            </w:pPr>
            <w:r w:rsidRPr="00E30D2F">
              <w:rPr>
                <w:rStyle w:val="FontStyle42"/>
                <w:b w:val="0"/>
              </w:rPr>
              <w:t>Территория применения расчетных показателей</w:t>
            </w:r>
          </w:p>
        </w:tc>
      </w:tr>
      <w:tr w:rsidR="009B4140" w:rsidRPr="00E30D2F" w:rsidTr="009B4140">
        <w:tc>
          <w:tcPr>
            <w:tcW w:w="407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7"/>
              <w:widowControl/>
              <w:spacing w:line="240" w:lineRule="auto"/>
              <w:ind w:firstLine="0"/>
              <w:jc w:val="center"/>
              <w:rPr>
                <w:rStyle w:val="FontStyle42"/>
                <w:b w:val="0"/>
              </w:rPr>
            </w:pPr>
            <w:r w:rsidRPr="00E30D2F">
              <w:rPr>
                <w:rStyle w:val="FontStyle42"/>
                <w:b w:val="0"/>
              </w:rPr>
              <w:t>Уличное освещение</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40" w:lineRule="auto"/>
              <w:jc w:val="center"/>
              <w:rPr>
                <w:rStyle w:val="FontStyle43"/>
              </w:rPr>
            </w:pPr>
            <w:r w:rsidRPr="00E30D2F">
              <w:rPr>
                <w:rStyle w:val="FontStyle43"/>
              </w:rPr>
              <w:t>1 объект на каждые 50 метров улично-дорожной  сети,   в  том числе пешеходных тротуаров</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40" w:lineRule="auto"/>
              <w:jc w:val="center"/>
              <w:rPr>
                <w:rStyle w:val="FontStyle43"/>
              </w:rPr>
            </w:pPr>
            <w:r w:rsidRPr="00E30D2F">
              <w:rPr>
                <w:rStyle w:val="FontStyle43"/>
              </w:rPr>
              <w:t>на каждые 50 метров уличн</w:t>
            </w:r>
            <w:proofErr w:type="gramStart"/>
            <w:r w:rsidRPr="00E30D2F">
              <w:rPr>
                <w:rStyle w:val="FontStyle43"/>
              </w:rPr>
              <w:t>о-</w:t>
            </w:r>
            <w:proofErr w:type="gramEnd"/>
            <w:r w:rsidRPr="00E30D2F">
              <w:rPr>
                <w:rStyle w:val="FontStyle43"/>
              </w:rPr>
              <w:t xml:space="preserve"> дорожной сети, в том числе пешеходных тротуаров</w:t>
            </w:r>
          </w:p>
        </w:tc>
        <w:tc>
          <w:tcPr>
            <w:tcW w:w="3682"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40" w:lineRule="auto"/>
              <w:jc w:val="center"/>
              <w:rPr>
                <w:rStyle w:val="FontStyle43"/>
              </w:rPr>
            </w:pPr>
            <w:r w:rsidRPr="00E30D2F">
              <w:rPr>
                <w:rStyle w:val="FontStyle43"/>
              </w:rPr>
              <w:t>Территория населенных пунктов</w:t>
            </w:r>
          </w:p>
          <w:p w:rsidR="009B4140" w:rsidRPr="00E30D2F" w:rsidRDefault="009B4140" w:rsidP="009B4140">
            <w:pPr>
              <w:pStyle w:val="Style39"/>
              <w:widowControl/>
              <w:spacing w:line="240" w:lineRule="auto"/>
              <w:jc w:val="center"/>
              <w:rPr>
                <w:rStyle w:val="FontStyle43"/>
              </w:rPr>
            </w:pPr>
            <w:r w:rsidRPr="00E30D2F">
              <w:rPr>
                <w:rStyle w:val="FontStyle43"/>
              </w:rPr>
              <w:t>муниципального образования</w:t>
            </w:r>
          </w:p>
          <w:p w:rsidR="009B4140" w:rsidRPr="00E30D2F" w:rsidRDefault="009B4140" w:rsidP="009B4140">
            <w:pPr>
              <w:pStyle w:val="Style39"/>
              <w:widowControl/>
              <w:spacing w:line="240" w:lineRule="auto"/>
              <w:jc w:val="center"/>
              <w:rPr>
                <w:rStyle w:val="FontStyle43"/>
              </w:rPr>
            </w:pPr>
          </w:p>
        </w:tc>
      </w:tr>
      <w:tr w:rsidR="009B4140" w:rsidRPr="00E30D2F" w:rsidTr="009B4140">
        <w:tc>
          <w:tcPr>
            <w:tcW w:w="407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40" w:lineRule="auto"/>
              <w:jc w:val="center"/>
              <w:rPr>
                <w:rStyle w:val="FontStyle42"/>
                <w:b w:val="0"/>
              </w:rPr>
            </w:pPr>
            <w:r w:rsidRPr="00E30D2F">
              <w:rPr>
                <w:rStyle w:val="FontStyle42"/>
                <w:b w:val="0"/>
              </w:rPr>
              <w:t>Озеленение территорий</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sidRPr="00E30D2F">
              <w:rPr>
                <w:rStyle w:val="FontStyle43"/>
              </w:rPr>
              <w:t>не менее 2 объектов для каждого населенного пункта</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40" w:lineRule="auto"/>
              <w:jc w:val="center"/>
              <w:rPr>
                <w:rStyle w:val="FontStyle43"/>
              </w:rPr>
            </w:pPr>
            <w:r w:rsidRPr="00E30D2F">
              <w:rPr>
                <w:rStyle w:val="FontStyle43"/>
              </w:rPr>
              <w:t>Не устанавливается</w:t>
            </w:r>
          </w:p>
        </w:tc>
        <w:tc>
          <w:tcPr>
            <w:tcW w:w="3682"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83" w:lineRule="exact"/>
              <w:jc w:val="center"/>
              <w:rPr>
                <w:rStyle w:val="FontStyle43"/>
              </w:rPr>
            </w:pPr>
            <w:r w:rsidRPr="00E30D2F">
              <w:rPr>
                <w:rStyle w:val="FontStyle43"/>
              </w:rPr>
              <w:t>Территория населенных пунктов муниципального образования</w:t>
            </w:r>
          </w:p>
        </w:tc>
      </w:tr>
      <w:tr w:rsidR="009B4140" w:rsidRPr="00E30D2F" w:rsidTr="009B4140">
        <w:tc>
          <w:tcPr>
            <w:tcW w:w="407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40" w:lineRule="auto"/>
              <w:jc w:val="center"/>
              <w:rPr>
                <w:rStyle w:val="FontStyle42"/>
                <w:b w:val="0"/>
              </w:rPr>
            </w:pPr>
            <w:r w:rsidRPr="00E30D2F">
              <w:rPr>
                <w:rStyle w:val="FontStyle42"/>
                <w:b w:val="0"/>
              </w:rPr>
              <w:t>Детские площадки</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sidRPr="00E30D2F">
              <w:rPr>
                <w:rStyle w:val="FontStyle43"/>
              </w:rPr>
              <w:t>не менее 1 объекта для каждого населенного пункта</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ind w:left="10" w:hanging="10"/>
              <w:jc w:val="center"/>
              <w:rPr>
                <w:rStyle w:val="FontStyle43"/>
              </w:rPr>
            </w:pPr>
            <w:r w:rsidRPr="00E30D2F">
              <w:rPr>
                <w:rStyle w:val="FontStyle43"/>
              </w:rPr>
              <w:t>Пешеходная доступность -15 мин.</w:t>
            </w:r>
          </w:p>
        </w:tc>
        <w:tc>
          <w:tcPr>
            <w:tcW w:w="3682"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83" w:lineRule="exact"/>
              <w:jc w:val="center"/>
              <w:rPr>
                <w:rStyle w:val="FontStyle43"/>
              </w:rPr>
            </w:pPr>
            <w:r w:rsidRPr="00E30D2F">
              <w:rPr>
                <w:rStyle w:val="FontStyle43"/>
              </w:rPr>
              <w:t>Территория населенных пунктов муниципального образования</w:t>
            </w:r>
          </w:p>
        </w:tc>
      </w:tr>
      <w:tr w:rsidR="009B4140" w:rsidRPr="00E30D2F" w:rsidTr="009B4140">
        <w:tc>
          <w:tcPr>
            <w:tcW w:w="407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40" w:lineRule="auto"/>
              <w:jc w:val="center"/>
              <w:rPr>
                <w:rStyle w:val="FontStyle42"/>
                <w:b w:val="0"/>
              </w:rPr>
            </w:pPr>
            <w:r w:rsidRPr="00E30D2F">
              <w:rPr>
                <w:rStyle w:val="FontStyle42"/>
                <w:b w:val="0"/>
              </w:rPr>
              <w:t>Парковая зона (зона отдыха)</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83" w:lineRule="exact"/>
              <w:jc w:val="center"/>
              <w:rPr>
                <w:rStyle w:val="FontStyle43"/>
              </w:rPr>
            </w:pPr>
            <w:r w:rsidRPr="00E30D2F">
              <w:rPr>
                <w:rStyle w:val="FontStyle43"/>
              </w:rPr>
              <w:t>не менее 1 объекта на муниципальное образование</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74" w:lineRule="exact"/>
              <w:ind w:left="10" w:hanging="10"/>
              <w:jc w:val="center"/>
              <w:rPr>
                <w:rStyle w:val="FontStyle43"/>
              </w:rPr>
            </w:pPr>
            <w:proofErr w:type="spellStart"/>
            <w:r w:rsidRPr="00E30D2F">
              <w:rPr>
                <w:rStyle w:val="FontStyle43"/>
              </w:rPr>
              <w:t>Пешеходно</w:t>
            </w:r>
            <w:proofErr w:type="spellEnd"/>
            <w:r w:rsidRPr="00E30D2F">
              <w:rPr>
                <w:rStyle w:val="FontStyle43"/>
              </w:rPr>
              <w:t>-транспортная доступность - не более 60 мин.</w:t>
            </w:r>
          </w:p>
        </w:tc>
        <w:tc>
          <w:tcPr>
            <w:tcW w:w="3682"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83" w:lineRule="exact"/>
              <w:jc w:val="center"/>
              <w:rPr>
                <w:rStyle w:val="FontStyle43"/>
              </w:rPr>
            </w:pPr>
            <w:r w:rsidRPr="00E30D2F">
              <w:rPr>
                <w:rStyle w:val="FontStyle43"/>
              </w:rPr>
              <w:t>Территория населенных пунктов муниципального образования</w:t>
            </w:r>
          </w:p>
        </w:tc>
      </w:tr>
      <w:tr w:rsidR="009B4140" w:rsidRPr="00E30D2F" w:rsidTr="009B4140">
        <w:tc>
          <w:tcPr>
            <w:tcW w:w="407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40" w:lineRule="auto"/>
              <w:jc w:val="center"/>
              <w:rPr>
                <w:rStyle w:val="FontStyle42"/>
                <w:b w:val="0"/>
              </w:rPr>
            </w:pPr>
            <w:r w:rsidRPr="00E30D2F">
              <w:rPr>
                <w:rStyle w:val="FontStyle42"/>
                <w:b w:val="0"/>
              </w:rPr>
              <w:t>Пешеходные дорожки (тротуары)</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jc w:val="center"/>
              <w:rPr>
                <w:rStyle w:val="FontStyle43"/>
              </w:rPr>
            </w:pPr>
            <w:r w:rsidRPr="00E30D2F">
              <w:rPr>
                <w:rStyle w:val="FontStyle43"/>
              </w:rPr>
              <w:t>75% обеспеченность всех населенных пунктов</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40" w:lineRule="auto"/>
              <w:jc w:val="center"/>
              <w:rPr>
                <w:rStyle w:val="FontStyle43"/>
              </w:rPr>
            </w:pPr>
            <w:r w:rsidRPr="00E30D2F">
              <w:rPr>
                <w:rStyle w:val="FontStyle43"/>
              </w:rPr>
              <w:t>Не устанавливается</w:t>
            </w:r>
          </w:p>
        </w:tc>
        <w:tc>
          <w:tcPr>
            <w:tcW w:w="3682"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83" w:lineRule="exact"/>
              <w:jc w:val="center"/>
              <w:rPr>
                <w:rStyle w:val="FontStyle43"/>
              </w:rPr>
            </w:pPr>
            <w:r w:rsidRPr="00E30D2F">
              <w:rPr>
                <w:rStyle w:val="FontStyle43"/>
              </w:rPr>
              <w:t>Территория населенных пунктов муниципального образования</w:t>
            </w:r>
          </w:p>
        </w:tc>
      </w:tr>
      <w:tr w:rsidR="009B4140" w:rsidRPr="00E30D2F" w:rsidTr="009B4140">
        <w:tc>
          <w:tcPr>
            <w:tcW w:w="407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40" w:lineRule="auto"/>
              <w:jc w:val="center"/>
              <w:rPr>
                <w:rStyle w:val="FontStyle42"/>
                <w:b w:val="0"/>
              </w:rPr>
            </w:pPr>
            <w:r w:rsidRPr="00E30D2F">
              <w:rPr>
                <w:rStyle w:val="FontStyle42"/>
                <w:b w:val="0"/>
              </w:rPr>
              <w:t>Урны для мусора</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74" w:lineRule="exact"/>
              <w:jc w:val="center"/>
              <w:rPr>
                <w:rStyle w:val="FontStyle43"/>
              </w:rPr>
            </w:pPr>
            <w:r w:rsidRPr="00E30D2F">
              <w:rPr>
                <w:rStyle w:val="FontStyle43"/>
              </w:rPr>
              <w:t>1 объект на каждые 100 метров улично-дорожной  сети (пешеходных тротуаров)</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74" w:lineRule="exact"/>
              <w:ind w:left="5" w:hanging="5"/>
              <w:jc w:val="center"/>
              <w:rPr>
                <w:rStyle w:val="FontStyle43"/>
              </w:rPr>
            </w:pPr>
            <w:r w:rsidRPr="00E30D2F">
              <w:rPr>
                <w:rStyle w:val="FontStyle43"/>
              </w:rPr>
              <w:t>на  каждые 100 метров улично-дорожной сети (пешеходных тротуаров)</w:t>
            </w:r>
          </w:p>
        </w:tc>
        <w:tc>
          <w:tcPr>
            <w:tcW w:w="3682"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83" w:lineRule="exact"/>
              <w:jc w:val="center"/>
              <w:rPr>
                <w:rStyle w:val="FontStyle43"/>
              </w:rPr>
            </w:pPr>
            <w:r w:rsidRPr="00E30D2F">
              <w:rPr>
                <w:rStyle w:val="FontStyle43"/>
              </w:rPr>
              <w:t>Территория населенных пунктов муниципального образования</w:t>
            </w:r>
          </w:p>
        </w:tc>
      </w:tr>
      <w:tr w:rsidR="009B4140" w:rsidRPr="00E30D2F" w:rsidTr="009B4140">
        <w:tc>
          <w:tcPr>
            <w:tcW w:w="4075"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8"/>
              <w:widowControl/>
              <w:spacing w:line="240" w:lineRule="auto"/>
              <w:jc w:val="center"/>
              <w:rPr>
                <w:rStyle w:val="FontStyle42"/>
                <w:b w:val="0"/>
              </w:rPr>
            </w:pPr>
            <w:r w:rsidRPr="00E30D2F">
              <w:rPr>
                <w:rStyle w:val="FontStyle42"/>
                <w:b w:val="0"/>
              </w:rPr>
              <w:t>Малые архитектурные формы</w:t>
            </w:r>
          </w:p>
        </w:tc>
        <w:tc>
          <w:tcPr>
            <w:tcW w:w="3691"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74" w:lineRule="exact"/>
              <w:jc w:val="center"/>
              <w:rPr>
                <w:rStyle w:val="FontStyle43"/>
              </w:rPr>
            </w:pPr>
            <w:r w:rsidRPr="00E30D2F">
              <w:rPr>
                <w:rStyle w:val="FontStyle43"/>
              </w:rPr>
              <w:t>не менее 5 объектов для каждого населенного пункта</w:t>
            </w:r>
          </w:p>
        </w:tc>
        <w:tc>
          <w:tcPr>
            <w:tcW w:w="3259"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3"/>
              <w:widowControl/>
              <w:spacing w:line="274" w:lineRule="exact"/>
              <w:ind w:left="10" w:hanging="10"/>
              <w:jc w:val="center"/>
              <w:rPr>
                <w:rStyle w:val="FontStyle43"/>
              </w:rPr>
            </w:pPr>
            <w:r w:rsidRPr="00E30D2F">
              <w:rPr>
                <w:rStyle w:val="FontStyle43"/>
              </w:rPr>
              <w:t>На расстоянии не менее 100 м друг от друга</w:t>
            </w:r>
          </w:p>
        </w:tc>
        <w:tc>
          <w:tcPr>
            <w:tcW w:w="3682" w:type="dxa"/>
            <w:tcBorders>
              <w:top w:val="single" w:sz="6" w:space="0" w:color="auto"/>
              <w:left w:val="single" w:sz="6" w:space="0" w:color="auto"/>
              <w:bottom w:val="single" w:sz="6" w:space="0" w:color="auto"/>
              <w:right w:val="single" w:sz="6" w:space="0" w:color="auto"/>
            </w:tcBorders>
            <w:vAlign w:val="center"/>
          </w:tcPr>
          <w:p w:rsidR="009B4140" w:rsidRPr="00E30D2F" w:rsidRDefault="009B4140" w:rsidP="009B4140">
            <w:pPr>
              <w:pStyle w:val="Style39"/>
              <w:widowControl/>
              <w:spacing w:line="278" w:lineRule="exact"/>
              <w:jc w:val="center"/>
              <w:rPr>
                <w:rStyle w:val="FontStyle43"/>
              </w:rPr>
            </w:pPr>
            <w:r w:rsidRPr="00E30D2F">
              <w:rPr>
                <w:rStyle w:val="FontStyle43"/>
              </w:rPr>
              <w:t>Территория населенных пунктов муниципального образования</w:t>
            </w:r>
          </w:p>
        </w:tc>
      </w:tr>
    </w:tbl>
    <w:p w:rsidR="009B4140" w:rsidRPr="00C636D9" w:rsidRDefault="009B4140" w:rsidP="009B4140">
      <w:pPr>
        <w:rPr>
          <w:rStyle w:val="FontStyle45"/>
          <w:b/>
          <w:sz w:val="28"/>
          <w:szCs w:val="28"/>
        </w:rPr>
      </w:pPr>
    </w:p>
    <w:p w:rsidR="009B4140" w:rsidRPr="00C636D9" w:rsidRDefault="009B4140" w:rsidP="009B4140">
      <w:pPr>
        <w:rPr>
          <w:rStyle w:val="FontStyle45"/>
          <w:b/>
          <w:sz w:val="28"/>
          <w:szCs w:val="28"/>
        </w:rPr>
      </w:pPr>
    </w:p>
    <w:p w:rsidR="009B4140" w:rsidRDefault="009B4140" w:rsidP="009B4140">
      <w:pPr>
        <w:rPr>
          <w:rStyle w:val="FontStyle45"/>
          <w:b/>
          <w:sz w:val="28"/>
          <w:szCs w:val="28"/>
        </w:rPr>
        <w:sectPr w:rsidR="009B4140" w:rsidSect="009B4140">
          <w:pgSz w:w="16838" w:h="11906" w:orient="landscape" w:code="9"/>
          <w:pgMar w:top="567" w:right="851" w:bottom="851" w:left="851" w:header="720" w:footer="720" w:gutter="0"/>
          <w:cols w:space="708"/>
          <w:docGrid w:linePitch="381" w:charSpace="24576"/>
        </w:sectPr>
      </w:pPr>
    </w:p>
    <w:p w:rsidR="009B4140" w:rsidRPr="009B4140" w:rsidRDefault="009B4140" w:rsidP="009B4140">
      <w:pPr>
        <w:pStyle w:val="Style10"/>
        <w:widowControl/>
        <w:tabs>
          <w:tab w:val="left" w:pos="427"/>
        </w:tabs>
        <w:spacing w:line="240" w:lineRule="auto"/>
        <w:ind w:firstLine="0"/>
        <w:jc w:val="center"/>
        <w:rPr>
          <w:rStyle w:val="FontStyle45"/>
          <w:sz w:val="24"/>
        </w:rPr>
      </w:pPr>
      <w:r w:rsidRPr="009B4140">
        <w:rPr>
          <w:rStyle w:val="FontStyle45"/>
          <w:sz w:val="24"/>
        </w:rPr>
        <w:lastRenderedPageBreak/>
        <w:t>4.</w:t>
      </w:r>
      <w:r w:rsidRPr="009B4140">
        <w:rPr>
          <w:rStyle w:val="FontStyle45"/>
          <w:bCs/>
          <w:sz w:val="24"/>
        </w:rPr>
        <w:tab/>
      </w:r>
      <w:r w:rsidRPr="009B4140">
        <w:rPr>
          <w:rStyle w:val="FontStyle45"/>
          <w:sz w:val="24"/>
        </w:rPr>
        <w:t>МАТЕРИАЛЫ ПО ОБОСНОВАНИЮ РАСЧЕТНЫХ ПОКАЗАТЕЛЕЙ,   СОДЕРЖАЩИХСЯ В  ОСНОВНОЙ ЧАСТИ</w:t>
      </w:r>
    </w:p>
    <w:p w:rsidR="009B4140" w:rsidRPr="009B4140" w:rsidRDefault="009B4140" w:rsidP="009B4140">
      <w:pPr>
        <w:pStyle w:val="Style24"/>
        <w:widowControl/>
        <w:jc w:val="center"/>
        <w:rPr>
          <w:rStyle w:val="FontStyle45"/>
          <w:sz w:val="24"/>
        </w:rPr>
      </w:pPr>
      <w:r w:rsidRPr="009B4140">
        <w:rPr>
          <w:rStyle w:val="FontStyle45"/>
          <w:sz w:val="24"/>
        </w:rPr>
        <w:t>НОРМАТИВОВ ГРАДОСТРОИТЕЛЬНОГО ПРОЕКТИРОВАНИЯ</w:t>
      </w:r>
    </w:p>
    <w:p w:rsidR="009B4140" w:rsidRPr="009B4140" w:rsidRDefault="009B4140" w:rsidP="009B4140">
      <w:pPr>
        <w:pStyle w:val="Style24"/>
        <w:widowControl/>
        <w:ind w:firstLine="425"/>
        <w:jc w:val="both"/>
        <w:rPr>
          <w:rStyle w:val="FontStyle45"/>
          <w:sz w:val="24"/>
        </w:rPr>
      </w:pPr>
    </w:p>
    <w:p w:rsidR="009B4140" w:rsidRPr="009B4140" w:rsidRDefault="009B4140" w:rsidP="009B4140">
      <w:pPr>
        <w:pStyle w:val="Style6"/>
        <w:widowControl/>
        <w:spacing w:line="240" w:lineRule="auto"/>
        <w:ind w:firstLine="425"/>
        <w:rPr>
          <w:rStyle w:val="FontStyle46"/>
          <w:sz w:val="24"/>
          <w:szCs w:val="24"/>
        </w:rPr>
      </w:pPr>
      <w:r w:rsidRPr="009B4140">
        <w:rPr>
          <w:rStyle w:val="FontStyle46"/>
          <w:sz w:val="24"/>
          <w:szCs w:val="24"/>
        </w:rPr>
        <w:t xml:space="preserve">Нормативы градостроительного проектирования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согласно Градостроительному кодексу Российской Федерации относятся к местным нормативам градостроительного проектирования.</w:t>
      </w:r>
    </w:p>
    <w:p w:rsidR="009B4140" w:rsidRPr="009B4140" w:rsidRDefault="009B4140" w:rsidP="009B4140">
      <w:pPr>
        <w:pStyle w:val="Style6"/>
        <w:widowControl/>
        <w:spacing w:line="240" w:lineRule="auto"/>
        <w:ind w:firstLine="425"/>
        <w:rPr>
          <w:rStyle w:val="FontStyle46"/>
          <w:sz w:val="24"/>
          <w:szCs w:val="24"/>
        </w:rPr>
      </w:pPr>
      <w:r w:rsidRPr="009B4140">
        <w:rPr>
          <w:rStyle w:val="FontStyle46"/>
          <w:sz w:val="24"/>
          <w:szCs w:val="24"/>
        </w:rPr>
        <w:t xml:space="preserve">Нормативы градостроительного проектирования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устанавливают совокупность расчетных показателей </w:t>
      </w:r>
      <w:r w:rsidRPr="009B4140">
        <w:rPr>
          <w:rStyle w:val="FontStyle45"/>
          <w:sz w:val="24"/>
        </w:rPr>
        <w:t xml:space="preserve">минимально допустимого уровня </w:t>
      </w:r>
      <w:r w:rsidRPr="009B4140">
        <w:rPr>
          <w:rStyle w:val="FontStyle46"/>
          <w:sz w:val="24"/>
          <w:szCs w:val="24"/>
        </w:rPr>
        <w:t xml:space="preserve">обеспеченности </w:t>
      </w:r>
      <w:r w:rsidRPr="009B4140">
        <w:rPr>
          <w:rStyle w:val="FontStyle45"/>
          <w:sz w:val="24"/>
        </w:rPr>
        <w:t xml:space="preserve">объектами местного значения поселения, относящимися к областям (указанным в пункте 1 части 5 статьи 23 </w:t>
      </w:r>
      <w:r w:rsidRPr="009B4140">
        <w:rPr>
          <w:rStyle w:val="FontStyle46"/>
          <w:sz w:val="24"/>
          <w:szCs w:val="24"/>
        </w:rPr>
        <w:t>Градостроительного кодекса Российской Федерации), а именно:</w:t>
      </w:r>
    </w:p>
    <w:p w:rsidR="009B4140" w:rsidRPr="009B4140" w:rsidRDefault="009B4140" w:rsidP="009B4140">
      <w:pPr>
        <w:pStyle w:val="Style7"/>
        <w:widowControl/>
        <w:tabs>
          <w:tab w:val="left" w:pos="1003"/>
        </w:tabs>
        <w:spacing w:line="240" w:lineRule="auto"/>
        <w:ind w:firstLine="425"/>
        <w:rPr>
          <w:rStyle w:val="FontStyle46"/>
          <w:sz w:val="24"/>
          <w:szCs w:val="24"/>
        </w:rPr>
      </w:pPr>
      <w:r w:rsidRPr="009B4140">
        <w:rPr>
          <w:rStyle w:val="FontStyle46"/>
          <w:sz w:val="24"/>
          <w:szCs w:val="24"/>
        </w:rPr>
        <w:t>а)</w:t>
      </w:r>
      <w:r w:rsidRPr="009B4140">
        <w:rPr>
          <w:rStyle w:val="FontStyle46"/>
          <w:sz w:val="24"/>
          <w:szCs w:val="24"/>
        </w:rPr>
        <w:tab/>
        <w:t>электро-, тепл</w:t>
      </w:r>
      <w:proofErr w:type="gramStart"/>
      <w:r w:rsidRPr="009B4140">
        <w:rPr>
          <w:rStyle w:val="FontStyle46"/>
          <w:sz w:val="24"/>
          <w:szCs w:val="24"/>
        </w:rPr>
        <w:t>о-</w:t>
      </w:r>
      <w:proofErr w:type="gramEnd"/>
      <w:r w:rsidRPr="009B4140">
        <w:rPr>
          <w:rStyle w:val="FontStyle46"/>
          <w:sz w:val="24"/>
          <w:szCs w:val="24"/>
        </w:rPr>
        <w:t>, газо- и водоснабжение населения, водоотведение;</w:t>
      </w:r>
    </w:p>
    <w:p w:rsidR="009B4140" w:rsidRPr="009B4140" w:rsidRDefault="009B4140" w:rsidP="009B4140">
      <w:pPr>
        <w:pStyle w:val="Style7"/>
        <w:widowControl/>
        <w:tabs>
          <w:tab w:val="left" w:pos="1003"/>
        </w:tabs>
        <w:spacing w:line="240" w:lineRule="auto"/>
        <w:ind w:firstLine="425"/>
        <w:rPr>
          <w:rStyle w:val="FontStyle46"/>
          <w:sz w:val="24"/>
          <w:szCs w:val="24"/>
        </w:rPr>
      </w:pPr>
      <w:r w:rsidRPr="009B4140">
        <w:rPr>
          <w:rStyle w:val="FontStyle46"/>
          <w:sz w:val="24"/>
          <w:szCs w:val="24"/>
        </w:rPr>
        <w:t>б)</w:t>
      </w:r>
      <w:r w:rsidRPr="009B4140">
        <w:rPr>
          <w:rStyle w:val="FontStyle46"/>
          <w:sz w:val="24"/>
          <w:szCs w:val="24"/>
        </w:rPr>
        <w:tab/>
        <w:t>автомобильные дороги местного значения;</w:t>
      </w:r>
    </w:p>
    <w:p w:rsidR="009B4140" w:rsidRPr="009B4140" w:rsidRDefault="009B4140" w:rsidP="009B4140">
      <w:pPr>
        <w:pStyle w:val="Style7"/>
        <w:widowControl/>
        <w:tabs>
          <w:tab w:val="left" w:pos="1349"/>
        </w:tabs>
        <w:spacing w:line="240" w:lineRule="auto"/>
        <w:ind w:firstLine="425"/>
        <w:rPr>
          <w:rStyle w:val="FontStyle46"/>
          <w:sz w:val="24"/>
          <w:szCs w:val="24"/>
        </w:rPr>
      </w:pPr>
      <w:r w:rsidRPr="009B4140">
        <w:rPr>
          <w:rStyle w:val="FontStyle46"/>
          <w:sz w:val="24"/>
          <w:szCs w:val="24"/>
        </w:rPr>
        <w:t>в)</w:t>
      </w:r>
      <w:r w:rsidRPr="009B4140">
        <w:rPr>
          <w:rStyle w:val="FontStyle46"/>
          <w:sz w:val="24"/>
          <w:szCs w:val="24"/>
        </w:rPr>
        <w:tab/>
        <w:t>физическая культура и массовый спорт, образование,</w:t>
      </w:r>
      <w:r w:rsidRPr="009B4140">
        <w:rPr>
          <w:rStyle w:val="FontStyle46"/>
          <w:sz w:val="24"/>
          <w:szCs w:val="24"/>
        </w:rPr>
        <w:br/>
        <w:t>здравоохранение, утилизация и переработка бытовых и промышленных</w:t>
      </w:r>
      <w:r w:rsidRPr="009B4140">
        <w:rPr>
          <w:rStyle w:val="FontStyle46"/>
          <w:sz w:val="24"/>
          <w:szCs w:val="24"/>
        </w:rPr>
        <w:br/>
        <w:t>отходов в случае подготовки генерального плана городского округа;</w:t>
      </w:r>
    </w:p>
    <w:p w:rsidR="009B4140" w:rsidRPr="009B4140" w:rsidRDefault="009B4140" w:rsidP="009B4140">
      <w:pPr>
        <w:pStyle w:val="Style7"/>
        <w:widowControl/>
        <w:tabs>
          <w:tab w:val="left" w:pos="1085"/>
        </w:tabs>
        <w:spacing w:line="240" w:lineRule="auto"/>
        <w:ind w:firstLine="425"/>
        <w:rPr>
          <w:rStyle w:val="FontStyle46"/>
          <w:sz w:val="24"/>
          <w:szCs w:val="24"/>
        </w:rPr>
      </w:pPr>
      <w:r w:rsidRPr="009B4140">
        <w:rPr>
          <w:rStyle w:val="FontStyle46"/>
          <w:sz w:val="24"/>
          <w:szCs w:val="24"/>
        </w:rPr>
        <w:t>г)</w:t>
      </w:r>
      <w:r w:rsidRPr="009B4140">
        <w:rPr>
          <w:rStyle w:val="FontStyle46"/>
          <w:sz w:val="24"/>
          <w:szCs w:val="24"/>
        </w:rPr>
        <w:tab/>
        <w:t>иные области в связи с решением вопросов местного значения</w:t>
      </w:r>
      <w:r w:rsidRPr="009B4140">
        <w:rPr>
          <w:rStyle w:val="FontStyle46"/>
          <w:sz w:val="24"/>
          <w:szCs w:val="24"/>
        </w:rPr>
        <w:br/>
        <w:t>поселения;</w:t>
      </w:r>
    </w:p>
    <w:p w:rsidR="009B4140" w:rsidRPr="009B4140" w:rsidRDefault="009B4140" w:rsidP="009B4140">
      <w:pPr>
        <w:pStyle w:val="Style14"/>
        <w:widowControl/>
        <w:spacing w:line="240" w:lineRule="auto"/>
        <w:ind w:firstLine="425"/>
        <w:rPr>
          <w:rStyle w:val="FontStyle45"/>
          <w:sz w:val="24"/>
        </w:rPr>
      </w:pPr>
      <w:r w:rsidRPr="009B4140">
        <w:rPr>
          <w:rStyle w:val="FontStyle45"/>
          <w:sz w:val="24"/>
        </w:rPr>
        <w:t xml:space="preserve">объектами благоустройства территории, иными объектами местного   значения   поселения,   </w:t>
      </w:r>
      <w:r w:rsidRPr="009B4140">
        <w:rPr>
          <w:rStyle w:val="FontStyle46"/>
          <w:sz w:val="24"/>
          <w:szCs w:val="24"/>
        </w:rPr>
        <w:t xml:space="preserve">населения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и расчетных показателей </w:t>
      </w:r>
      <w:r w:rsidRPr="009B4140">
        <w:rPr>
          <w:rStyle w:val="FontStyle45"/>
          <w:sz w:val="24"/>
        </w:rPr>
        <w:t xml:space="preserve">максимально допустимого уровня территориальной доступности таких объектов </w:t>
      </w:r>
      <w:r w:rsidRPr="009B4140">
        <w:rPr>
          <w:rStyle w:val="FontStyle46"/>
          <w:sz w:val="24"/>
          <w:szCs w:val="24"/>
        </w:rPr>
        <w:t xml:space="preserve">для населения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w:t>
      </w:r>
    </w:p>
    <w:p w:rsidR="009B4140" w:rsidRPr="009B4140" w:rsidRDefault="009B4140" w:rsidP="009B4140">
      <w:pPr>
        <w:pStyle w:val="Style6"/>
        <w:widowControl/>
        <w:spacing w:line="240" w:lineRule="auto"/>
        <w:ind w:firstLine="425"/>
        <w:rPr>
          <w:rStyle w:val="FontStyle46"/>
          <w:sz w:val="24"/>
          <w:szCs w:val="24"/>
        </w:rPr>
      </w:pPr>
      <w:r w:rsidRPr="009B4140">
        <w:rPr>
          <w:rStyle w:val="FontStyle46"/>
          <w:sz w:val="24"/>
          <w:szCs w:val="24"/>
        </w:rPr>
        <w:t xml:space="preserve">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w:t>
      </w:r>
      <w:proofErr w:type="gramStart"/>
      <w:r w:rsidRPr="009B4140">
        <w:rPr>
          <w:rStyle w:val="FontStyle46"/>
          <w:sz w:val="24"/>
          <w:szCs w:val="24"/>
        </w:rPr>
        <w:t>значения</w:t>
      </w:r>
      <w:proofErr w:type="gramEnd"/>
      <w:r w:rsidRPr="009B4140">
        <w:rPr>
          <w:rStyle w:val="FontStyle46"/>
          <w:sz w:val="24"/>
          <w:szCs w:val="24"/>
        </w:rPr>
        <w:t xml:space="preserve"> для которых обосновываются значения расчетных показателей.</w:t>
      </w:r>
    </w:p>
    <w:p w:rsidR="009B4140" w:rsidRPr="009B4140" w:rsidRDefault="009B4140" w:rsidP="009B4140">
      <w:pPr>
        <w:pStyle w:val="Style6"/>
        <w:widowControl/>
        <w:spacing w:line="240" w:lineRule="auto"/>
        <w:ind w:firstLine="425"/>
        <w:rPr>
          <w:rStyle w:val="FontStyle45"/>
          <w:sz w:val="24"/>
        </w:rPr>
      </w:pPr>
      <w:proofErr w:type="gramStart"/>
      <w:r w:rsidRPr="009B4140">
        <w:rPr>
          <w:rStyle w:val="FontStyle46"/>
          <w:sz w:val="24"/>
          <w:szCs w:val="24"/>
        </w:rP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w:t>
      </w:r>
      <w:r w:rsidRPr="009B4140">
        <w:rPr>
          <w:rStyle w:val="FontStyle45"/>
          <w:sz w:val="24"/>
        </w:rPr>
        <w:t xml:space="preserve">в случае, если в региональных нормативах градостроительного проектирования установлены предельные значения </w:t>
      </w:r>
      <w:r w:rsidRPr="009B4140">
        <w:rPr>
          <w:rStyle w:val="FontStyle46"/>
          <w:sz w:val="24"/>
          <w:szCs w:val="24"/>
        </w:rPr>
        <w:t xml:space="preserve">расчетных показателей минимально допустимого уровня обеспеченности объектами местного значения населения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расчетные показатели минимально допустимого уровня обеспеченности </w:t>
      </w:r>
      <w:r w:rsidRPr="009B4140">
        <w:rPr>
          <w:rStyle w:val="FontStyle46"/>
          <w:sz w:val="24"/>
          <w:szCs w:val="24"/>
        </w:rPr>
        <w:t xml:space="preserve">такими объектами населения </w:t>
      </w:r>
      <w:r w:rsidRPr="009B4140">
        <w:rPr>
          <w:rStyle w:val="FontStyle45"/>
          <w:sz w:val="24"/>
        </w:rPr>
        <w:t>муниципального образования «Муниципальный округ</w:t>
      </w:r>
      <w:proofErr w:type="gramEnd"/>
      <w:r w:rsidRPr="009B4140">
        <w:rPr>
          <w:rStyle w:val="FontStyle45"/>
          <w:sz w:val="24"/>
        </w:rPr>
        <w:t xml:space="preserve"> </w:t>
      </w:r>
      <w:proofErr w:type="spellStart"/>
      <w:proofErr w:type="gram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устанавливаемые </w:t>
      </w:r>
      <w:r w:rsidRPr="009B4140">
        <w:rPr>
          <w:rStyle w:val="FontStyle45"/>
          <w:sz w:val="24"/>
        </w:rPr>
        <w:t>местными нормативами градостроительного проектирования, не ниже этих предельных значений.</w:t>
      </w:r>
      <w:proofErr w:type="gramEnd"/>
    </w:p>
    <w:p w:rsidR="009B4140" w:rsidRPr="009B4140" w:rsidRDefault="009B4140" w:rsidP="009B4140">
      <w:pPr>
        <w:pStyle w:val="Style6"/>
        <w:widowControl/>
        <w:spacing w:line="240" w:lineRule="auto"/>
        <w:ind w:firstLine="425"/>
        <w:rPr>
          <w:rStyle w:val="FontStyle45"/>
          <w:sz w:val="24"/>
        </w:rPr>
      </w:pPr>
      <w:proofErr w:type="gramStart"/>
      <w:r w:rsidRPr="009B4140">
        <w:rPr>
          <w:rStyle w:val="FontStyle46"/>
          <w:sz w:val="24"/>
          <w:szCs w:val="24"/>
        </w:rPr>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9B4140">
        <w:rPr>
          <w:rStyle w:val="FontStyle45"/>
          <w:sz w:val="24"/>
        </w:rPr>
        <w:t xml:space="preserve">и в случае, если в региональных нормативах градостроительного проектирования установлены предельные значения </w:t>
      </w:r>
      <w:r w:rsidRPr="009B4140">
        <w:rPr>
          <w:rStyle w:val="FontStyle46"/>
          <w:sz w:val="24"/>
          <w:szCs w:val="24"/>
        </w:rPr>
        <w:t xml:space="preserve">расчетных показателей максимально допустимого уровня территориальной доступности объектов местного значения, для населения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расчетные показатели </w:t>
      </w:r>
      <w:r w:rsidRPr="009B4140">
        <w:rPr>
          <w:rStyle w:val="FontStyle46"/>
          <w:sz w:val="24"/>
          <w:szCs w:val="24"/>
        </w:rPr>
        <w:t>максимально допустимого уровня территориальной доступности таких объектов для населения</w:t>
      </w:r>
      <w:proofErr w:type="gramEnd"/>
      <w:r w:rsidRPr="009B4140">
        <w:rPr>
          <w:rStyle w:val="FontStyle46"/>
          <w:sz w:val="24"/>
          <w:szCs w:val="24"/>
        </w:rPr>
        <w:t xml:space="preserve">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устанавливаемые </w:t>
      </w:r>
      <w:r w:rsidRPr="009B4140">
        <w:rPr>
          <w:rStyle w:val="FontStyle45"/>
          <w:sz w:val="24"/>
        </w:rPr>
        <w:t>местными нормативами градостроительного проектирования, не превышают эти предельные значения.</w:t>
      </w:r>
    </w:p>
    <w:p w:rsidR="009B4140" w:rsidRPr="009B4140" w:rsidRDefault="009B4140" w:rsidP="009B4140">
      <w:pPr>
        <w:pStyle w:val="Style6"/>
        <w:widowControl/>
        <w:spacing w:line="240" w:lineRule="auto"/>
        <w:ind w:firstLine="425"/>
        <w:rPr>
          <w:rStyle w:val="FontStyle45"/>
          <w:sz w:val="24"/>
        </w:rPr>
      </w:pPr>
      <w:r w:rsidRPr="009B4140">
        <w:rPr>
          <w:rStyle w:val="FontStyle46"/>
          <w:sz w:val="24"/>
          <w:szCs w:val="24"/>
        </w:rPr>
        <w:t xml:space="preserve">Подготовка местных нормативов градостроительного проектирования </w:t>
      </w:r>
      <w:r w:rsidRPr="009B4140">
        <w:rPr>
          <w:rStyle w:val="FontStyle45"/>
          <w:sz w:val="24"/>
        </w:rPr>
        <w:t>осуществлялась с учетом:</w:t>
      </w:r>
    </w:p>
    <w:p w:rsidR="009B4140" w:rsidRPr="009B4140" w:rsidRDefault="009B4140" w:rsidP="001444D2">
      <w:pPr>
        <w:pStyle w:val="Style7"/>
        <w:widowControl/>
        <w:numPr>
          <w:ilvl w:val="0"/>
          <w:numId w:val="3"/>
        </w:numPr>
        <w:tabs>
          <w:tab w:val="left" w:pos="1133"/>
        </w:tabs>
        <w:spacing w:line="240" w:lineRule="auto"/>
        <w:ind w:firstLine="425"/>
        <w:rPr>
          <w:rStyle w:val="FontStyle46"/>
          <w:sz w:val="24"/>
          <w:szCs w:val="24"/>
        </w:rPr>
      </w:pPr>
      <w:r w:rsidRPr="009B4140">
        <w:rPr>
          <w:rStyle w:val="FontStyle46"/>
          <w:sz w:val="24"/>
          <w:szCs w:val="24"/>
        </w:rPr>
        <w:lastRenderedPageBreak/>
        <w:t>социально-демографического состава и плотности населения на территории муниципального образования;</w:t>
      </w:r>
    </w:p>
    <w:p w:rsidR="009B4140" w:rsidRPr="009B4140" w:rsidRDefault="009B4140" w:rsidP="001444D2">
      <w:pPr>
        <w:pStyle w:val="Style7"/>
        <w:widowControl/>
        <w:numPr>
          <w:ilvl w:val="0"/>
          <w:numId w:val="3"/>
        </w:numPr>
        <w:tabs>
          <w:tab w:val="left" w:pos="1133"/>
        </w:tabs>
        <w:spacing w:line="240" w:lineRule="auto"/>
        <w:ind w:firstLine="425"/>
        <w:rPr>
          <w:rStyle w:val="FontStyle46"/>
          <w:sz w:val="24"/>
          <w:szCs w:val="24"/>
        </w:rPr>
      </w:pPr>
      <w:r w:rsidRPr="009B4140">
        <w:rPr>
          <w:rStyle w:val="FontStyle46"/>
          <w:sz w:val="24"/>
          <w:szCs w:val="24"/>
        </w:rPr>
        <w:t>планов и программ комплексного социально-экономического развития муниципального образования;</w:t>
      </w:r>
    </w:p>
    <w:p w:rsidR="009B4140" w:rsidRPr="009B4140" w:rsidRDefault="009B4140" w:rsidP="009B4140">
      <w:pPr>
        <w:pStyle w:val="Style7"/>
        <w:widowControl/>
        <w:tabs>
          <w:tab w:val="left" w:pos="1027"/>
        </w:tabs>
        <w:spacing w:line="240" w:lineRule="auto"/>
        <w:ind w:firstLine="425"/>
        <w:rPr>
          <w:rStyle w:val="FontStyle46"/>
          <w:sz w:val="24"/>
          <w:szCs w:val="24"/>
        </w:rPr>
      </w:pPr>
      <w:r w:rsidRPr="009B4140">
        <w:rPr>
          <w:rStyle w:val="FontStyle46"/>
          <w:sz w:val="24"/>
          <w:szCs w:val="24"/>
        </w:rPr>
        <w:t>3)</w:t>
      </w:r>
      <w:r w:rsidRPr="009B4140">
        <w:rPr>
          <w:rStyle w:val="FontStyle46"/>
          <w:sz w:val="24"/>
          <w:szCs w:val="24"/>
        </w:rPr>
        <w:tab/>
        <w:t>предложений органов местного самоуправления и заинтересованных лиц.</w:t>
      </w:r>
    </w:p>
    <w:p w:rsidR="009B4140" w:rsidRPr="009B4140" w:rsidRDefault="009B4140" w:rsidP="009B4140">
      <w:pPr>
        <w:pStyle w:val="Style6"/>
        <w:widowControl/>
        <w:spacing w:line="240" w:lineRule="auto"/>
        <w:ind w:firstLine="425"/>
        <w:rPr>
          <w:rStyle w:val="FontStyle46"/>
          <w:sz w:val="24"/>
          <w:szCs w:val="24"/>
        </w:rPr>
      </w:pPr>
      <w:r w:rsidRPr="009B4140">
        <w:rPr>
          <w:rStyle w:val="FontStyle46"/>
          <w:sz w:val="24"/>
          <w:szCs w:val="24"/>
        </w:rPr>
        <w:t xml:space="preserve">Расчетные показатели минимально допустимого уровня обеспеченности объектами местного значения поселения населения данных муниципальных образований и расчетные показатели максимально допустимого уровня территориальной доступности таких объектов для населения поселения </w:t>
      </w:r>
      <w:r w:rsidRPr="009B4140">
        <w:rPr>
          <w:rStyle w:val="FontStyle45"/>
          <w:sz w:val="24"/>
        </w:rPr>
        <w:t xml:space="preserve">могут быть утверждены в отношении одного или нескольких видов объектов местного значения поселения </w:t>
      </w:r>
      <w:r w:rsidRPr="009B4140">
        <w:rPr>
          <w:rStyle w:val="FontStyle46"/>
          <w:sz w:val="24"/>
          <w:szCs w:val="24"/>
        </w:rPr>
        <w:t>(часть 4 статьи 29.4).</w:t>
      </w:r>
    </w:p>
    <w:p w:rsidR="009B4140" w:rsidRPr="009B4140" w:rsidRDefault="009B4140" w:rsidP="009B4140">
      <w:pPr>
        <w:pStyle w:val="Style6"/>
        <w:widowControl/>
        <w:spacing w:line="240" w:lineRule="auto"/>
        <w:ind w:firstLine="425"/>
        <w:rPr>
          <w:rStyle w:val="FontStyle46"/>
          <w:sz w:val="24"/>
          <w:szCs w:val="24"/>
        </w:rPr>
      </w:pPr>
    </w:p>
    <w:p w:rsidR="009B4140" w:rsidRPr="009B4140" w:rsidRDefault="009B4140" w:rsidP="009B4140">
      <w:pPr>
        <w:pStyle w:val="Style22"/>
        <w:widowControl/>
        <w:spacing w:line="240" w:lineRule="auto"/>
        <w:ind w:firstLine="425"/>
        <w:jc w:val="center"/>
        <w:rPr>
          <w:rStyle w:val="FontStyle45"/>
          <w:sz w:val="24"/>
        </w:rPr>
      </w:pPr>
      <w:r w:rsidRPr="009B4140">
        <w:rPr>
          <w:rStyle w:val="FontStyle45"/>
          <w:sz w:val="24"/>
        </w:rPr>
        <w:t>4.1 Обоснование видов объектов местного значения поселения,</w:t>
      </w:r>
    </w:p>
    <w:p w:rsidR="009B4140" w:rsidRPr="009B4140" w:rsidRDefault="009B4140" w:rsidP="009B4140">
      <w:pPr>
        <w:pStyle w:val="Style22"/>
        <w:widowControl/>
        <w:spacing w:line="240" w:lineRule="auto"/>
        <w:ind w:firstLine="425"/>
        <w:jc w:val="center"/>
        <w:rPr>
          <w:rStyle w:val="FontStyle45"/>
          <w:sz w:val="24"/>
        </w:rPr>
      </w:pPr>
      <w:r w:rsidRPr="009B4140">
        <w:rPr>
          <w:rStyle w:val="FontStyle45"/>
          <w:sz w:val="24"/>
        </w:rPr>
        <w:t xml:space="preserve">для </w:t>
      </w:r>
      <w:proofErr w:type="gramStart"/>
      <w:r w:rsidRPr="009B4140">
        <w:rPr>
          <w:rStyle w:val="FontStyle45"/>
          <w:sz w:val="24"/>
        </w:rPr>
        <w:t>которых</w:t>
      </w:r>
      <w:proofErr w:type="gramEnd"/>
      <w:r w:rsidRPr="009B4140">
        <w:rPr>
          <w:rStyle w:val="FontStyle45"/>
          <w:sz w:val="24"/>
        </w:rPr>
        <w:t xml:space="preserve"> определяются расчетные показатели</w:t>
      </w:r>
    </w:p>
    <w:p w:rsidR="009B4140" w:rsidRPr="009B4140" w:rsidRDefault="009B4140" w:rsidP="009B4140">
      <w:pPr>
        <w:pStyle w:val="Style22"/>
        <w:widowControl/>
        <w:spacing w:line="240" w:lineRule="auto"/>
        <w:ind w:firstLine="425"/>
        <w:jc w:val="both"/>
        <w:rPr>
          <w:rStyle w:val="FontStyle45"/>
          <w:sz w:val="24"/>
        </w:rPr>
      </w:pPr>
    </w:p>
    <w:p w:rsidR="009B4140" w:rsidRPr="009B4140" w:rsidRDefault="009B4140" w:rsidP="009B4140">
      <w:pPr>
        <w:pStyle w:val="Style6"/>
        <w:widowControl/>
        <w:spacing w:line="240" w:lineRule="auto"/>
        <w:ind w:firstLine="425"/>
        <w:rPr>
          <w:rStyle w:val="FontStyle46"/>
          <w:sz w:val="24"/>
          <w:szCs w:val="24"/>
        </w:rPr>
      </w:pPr>
      <w:r w:rsidRPr="009B4140">
        <w:rPr>
          <w:rStyle w:val="FontStyle46"/>
          <w:sz w:val="24"/>
          <w:szCs w:val="24"/>
        </w:rPr>
        <w:t xml:space="preserve">Обоснование видов объектов местного значения поселения выполняется в целях определения объектов местного значения </w:t>
      </w:r>
      <w:proofErr w:type="gramStart"/>
      <w:r w:rsidRPr="009B4140">
        <w:rPr>
          <w:rStyle w:val="FontStyle46"/>
          <w:sz w:val="24"/>
          <w:szCs w:val="24"/>
        </w:rPr>
        <w:t>поселения</w:t>
      </w:r>
      <w:proofErr w:type="gramEnd"/>
      <w:r w:rsidRPr="009B4140">
        <w:rPr>
          <w:rStyle w:val="FontStyle46"/>
          <w:sz w:val="24"/>
          <w:szCs w:val="24"/>
        </w:rPr>
        <w:t xml:space="preserve"> для которых необходимо разрабатывать расчетные показатели и последующей систематизации нормативов градостроительного проектирования по видам объектов местного значения поселения.</w:t>
      </w:r>
    </w:p>
    <w:p w:rsidR="009B4140" w:rsidRPr="009B4140" w:rsidRDefault="009B4140" w:rsidP="009B4140">
      <w:pPr>
        <w:pStyle w:val="Style14"/>
        <w:widowControl/>
        <w:spacing w:line="240" w:lineRule="auto"/>
        <w:ind w:firstLine="425"/>
        <w:rPr>
          <w:rStyle w:val="FontStyle45"/>
          <w:sz w:val="24"/>
        </w:rPr>
      </w:pPr>
      <w:r w:rsidRPr="009B4140">
        <w:rPr>
          <w:rStyle w:val="FontStyle45"/>
          <w:sz w:val="24"/>
        </w:rPr>
        <w:t xml:space="preserve">Систематизацию нормативов градостроительного проектирования по видам объектов </w:t>
      </w:r>
      <w:r w:rsidRPr="009B4140">
        <w:rPr>
          <w:rStyle w:val="FontStyle46"/>
          <w:sz w:val="24"/>
          <w:szCs w:val="24"/>
        </w:rPr>
        <w:t xml:space="preserve">регионального значения </w:t>
      </w:r>
      <w:r w:rsidRPr="009B4140">
        <w:rPr>
          <w:rStyle w:val="FontStyle45"/>
          <w:sz w:val="24"/>
        </w:rPr>
        <w:t xml:space="preserve">и по видам объектов местного значения </w:t>
      </w:r>
      <w:r w:rsidRPr="009B4140">
        <w:rPr>
          <w:rStyle w:val="FontStyle46"/>
          <w:sz w:val="24"/>
          <w:szCs w:val="24"/>
        </w:rPr>
        <w:t xml:space="preserve">обеспечивает уполномоченный орган исполнительной власти субъекта Российской Федерации </w:t>
      </w:r>
      <w:r w:rsidRPr="009B4140">
        <w:rPr>
          <w:rStyle w:val="FontStyle45"/>
          <w:sz w:val="24"/>
        </w:rPr>
        <w:t>в порядке, установленном законом субъекта Российской Федерации.</w:t>
      </w:r>
    </w:p>
    <w:p w:rsidR="009B4140" w:rsidRPr="009B4140" w:rsidRDefault="009B4140" w:rsidP="009B4140">
      <w:pPr>
        <w:pStyle w:val="Style14"/>
        <w:widowControl/>
        <w:spacing w:line="240" w:lineRule="auto"/>
        <w:ind w:firstLine="425"/>
        <w:rPr>
          <w:rStyle w:val="FontStyle45"/>
          <w:sz w:val="24"/>
        </w:rPr>
      </w:pPr>
      <w:proofErr w:type="gramStart"/>
      <w:r w:rsidRPr="009B4140">
        <w:rPr>
          <w:rStyle w:val="FontStyle46"/>
          <w:sz w:val="24"/>
          <w:szCs w:val="24"/>
        </w:rPr>
        <w:t xml:space="preserve">Согласно пункта 20 статьи 1 Градостроительного Кодекса Российской Федерации, под </w:t>
      </w:r>
      <w:r w:rsidRPr="009B4140">
        <w:rPr>
          <w:rStyle w:val="FontStyle45"/>
          <w:sz w:val="24"/>
        </w:rPr>
        <w:t xml:space="preserve">объектами местного значения </w:t>
      </w:r>
      <w:r w:rsidRPr="009B4140">
        <w:rPr>
          <w:rStyle w:val="FontStyle46"/>
          <w:sz w:val="24"/>
          <w:szCs w:val="24"/>
        </w:rPr>
        <w:t xml:space="preserve">понимаются </w:t>
      </w:r>
      <w:r w:rsidRPr="009B4140">
        <w:rPr>
          <w:rStyle w:val="FontStyle45"/>
          <w:sz w:val="24"/>
        </w:rPr>
        <w:t xml:space="preserve">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w:t>
      </w:r>
      <w:r w:rsidRPr="009B4140">
        <w:rPr>
          <w:rStyle w:val="FontStyle46"/>
          <w:sz w:val="24"/>
          <w:szCs w:val="24"/>
        </w:rPr>
        <w:t xml:space="preserve">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w:t>
      </w:r>
      <w:r w:rsidRPr="009B4140">
        <w:rPr>
          <w:rStyle w:val="FontStyle45"/>
          <w:sz w:val="24"/>
        </w:rPr>
        <w:t>и оказывают существенное влияние на социально-экономическое развитие поселений.</w:t>
      </w:r>
      <w:proofErr w:type="gramEnd"/>
    </w:p>
    <w:p w:rsidR="009B4140" w:rsidRPr="009B4140" w:rsidRDefault="009B4140" w:rsidP="009B4140">
      <w:pPr>
        <w:pStyle w:val="Style14"/>
        <w:widowControl/>
        <w:spacing w:line="240" w:lineRule="auto"/>
        <w:ind w:firstLine="425"/>
        <w:rPr>
          <w:rStyle w:val="FontStyle46"/>
          <w:sz w:val="24"/>
          <w:szCs w:val="24"/>
        </w:rPr>
      </w:pPr>
      <w:r w:rsidRPr="009B4140">
        <w:rPr>
          <w:rStyle w:val="FontStyle46"/>
          <w:sz w:val="24"/>
          <w:szCs w:val="24"/>
        </w:rPr>
        <w:t xml:space="preserve">В </w:t>
      </w:r>
      <w:proofErr w:type="gramStart"/>
      <w:r w:rsidRPr="009B4140">
        <w:rPr>
          <w:rStyle w:val="FontStyle46"/>
          <w:sz w:val="24"/>
          <w:szCs w:val="24"/>
        </w:rPr>
        <w:t>настоящей</w:t>
      </w:r>
      <w:proofErr w:type="gramEnd"/>
      <w:r w:rsidRPr="009B4140">
        <w:rPr>
          <w:rStyle w:val="FontStyle46"/>
          <w:sz w:val="24"/>
          <w:szCs w:val="24"/>
        </w:rPr>
        <w:t xml:space="preserve"> документе принято, что </w:t>
      </w:r>
      <w:r w:rsidRPr="009B4140">
        <w:rPr>
          <w:rStyle w:val="FontStyle45"/>
          <w:sz w:val="24"/>
        </w:rPr>
        <w:t xml:space="preserve">к объектам местного значения поселения, оказывающим существенное влияние на социально-экономическое развитие поселения, </w:t>
      </w:r>
      <w:r w:rsidRPr="009B4140">
        <w:rPr>
          <w:rStyle w:val="FontStyle46"/>
          <w:sz w:val="24"/>
          <w:szCs w:val="24"/>
        </w:rPr>
        <w:t xml:space="preserve">относятся объекты, </w:t>
      </w:r>
      <w:r w:rsidRPr="009B4140">
        <w:rPr>
          <w:rStyle w:val="FontStyle45"/>
          <w:sz w:val="24"/>
        </w:rPr>
        <w:t xml:space="preserve">если они оказывают или будут оказывать влияние </w:t>
      </w:r>
      <w:r w:rsidRPr="009B4140">
        <w:rPr>
          <w:rStyle w:val="FontStyle46"/>
          <w:sz w:val="24"/>
          <w:szCs w:val="24"/>
        </w:rPr>
        <w:t xml:space="preserve">на социально-экономическое развитие поселения </w:t>
      </w:r>
      <w:r w:rsidRPr="009B4140">
        <w:rPr>
          <w:rStyle w:val="FontStyle45"/>
          <w:sz w:val="24"/>
        </w:rPr>
        <w:t xml:space="preserve">в целом либо одновременно двух и более населенных пунктов, </w:t>
      </w:r>
      <w:r w:rsidRPr="009B4140">
        <w:rPr>
          <w:rStyle w:val="FontStyle46"/>
          <w:sz w:val="24"/>
          <w:szCs w:val="24"/>
        </w:rPr>
        <w:t>находящихся в границах поселения.</w:t>
      </w:r>
    </w:p>
    <w:p w:rsidR="009B4140" w:rsidRPr="009B4140" w:rsidRDefault="009B4140" w:rsidP="009B4140">
      <w:pPr>
        <w:pStyle w:val="Style6"/>
        <w:widowControl/>
        <w:spacing w:line="240" w:lineRule="auto"/>
        <w:ind w:firstLine="425"/>
        <w:rPr>
          <w:rStyle w:val="FontStyle46"/>
          <w:sz w:val="24"/>
          <w:szCs w:val="24"/>
        </w:rPr>
      </w:pPr>
      <w:proofErr w:type="gramStart"/>
      <w:r w:rsidRPr="009B4140">
        <w:rPr>
          <w:rStyle w:val="FontStyle45"/>
          <w:sz w:val="24"/>
        </w:rPr>
        <w:t xml:space="preserve">Виды объектов </w:t>
      </w:r>
      <w:r w:rsidRPr="009B4140">
        <w:rPr>
          <w:rStyle w:val="FontStyle46"/>
          <w:sz w:val="24"/>
          <w:szCs w:val="24"/>
        </w:rPr>
        <w:t xml:space="preserve">местного значения поселения, </w:t>
      </w:r>
      <w:r w:rsidRPr="009B4140">
        <w:rPr>
          <w:rStyle w:val="FontStyle45"/>
          <w:sz w:val="24"/>
        </w:rPr>
        <w:t xml:space="preserve">для которых определяются расчетные показатели минимально допустимого уровня обеспеченности объектами местного значения </w:t>
      </w:r>
      <w:r w:rsidRPr="009B4140">
        <w:rPr>
          <w:rStyle w:val="FontStyle46"/>
          <w:sz w:val="24"/>
          <w:szCs w:val="24"/>
        </w:rPr>
        <w:t xml:space="preserve">(пункт 1 части 5 статьи 23 Градостроительного кодекса Российской Федерации) </w:t>
      </w:r>
      <w:r w:rsidRPr="009B4140">
        <w:rPr>
          <w:rStyle w:val="FontStyle45"/>
          <w:sz w:val="24"/>
        </w:rPr>
        <w:t xml:space="preserve">и расчетные показатели максимально допустимого уровня территориальной доступности таких объектов </w:t>
      </w:r>
      <w:r w:rsidRPr="009B4140">
        <w:rPr>
          <w:rStyle w:val="FontStyle46"/>
          <w:sz w:val="24"/>
          <w:szCs w:val="24"/>
        </w:rPr>
        <w:t xml:space="preserve">для населения, </w:t>
      </w:r>
      <w:r w:rsidRPr="009B4140">
        <w:rPr>
          <w:rStyle w:val="FontStyle45"/>
          <w:sz w:val="24"/>
        </w:rPr>
        <w:t xml:space="preserve">определяется на основании полномочий органов местного самоуправления, которые </w:t>
      </w:r>
      <w:r w:rsidRPr="009B4140">
        <w:rPr>
          <w:rStyle w:val="FontStyle46"/>
          <w:sz w:val="24"/>
          <w:szCs w:val="24"/>
        </w:rPr>
        <w:t>в соответствии с Федеральным законом от  06 октября 2003 года № 131-ФЗ «Об общих</w:t>
      </w:r>
      <w:proofErr w:type="gramEnd"/>
      <w:r w:rsidRPr="009B4140">
        <w:rPr>
          <w:rStyle w:val="FontStyle46"/>
          <w:sz w:val="24"/>
          <w:szCs w:val="24"/>
        </w:rPr>
        <w:t xml:space="preserve"> </w:t>
      </w:r>
      <w:proofErr w:type="gramStart"/>
      <w:r w:rsidRPr="009B4140">
        <w:rPr>
          <w:rStyle w:val="FontStyle46"/>
          <w:sz w:val="24"/>
          <w:szCs w:val="24"/>
        </w:rPr>
        <w:t>принципах</w:t>
      </w:r>
      <w:proofErr w:type="gramEnd"/>
      <w:r w:rsidRPr="009B4140">
        <w:rPr>
          <w:rStyle w:val="FontStyle46"/>
          <w:sz w:val="24"/>
          <w:szCs w:val="24"/>
        </w:rPr>
        <w:t xml:space="preserve"> организации местного самоуправления в Российской Федерации» </w:t>
      </w:r>
      <w:r w:rsidRPr="009B4140">
        <w:rPr>
          <w:rStyle w:val="FontStyle45"/>
          <w:sz w:val="24"/>
        </w:rPr>
        <w:t xml:space="preserve">могут находиться в собственности поселения, </w:t>
      </w:r>
      <w:r w:rsidRPr="009B4140">
        <w:rPr>
          <w:rStyle w:val="FontStyle46"/>
          <w:sz w:val="24"/>
          <w:szCs w:val="24"/>
        </w:rPr>
        <w:t>в том числе в части создания и учёта объектов местного значения в различных областях (видах деятельности).</w:t>
      </w:r>
    </w:p>
    <w:p w:rsidR="009B4140" w:rsidRPr="009B4140" w:rsidRDefault="009B4140" w:rsidP="009B4140">
      <w:pPr>
        <w:pStyle w:val="Style14"/>
        <w:widowControl/>
        <w:spacing w:line="240" w:lineRule="auto"/>
        <w:ind w:firstLine="425"/>
        <w:rPr>
          <w:rFonts w:cs="Calibri"/>
        </w:rPr>
      </w:pPr>
      <w:proofErr w:type="gramStart"/>
      <w:r w:rsidRPr="009B4140">
        <w:t>Объекты местного значения муниципального района, указанные в пункте 1 части 3 статьи 19 Градостроительного Кодекса, в областях, 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Законом Удмуртской Республики от 06 марта 2014 года N 3-РЗ «О градостроительной деятельности в Удмуртской Республике</w:t>
      </w:r>
      <w:proofErr w:type="gramEnd"/>
      <w:r w:rsidRPr="009B4140">
        <w:t>»</w:t>
      </w:r>
      <w:r w:rsidRPr="009B4140">
        <w:rPr>
          <w:bCs/>
        </w:rPr>
        <w:t>,</w:t>
      </w:r>
      <w:r w:rsidRPr="009B4140">
        <w:t xml:space="preserve"> </w:t>
      </w:r>
      <w:hyperlink r:id="rId12" w:tooltip="Постановление Правительства Республики Марий Эл от 25.05.2012 N 176 (ред. от 07.03.2014) &quot;Об утверждении нормативов градостроительного проектирования Республики Марий Эл&quot; (вместе с &quot;Перечнем законодательных и нормативных документов Российской Федерации; нормат" w:history="1">
        <w:r w:rsidRPr="009B4140">
          <w:t>Постановлением</w:t>
        </w:r>
      </w:hyperlink>
      <w:r w:rsidRPr="009B4140">
        <w:t xml:space="preserve"> Правительства Удмуртской Республики от 04.06.2019 № 228 «Об утверждении нормативов градостроительного проектирования по Удмуртской Республике».</w:t>
      </w:r>
    </w:p>
    <w:p w:rsidR="009B4140" w:rsidRPr="009B4140" w:rsidRDefault="009B4140" w:rsidP="009B4140">
      <w:pPr>
        <w:pStyle w:val="Style14"/>
        <w:widowControl/>
        <w:spacing w:line="240" w:lineRule="auto"/>
        <w:ind w:firstLine="425"/>
        <w:rPr>
          <w:rStyle w:val="FontStyle45"/>
          <w:sz w:val="24"/>
        </w:rPr>
      </w:pPr>
      <w:r w:rsidRPr="009B4140">
        <w:rPr>
          <w:rStyle w:val="FontStyle45"/>
          <w:sz w:val="24"/>
        </w:rPr>
        <w:lastRenderedPageBreak/>
        <w:t>В целях обоснования расчетных показателей, в материалах по обоснованию, выполнено распределение различных видов объектов местного значения поселения по группам, относящихся к следующим областям:</w:t>
      </w:r>
    </w:p>
    <w:p w:rsidR="009B4140" w:rsidRPr="009B4140" w:rsidRDefault="009B4140" w:rsidP="009B4140">
      <w:pPr>
        <w:pStyle w:val="Style34"/>
        <w:widowControl/>
        <w:tabs>
          <w:tab w:val="left" w:pos="1325"/>
        </w:tabs>
        <w:spacing w:line="240" w:lineRule="auto"/>
        <w:ind w:firstLine="425"/>
        <w:jc w:val="both"/>
        <w:rPr>
          <w:rStyle w:val="FontStyle45"/>
          <w:sz w:val="24"/>
        </w:rPr>
      </w:pPr>
      <w:r w:rsidRPr="009B4140">
        <w:rPr>
          <w:rStyle w:val="FontStyle45"/>
          <w:sz w:val="24"/>
        </w:rPr>
        <w:t>а)  электро-, тепл</w:t>
      </w:r>
      <w:proofErr w:type="gramStart"/>
      <w:r w:rsidRPr="009B4140">
        <w:rPr>
          <w:rStyle w:val="FontStyle45"/>
          <w:sz w:val="24"/>
        </w:rPr>
        <w:t>о-</w:t>
      </w:r>
      <w:proofErr w:type="gramEnd"/>
      <w:r w:rsidRPr="009B4140">
        <w:rPr>
          <w:rStyle w:val="FontStyle45"/>
          <w:sz w:val="24"/>
        </w:rPr>
        <w:t>, газо- и водоснабжение населения, водоотведение;</w:t>
      </w:r>
    </w:p>
    <w:p w:rsidR="009B4140" w:rsidRPr="009B4140" w:rsidRDefault="009B4140" w:rsidP="009B4140">
      <w:pPr>
        <w:pStyle w:val="Style34"/>
        <w:widowControl/>
        <w:tabs>
          <w:tab w:val="left" w:pos="1022"/>
        </w:tabs>
        <w:spacing w:line="240" w:lineRule="auto"/>
        <w:ind w:firstLine="425"/>
        <w:jc w:val="both"/>
        <w:rPr>
          <w:rStyle w:val="FontStyle45"/>
          <w:sz w:val="24"/>
        </w:rPr>
      </w:pPr>
      <w:r w:rsidRPr="009B4140">
        <w:rPr>
          <w:rStyle w:val="FontStyle45"/>
          <w:sz w:val="24"/>
        </w:rPr>
        <w:t>б)</w:t>
      </w:r>
      <w:r w:rsidRPr="009B4140">
        <w:rPr>
          <w:rStyle w:val="FontStyle45"/>
          <w:bCs/>
          <w:sz w:val="24"/>
        </w:rPr>
        <w:tab/>
      </w:r>
      <w:r w:rsidRPr="009B4140">
        <w:rPr>
          <w:rStyle w:val="FontStyle45"/>
          <w:sz w:val="24"/>
        </w:rPr>
        <w:t>автомобильные дороги местного значения;</w:t>
      </w:r>
    </w:p>
    <w:p w:rsidR="009B4140" w:rsidRPr="009B4140" w:rsidRDefault="009B4140" w:rsidP="009B4140">
      <w:pPr>
        <w:pStyle w:val="Style34"/>
        <w:widowControl/>
        <w:tabs>
          <w:tab w:val="left" w:pos="1022"/>
        </w:tabs>
        <w:spacing w:line="240" w:lineRule="auto"/>
        <w:ind w:firstLine="425"/>
        <w:jc w:val="both"/>
        <w:rPr>
          <w:rStyle w:val="FontStyle45"/>
          <w:sz w:val="24"/>
        </w:rPr>
      </w:pPr>
      <w:r w:rsidRPr="009B4140">
        <w:rPr>
          <w:rStyle w:val="FontStyle45"/>
          <w:sz w:val="24"/>
        </w:rPr>
        <w:t>в)</w:t>
      </w:r>
      <w:r w:rsidRPr="009B4140">
        <w:rPr>
          <w:rStyle w:val="FontStyle45"/>
          <w:bCs/>
          <w:sz w:val="24"/>
        </w:rPr>
        <w:tab/>
      </w:r>
      <w:r w:rsidRPr="009B4140">
        <w:rPr>
          <w:rStyle w:val="FontStyle45"/>
          <w:sz w:val="24"/>
        </w:rPr>
        <w:t>физическая культура и массовый спорт;</w:t>
      </w:r>
    </w:p>
    <w:p w:rsidR="009B4140" w:rsidRPr="009B4140" w:rsidRDefault="009B4140" w:rsidP="009B4140">
      <w:pPr>
        <w:pStyle w:val="Style34"/>
        <w:widowControl/>
        <w:tabs>
          <w:tab w:val="left" w:pos="1008"/>
        </w:tabs>
        <w:spacing w:line="240" w:lineRule="auto"/>
        <w:ind w:firstLine="425"/>
        <w:jc w:val="both"/>
        <w:rPr>
          <w:rStyle w:val="FontStyle45"/>
          <w:sz w:val="24"/>
        </w:rPr>
      </w:pPr>
      <w:r w:rsidRPr="009B4140">
        <w:rPr>
          <w:rStyle w:val="FontStyle45"/>
          <w:sz w:val="24"/>
        </w:rPr>
        <w:t>г)</w:t>
      </w:r>
      <w:r w:rsidRPr="009B4140">
        <w:rPr>
          <w:rStyle w:val="FontStyle45"/>
          <w:bCs/>
          <w:sz w:val="24"/>
        </w:rPr>
        <w:tab/>
      </w:r>
      <w:r w:rsidRPr="009B4140">
        <w:rPr>
          <w:rStyle w:val="FontStyle45"/>
          <w:sz w:val="24"/>
        </w:rPr>
        <w:t>иные области в связи с решением вопросов местного значения</w:t>
      </w:r>
      <w:r w:rsidRPr="009B4140">
        <w:rPr>
          <w:rStyle w:val="FontStyle45"/>
          <w:sz w:val="24"/>
        </w:rPr>
        <w:br/>
        <w:t>поселения.</w:t>
      </w:r>
    </w:p>
    <w:p w:rsidR="009B4140" w:rsidRPr="009B4140" w:rsidRDefault="009B4140" w:rsidP="009B4140">
      <w:pPr>
        <w:spacing w:line="240" w:lineRule="auto"/>
        <w:ind w:firstLine="425"/>
        <w:jc w:val="both"/>
        <w:rPr>
          <w:rStyle w:val="FontStyle45"/>
          <w:sz w:val="24"/>
          <w:szCs w:val="24"/>
        </w:rPr>
      </w:pPr>
      <w:proofErr w:type="gramStart"/>
      <w:r w:rsidRPr="009B4140">
        <w:rPr>
          <w:rStyle w:val="FontStyle46"/>
          <w:sz w:val="24"/>
          <w:szCs w:val="24"/>
        </w:rPr>
        <w:t xml:space="preserve">Информация </w:t>
      </w:r>
      <w:r w:rsidRPr="009B4140">
        <w:rPr>
          <w:rStyle w:val="FontStyle45"/>
          <w:sz w:val="24"/>
          <w:szCs w:val="24"/>
        </w:rPr>
        <w:t xml:space="preserve">по видам объектов местного значения поселения  </w:t>
      </w:r>
      <w:r w:rsidRPr="009B4140">
        <w:rPr>
          <w:rStyle w:val="FontStyle46"/>
          <w:sz w:val="24"/>
          <w:szCs w:val="24"/>
        </w:rPr>
        <w:t>применятся при дальнейшей подготовке материалов по обоснованию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w:t>
      </w:r>
      <w:proofErr w:type="gramEnd"/>
    </w:p>
    <w:p w:rsidR="009B4140" w:rsidRPr="002E1FDD" w:rsidRDefault="009B4140" w:rsidP="002E1FDD">
      <w:pPr>
        <w:pStyle w:val="Style14"/>
        <w:widowControl/>
        <w:spacing w:line="240" w:lineRule="auto"/>
        <w:ind w:firstLine="709"/>
        <w:jc w:val="center"/>
        <w:rPr>
          <w:rStyle w:val="FontStyle45"/>
        </w:rPr>
      </w:pPr>
    </w:p>
    <w:p w:rsidR="009B4140" w:rsidRPr="002E1FDD" w:rsidRDefault="009B4140" w:rsidP="002E1FDD">
      <w:pPr>
        <w:pStyle w:val="Style14"/>
        <w:widowControl/>
        <w:spacing w:line="240" w:lineRule="auto"/>
        <w:ind w:firstLine="709"/>
        <w:jc w:val="center"/>
        <w:rPr>
          <w:rStyle w:val="FontStyle45"/>
          <w:sz w:val="24"/>
        </w:rPr>
      </w:pPr>
      <w:r w:rsidRPr="002E1FDD">
        <w:rPr>
          <w:rStyle w:val="FontStyle45"/>
          <w:sz w:val="24"/>
        </w:rPr>
        <w:t>4.1.1 Виды объектов местного значения поселения в области электро</w:t>
      </w:r>
      <w:proofErr w:type="gramStart"/>
      <w:r w:rsidRPr="002E1FDD">
        <w:rPr>
          <w:rStyle w:val="FontStyle45"/>
          <w:sz w:val="24"/>
        </w:rPr>
        <w:t>-,</w:t>
      </w:r>
      <w:proofErr w:type="gramEnd"/>
    </w:p>
    <w:p w:rsidR="009B4140" w:rsidRPr="002E1FDD" w:rsidRDefault="009B4140" w:rsidP="002E1FDD">
      <w:pPr>
        <w:pStyle w:val="Style14"/>
        <w:widowControl/>
        <w:spacing w:line="240" w:lineRule="auto"/>
        <w:ind w:firstLine="710"/>
        <w:jc w:val="center"/>
        <w:rPr>
          <w:rStyle w:val="FontStyle45"/>
          <w:sz w:val="24"/>
        </w:rPr>
      </w:pPr>
      <w:r w:rsidRPr="002E1FDD">
        <w:rPr>
          <w:rStyle w:val="FontStyle45"/>
          <w:sz w:val="24"/>
        </w:rPr>
        <w:t>тепл</w:t>
      </w:r>
      <w:proofErr w:type="gramStart"/>
      <w:r w:rsidRPr="002E1FDD">
        <w:rPr>
          <w:rStyle w:val="FontStyle45"/>
          <w:sz w:val="24"/>
        </w:rPr>
        <w:t>о-</w:t>
      </w:r>
      <w:proofErr w:type="gramEnd"/>
      <w:r w:rsidRPr="002E1FDD">
        <w:rPr>
          <w:rStyle w:val="FontStyle45"/>
          <w:sz w:val="24"/>
        </w:rPr>
        <w:t>,  газо- и водоснабжения населения, водоотведения</w:t>
      </w:r>
    </w:p>
    <w:p w:rsidR="009B4140" w:rsidRPr="002E1FDD" w:rsidRDefault="009B4140" w:rsidP="002E1FDD">
      <w:pPr>
        <w:pStyle w:val="Style14"/>
        <w:widowControl/>
        <w:spacing w:line="240" w:lineRule="auto"/>
        <w:ind w:firstLine="710"/>
        <w:jc w:val="center"/>
        <w:rPr>
          <w:rStyle w:val="FontStyle45"/>
          <w:sz w:val="24"/>
        </w:rPr>
      </w:pPr>
    </w:p>
    <w:p w:rsidR="009B4140" w:rsidRPr="002E1FDD" w:rsidRDefault="009B4140" w:rsidP="002E1FDD">
      <w:pPr>
        <w:spacing w:after="0" w:line="240" w:lineRule="auto"/>
        <w:jc w:val="center"/>
        <w:rPr>
          <w:rStyle w:val="FontStyle45"/>
          <w:sz w:val="24"/>
          <w:szCs w:val="24"/>
        </w:rPr>
      </w:pPr>
      <w:r w:rsidRPr="002E1FDD">
        <w:rPr>
          <w:rStyle w:val="FontStyle45"/>
          <w:sz w:val="24"/>
          <w:szCs w:val="24"/>
        </w:rPr>
        <w:t>4.1.1.1 Объекты электроснабжения населения</w:t>
      </w:r>
    </w:p>
    <w:p w:rsidR="009B4140" w:rsidRPr="002E1FDD" w:rsidRDefault="009B4140" w:rsidP="002E1FDD">
      <w:pPr>
        <w:spacing w:after="0" w:line="240" w:lineRule="auto"/>
        <w:jc w:val="center"/>
        <w:rPr>
          <w:rStyle w:val="FontStyle45"/>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0"/>
        <w:gridCol w:w="6211"/>
      </w:tblGrid>
      <w:tr w:rsidR="009B4140" w:rsidRPr="002E1FDD"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Объекты электроснабжения</w:t>
            </w: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(трансформаторные подстанции, линии электропередач и т. д.)</w:t>
            </w:r>
          </w:p>
        </w:tc>
      </w:tr>
      <w:tr w:rsidR="009B4140" w:rsidRPr="002E1FDD"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Обоснование включения объекта в перечень</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Пункт 4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4) организация в границах поселения электро-, тепл</w:t>
            </w:r>
            <w:proofErr w:type="gramStart"/>
            <w:r w:rsidRPr="002E1FDD">
              <w:rPr>
                <w:rFonts w:ascii="Times New Roman" w:hAnsi="Times New Roman"/>
                <w:sz w:val="24"/>
                <w:szCs w:val="24"/>
              </w:rPr>
              <w:t>о-</w:t>
            </w:r>
            <w:proofErr w:type="gramEnd"/>
            <w:r w:rsidRPr="002E1FD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9B4140" w:rsidRPr="002E1FDD" w:rsidRDefault="009B4140" w:rsidP="002E1FDD">
      <w:pPr>
        <w:spacing w:after="0" w:line="240" w:lineRule="auto"/>
        <w:jc w:val="center"/>
        <w:rPr>
          <w:rFonts w:ascii="Times New Roman" w:hAnsi="Times New Roman"/>
          <w:sz w:val="24"/>
          <w:szCs w:val="24"/>
        </w:rPr>
      </w:pP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4.1.1.2 Объекты теплоснабжения</w:t>
      </w:r>
    </w:p>
    <w:p w:rsidR="009B4140" w:rsidRPr="002E1FDD" w:rsidRDefault="009B4140" w:rsidP="002E1FDD">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2"/>
        <w:gridCol w:w="6209"/>
      </w:tblGrid>
      <w:tr w:rsidR="009B4140" w:rsidRPr="002E1FDD"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Объекты теплоснабжения централизованных источников тепловой энергии жилой и общественно-деловой застройки (тепловые сети, котельные и т.д.)</w:t>
            </w:r>
          </w:p>
        </w:tc>
      </w:tr>
      <w:tr w:rsidR="009B4140" w:rsidRPr="002E1FDD"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Обоснование включения объекта в перечень</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Пункт 4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4) организация в границах поселения электро-, тепл</w:t>
            </w:r>
            <w:proofErr w:type="gramStart"/>
            <w:r w:rsidRPr="002E1FDD">
              <w:rPr>
                <w:rFonts w:ascii="Times New Roman" w:hAnsi="Times New Roman"/>
                <w:sz w:val="24"/>
                <w:szCs w:val="24"/>
              </w:rPr>
              <w:t>о-</w:t>
            </w:r>
            <w:proofErr w:type="gramEnd"/>
            <w:r w:rsidRPr="002E1FD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2E1FDD" w:rsidRDefault="002E1FDD" w:rsidP="002E1FDD">
      <w:pPr>
        <w:spacing w:after="0" w:line="240" w:lineRule="auto"/>
        <w:jc w:val="center"/>
        <w:rPr>
          <w:rFonts w:ascii="Times New Roman" w:hAnsi="Times New Roman"/>
          <w:sz w:val="24"/>
          <w:szCs w:val="24"/>
        </w:rPr>
      </w:pP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lastRenderedPageBreak/>
        <w:t>4.1.1.3 Объекты газоснабжения населения</w:t>
      </w:r>
    </w:p>
    <w:p w:rsidR="009B4140" w:rsidRPr="002E1FDD" w:rsidRDefault="009B4140" w:rsidP="002E1FDD">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6212"/>
      </w:tblGrid>
      <w:tr w:rsidR="009B4140" w:rsidRPr="002E1FDD"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Объекты газоснабжения населения (распределительные сети газоснабжения, ГРПБ, ГРПШ)</w:t>
            </w:r>
          </w:p>
        </w:tc>
      </w:tr>
      <w:tr w:rsidR="009B4140" w:rsidRPr="002E1FDD"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Обоснование включения объекта в перечень</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Пункт 4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4) организация в границах поселения электро-, тепл</w:t>
            </w:r>
            <w:proofErr w:type="gramStart"/>
            <w:r w:rsidRPr="002E1FDD">
              <w:rPr>
                <w:rFonts w:ascii="Times New Roman" w:hAnsi="Times New Roman"/>
                <w:sz w:val="24"/>
                <w:szCs w:val="24"/>
              </w:rPr>
              <w:t>о-</w:t>
            </w:r>
            <w:proofErr w:type="gramEnd"/>
            <w:r w:rsidRPr="002E1FD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9B4140" w:rsidRPr="002E1FDD" w:rsidRDefault="009B4140" w:rsidP="002E1FDD">
      <w:pPr>
        <w:spacing w:after="0" w:line="240" w:lineRule="auto"/>
        <w:jc w:val="center"/>
        <w:rPr>
          <w:rFonts w:ascii="Times New Roman" w:hAnsi="Times New Roman"/>
          <w:sz w:val="24"/>
          <w:szCs w:val="24"/>
        </w:rPr>
      </w:pP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4.1.1.4 Объекты водоснабжения населения</w:t>
      </w:r>
    </w:p>
    <w:p w:rsidR="009B4140" w:rsidRPr="002E1FDD" w:rsidRDefault="009B4140" w:rsidP="002E1FDD">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2"/>
        <w:gridCol w:w="6209"/>
      </w:tblGrid>
      <w:tr w:rsidR="009B4140" w:rsidRPr="002E1FDD"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 xml:space="preserve">Объекты водоснабжения обеспечения населения холодной водой на хозяйственно-питьевые нужды  </w:t>
            </w: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(сети водопровода, водонапорные башни, насосные станции водозабора, скважины)</w:t>
            </w:r>
          </w:p>
        </w:tc>
      </w:tr>
      <w:tr w:rsidR="009B4140" w:rsidRPr="002E1FDD"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Обоснование включения объекта в перечень</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Пункт 4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4) организация в границах поселения электро-, тепл</w:t>
            </w:r>
            <w:proofErr w:type="gramStart"/>
            <w:r w:rsidRPr="002E1FDD">
              <w:rPr>
                <w:rFonts w:ascii="Times New Roman" w:hAnsi="Times New Roman"/>
                <w:sz w:val="24"/>
                <w:szCs w:val="24"/>
              </w:rPr>
              <w:t>о-</w:t>
            </w:r>
            <w:proofErr w:type="gramEnd"/>
            <w:r w:rsidRPr="002E1FD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9B4140" w:rsidRPr="002E1FDD" w:rsidRDefault="009B4140" w:rsidP="002E1FDD">
      <w:pPr>
        <w:spacing w:after="0" w:line="240" w:lineRule="auto"/>
        <w:jc w:val="center"/>
        <w:rPr>
          <w:rFonts w:ascii="Times New Roman" w:hAnsi="Times New Roman"/>
          <w:sz w:val="24"/>
          <w:szCs w:val="24"/>
        </w:rPr>
      </w:pP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4.1.1.5 Объекты водоотведения</w:t>
      </w:r>
    </w:p>
    <w:p w:rsidR="009B4140" w:rsidRPr="002E1FDD" w:rsidRDefault="009B4140" w:rsidP="002E1FDD">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2"/>
        <w:gridCol w:w="6209"/>
      </w:tblGrid>
      <w:tr w:rsidR="009B4140" w:rsidRPr="002E1FDD"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Объекты водоотведения для территорий различного функционального назначения  (сети хозяйственно-бытовой канализации, сети ливневой канализации, перекачивающие насосные станции (КНС), очистные сооружения)</w:t>
            </w:r>
          </w:p>
        </w:tc>
      </w:tr>
      <w:tr w:rsidR="009B4140" w:rsidRPr="002E1FDD"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Обоснование включения объекта в перечень</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Пункт 4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4) организация в границах поселения электро-, тепл</w:t>
            </w:r>
            <w:proofErr w:type="gramStart"/>
            <w:r w:rsidRPr="002E1FDD">
              <w:rPr>
                <w:rFonts w:ascii="Times New Roman" w:hAnsi="Times New Roman"/>
                <w:sz w:val="24"/>
                <w:szCs w:val="24"/>
              </w:rPr>
              <w:t>о-</w:t>
            </w:r>
            <w:proofErr w:type="gramEnd"/>
            <w:r w:rsidRPr="002E1FDD">
              <w:rPr>
                <w:rFonts w:ascii="Times New Roman" w:hAnsi="Times New Roman"/>
                <w:sz w:val="24"/>
                <w:szCs w:val="24"/>
              </w:rPr>
              <w:t>,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9B4140" w:rsidRPr="002E1FDD" w:rsidRDefault="009B4140" w:rsidP="002E1FDD">
      <w:pPr>
        <w:spacing w:after="0" w:line="240" w:lineRule="auto"/>
        <w:jc w:val="center"/>
        <w:rPr>
          <w:rFonts w:ascii="Times New Roman" w:hAnsi="Times New Roman"/>
          <w:sz w:val="24"/>
          <w:szCs w:val="24"/>
        </w:rPr>
      </w:pP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 xml:space="preserve">4.1.2 Виды объектов местного значения поселения в области </w:t>
      </w: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автомобильных дорог местного значения</w:t>
      </w:r>
    </w:p>
    <w:p w:rsidR="009B4140" w:rsidRPr="002E1FDD" w:rsidRDefault="009B4140" w:rsidP="002E1FDD">
      <w:pPr>
        <w:spacing w:after="0" w:line="240" w:lineRule="auto"/>
        <w:jc w:val="center"/>
        <w:rPr>
          <w:rFonts w:ascii="Times New Roman" w:hAnsi="Times New Roman"/>
          <w:sz w:val="24"/>
          <w:szCs w:val="24"/>
        </w:rPr>
      </w:pP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lastRenderedPageBreak/>
        <w:t xml:space="preserve">4.1.2.1 Объекты для осуществления дорожной деятельности </w:t>
      </w:r>
      <w:proofErr w:type="gramStart"/>
      <w:r w:rsidRPr="002E1FDD">
        <w:rPr>
          <w:rFonts w:ascii="Times New Roman" w:hAnsi="Times New Roman"/>
          <w:sz w:val="24"/>
          <w:szCs w:val="24"/>
        </w:rPr>
        <w:t>в</w:t>
      </w:r>
      <w:proofErr w:type="gramEnd"/>
      <w:r w:rsidRPr="002E1FDD">
        <w:rPr>
          <w:rFonts w:ascii="Times New Roman" w:hAnsi="Times New Roman"/>
          <w:sz w:val="24"/>
          <w:szCs w:val="24"/>
        </w:rPr>
        <w:t xml:space="preserve"> </w:t>
      </w:r>
    </w:p>
    <w:p w:rsidR="009B4140" w:rsidRPr="002E1FDD" w:rsidRDefault="009B4140" w:rsidP="002E1FDD">
      <w:pPr>
        <w:spacing w:after="0" w:line="240" w:lineRule="auto"/>
        <w:jc w:val="center"/>
        <w:rPr>
          <w:rFonts w:ascii="Times New Roman" w:hAnsi="Times New Roman"/>
          <w:sz w:val="24"/>
          <w:szCs w:val="24"/>
        </w:rPr>
      </w:pPr>
      <w:proofErr w:type="gramStart"/>
      <w:r w:rsidRPr="002E1FDD">
        <w:rPr>
          <w:rFonts w:ascii="Times New Roman" w:hAnsi="Times New Roman"/>
          <w:sz w:val="24"/>
          <w:szCs w:val="24"/>
        </w:rPr>
        <w:t>отношении</w:t>
      </w:r>
      <w:proofErr w:type="gramEnd"/>
      <w:r w:rsidRPr="002E1FDD">
        <w:rPr>
          <w:rFonts w:ascii="Times New Roman" w:hAnsi="Times New Roman"/>
          <w:sz w:val="24"/>
          <w:szCs w:val="24"/>
        </w:rPr>
        <w:t xml:space="preserve"> автомобильных дорог местного значения в границах </w:t>
      </w: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населенных пунктов поселения</w:t>
      </w:r>
    </w:p>
    <w:p w:rsidR="009B4140" w:rsidRPr="002E1FDD" w:rsidRDefault="009B4140" w:rsidP="002E1FDD">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1"/>
        <w:gridCol w:w="6210"/>
      </w:tblGrid>
      <w:tr w:rsidR="009B4140" w:rsidRPr="002E1FDD"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Автомобильные дороги с твердым покрытием; Парковка  (парковочные места)</w:t>
            </w:r>
          </w:p>
        </w:tc>
      </w:tr>
      <w:tr w:rsidR="009B4140" w:rsidRPr="002E1FDD"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Обоснование включения объекта в перечень</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Пункт 5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9B4140" w:rsidRPr="002E1FDD" w:rsidRDefault="009B4140" w:rsidP="002E1FDD">
            <w:pPr>
              <w:spacing w:after="0" w:line="240" w:lineRule="auto"/>
              <w:jc w:val="center"/>
              <w:rPr>
                <w:rFonts w:ascii="Times New Roman" w:hAnsi="Times New Roman"/>
                <w:sz w:val="24"/>
                <w:szCs w:val="24"/>
              </w:rPr>
            </w:pPr>
            <w:proofErr w:type="gramStart"/>
            <w:r w:rsidRPr="002E1FDD">
              <w:rPr>
                <w:rFonts w:ascii="Times New Roman" w:hAnsi="Times New Roman"/>
                <w:sz w:val="24"/>
                <w:szCs w:val="24"/>
              </w:rPr>
              <w:t>5) дорожная деятельность в отношении автомобильных дорог местного значения в границах населенных пунктов поселения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roofErr w:type="gramEnd"/>
          </w:p>
        </w:tc>
      </w:tr>
    </w:tbl>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 xml:space="preserve">4.1.2.2 Объекты для обеспечения безопасности дорожного движения на автомобильных дорогах местного значения в границах населенных </w:t>
      </w:r>
    </w:p>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пунктов поселения</w:t>
      </w:r>
    </w:p>
    <w:p w:rsidR="009B4140" w:rsidRPr="002E1FDD" w:rsidRDefault="009B4140" w:rsidP="002E1FDD">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1"/>
        <w:gridCol w:w="6210"/>
      </w:tblGrid>
      <w:tr w:rsidR="009B4140" w:rsidRPr="009B4140"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Автомобильные дороги с твердым покрытием; Парковка  (парковочные места)</w:t>
            </w:r>
          </w:p>
        </w:tc>
      </w:tr>
      <w:tr w:rsidR="009B4140" w:rsidRPr="009B4140" w:rsidTr="009B4140">
        <w:tc>
          <w:tcPr>
            <w:tcW w:w="3510"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Обоснование включения объекта в перечень</w:t>
            </w:r>
          </w:p>
        </w:tc>
        <w:tc>
          <w:tcPr>
            <w:tcW w:w="6627" w:type="dxa"/>
            <w:shd w:val="clear" w:color="auto" w:fill="auto"/>
          </w:tcPr>
          <w:p w:rsidR="009B4140" w:rsidRPr="002E1FDD" w:rsidRDefault="009B4140" w:rsidP="002E1FDD">
            <w:pPr>
              <w:spacing w:after="0" w:line="240" w:lineRule="auto"/>
              <w:jc w:val="center"/>
              <w:rPr>
                <w:rFonts w:ascii="Times New Roman" w:hAnsi="Times New Roman"/>
                <w:sz w:val="24"/>
                <w:szCs w:val="24"/>
              </w:rPr>
            </w:pPr>
            <w:r w:rsidRPr="002E1FDD">
              <w:rPr>
                <w:rFonts w:ascii="Times New Roman" w:hAnsi="Times New Roman"/>
                <w:sz w:val="24"/>
                <w:szCs w:val="24"/>
              </w:rPr>
              <w:t>Пункт 5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9B4140" w:rsidRPr="002E1FDD" w:rsidRDefault="009B4140" w:rsidP="002E1FDD">
            <w:pPr>
              <w:spacing w:after="0" w:line="240" w:lineRule="auto"/>
              <w:jc w:val="center"/>
              <w:rPr>
                <w:rFonts w:ascii="Times New Roman" w:hAnsi="Times New Roman"/>
                <w:sz w:val="24"/>
                <w:szCs w:val="24"/>
              </w:rPr>
            </w:pPr>
            <w:proofErr w:type="gramStart"/>
            <w:r w:rsidRPr="002E1FDD">
              <w:rPr>
                <w:rFonts w:ascii="Times New Roman" w:hAnsi="Times New Roman"/>
                <w:sz w:val="24"/>
                <w:szCs w:val="24"/>
              </w:rPr>
              <w:t>5) дорожная деятельность в отношении автомобильных дорог местного значения в границах населенных пунктов поселения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roofErr w:type="gramEnd"/>
          </w:p>
        </w:tc>
      </w:tr>
    </w:tbl>
    <w:p w:rsidR="009B4140" w:rsidRPr="009B4140" w:rsidRDefault="009B4140" w:rsidP="009B4140">
      <w:pPr>
        <w:jc w:val="center"/>
        <w:rPr>
          <w:sz w:val="24"/>
          <w:szCs w:val="24"/>
        </w:rPr>
      </w:pP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4.1.2.3 Объекты для создания условий предоставления транспортных услуг населению и организация транспортного обслуживания</w:t>
      </w:r>
    </w:p>
    <w:p w:rsidR="009B4140" w:rsidRPr="009B4140" w:rsidRDefault="009B4140" w:rsidP="009B4140">
      <w:pPr>
        <w:spacing w:after="0" w:line="240" w:lineRule="auto"/>
        <w:jc w:val="center"/>
        <w:rPr>
          <w:rFonts w:ascii="Times New Roman" w:hAnsi="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9B4140" w:rsidRPr="009B4140" w:rsidTr="009B4140">
        <w:tc>
          <w:tcPr>
            <w:tcW w:w="3510" w:type="dxa"/>
            <w:shd w:val="clear" w:color="auto" w:fill="auto"/>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 xml:space="preserve">Наименование вида объекта местного значения, для которого обосновываются </w:t>
            </w:r>
            <w:r w:rsidRPr="009B4140">
              <w:rPr>
                <w:rFonts w:ascii="Times New Roman" w:hAnsi="Times New Roman"/>
                <w:sz w:val="24"/>
                <w:szCs w:val="24"/>
              </w:rPr>
              <w:lastRenderedPageBreak/>
              <w:t>расчетные показатели</w:t>
            </w:r>
          </w:p>
        </w:tc>
        <w:tc>
          <w:tcPr>
            <w:tcW w:w="5812" w:type="dxa"/>
            <w:shd w:val="clear" w:color="auto" w:fill="auto"/>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lastRenderedPageBreak/>
              <w:t>Автобусные остановки</w:t>
            </w:r>
          </w:p>
        </w:tc>
      </w:tr>
      <w:tr w:rsidR="009B4140" w:rsidRPr="009B4140" w:rsidTr="009B4140">
        <w:trPr>
          <w:trHeight w:val="2062"/>
        </w:trPr>
        <w:tc>
          <w:tcPr>
            <w:tcW w:w="3510" w:type="dxa"/>
            <w:shd w:val="clear" w:color="auto" w:fill="auto"/>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lastRenderedPageBreak/>
              <w:t>Обоснование включения объекта в перечень</w:t>
            </w:r>
          </w:p>
        </w:tc>
        <w:tc>
          <w:tcPr>
            <w:tcW w:w="5812" w:type="dxa"/>
            <w:shd w:val="clear" w:color="auto" w:fill="auto"/>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 xml:space="preserve">Пункт 7 части 1 статьи 14 Федерального закона </w:t>
            </w:r>
            <w:proofErr w:type="gramStart"/>
            <w:r w:rsidRPr="009B4140">
              <w:rPr>
                <w:rFonts w:ascii="Times New Roman" w:hAnsi="Times New Roman"/>
                <w:sz w:val="24"/>
                <w:szCs w:val="24"/>
              </w:rPr>
              <w:t>от</w:t>
            </w:r>
            <w:proofErr w:type="gramEnd"/>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 xml:space="preserve"> 06 октября 2003 года № 131-ФЗ «Об общих принципах организации местного самоуправления в Российской Федерации»:</w:t>
            </w: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7)создание условий для предоставления транспортных услуг населению и организация транспортного обслуживания населения в границах поселения;</w:t>
            </w:r>
          </w:p>
        </w:tc>
      </w:tr>
    </w:tbl>
    <w:p w:rsidR="009B4140" w:rsidRDefault="009B4140" w:rsidP="009B4140">
      <w:pPr>
        <w:spacing w:after="0" w:line="240" w:lineRule="auto"/>
        <w:jc w:val="center"/>
        <w:rPr>
          <w:rFonts w:ascii="Times New Roman" w:hAnsi="Times New Roman"/>
          <w:sz w:val="24"/>
          <w:szCs w:val="24"/>
        </w:rPr>
      </w:pP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4.1.3 Виды объектов местного значения поселения в области физической культуры и массового спорта</w:t>
      </w:r>
    </w:p>
    <w:p w:rsidR="009B4140" w:rsidRPr="009B4140" w:rsidRDefault="009B4140" w:rsidP="009B4140">
      <w:pPr>
        <w:pStyle w:val="Style2"/>
        <w:widowControl/>
        <w:spacing w:line="240" w:lineRule="auto"/>
        <w:ind w:hanging="864"/>
        <w:jc w:val="center"/>
        <w:rPr>
          <w:rStyle w:val="FontStyle45"/>
          <w:sz w:val="24"/>
        </w:rPr>
      </w:pPr>
      <w:r w:rsidRPr="009B4140">
        <w:t xml:space="preserve">4.1.3.1 </w:t>
      </w:r>
      <w:r w:rsidRPr="009B4140">
        <w:rPr>
          <w:rStyle w:val="FontStyle45"/>
          <w:sz w:val="24"/>
        </w:rPr>
        <w:t>Объекты, обеспечивающие условия для развития на территории поселения физической культуры и массового спорта, организации проведения  официальных  физкультурно-оздоровительных   и</w:t>
      </w:r>
      <w:r>
        <w:rPr>
          <w:rStyle w:val="FontStyle45"/>
          <w:sz w:val="24"/>
        </w:rPr>
        <w:t xml:space="preserve"> </w:t>
      </w:r>
      <w:r w:rsidRPr="009B4140">
        <w:rPr>
          <w:rStyle w:val="FontStyle45"/>
          <w:sz w:val="24"/>
        </w:rPr>
        <w:t>спортивных мероприятий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6221"/>
      </w:tblGrid>
      <w:tr w:rsidR="009B4140" w:rsidRPr="009B4140" w:rsidTr="009B4140">
        <w:tc>
          <w:tcPr>
            <w:tcW w:w="3350" w:type="dxa"/>
            <w:shd w:val="clear" w:color="auto" w:fill="auto"/>
          </w:tcPr>
          <w:p w:rsidR="009B4140" w:rsidRPr="009B4140" w:rsidRDefault="009B4140" w:rsidP="009B4140">
            <w:pPr>
              <w:pStyle w:val="Style16"/>
              <w:widowControl/>
              <w:spacing w:line="240" w:lineRule="auto"/>
              <w:ind w:left="5" w:hanging="5"/>
              <w:jc w:val="center"/>
              <w:rPr>
                <w:rStyle w:val="FontStyle45"/>
                <w:sz w:val="24"/>
              </w:rPr>
            </w:pPr>
            <w:r w:rsidRPr="009B4140">
              <w:rPr>
                <w:rStyle w:val="FontStyle45"/>
                <w:sz w:val="24"/>
              </w:rPr>
              <w:t>Наименование вида объекта местного значения, для которого обосновываются расчетные показатели</w:t>
            </w:r>
          </w:p>
        </w:tc>
        <w:tc>
          <w:tcPr>
            <w:tcW w:w="6221" w:type="dxa"/>
            <w:shd w:val="clear" w:color="auto" w:fill="auto"/>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Многофункциональный   спортивно-досуговый центр с бассейном или аналогичный объект,</w:t>
            </w:r>
          </w:p>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 xml:space="preserve">Открытая  спортивная  площадка  </w:t>
            </w:r>
            <w:proofErr w:type="gramStart"/>
            <w:r w:rsidRPr="009B4140">
              <w:rPr>
                <w:rStyle w:val="FontStyle46"/>
                <w:sz w:val="24"/>
                <w:szCs w:val="24"/>
              </w:rPr>
              <w:t>с</w:t>
            </w:r>
            <w:proofErr w:type="gramEnd"/>
          </w:p>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 xml:space="preserve">искусственным  покрытием или аналогичный объект, Многофункциональный  спортивно-досуговый центр с бассейном или аналогичный объект, Открытая  спортивная  площадка  </w:t>
            </w:r>
            <w:proofErr w:type="gramStart"/>
            <w:r w:rsidRPr="009B4140">
              <w:rPr>
                <w:rStyle w:val="FontStyle46"/>
                <w:sz w:val="24"/>
                <w:szCs w:val="24"/>
              </w:rPr>
              <w:t>с</w:t>
            </w:r>
            <w:proofErr w:type="gramEnd"/>
          </w:p>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искусственным  покрытием или аналогичный объект, Хоккейная площадка открытого типа,</w:t>
            </w:r>
          </w:p>
          <w:p w:rsidR="009B4140" w:rsidRPr="009B4140" w:rsidRDefault="009B4140" w:rsidP="009B4140">
            <w:pPr>
              <w:pStyle w:val="Style15"/>
              <w:widowControl/>
              <w:spacing w:line="240" w:lineRule="auto"/>
              <w:ind w:right="1838"/>
              <w:jc w:val="center"/>
              <w:rPr>
                <w:rStyle w:val="FontStyle46"/>
                <w:sz w:val="24"/>
                <w:szCs w:val="24"/>
              </w:rPr>
            </w:pPr>
            <w:r w:rsidRPr="009B4140">
              <w:rPr>
                <w:rStyle w:val="FontStyle46"/>
                <w:sz w:val="24"/>
                <w:szCs w:val="24"/>
              </w:rPr>
              <w:t xml:space="preserve">                 Бассейн</w:t>
            </w:r>
          </w:p>
        </w:tc>
      </w:tr>
      <w:tr w:rsidR="009B4140" w:rsidRPr="009B4140" w:rsidTr="009B4140">
        <w:tc>
          <w:tcPr>
            <w:tcW w:w="3350" w:type="dxa"/>
            <w:shd w:val="clear" w:color="auto" w:fill="auto"/>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Обоснование включения объекта в перечень</w:t>
            </w:r>
          </w:p>
        </w:tc>
        <w:tc>
          <w:tcPr>
            <w:tcW w:w="6221" w:type="dxa"/>
            <w:shd w:val="clear" w:color="auto" w:fill="auto"/>
          </w:tcPr>
          <w:p w:rsidR="009B4140" w:rsidRPr="009B4140" w:rsidRDefault="009B4140" w:rsidP="009B4140">
            <w:pPr>
              <w:pStyle w:val="Style9"/>
              <w:widowControl/>
              <w:tabs>
                <w:tab w:val="left" w:leader="underscore" w:pos="4646"/>
              </w:tabs>
              <w:spacing w:line="240" w:lineRule="auto"/>
              <w:jc w:val="center"/>
              <w:rPr>
                <w:rStyle w:val="FontStyle46"/>
                <w:sz w:val="24"/>
                <w:szCs w:val="24"/>
              </w:rPr>
            </w:pPr>
            <w:r w:rsidRPr="009B4140">
              <w:rPr>
                <w:rStyle w:val="FontStyle46"/>
                <w:sz w:val="24"/>
                <w:szCs w:val="24"/>
              </w:rPr>
              <w:t xml:space="preserve">пункт 12, 14, 30 </w:t>
            </w:r>
            <w:r w:rsidRPr="009B4140">
              <w:t>части 1</w:t>
            </w:r>
            <w:r w:rsidRPr="009B4140">
              <w:rPr>
                <w:rStyle w:val="FontStyle46"/>
                <w:sz w:val="24"/>
                <w:szCs w:val="24"/>
              </w:rPr>
              <w:t xml:space="preserve"> статьи 14 Федерального закона от 06 октября 2003 года № 131-ФЗ «Об общих принципах организации местного самоуправления в Российской Федерации»:</w:t>
            </w:r>
          </w:p>
          <w:p w:rsidR="009B4140" w:rsidRPr="009B4140" w:rsidRDefault="009B4140" w:rsidP="009B4140">
            <w:pPr>
              <w:pStyle w:val="Style15"/>
              <w:widowControl/>
              <w:spacing w:line="240" w:lineRule="auto"/>
              <w:jc w:val="center"/>
              <w:rPr>
                <w:rStyle w:val="FontStyle46"/>
                <w:sz w:val="24"/>
                <w:szCs w:val="24"/>
              </w:rPr>
            </w:pPr>
            <w:proofErr w:type="gramStart"/>
            <w:r w:rsidRPr="009B4140">
              <w:rPr>
                <w:rStyle w:val="FontStyle46"/>
                <w:sz w:val="24"/>
                <w:szCs w:val="24"/>
              </w:rPr>
              <w:t>12) создание условий для организации досуга и обеспечения жителей поселения услугами</w:t>
            </w:r>
            <w:r w:rsidRPr="009B4140">
              <w:rPr>
                <w:rStyle w:val="FontStyle46"/>
                <w:sz w:val="24"/>
                <w:szCs w:val="24"/>
              </w:rPr>
              <w:br/>
              <w:t>организаций культуры;</w:t>
            </w:r>
            <w:r w:rsidRPr="009B4140">
              <w:rPr>
                <w:rStyle w:val="FontStyle46"/>
                <w:sz w:val="24"/>
                <w:szCs w:val="24"/>
              </w:rPr>
              <w:br/>
              <w:t>14)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r w:rsidRPr="009B4140">
              <w:rPr>
                <w:rStyle w:val="FontStyle46"/>
                <w:sz w:val="24"/>
                <w:szCs w:val="24"/>
              </w:rPr>
              <w:br/>
              <w:t>30) организация и осуществление мероприятий по работе с детьми и молодежью в поселении</w:t>
            </w:r>
            <w:r w:rsidRPr="009B4140">
              <w:rPr>
                <w:rStyle w:val="FontStyle46"/>
                <w:sz w:val="24"/>
                <w:szCs w:val="24"/>
                <w:u w:val="single"/>
              </w:rPr>
              <w:t>;</w:t>
            </w:r>
            <w:proofErr w:type="gramEnd"/>
          </w:p>
        </w:tc>
      </w:tr>
    </w:tbl>
    <w:p w:rsidR="009B4140" w:rsidRPr="009B4140" w:rsidRDefault="009B4140" w:rsidP="009B4140">
      <w:pPr>
        <w:spacing w:after="0" w:line="240" w:lineRule="auto"/>
        <w:jc w:val="center"/>
        <w:rPr>
          <w:rFonts w:ascii="Times New Roman" w:hAnsi="Times New Roman"/>
          <w:sz w:val="24"/>
          <w:szCs w:val="24"/>
        </w:rPr>
      </w:pP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4.1.4 Виды объектов местного значения поселения в иных областях</w:t>
      </w: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в связи с решением вопросов местного значения поселения</w:t>
      </w:r>
    </w:p>
    <w:p w:rsidR="009B4140" w:rsidRPr="009B4140" w:rsidRDefault="009B4140" w:rsidP="009B4140">
      <w:pPr>
        <w:spacing w:after="0" w:line="240" w:lineRule="auto"/>
        <w:jc w:val="center"/>
        <w:rPr>
          <w:rFonts w:ascii="Times New Roman" w:hAnsi="Times New Roman"/>
          <w:sz w:val="24"/>
          <w:szCs w:val="24"/>
        </w:rPr>
      </w:pP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 xml:space="preserve">4.1.4.1 Объекты, которые в соответствии с Федеральным законом </w:t>
      </w: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 xml:space="preserve">от 06 октября 2006 года № 131-ФЗ «Об общих принципах организации местного самоуправления в Российской Федерации» могут находиться в собственности поселения </w:t>
      </w:r>
    </w:p>
    <w:p w:rsidR="009B4140" w:rsidRPr="009B4140" w:rsidRDefault="009B4140" w:rsidP="009B4140">
      <w:pPr>
        <w:spacing w:after="0" w:line="240" w:lineRule="auto"/>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25"/>
        <w:gridCol w:w="6146"/>
      </w:tblGrid>
      <w:tr w:rsidR="009B4140" w:rsidRPr="009B4140" w:rsidTr="009B4140">
        <w:tc>
          <w:tcPr>
            <w:tcW w:w="3425" w:type="dxa"/>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 xml:space="preserve">Наименование вида объекта местного значения, </w:t>
            </w:r>
            <w:proofErr w:type="spellStart"/>
            <w:r w:rsidRPr="009B4140">
              <w:rPr>
                <w:rFonts w:ascii="Times New Roman" w:hAnsi="Times New Roman"/>
                <w:sz w:val="24"/>
                <w:szCs w:val="24"/>
              </w:rPr>
              <w:t>дл</w:t>
            </w:r>
            <w:proofErr w:type="spellEnd"/>
            <w:r w:rsidRPr="009B4140">
              <w:rPr>
                <w:rFonts w:ascii="Times New Roman" w:hAnsi="Times New Roman"/>
                <w:sz w:val="24"/>
                <w:szCs w:val="24"/>
              </w:rPr>
              <w:t xml:space="preserve"> которого обосновываются расчетные показатели</w:t>
            </w:r>
          </w:p>
        </w:tc>
        <w:tc>
          <w:tcPr>
            <w:tcW w:w="6146" w:type="dxa"/>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Дом культуры и творчества или объект аналогичный такому функциональному назначению</w:t>
            </w:r>
          </w:p>
        </w:tc>
      </w:tr>
      <w:tr w:rsidR="009B4140" w:rsidRPr="009B4140" w:rsidTr="009B4140">
        <w:tc>
          <w:tcPr>
            <w:tcW w:w="3425" w:type="dxa"/>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Обоснование включения объекта в перечень</w:t>
            </w:r>
          </w:p>
        </w:tc>
        <w:tc>
          <w:tcPr>
            <w:tcW w:w="6146" w:type="dxa"/>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 xml:space="preserve">Пункты 7.2, 12, 13.1, 30 части 1 статьи 14 Федерального закона от 06 октября 2003 года № 131-ФЗ «Об </w:t>
            </w:r>
            <w:r w:rsidRPr="009B4140">
              <w:rPr>
                <w:rFonts w:ascii="Times New Roman" w:hAnsi="Times New Roman"/>
                <w:sz w:val="24"/>
                <w:szCs w:val="24"/>
              </w:rPr>
              <w:lastRenderedPageBreak/>
              <w:t>организации местного самоуправления в Российской Федерации»:</w:t>
            </w: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7.2)создание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12)создание условий для организации досуга и обеспечения жителей поселения услугами организаций культуры;</w:t>
            </w: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13.1)создание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30)организация и осуществление мероприятий по работе с детьми и молодежью в поселении</w:t>
            </w:r>
          </w:p>
        </w:tc>
      </w:tr>
    </w:tbl>
    <w:p w:rsidR="009B4140" w:rsidRPr="009B4140" w:rsidRDefault="009B4140" w:rsidP="009B4140">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3"/>
        <w:gridCol w:w="6138"/>
      </w:tblGrid>
      <w:tr w:rsidR="009B4140" w:rsidRPr="009B4140" w:rsidTr="009B4140">
        <w:tc>
          <w:tcPr>
            <w:tcW w:w="3510" w:type="dxa"/>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Наименование вида объекта местного значения, для которого обосновываются расчетные показатели</w:t>
            </w:r>
          </w:p>
        </w:tc>
        <w:tc>
          <w:tcPr>
            <w:tcW w:w="6343" w:type="dxa"/>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Здание библиотеки или объект аналогичный такому функциональному назначению</w:t>
            </w:r>
          </w:p>
        </w:tc>
      </w:tr>
      <w:tr w:rsidR="009B4140" w:rsidRPr="009B4140" w:rsidTr="009B4140">
        <w:tc>
          <w:tcPr>
            <w:tcW w:w="3510" w:type="dxa"/>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Обоснование включения объекта в перечень</w:t>
            </w:r>
          </w:p>
        </w:tc>
        <w:tc>
          <w:tcPr>
            <w:tcW w:w="6343" w:type="dxa"/>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Пункты 11, 17 части 1 статьи 14 Федерального закона от 06 октября 2003 года № 131-ФЗ «Об организации местного самоуправления в Российской Федерации»:</w:t>
            </w: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11) организация библиотечного обслуживания населения, комплектование и обеспечение сохранности библиотечных фондов библиотек поселения;</w:t>
            </w:r>
          </w:p>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17) формирование архивных фондов поселения</w:t>
            </w:r>
          </w:p>
        </w:tc>
      </w:tr>
    </w:tbl>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953"/>
      </w:tblGrid>
      <w:tr w:rsidR="009B4140" w:rsidRPr="009B4140" w:rsidTr="009B4140">
        <w:tc>
          <w:tcPr>
            <w:tcW w:w="3369" w:type="dxa"/>
          </w:tcPr>
          <w:p w:rsidR="009B4140" w:rsidRPr="009B4140" w:rsidRDefault="009B4140" w:rsidP="009B4140">
            <w:pPr>
              <w:spacing w:after="0" w:line="240" w:lineRule="auto"/>
              <w:jc w:val="center"/>
              <w:rPr>
                <w:rFonts w:ascii="Times New Roman" w:hAnsi="Times New Roman"/>
                <w:sz w:val="24"/>
                <w:szCs w:val="24"/>
              </w:rPr>
            </w:pPr>
            <w:r w:rsidRPr="009B4140">
              <w:rPr>
                <w:rFonts w:ascii="Times New Roman" w:hAnsi="Times New Roman"/>
                <w:sz w:val="24"/>
                <w:szCs w:val="24"/>
              </w:rPr>
              <w:t>Наименование вида объекта местного значения, для которого обосновываются расчетные показатели</w:t>
            </w:r>
          </w:p>
        </w:tc>
        <w:tc>
          <w:tcPr>
            <w:tcW w:w="5953" w:type="dxa"/>
          </w:tcPr>
          <w:p w:rsidR="009B4140" w:rsidRPr="009B4140" w:rsidRDefault="009B4140" w:rsidP="009B4140">
            <w:pPr>
              <w:pStyle w:val="Style15"/>
              <w:widowControl/>
              <w:spacing w:line="240" w:lineRule="auto"/>
              <w:ind w:left="10" w:hanging="10"/>
              <w:jc w:val="center"/>
              <w:rPr>
                <w:rStyle w:val="FontStyle46"/>
                <w:sz w:val="24"/>
                <w:szCs w:val="24"/>
              </w:rPr>
            </w:pPr>
            <w:r w:rsidRPr="009B4140">
              <w:rPr>
                <w:rStyle w:val="FontStyle46"/>
                <w:sz w:val="24"/>
                <w:szCs w:val="24"/>
              </w:rPr>
              <w:t>Противопожарный водоем (резервуар),</w:t>
            </w:r>
          </w:p>
          <w:p w:rsidR="009B4140" w:rsidRPr="009B4140" w:rsidRDefault="009B4140" w:rsidP="009B4140">
            <w:pPr>
              <w:spacing w:after="0" w:line="240" w:lineRule="auto"/>
              <w:jc w:val="center"/>
              <w:rPr>
                <w:rFonts w:ascii="Times New Roman" w:hAnsi="Times New Roman"/>
                <w:sz w:val="24"/>
                <w:szCs w:val="24"/>
              </w:rPr>
            </w:pPr>
            <w:r w:rsidRPr="009B4140">
              <w:rPr>
                <w:rStyle w:val="FontStyle46"/>
                <w:sz w:val="24"/>
                <w:szCs w:val="24"/>
              </w:rPr>
              <w:t>Другие объекты предупреждения и защиты населения от чрезвычайных ситуаций природного и техногенного характера</w:t>
            </w:r>
          </w:p>
        </w:tc>
      </w:tr>
      <w:tr w:rsidR="009B4140" w:rsidRPr="009B4140" w:rsidTr="009B4140">
        <w:tc>
          <w:tcPr>
            <w:tcW w:w="3369" w:type="dxa"/>
          </w:tcPr>
          <w:p w:rsidR="009B4140" w:rsidRPr="009B4140" w:rsidRDefault="009B4140" w:rsidP="009B4140">
            <w:pPr>
              <w:spacing w:after="0" w:line="240" w:lineRule="auto"/>
              <w:jc w:val="center"/>
              <w:rPr>
                <w:sz w:val="24"/>
                <w:szCs w:val="24"/>
              </w:rPr>
            </w:pPr>
            <w:r w:rsidRPr="009B4140">
              <w:rPr>
                <w:sz w:val="24"/>
                <w:szCs w:val="24"/>
              </w:rPr>
              <w:t>Обоснование включения объекта в перечень</w:t>
            </w:r>
          </w:p>
        </w:tc>
        <w:tc>
          <w:tcPr>
            <w:tcW w:w="5953" w:type="dxa"/>
          </w:tcPr>
          <w:p w:rsidR="009B4140" w:rsidRPr="009B4140" w:rsidRDefault="009B4140" w:rsidP="009B4140">
            <w:pPr>
              <w:pStyle w:val="Style16"/>
              <w:widowControl/>
              <w:spacing w:line="240" w:lineRule="auto"/>
              <w:jc w:val="center"/>
              <w:rPr>
                <w:rStyle w:val="FontStyle46"/>
                <w:sz w:val="24"/>
                <w:szCs w:val="24"/>
              </w:rPr>
            </w:pPr>
            <w:r w:rsidRPr="009B4140">
              <w:rPr>
                <w:rStyle w:val="FontStyle45"/>
                <w:sz w:val="24"/>
              </w:rPr>
              <w:t xml:space="preserve">пункты 7.1, 8, 9, 23, 24 </w:t>
            </w:r>
            <w:r w:rsidRPr="009B4140">
              <w:t>части 1</w:t>
            </w:r>
            <w:r w:rsidRPr="009B4140">
              <w:rPr>
                <w:rStyle w:val="FontStyle45"/>
                <w:sz w:val="24"/>
              </w:rPr>
              <w:t xml:space="preserve"> статьи 14 </w:t>
            </w:r>
            <w:r w:rsidRPr="009B4140">
              <w:rPr>
                <w:rStyle w:val="FontStyle46"/>
                <w:sz w:val="24"/>
                <w:szCs w:val="24"/>
              </w:rPr>
              <w:t>Федерального закона от 06 октября 2003 года № 131-ФЗ «Об общих принципах организации местного самоуправления в Российской Федерации»:</w:t>
            </w:r>
          </w:p>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9B4140" w:rsidRPr="009B4140" w:rsidRDefault="009B4140" w:rsidP="009B4140">
            <w:pPr>
              <w:pStyle w:val="Style28"/>
              <w:widowControl/>
              <w:tabs>
                <w:tab w:val="left" w:pos="619"/>
              </w:tabs>
              <w:spacing w:line="240" w:lineRule="auto"/>
              <w:ind w:firstLine="5"/>
              <w:jc w:val="center"/>
              <w:rPr>
                <w:rStyle w:val="FontStyle46"/>
                <w:sz w:val="24"/>
                <w:szCs w:val="24"/>
              </w:rPr>
            </w:pPr>
            <w:r w:rsidRPr="009B4140">
              <w:rPr>
                <w:rStyle w:val="FontStyle46"/>
                <w:sz w:val="24"/>
                <w:szCs w:val="24"/>
              </w:rPr>
              <w:t>8) участие в предупреждении и ликвидации последствий чрезвычайных ситуаций в границах</w:t>
            </w:r>
            <w:r w:rsidRPr="009B4140">
              <w:rPr>
                <w:rStyle w:val="FontStyle46"/>
                <w:sz w:val="24"/>
                <w:szCs w:val="24"/>
              </w:rPr>
              <w:br/>
              <w:t>поселения;</w:t>
            </w:r>
          </w:p>
          <w:p w:rsidR="009B4140" w:rsidRPr="009B4140" w:rsidRDefault="009B4140" w:rsidP="009B4140">
            <w:pPr>
              <w:pStyle w:val="Style28"/>
              <w:widowControl/>
              <w:tabs>
                <w:tab w:val="left" w:pos="102"/>
              </w:tabs>
              <w:spacing w:line="240" w:lineRule="auto"/>
              <w:jc w:val="center"/>
              <w:rPr>
                <w:rStyle w:val="FontStyle46"/>
                <w:sz w:val="24"/>
                <w:szCs w:val="24"/>
              </w:rPr>
            </w:pPr>
            <w:r w:rsidRPr="009B4140">
              <w:rPr>
                <w:rStyle w:val="FontStyle46"/>
                <w:sz w:val="24"/>
                <w:szCs w:val="24"/>
              </w:rPr>
              <w:t>9) обеспечение первичных мер пожарной безопасности в границах населенных пунктов поселения;</w:t>
            </w:r>
          </w:p>
          <w:p w:rsidR="009B4140" w:rsidRPr="009B4140" w:rsidRDefault="009B4140" w:rsidP="009B4140">
            <w:pPr>
              <w:pStyle w:val="Style28"/>
              <w:widowControl/>
              <w:tabs>
                <w:tab w:val="left" w:pos="-40"/>
              </w:tabs>
              <w:spacing w:line="240" w:lineRule="auto"/>
              <w:jc w:val="center"/>
              <w:rPr>
                <w:rStyle w:val="FontStyle46"/>
                <w:sz w:val="24"/>
                <w:szCs w:val="24"/>
              </w:rPr>
            </w:pPr>
            <w:r w:rsidRPr="009B4140">
              <w:rPr>
                <w:rStyle w:val="FontStyle46"/>
                <w:sz w:val="24"/>
                <w:szCs w:val="24"/>
              </w:rPr>
              <w:t xml:space="preserve">23) организация и осуществление мероприятий по территориальной обороне и гражданской обороне, защите населения и территории поселения от </w:t>
            </w:r>
            <w:r w:rsidRPr="009B4140">
              <w:rPr>
                <w:rStyle w:val="FontStyle46"/>
                <w:sz w:val="24"/>
                <w:szCs w:val="24"/>
              </w:rPr>
              <w:lastRenderedPageBreak/>
              <w:t>чрезвычайных ситуаций природного и техногенного характера;</w:t>
            </w:r>
          </w:p>
          <w:p w:rsidR="009B4140" w:rsidRPr="009B4140" w:rsidRDefault="009B4140" w:rsidP="009B4140">
            <w:pPr>
              <w:spacing w:after="0" w:line="240" w:lineRule="auto"/>
              <w:jc w:val="center"/>
              <w:rPr>
                <w:sz w:val="24"/>
                <w:szCs w:val="24"/>
              </w:rPr>
            </w:pPr>
            <w:r w:rsidRPr="009B4140">
              <w:rPr>
                <w:rStyle w:val="FontStyle46"/>
                <w:sz w:val="24"/>
                <w:szCs w:val="24"/>
              </w:rPr>
              <w:t>24) создание, содержание и организация деятельности аварийно-спасательных служб и (или) аварийно-спасательных формирований на территории поселения</w:t>
            </w:r>
          </w:p>
        </w:tc>
      </w:tr>
    </w:tbl>
    <w:p w:rsidR="009B4140" w:rsidRPr="009B4140" w:rsidRDefault="009B4140" w:rsidP="002E1FDD">
      <w:pPr>
        <w:spacing w:after="0" w:line="240" w:lineRule="auto"/>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6"/>
        <w:gridCol w:w="6135"/>
      </w:tblGrid>
      <w:tr w:rsidR="009B4140" w:rsidRPr="009B4140" w:rsidTr="009B4140">
        <w:tc>
          <w:tcPr>
            <w:tcW w:w="3510" w:type="dxa"/>
          </w:tcPr>
          <w:p w:rsidR="009B4140" w:rsidRPr="009B4140" w:rsidRDefault="009B4140" w:rsidP="002E1FDD">
            <w:pPr>
              <w:spacing w:after="0" w:line="240" w:lineRule="auto"/>
              <w:jc w:val="center"/>
              <w:rPr>
                <w:sz w:val="24"/>
                <w:szCs w:val="24"/>
              </w:rPr>
            </w:pPr>
            <w:r w:rsidRPr="009B4140">
              <w:rPr>
                <w:rStyle w:val="FontStyle45"/>
                <w:sz w:val="24"/>
                <w:szCs w:val="24"/>
              </w:rPr>
              <w:t>Наименование  вида объекта местного значения, для которого обосновываются            расчетные показатели</w:t>
            </w:r>
          </w:p>
        </w:tc>
        <w:tc>
          <w:tcPr>
            <w:tcW w:w="6343" w:type="dxa"/>
          </w:tcPr>
          <w:p w:rsidR="009B4140" w:rsidRPr="009B4140" w:rsidRDefault="009B4140" w:rsidP="002E1FDD">
            <w:pPr>
              <w:pStyle w:val="Style15"/>
              <w:widowControl/>
              <w:spacing w:line="240" w:lineRule="auto"/>
              <w:jc w:val="center"/>
              <w:rPr>
                <w:rStyle w:val="FontStyle46"/>
                <w:sz w:val="24"/>
                <w:szCs w:val="24"/>
              </w:rPr>
            </w:pPr>
            <w:r w:rsidRPr="009B4140">
              <w:rPr>
                <w:rStyle w:val="FontStyle46"/>
                <w:sz w:val="24"/>
                <w:szCs w:val="24"/>
              </w:rPr>
              <w:t>Сельские кладбища,</w:t>
            </w:r>
          </w:p>
          <w:p w:rsidR="009B4140" w:rsidRPr="009B4140" w:rsidRDefault="009B4140" w:rsidP="002E1FDD">
            <w:pPr>
              <w:pStyle w:val="Style15"/>
              <w:widowControl/>
              <w:spacing w:line="240" w:lineRule="auto"/>
              <w:jc w:val="center"/>
              <w:rPr>
                <w:rStyle w:val="FontStyle46"/>
                <w:sz w:val="24"/>
                <w:szCs w:val="24"/>
              </w:rPr>
            </w:pPr>
            <w:r w:rsidRPr="009B4140">
              <w:rPr>
                <w:rStyle w:val="FontStyle46"/>
                <w:sz w:val="24"/>
                <w:szCs w:val="24"/>
              </w:rPr>
              <w:t>Закрытые кладбища и мемориальные</w:t>
            </w:r>
          </w:p>
          <w:p w:rsidR="009B4140" w:rsidRPr="009B4140" w:rsidRDefault="009B4140" w:rsidP="002E1FDD">
            <w:pPr>
              <w:spacing w:after="0" w:line="240" w:lineRule="auto"/>
              <w:jc w:val="center"/>
              <w:rPr>
                <w:sz w:val="24"/>
                <w:szCs w:val="24"/>
              </w:rPr>
            </w:pPr>
            <w:r w:rsidRPr="009B4140">
              <w:rPr>
                <w:rStyle w:val="FontStyle46"/>
                <w:sz w:val="24"/>
                <w:szCs w:val="24"/>
              </w:rPr>
              <w:t>комплексы</w:t>
            </w:r>
          </w:p>
        </w:tc>
      </w:tr>
      <w:tr w:rsidR="009B4140" w:rsidRPr="009B4140" w:rsidTr="009B4140">
        <w:tc>
          <w:tcPr>
            <w:tcW w:w="3510" w:type="dxa"/>
          </w:tcPr>
          <w:p w:rsidR="009B4140" w:rsidRPr="009B4140" w:rsidRDefault="009B4140" w:rsidP="002E1FDD">
            <w:pPr>
              <w:spacing w:after="0" w:line="240" w:lineRule="auto"/>
              <w:jc w:val="center"/>
              <w:rPr>
                <w:sz w:val="24"/>
                <w:szCs w:val="24"/>
              </w:rPr>
            </w:pPr>
            <w:r w:rsidRPr="009B4140">
              <w:rPr>
                <w:rStyle w:val="FontStyle45"/>
                <w:sz w:val="24"/>
                <w:szCs w:val="24"/>
              </w:rPr>
              <w:t>Обоснование включения объекта в перечень</w:t>
            </w:r>
          </w:p>
        </w:tc>
        <w:tc>
          <w:tcPr>
            <w:tcW w:w="6343" w:type="dxa"/>
          </w:tcPr>
          <w:p w:rsidR="009B4140" w:rsidRPr="009B4140" w:rsidRDefault="009B4140" w:rsidP="002E1FDD">
            <w:pPr>
              <w:pStyle w:val="Style15"/>
              <w:widowControl/>
              <w:spacing w:line="240" w:lineRule="auto"/>
              <w:ind w:hanging="5"/>
              <w:jc w:val="center"/>
              <w:rPr>
                <w:rStyle w:val="FontStyle46"/>
                <w:sz w:val="24"/>
                <w:szCs w:val="24"/>
              </w:rPr>
            </w:pPr>
            <w:r w:rsidRPr="009B4140">
              <w:rPr>
                <w:rStyle w:val="FontStyle46"/>
                <w:sz w:val="24"/>
                <w:szCs w:val="24"/>
              </w:rPr>
              <w:t xml:space="preserve">Пункт 22 </w:t>
            </w:r>
            <w:r w:rsidRPr="009B4140">
              <w:t>части 1</w:t>
            </w:r>
            <w:r w:rsidRPr="009B4140">
              <w:rPr>
                <w:rStyle w:val="FontStyle46"/>
                <w:sz w:val="24"/>
                <w:szCs w:val="24"/>
              </w:rPr>
              <w:t xml:space="preserve"> статьи 14 Федерального закона </w:t>
            </w:r>
          </w:p>
          <w:p w:rsidR="009B4140" w:rsidRPr="009B4140" w:rsidRDefault="009B4140" w:rsidP="002E1FDD">
            <w:pPr>
              <w:pStyle w:val="Style15"/>
              <w:widowControl/>
              <w:spacing w:line="240" w:lineRule="auto"/>
              <w:ind w:hanging="5"/>
              <w:jc w:val="center"/>
              <w:rPr>
                <w:rStyle w:val="FontStyle46"/>
                <w:sz w:val="24"/>
                <w:szCs w:val="24"/>
              </w:rPr>
            </w:pPr>
            <w:r w:rsidRPr="009B4140">
              <w:rPr>
                <w:rStyle w:val="FontStyle46"/>
                <w:sz w:val="24"/>
                <w:szCs w:val="24"/>
              </w:rPr>
              <w:t>от 06 октября 2003 года № 131 -ФЗ «Об общих принципах организации местного самоуправления в Российской Федерации»:</w:t>
            </w:r>
          </w:p>
          <w:p w:rsidR="009B4140" w:rsidRPr="009B4140" w:rsidRDefault="009B4140" w:rsidP="002E1FDD">
            <w:pPr>
              <w:spacing w:after="0" w:line="240" w:lineRule="auto"/>
              <w:jc w:val="center"/>
              <w:rPr>
                <w:sz w:val="24"/>
                <w:szCs w:val="24"/>
              </w:rPr>
            </w:pPr>
            <w:r w:rsidRPr="009B4140">
              <w:rPr>
                <w:rStyle w:val="FontStyle46"/>
                <w:sz w:val="24"/>
                <w:szCs w:val="24"/>
              </w:rPr>
              <w:t>22) организация ритуальных услуг и содержание мест захоронения;</w:t>
            </w:r>
          </w:p>
        </w:tc>
      </w:tr>
    </w:tbl>
    <w:p w:rsidR="009B4140" w:rsidRPr="009B4140" w:rsidRDefault="009B4140" w:rsidP="002E1FDD">
      <w:pPr>
        <w:spacing w:after="0" w:line="240" w:lineRule="auto"/>
        <w:jc w:val="center"/>
        <w:rPr>
          <w:sz w:val="24"/>
          <w:szCs w:val="24"/>
        </w:rPr>
      </w:pPr>
    </w:p>
    <w:p w:rsidR="009B4140" w:rsidRPr="009B4140" w:rsidRDefault="009B4140" w:rsidP="002E1FDD">
      <w:pPr>
        <w:spacing w:after="0" w:line="240" w:lineRule="auto"/>
        <w:jc w:val="center"/>
        <w:rPr>
          <w:sz w:val="24"/>
          <w:szCs w:val="24"/>
        </w:rPr>
      </w:pPr>
      <w:r w:rsidRPr="009B4140">
        <w:rPr>
          <w:sz w:val="24"/>
          <w:szCs w:val="24"/>
        </w:rPr>
        <w:t>4.1.4.2</w:t>
      </w:r>
      <w:proofErr w:type="gramStart"/>
      <w:r w:rsidRPr="009B4140">
        <w:rPr>
          <w:sz w:val="24"/>
          <w:szCs w:val="24"/>
        </w:rPr>
        <w:t xml:space="preserve"> И</w:t>
      </w:r>
      <w:proofErr w:type="gramEnd"/>
      <w:r w:rsidRPr="009B4140">
        <w:rPr>
          <w:sz w:val="24"/>
          <w:szCs w:val="24"/>
        </w:rPr>
        <w:t>ные объекты местного значения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1"/>
        <w:gridCol w:w="11"/>
        <w:gridCol w:w="24"/>
        <w:gridCol w:w="5911"/>
      </w:tblGrid>
      <w:tr w:rsidR="009B4140" w:rsidRPr="009B4140" w:rsidTr="009B4140">
        <w:tc>
          <w:tcPr>
            <w:tcW w:w="3341" w:type="dxa"/>
          </w:tcPr>
          <w:p w:rsidR="009B4140" w:rsidRPr="009B4140" w:rsidRDefault="009B4140" w:rsidP="002E1FDD">
            <w:pPr>
              <w:spacing w:after="0" w:line="240" w:lineRule="auto"/>
              <w:jc w:val="center"/>
              <w:rPr>
                <w:sz w:val="24"/>
                <w:szCs w:val="24"/>
              </w:rPr>
            </w:pPr>
            <w:r w:rsidRPr="009B4140">
              <w:rPr>
                <w:rStyle w:val="FontStyle45"/>
                <w:sz w:val="24"/>
                <w:szCs w:val="24"/>
              </w:rPr>
              <w:t>Наименование  вида объекта местного значения, для которого обосновываются расчетные показатели</w:t>
            </w:r>
          </w:p>
        </w:tc>
        <w:tc>
          <w:tcPr>
            <w:tcW w:w="5946" w:type="dxa"/>
            <w:gridSpan w:val="3"/>
          </w:tcPr>
          <w:p w:rsidR="009B4140" w:rsidRPr="009B4140" w:rsidRDefault="009B4140" w:rsidP="002E1FDD">
            <w:pPr>
              <w:pStyle w:val="Style15"/>
              <w:widowControl/>
              <w:spacing w:line="240" w:lineRule="auto"/>
              <w:jc w:val="center"/>
              <w:rPr>
                <w:rStyle w:val="FontStyle46"/>
                <w:sz w:val="24"/>
                <w:szCs w:val="24"/>
              </w:rPr>
            </w:pPr>
            <w:r w:rsidRPr="009B4140">
              <w:rPr>
                <w:rStyle w:val="FontStyle46"/>
                <w:sz w:val="24"/>
                <w:szCs w:val="24"/>
              </w:rPr>
              <w:t>Место для купания</w:t>
            </w:r>
          </w:p>
          <w:p w:rsidR="009B4140" w:rsidRPr="009B4140" w:rsidRDefault="009B4140" w:rsidP="002E1FDD">
            <w:pPr>
              <w:pStyle w:val="Style15"/>
              <w:widowControl/>
              <w:spacing w:line="240" w:lineRule="auto"/>
              <w:jc w:val="center"/>
            </w:pPr>
            <w:r w:rsidRPr="009B4140">
              <w:rPr>
                <w:rStyle w:val="FontStyle46"/>
                <w:sz w:val="24"/>
                <w:szCs w:val="24"/>
              </w:rPr>
              <w:t>(Пляж, муниципальный пляж)</w:t>
            </w:r>
          </w:p>
        </w:tc>
      </w:tr>
      <w:tr w:rsidR="009B4140" w:rsidRPr="009B4140" w:rsidTr="009B4140">
        <w:tc>
          <w:tcPr>
            <w:tcW w:w="3341" w:type="dxa"/>
          </w:tcPr>
          <w:p w:rsidR="009B4140" w:rsidRPr="009B4140" w:rsidRDefault="009B4140" w:rsidP="002E1FDD">
            <w:pPr>
              <w:spacing w:after="0" w:line="240" w:lineRule="auto"/>
              <w:jc w:val="center"/>
              <w:rPr>
                <w:sz w:val="24"/>
                <w:szCs w:val="24"/>
              </w:rPr>
            </w:pPr>
            <w:r w:rsidRPr="009B4140">
              <w:rPr>
                <w:rStyle w:val="FontStyle45"/>
                <w:sz w:val="24"/>
                <w:szCs w:val="24"/>
              </w:rPr>
              <w:t>Обоснование включения объекта в перечень</w:t>
            </w:r>
          </w:p>
        </w:tc>
        <w:tc>
          <w:tcPr>
            <w:tcW w:w="5946" w:type="dxa"/>
            <w:gridSpan w:val="3"/>
          </w:tcPr>
          <w:p w:rsidR="009B4140" w:rsidRPr="009B4140" w:rsidRDefault="009B4140" w:rsidP="002E1FDD">
            <w:pPr>
              <w:pStyle w:val="Style35"/>
              <w:widowControl/>
              <w:tabs>
                <w:tab w:val="left" w:pos="-890"/>
              </w:tabs>
              <w:spacing w:line="240" w:lineRule="auto"/>
              <w:jc w:val="center"/>
              <w:rPr>
                <w:rStyle w:val="FontStyle46"/>
                <w:sz w:val="24"/>
                <w:szCs w:val="24"/>
              </w:rPr>
            </w:pPr>
            <w:r w:rsidRPr="009B4140">
              <w:rPr>
                <w:rStyle w:val="FontStyle45"/>
                <w:sz w:val="24"/>
              </w:rPr>
              <w:t xml:space="preserve">   Пункты 15, 26,  31 </w:t>
            </w:r>
            <w:r w:rsidRPr="009B4140">
              <w:t>части 1</w:t>
            </w:r>
            <w:r w:rsidRPr="009B4140">
              <w:rPr>
                <w:rStyle w:val="FontStyle45"/>
                <w:sz w:val="24"/>
              </w:rPr>
              <w:t xml:space="preserve"> статьи 14 </w:t>
            </w:r>
            <w:r w:rsidRPr="009B4140">
              <w:rPr>
                <w:rStyle w:val="FontStyle46"/>
                <w:sz w:val="24"/>
                <w:szCs w:val="24"/>
              </w:rPr>
              <w:t>Федерального закона от 06 октября 2003 года № 131-ФЗ «Об общих принципах организации местного самоуправления в Российской Федерации»:</w:t>
            </w:r>
          </w:p>
          <w:p w:rsidR="009B4140" w:rsidRPr="009B4140" w:rsidRDefault="009B4140" w:rsidP="002E1FDD">
            <w:pPr>
              <w:pStyle w:val="Style15"/>
              <w:widowControl/>
              <w:spacing w:line="240" w:lineRule="auto"/>
              <w:ind w:firstLine="24"/>
              <w:jc w:val="center"/>
              <w:rPr>
                <w:rStyle w:val="FontStyle46"/>
                <w:sz w:val="24"/>
                <w:szCs w:val="24"/>
              </w:rPr>
            </w:pPr>
            <w:r w:rsidRPr="009B4140">
              <w:rPr>
                <w:rStyle w:val="FontStyle46"/>
                <w:sz w:val="24"/>
                <w:szCs w:val="24"/>
              </w:rPr>
              <w:t>15)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9B4140" w:rsidRPr="009B4140" w:rsidRDefault="009B4140" w:rsidP="002E1FDD">
            <w:pPr>
              <w:pStyle w:val="Style15"/>
              <w:widowControl/>
              <w:spacing w:line="240" w:lineRule="auto"/>
              <w:ind w:firstLine="24"/>
              <w:jc w:val="center"/>
              <w:rPr>
                <w:rStyle w:val="FontStyle46"/>
                <w:sz w:val="24"/>
                <w:szCs w:val="24"/>
              </w:rPr>
            </w:pPr>
            <w:r w:rsidRPr="009B4140">
              <w:rPr>
                <w:rStyle w:val="FontStyle46"/>
                <w:sz w:val="24"/>
                <w:szCs w:val="24"/>
              </w:rPr>
              <w:t>26) осуществление мероприятий по обеспечению безопасности людей на водных объектах, охране их жизни и здоровья;</w:t>
            </w:r>
          </w:p>
          <w:p w:rsidR="009B4140" w:rsidRPr="009B4140" w:rsidRDefault="009B4140" w:rsidP="002E1FDD">
            <w:pPr>
              <w:pStyle w:val="Style15"/>
              <w:widowControl/>
              <w:spacing w:line="240" w:lineRule="auto"/>
              <w:ind w:firstLine="24"/>
              <w:jc w:val="center"/>
            </w:pPr>
            <w:r w:rsidRPr="009B4140">
              <w:rPr>
                <w:rStyle w:val="FontStyle46"/>
                <w:sz w:val="24"/>
                <w:szCs w:val="24"/>
              </w:rPr>
              <w:t>31) осуществление в пределах, установленных водным законодательством Российской</w:t>
            </w:r>
            <w:r w:rsidRPr="009B4140">
              <w:rPr>
                <w:rStyle w:val="FontStyle46"/>
                <w:sz w:val="24"/>
                <w:szCs w:val="24"/>
              </w:rPr>
              <w:br/>
              <w:t>Федерации, полномочий собственника водных объектов, информирование населения об</w:t>
            </w:r>
            <w:r w:rsidRPr="009B4140">
              <w:rPr>
                <w:rStyle w:val="FontStyle46"/>
                <w:sz w:val="24"/>
                <w:szCs w:val="24"/>
              </w:rPr>
              <w:br/>
              <w:t>ограничениях их использования;</w:t>
            </w:r>
          </w:p>
        </w:tc>
      </w:tr>
      <w:tr w:rsidR="009B4140" w:rsidRPr="009B4140" w:rsidTr="009B4140">
        <w:tc>
          <w:tcPr>
            <w:tcW w:w="3376" w:type="dxa"/>
            <w:gridSpan w:val="3"/>
          </w:tcPr>
          <w:p w:rsidR="009B4140" w:rsidRPr="009B4140" w:rsidRDefault="009B4140" w:rsidP="009B4140">
            <w:pPr>
              <w:spacing w:after="0" w:line="240" w:lineRule="auto"/>
              <w:jc w:val="center"/>
              <w:rPr>
                <w:sz w:val="24"/>
                <w:szCs w:val="24"/>
              </w:rPr>
            </w:pPr>
            <w:r w:rsidRPr="009B4140">
              <w:rPr>
                <w:rStyle w:val="FontStyle45"/>
                <w:sz w:val="24"/>
                <w:szCs w:val="24"/>
              </w:rPr>
              <w:t>Наименование вида объекта местного значения, для которого обосновываются расчетные показатели</w:t>
            </w:r>
          </w:p>
        </w:tc>
        <w:tc>
          <w:tcPr>
            <w:tcW w:w="5911"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Объекты связи,</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Объекты общественного питания,</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Объекты торговли,</w:t>
            </w:r>
          </w:p>
          <w:p w:rsidR="009B4140" w:rsidRPr="009B4140" w:rsidRDefault="009B4140" w:rsidP="009B4140">
            <w:pPr>
              <w:spacing w:after="0" w:line="240" w:lineRule="auto"/>
              <w:jc w:val="center"/>
              <w:rPr>
                <w:sz w:val="24"/>
                <w:szCs w:val="24"/>
              </w:rPr>
            </w:pPr>
            <w:r w:rsidRPr="009B4140">
              <w:rPr>
                <w:rStyle w:val="FontStyle46"/>
                <w:sz w:val="24"/>
                <w:szCs w:val="24"/>
              </w:rPr>
              <w:t>Объекты бытового обслуживания</w:t>
            </w:r>
          </w:p>
        </w:tc>
      </w:tr>
      <w:tr w:rsidR="009B4140" w:rsidRPr="009B4140" w:rsidTr="009B4140">
        <w:tc>
          <w:tcPr>
            <w:tcW w:w="3376" w:type="dxa"/>
            <w:gridSpan w:val="3"/>
          </w:tcPr>
          <w:p w:rsidR="009B4140" w:rsidRPr="009B4140" w:rsidRDefault="009B4140" w:rsidP="009B4140">
            <w:pPr>
              <w:spacing w:after="0" w:line="240" w:lineRule="auto"/>
              <w:jc w:val="center"/>
              <w:rPr>
                <w:sz w:val="24"/>
                <w:szCs w:val="24"/>
              </w:rPr>
            </w:pPr>
            <w:r w:rsidRPr="009B4140">
              <w:rPr>
                <w:rStyle w:val="FontStyle45"/>
                <w:sz w:val="24"/>
                <w:szCs w:val="24"/>
              </w:rPr>
              <w:t>Обоснование включения объекта в перечень</w:t>
            </w:r>
          </w:p>
        </w:tc>
        <w:tc>
          <w:tcPr>
            <w:tcW w:w="5911"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5"/>
                <w:sz w:val="24"/>
              </w:rPr>
              <w:t xml:space="preserve">Пункт 10 </w:t>
            </w:r>
            <w:r w:rsidRPr="009B4140">
              <w:t>части 1</w:t>
            </w:r>
            <w:r w:rsidRPr="009B4140">
              <w:rPr>
                <w:rStyle w:val="FontStyle45"/>
                <w:sz w:val="24"/>
              </w:rPr>
              <w:t xml:space="preserve"> статьи 14 </w:t>
            </w:r>
            <w:r w:rsidRPr="009B4140">
              <w:rPr>
                <w:rStyle w:val="FontStyle46"/>
                <w:sz w:val="24"/>
                <w:szCs w:val="24"/>
              </w:rPr>
              <w:t>Федерального закона</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от 06 октября 2003 года № 131-ФЗ «Об общих принципах организации местного самоуправления  в  Российской Федерации»:</w:t>
            </w:r>
          </w:p>
          <w:p w:rsidR="009B4140" w:rsidRPr="009B4140" w:rsidRDefault="009B4140" w:rsidP="009B4140">
            <w:pPr>
              <w:spacing w:after="0" w:line="240" w:lineRule="auto"/>
              <w:jc w:val="center"/>
              <w:rPr>
                <w:sz w:val="24"/>
                <w:szCs w:val="24"/>
              </w:rPr>
            </w:pPr>
            <w:r w:rsidRPr="009B4140">
              <w:rPr>
                <w:rStyle w:val="FontStyle46"/>
                <w:sz w:val="24"/>
                <w:szCs w:val="24"/>
              </w:rPr>
              <w:t>10)  создание условий для обеспечения    жителей поселения услугами связи, общественного питания, торговли и бытового обслуживания;</w:t>
            </w:r>
          </w:p>
        </w:tc>
      </w:tr>
      <w:tr w:rsidR="009B4140" w:rsidRPr="009B4140" w:rsidTr="009B4140">
        <w:tc>
          <w:tcPr>
            <w:tcW w:w="3352" w:type="dxa"/>
            <w:gridSpan w:val="2"/>
          </w:tcPr>
          <w:p w:rsidR="009B4140" w:rsidRPr="009B4140" w:rsidRDefault="009B4140" w:rsidP="009B4140">
            <w:pPr>
              <w:spacing w:after="0" w:line="240" w:lineRule="auto"/>
              <w:jc w:val="center"/>
              <w:rPr>
                <w:sz w:val="24"/>
                <w:szCs w:val="24"/>
              </w:rPr>
            </w:pPr>
            <w:r w:rsidRPr="009B4140">
              <w:rPr>
                <w:rStyle w:val="FontStyle45"/>
                <w:sz w:val="24"/>
                <w:szCs w:val="24"/>
              </w:rPr>
              <w:t xml:space="preserve">Наименование вида объекта </w:t>
            </w:r>
            <w:r w:rsidRPr="009B4140">
              <w:rPr>
                <w:rStyle w:val="FontStyle45"/>
                <w:sz w:val="24"/>
                <w:szCs w:val="24"/>
              </w:rPr>
              <w:lastRenderedPageBreak/>
              <w:t>местного значения, для которого обосновываются расчетные показатели</w:t>
            </w:r>
          </w:p>
        </w:tc>
        <w:tc>
          <w:tcPr>
            <w:tcW w:w="5935" w:type="dxa"/>
            <w:gridSpan w:val="2"/>
          </w:tcPr>
          <w:p w:rsidR="009B4140" w:rsidRPr="009B4140" w:rsidRDefault="009B4140" w:rsidP="009B4140">
            <w:pPr>
              <w:spacing w:after="0" w:line="240" w:lineRule="auto"/>
              <w:jc w:val="center"/>
              <w:rPr>
                <w:sz w:val="24"/>
                <w:szCs w:val="24"/>
              </w:rPr>
            </w:pPr>
            <w:r w:rsidRPr="009B4140">
              <w:rPr>
                <w:rStyle w:val="FontStyle46"/>
                <w:sz w:val="24"/>
                <w:szCs w:val="24"/>
              </w:rPr>
              <w:lastRenderedPageBreak/>
              <w:t xml:space="preserve">Рынок   для   торговли   продукцией </w:t>
            </w:r>
            <w:r w:rsidRPr="009B4140">
              <w:rPr>
                <w:rStyle w:val="FontStyle46"/>
                <w:sz w:val="24"/>
                <w:szCs w:val="24"/>
              </w:rPr>
              <w:lastRenderedPageBreak/>
              <w:t>сельскохозяйственного производства или другие объекты аналогичные по данному               функциональному назначению</w:t>
            </w:r>
          </w:p>
        </w:tc>
      </w:tr>
      <w:tr w:rsidR="009B4140" w:rsidRPr="009B4140" w:rsidTr="009B4140">
        <w:tc>
          <w:tcPr>
            <w:tcW w:w="3352" w:type="dxa"/>
            <w:gridSpan w:val="2"/>
          </w:tcPr>
          <w:p w:rsidR="009B4140" w:rsidRPr="009B4140" w:rsidRDefault="009B4140" w:rsidP="009B4140">
            <w:pPr>
              <w:jc w:val="center"/>
              <w:rPr>
                <w:sz w:val="24"/>
                <w:szCs w:val="24"/>
              </w:rPr>
            </w:pPr>
            <w:r w:rsidRPr="009B4140">
              <w:rPr>
                <w:rStyle w:val="FontStyle45"/>
                <w:sz w:val="24"/>
                <w:szCs w:val="24"/>
              </w:rPr>
              <w:lastRenderedPageBreak/>
              <w:t>Обоснование включения объекта в перечень</w:t>
            </w:r>
          </w:p>
        </w:tc>
        <w:tc>
          <w:tcPr>
            <w:tcW w:w="5935" w:type="dxa"/>
            <w:gridSpan w:val="2"/>
          </w:tcPr>
          <w:p w:rsidR="009B4140" w:rsidRPr="009B4140" w:rsidRDefault="009B4140" w:rsidP="009B4140">
            <w:pPr>
              <w:pStyle w:val="Style9"/>
              <w:widowControl/>
              <w:tabs>
                <w:tab w:val="left" w:pos="3470"/>
              </w:tabs>
              <w:spacing w:line="240" w:lineRule="auto"/>
              <w:jc w:val="center"/>
              <w:rPr>
                <w:rStyle w:val="FontStyle46"/>
                <w:sz w:val="24"/>
                <w:szCs w:val="24"/>
              </w:rPr>
            </w:pPr>
            <w:r w:rsidRPr="009B4140">
              <w:rPr>
                <w:rStyle w:val="FontStyle45"/>
                <w:sz w:val="24"/>
              </w:rPr>
              <w:t xml:space="preserve">Пункт 28 </w:t>
            </w:r>
            <w:r w:rsidRPr="009B4140">
              <w:t>части 1</w:t>
            </w:r>
            <w:r w:rsidRPr="009B4140">
              <w:rPr>
                <w:rStyle w:val="FontStyle45"/>
                <w:sz w:val="24"/>
              </w:rPr>
              <w:t xml:space="preserve"> статьи 14 </w:t>
            </w:r>
            <w:r w:rsidRPr="009B4140">
              <w:rPr>
                <w:rStyle w:val="FontStyle46"/>
                <w:sz w:val="24"/>
                <w:szCs w:val="24"/>
              </w:rPr>
              <w:t xml:space="preserve">Федерального закона </w:t>
            </w:r>
          </w:p>
          <w:p w:rsidR="009B4140" w:rsidRPr="009B4140" w:rsidRDefault="009B4140" w:rsidP="009B4140">
            <w:pPr>
              <w:pStyle w:val="Style9"/>
              <w:widowControl/>
              <w:tabs>
                <w:tab w:val="left" w:pos="3470"/>
              </w:tabs>
              <w:spacing w:line="240" w:lineRule="auto"/>
              <w:jc w:val="center"/>
              <w:rPr>
                <w:rStyle w:val="FontStyle46"/>
                <w:sz w:val="24"/>
                <w:szCs w:val="24"/>
              </w:rPr>
            </w:pPr>
            <w:r w:rsidRPr="009B4140">
              <w:rPr>
                <w:rStyle w:val="FontStyle46"/>
                <w:sz w:val="24"/>
                <w:szCs w:val="24"/>
              </w:rPr>
              <w:t>от 06 октября 2003 года № 131-ФЗ  «Об общих принципах организации местного</w:t>
            </w:r>
          </w:p>
          <w:p w:rsidR="009B4140" w:rsidRPr="009B4140" w:rsidRDefault="009B4140" w:rsidP="009B4140">
            <w:pPr>
              <w:pStyle w:val="Style9"/>
              <w:widowControl/>
              <w:tabs>
                <w:tab w:val="left" w:pos="3470"/>
              </w:tabs>
              <w:spacing w:line="240" w:lineRule="auto"/>
              <w:jc w:val="center"/>
              <w:rPr>
                <w:rStyle w:val="FontStyle46"/>
                <w:sz w:val="24"/>
                <w:szCs w:val="24"/>
              </w:rPr>
            </w:pPr>
            <w:r w:rsidRPr="009B4140">
              <w:rPr>
                <w:rStyle w:val="FontStyle46"/>
                <w:sz w:val="24"/>
                <w:szCs w:val="24"/>
              </w:rPr>
              <w:t xml:space="preserve">самоуправления в Российской Федерации»: </w:t>
            </w:r>
          </w:p>
          <w:p w:rsidR="009B4140" w:rsidRPr="009B4140" w:rsidRDefault="009B4140" w:rsidP="009B4140">
            <w:pPr>
              <w:pStyle w:val="Style9"/>
              <w:widowControl/>
              <w:tabs>
                <w:tab w:val="left" w:pos="3470"/>
              </w:tabs>
              <w:spacing w:line="240" w:lineRule="auto"/>
              <w:jc w:val="center"/>
            </w:pPr>
            <w:r w:rsidRPr="009B4140">
              <w:rPr>
                <w:rStyle w:val="FontStyle46"/>
                <w:sz w:val="24"/>
                <w:szCs w:val="24"/>
              </w:rPr>
              <w:t>28) содействие в развитии сельскохозяйственного производства, создание условий для развития</w:t>
            </w:r>
            <w:r w:rsidRPr="009B4140">
              <w:rPr>
                <w:rStyle w:val="FontStyle46"/>
                <w:sz w:val="24"/>
                <w:szCs w:val="24"/>
              </w:rPr>
              <w:br/>
              <w:t>малого и среднего предпринимательства</w:t>
            </w:r>
          </w:p>
        </w:tc>
      </w:tr>
    </w:tbl>
    <w:p w:rsidR="002E1FDD" w:rsidRDefault="002E1FDD" w:rsidP="009B4140">
      <w:pPr>
        <w:jc w:val="center"/>
        <w:rPr>
          <w:rFonts w:ascii="Times New Roman" w:hAnsi="Times New Roman"/>
          <w:sz w:val="24"/>
          <w:szCs w:val="24"/>
        </w:rPr>
      </w:pPr>
    </w:p>
    <w:p w:rsidR="009B4140" w:rsidRPr="002E1FDD" w:rsidRDefault="009B4140" w:rsidP="009B4140">
      <w:pPr>
        <w:jc w:val="center"/>
        <w:rPr>
          <w:rFonts w:ascii="Times New Roman" w:hAnsi="Times New Roman"/>
          <w:sz w:val="24"/>
          <w:szCs w:val="24"/>
        </w:rPr>
      </w:pPr>
      <w:r w:rsidRPr="002E1FDD">
        <w:rPr>
          <w:rFonts w:ascii="Times New Roman" w:hAnsi="Times New Roman"/>
          <w:sz w:val="24"/>
          <w:szCs w:val="24"/>
        </w:rPr>
        <w:t>4.1.4.3 Территории местного значения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5928"/>
      </w:tblGrid>
      <w:tr w:rsidR="009B4140" w:rsidRPr="009B4140" w:rsidTr="009B4140">
        <w:tc>
          <w:tcPr>
            <w:tcW w:w="3359" w:type="dxa"/>
          </w:tcPr>
          <w:p w:rsidR="009B4140" w:rsidRPr="009B4140" w:rsidRDefault="009B4140" w:rsidP="009B4140">
            <w:pPr>
              <w:spacing w:after="0" w:line="240" w:lineRule="auto"/>
              <w:jc w:val="center"/>
              <w:rPr>
                <w:sz w:val="24"/>
                <w:szCs w:val="24"/>
              </w:rPr>
            </w:pPr>
            <w:r w:rsidRPr="009B4140">
              <w:rPr>
                <w:rStyle w:val="FontStyle45"/>
                <w:sz w:val="24"/>
                <w:szCs w:val="24"/>
              </w:rPr>
              <w:t>Наименование вида объекта местного значения, для которого обосновываются расчетные показатели</w:t>
            </w:r>
          </w:p>
        </w:tc>
        <w:tc>
          <w:tcPr>
            <w:tcW w:w="5928" w:type="dxa"/>
          </w:tcPr>
          <w:p w:rsidR="009B4140" w:rsidRPr="009B4140" w:rsidRDefault="009B4140" w:rsidP="009B4140">
            <w:pPr>
              <w:spacing w:after="0" w:line="240" w:lineRule="auto"/>
              <w:jc w:val="center"/>
              <w:rPr>
                <w:rStyle w:val="FontStyle46"/>
                <w:sz w:val="24"/>
                <w:szCs w:val="24"/>
              </w:rPr>
            </w:pPr>
            <w:r w:rsidRPr="009B4140">
              <w:rPr>
                <w:rStyle w:val="FontStyle46"/>
                <w:sz w:val="24"/>
                <w:szCs w:val="24"/>
              </w:rPr>
              <w:t xml:space="preserve">Особо охраняемые природные территории </w:t>
            </w:r>
          </w:p>
          <w:p w:rsidR="009B4140" w:rsidRPr="009B4140" w:rsidRDefault="009B4140" w:rsidP="009B4140">
            <w:pPr>
              <w:spacing w:after="0" w:line="240" w:lineRule="auto"/>
              <w:jc w:val="center"/>
              <w:rPr>
                <w:sz w:val="24"/>
                <w:szCs w:val="24"/>
              </w:rPr>
            </w:pPr>
            <w:r w:rsidRPr="009B4140">
              <w:rPr>
                <w:rStyle w:val="FontStyle46"/>
                <w:sz w:val="24"/>
                <w:szCs w:val="24"/>
              </w:rPr>
              <w:t>местного значения</w:t>
            </w:r>
          </w:p>
        </w:tc>
      </w:tr>
      <w:tr w:rsidR="009B4140" w:rsidRPr="009B4140" w:rsidTr="009B4140">
        <w:tc>
          <w:tcPr>
            <w:tcW w:w="3359" w:type="dxa"/>
          </w:tcPr>
          <w:p w:rsidR="009B4140" w:rsidRPr="009B4140" w:rsidRDefault="009B4140" w:rsidP="009B4140">
            <w:pPr>
              <w:spacing w:after="0" w:line="240" w:lineRule="auto"/>
              <w:jc w:val="center"/>
              <w:rPr>
                <w:sz w:val="24"/>
                <w:szCs w:val="24"/>
              </w:rPr>
            </w:pPr>
            <w:r w:rsidRPr="009B4140">
              <w:rPr>
                <w:rStyle w:val="FontStyle45"/>
                <w:sz w:val="24"/>
                <w:szCs w:val="24"/>
              </w:rPr>
              <w:t>Обоснование включения объекта в перечень</w:t>
            </w:r>
          </w:p>
        </w:tc>
        <w:tc>
          <w:tcPr>
            <w:tcW w:w="5928" w:type="dxa"/>
          </w:tcPr>
          <w:p w:rsidR="009B4140" w:rsidRPr="009B4140" w:rsidRDefault="009B4140" w:rsidP="009B4140">
            <w:pPr>
              <w:pStyle w:val="Style15"/>
              <w:widowControl/>
              <w:spacing w:line="240" w:lineRule="auto"/>
              <w:jc w:val="center"/>
              <w:rPr>
                <w:rStyle w:val="FontStyle46"/>
                <w:sz w:val="24"/>
                <w:szCs w:val="24"/>
              </w:rPr>
            </w:pPr>
            <w:r w:rsidRPr="009B4140">
              <w:rPr>
                <w:rStyle w:val="FontStyle45"/>
                <w:sz w:val="24"/>
              </w:rPr>
              <w:t xml:space="preserve">Пункт 27 </w:t>
            </w:r>
            <w:r w:rsidRPr="009B4140">
              <w:t>части 1</w:t>
            </w:r>
            <w:r w:rsidRPr="009B4140">
              <w:rPr>
                <w:rStyle w:val="FontStyle45"/>
                <w:sz w:val="24"/>
              </w:rPr>
              <w:t xml:space="preserve"> статьи 14 </w:t>
            </w:r>
            <w:r w:rsidRPr="009B4140">
              <w:rPr>
                <w:rStyle w:val="FontStyle46"/>
                <w:sz w:val="24"/>
                <w:szCs w:val="24"/>
              </w:rPr>
              <w:t>Федерального закона</w:t>
            </w:r>
          </w:p>
          <w:p w:rsidR="009B4140" w:rsidRPr="009B4140" w:rsidRDefault="009B4140" w:rsidP="009B4140">
            <w:pPr>
              <w:pStyle w:val="Style15"/>
              <w:widowControl/>
              <w:spacing w:line="240" w:lineRule="auto"/>
              <w:ind w:firstLine="5"/>
              <w:jc w:val="center"/>
              <w:rPr>
                <w:rStyle w:val="FontStyle46"/>
                <w:sz w:val="24"/>
                <w:szCs w:val="24"/>
              </w:rPr>
            </w:pPr>
            <w:r w:rsidRPr="009B4140">
              <w:rPr>
                <w:rStyle w:val="FontStyle46"/>
                <w:sz w:val="24"/>
                <w:szCs w:val="24"/>
              </w:rPr>
              <w:t>от 06 октября 2003 года № 131-ФЗ «Об общих принципах организации местного самоуправления в Российской Федерации»:</w:t>
            </w:r>
          </w:p>
          <w:p w:rsidR="009B4140" w:rsidRPr="009B4140" w:rsidRDefault="009B4140" w:rsidP="009B4140">
            <w:pPr>
              <w:spacing w:after="0" w:line="240" w:lineRule="auto"/>
              <w:jc w:val="center"/>
              <w:rPr>
                <w:sz w:val="24"/>
                <w:szCs w:val="24"/>
              </w:rPr>
            </w:pPr>
            <w:r w:rsidRPr="009B4140">
              <w:rPr>
                <w:rStyle w:val="FontStyle46"/>
                <w:sz w:val="24"/>
                <w:szCs w:val="24"/>
              </w:rPr>
              <w:t xml:space="preserve">27)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w:t>
            </w:r>
            <w:r w:rsidRPr="009B4140">
              <w:rPr>
                <w:rStyle w:val="FontStyle45"/>
                <w:sz w:val="24"/>
                <w:szCs w:val="24"/>
              </w:rPr>
              <w:t>в области использования и охраны особо охраняемых природных территорий местного значения;</w:t>
            </w:r>
          </w:p>
        </w:tc>
      </w:tr>
    </w:tbl>
    <w:p w:rsidR="009B4140" w:rsidRPr="009B4140" w:rsidRDefault="009B4140" w:rsidP="009B4140">
      <w:pPr>
        <w:jc w:val="center"/>
        <w:rPr>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10"/>
        <w:gridCol w:w="5918"/>
        <w:gridCol w:w="35"/>
      </w:tblGrid>
      <w:tr w:rsidR="009B4140" w:rsidRPr="009B4140" w:rsidTr="009B4140">
        <w:tc>
          <w:tcPr>
            <w:tcW w:w="3369" w:type="dxa"/>
            <w:gridSpan w:val="2"/>
          </w:tcPr>
          <w:p w:rsidR="009B4140" w:rsidRPr="009B4140" w:rsidRDefault="009B4140" w:rsidP="009B4140">
            <w:pPr>
              <w:spacing w:after="0" w:line="240" w:lineRule="auto"/>
              <w:jc w:val="center"/>
              <w:rPr>
                <w:sz w:val="24"/>
                <w:szCs w:val="24"/>
              </w:rPr>
            </w:pPr>
            <w:r w:rsidRPr="009B4140">
              <w:rPr>
                <w:rStyle w:val="FontStyle45"/>
                <w:sz w:val="24"/>
                <w:szCs w:val="24"/>
              </w:rPr>
              <w:t>Наименование вида объекта местного значения, для которого обосновываются расчетные показатели</w:t>
            </w:r>
          </w:p>
        </w:tc>
        <w:tc>
          <w:tcPr>
            <w:tcW w:w="5953" w:type="dxa"/>
            <w:gridSpan w:val="2"/>
          </w:tcPr>
          <w:p w:rsidR="009B4140" w:rsidRPr="009B4140" w:rsidRDefault="009B4140" w:rsidP="009B4140">
            <w:pPr>
              <w:spacing w:after="0" w:line="240" w:lineRule="auto"/>
              <w:jc w:val="center"/>
              <w:rPr>
                <w:sz w:val="24"/>
                <w:szCs w:val="24"/>
              </w:rPr>
            </w:pPr>
            <w:r w:rsidRPr="009B4140">
              <w:rPr>
                <w:rStyle w:val="FontStyle46"/>
                <w:sz w:val="24"/>
                <w:szCs w:val="24"/>
              </w:rPr>
              <w:t>Территории объектов культурного наследия местного (муниципального) значения поселения</w:t>
            </w:r>
          </w:p>
        </w:tc>
      </w:tr>
      <w:tr w:rsidR="009B4140" w:rsidRPr="009B4140" w:rsidTr="009B4140">
        <w:tc>
          <w:tcPr>
            <w:tcW w:w="3369" w:type="dxa"/>
            <w:gridSpan w:val="2"/>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Обоснование включения объекта в перечень</w:t>
            </w:r>
          </w:p>
          <w:p w:rsidR="009B4140" w:rsidRPr="009B4140" w:rsidRDefault="009B4140" w:rsidP="009B4140">
            <w:pPr>
              <w:spacing w:after="0" w:line="240" w:lineRule="auto"/>
              <w:jc w:val="center"/>
              <w:rPr>
                <w:sz w:val="24"/>
                <w:szCs w:val="24"/>
              </w:rPr>
            </w:pPr>
          </w:p>
        </w:tc>
        <w:tc>
          <w:tcPr>
            <w:tcW w:w="5953" w:type="dxa"/>
            <w:gridSpan w:val="2"/>
          </w:tcPr>
          <w:p w:rsidR="009B4140" w:rsidRPr="009B4140" w:rsidRDefault="009B4140" w:rsidP="009B4140">
            <w:pPr>
              <w:pStyle w:val="Style15"/>
              <w:widowControl/>
              <w:spacing w:line="240" w:lineRule="auto"/>
              <w:ind w:firstLine="5"/>
              <w:jc w:val="center"/>
              <w:rPr>
                <w:rStyle w:val="FontStyle46"/>
                <w:sz w:val="24"/>
                <w:szCs w:val="24"/>
              </w:rPr>
            </w:pPr>
            <w:r w:rsidRPr="009B4140">
              <w:rPr>
                <w:rStyle w:val="FontStyle45"/>
                <w:sz w:val="24"/>
              </w:rPr>
              <w:t xml:space="preserve">Пункт 13 </w:t>
            </w:r>
            <w:r w:rsidRPr="009B4140">
              <w:t>части 1</w:t>
            </w:r>
            <w:r w:rsidRPr="009B4140">
              <w:rPr>
                <w:rStyle w:val="FontStyle45"/>
                <w:sz w:val="24"/>
              </w:rPr>
              <w:t xml:space="preserve"> статьи 14 </w:t>
            </w:r>
            <w:r w:rsidRPr="009B4140">
              <w:rPr>
                <w:rStyle w:val="FontStyle46"/>
                <w:sz w:val="24"/>
                <w:szCs w:val="24"/>
              </w:rPr>
              <w:t xml:space="preserve">Федерального закона </w:t>
            </w:r>
          </w:p>
          <w:p w:rsidR="009B4140" w:rsidRPr="009B4140" w:rsidRDefault="009B4140" w:rsidP="009B4140">
            <w:pPr>
              <w:pStyle w:val="Style15"/>
              <w:widowControl/>
              <w:spacing w:line="240" w:lineRule="auto"/>
              <w:ind w:firstLine="5"/>
              <w:jc w:val="center"/>
              <w:rPr>
                <w:rStyle w:val="FontStyle46"/>
                <w:sz w:val="24"/>
                <w:szCs w:val="24"/>
              </w:rPr>
            </w:pPr>
            <w:r w:rsidRPr="009B4140">
              <w:rPr>
                <w:rStyle w:val="FontStyle46"/>
                <w:sz w:val="24"/>
                <w:szCs w:val="24"/>
              </w:rPr>
              <w:t>от 06 октября 2003 года № 131-ФЗ «Об общих принципах организации местного самоуправления в Российской Федерации»:</w:t>
            </w:r>
          </w:p>
          <w:p w:rsidR="009B4140" w:rsidRPr="009B4140" w:rsidRDefault="009B4140" w:rsidP="009B4140">
            <w:pPr>
              <w:spacing w:after="0" w:line="240" w:lineRule="auto"/>
              <w:jc w:val="center"/>
              <w:rPr>
                <w:sz w:val="24"/>
                <w:szCs w:val="24"/>
              </w:rPr>
            </w:pPr>
            <w:r w:rsidRPr="009B4140">
              <w:rPr>
                <w:rStyle w:val="FontStyle46"/>
                <w:sz w:val="24"/>
                <w:szCs w:val="24"/>
              </w:rPr>
              <w:t>13)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tc>
      </w:tr>
      <w:tr w:rsidR="009B4140" w:rsidRPr="009B4140" w:rsidTr="009B4140">
        <w:trPr>
          <w:gridAfter w:val="1"/>
          <w:wAfter w:w="35" w:type="dxa"/>
        </w:trPr>
        <w:tc>
          <w:tcPr>
            <w:tcW w:w="3359" w:type="dxa"/>
          </w:tcPr>
          <w:p w:rsidR="009B4140" w:rsidRPr="009B4140" w:rsidRDefault="009B4140" w:rsidP="009B4140">
            <w:pPr>
              <w:spacing w:after="0" w:line="240" w:lineRule="auto"/>
              <w:jc w:val="center"/>
              <w:rPr>
                <w:sz w:val="24"/>
                <w:szCs w:val="24"/>
              </w:rPr>
            </w:pPr>
            <w:r w:rsidRPr="009B4140">
              <w:rPr>
                <w:rStyle w:val="FontStyle45"/>
                <w:sz w:val="24"/>
                <w:szCs w:val="24"/>
              </w:rPr>
              <w:t>Наименование вида объекта местного значения, для которого обосновываются расчетные показатели</w:t>
            </w:r>
          </w:p>
        </w:tc>
        <w:tc>
          <w:tcPr>
            <w:tcW w:w="5928" w:type="dxa"/>
            <w:gridSpan w:val="2"/>
          </w:tcPr>
          <w:p w:rsidR="009B4140" w:rsidRPr="009B4140" w:rsidRDefault="009B4140" w:rsidP="009B4140">
            <w:pPr>
              <w:spacing w:after="0" w:line="240" w:lineRule="auto"/>
              <w:jc w:val="center"/>
              <w:rPr>
                <w:rStyle w:val="FontStyle46"/>
                <w:sz w:val="24"/>
                <w:szCs w:val="24"/>
              </w:rPr>
            </w:pPr>
            <w:r w:rsidRPr="009B4140">
              <w:rPr>
                <w:rStyle w:val="FontStyle46"/>
                <w:sz w:val="24"/>
                <w:szCs w:val="24"/>
              </w:rPr>
              <w:t xml:space="preserve">Территории </w:t>
            </w:r>
            <w:proofErr w:type="gramStart"/>
            <w:r w:rsidRPr="009B4140">
              <w:rPr>
                <w:rStyle w:val="FontStyle46"/>
                <w:sz w:val="24"/>
                <w:szCs w:val="24"/>
              </w:rPr>
              <w:t>лечебно-оздоровительных</w:t>
            </w:r>
            <w:proofErr w:type="gramEnd"/>
            <w:r w:rsidRPr="009B4140">
              <w:rPr>
                <w:rStyle w:val="FontStyle46"/>
                <w:sz w:val="24"/>
                <w:szCs w:val="24"/>
              </w:rPr>
              <w:t xml:space="preserve"> </w:t>
            </w:r>
          </w:p>
          <w:p w:rsidR="009B4140" w:rsidRPr="009B4140" w:rsidRDefault="009B4140" w:rsidP="009B4140">
            <w:pPr>
              <w:spacing w:after="0" w:line="240" w:lineRule="auto"/>
              <w:jc w:val="center"/>
              <w:rPr>
                <w:sz w:val="24"/>
                <w:szCs w:val="24"/>
              </w:rPr>
            </w:pPr>
            <w:r w:rsidRPr="009B4140">
              <w:rPr>
                <w:rStyle w:val="FontStyle46"/>
                <w:sz w:val="24"/>
                <w:szCs w:val="24"/>
              </w:rPr>
              <w:t>местностей и курортов местного значения</w:t>
            </w:r>
          </w:p>
        </w:tc>
      </w:tr>
      <w:tr w:rsidR="009B4140" w:rsidRPr="009B4140" w:rsidTr="009B4140">
        <w:trPr>
          <w:gridAfter w:val="1"/>
          <w:wAfter w:w="35" w:type="dxa"/>
        </w:trPr>
        <w:tc>
          <w:tcPr>
            <w:tcW w:w="3359" w:type="dxa"/>
          </w:tcPr>
          <w:p w:rsidR="009B4140" w:rsidRPr="009B4140" w:rsidRDefault="009B4140" w:rsidP="009B4140">
            <w:pPr>
              <w:jc w:val="center"/>
              <w:rPr>
                <w:sz w:val="24"/>
                <w:szCs w:val="24"/>
              </w:rPr>
            </w:pPr>
            <w:r w:rsidRPr="009B4140">
              <w:rPr>
                <w:rStyle w:val="FontStyle45"/>
                <w:sz w:val="24"/>
                <w:szCs w:val="24"/>
              </w:rPr>
              <w:t>Обоснование включения объекта в перечень</w:t>
            </w:r>
          </w:p>
        </w:tc>
        <w:tc>
          <w:tcPr>
            <w:tcW w:w="5928" w:type="dxa"/>
            <w:gridSpan w:val="2"/>
          </w:tcPr>
          <w:p w:rsidR="009B4140" w:rsidRPr="009B4140" w:rsidRDefault="009B4140" w:rsidP="009B4140">
            <w:pPr>
              <w:pStyle w:val="Style15"/>
              <w:widowControl/>
              <w:spacing w:line="240" w:lineRule="auto"/>
              <w:ind w:firstLine="5"/>
              <w:jc w:val="center"/>
              <w:rPr>
                <w:rStyle w:val="FontStyle46"/>
                <w:sz w:val="24"/>
                <w:szCs w:val="24"/>
              </w:rPr>
            </w:pPr>
            <w:r w:rsidRPr="009B4140">
              <w:rPr>
                <w:rStyle w:val="FontStyle45"/>
                <w:sz w:val="24"/>
              </w:rPr>
              <w:t xml:space="preserve">Пункт 27 </w:t>
            </w:r>
            <w:r w:rsidRPr="009B4140">
              <w:t>части 1</w:t>
            </w:r>
            <w:r w:rsidRPr="009B4140">
              <w:rPr>
                <w:rStyle w:val="FontStyle45"/>
                <w:sz w:val="24"/>
              </w:rPr>
              <w:t xml:space="preserve"> статьи 14 </w:t>
            </w:r>
            <w:r w:rsidRPr="009B4140">
              <w:rPr>
                <w:rStyle w:val="FontStyle46"/>
                <w:sz w:val="24"/>
                <w:szCs w:val="24"/>
              </w:rPr>
              <w:t xml:space="preserve">Федерального закона </w:t>
            </w:r>
          </w:p>
          <w:p w:rsidR="009B4140" w:rsidRPr="009B4140" w:rsidRDefault="009B4140" w:rsidP="009B4140">
            <w:pPr>
              <w:pStyle w:val="Style15"/>
              <w:widowControl/>
              <w:spacing w:line="240" w:lineRule="auto"/>
              <w:ind w:firstLine="5"/>
              <w:jc w:val="center"/>
              <w:rPr>
                <w:rStyle w:val="FontStyle46"/>
                <w:sz w:val="24"/>
                <w:szCs w:val="24"/>
              </w:rPr>
            </w:pPr>
            <w:r w:rsidRPr="009B4140">
              <w:rPr>
                <w:rStyle w:val="FontStyle46"/>
                <w:sz w:val="24"/>
                <w:szCs w:val="24"/>
              </w:rPr>
              <w:t>от 06 октября 2003 года № 131-ФЗ «Об общих принципах организации местного самоуправления в Российской Федерации»:</w:t>
            </w:r>
          </w:p>
          <w:p w:rsidR="009B4140" w:rsidRPr="009B4140" w:rsidRDefault="009B4140" w:rsidP="009B4140">
            <w:pPr>
              <w:pStyle w:val="Style15"/>
              <w:widowControl/>
              <w:spacing w:line="240" w:lineRule="auto"/>
              <w:jc w:val="center"/>
            </w:pPr>
            <w:r w:rsidRPr="009B4140">
              <w:rPr>
                <w:rStyle w:val="FontStyle46"/>
                <w:sz w:val="24"/>
                <w:szCs w:val="24"/>
              </w:rPr>
              <w:lastRenderedPageBreak/>
              <w:t xml:space="preserve">27) </w:t>
            </w:r>
            <w:r w:rsidRPr="009B4140">
              <w:rPr>
                <w:rStyle w:val="FontStyle45"/>
                <w:sz w:val="24"/>
              </w:rPr>
              <w:t xml:space="preserve">создание, развитие и обеспечение охраны лечебно-оздоровительных местностей и курортов местного значения на территории поселения, </w:t>
            </w:r>
            <w:r w:rsidRPr="009B4140">
              <w:rPr>
                <w:rStyle w:val="FontStyle46"/>
                <w:sz w:val="24"/>
                <w:szCs w:val="24"/>
              </w:rPr>
              <w:t>а также осуществление муниципального контроля в области использования и охраны особо охраняемых природных территорий местного значения; ФЗ "Об общих принципах организации местного самоуправления в Российской Федерации»;</w:t>
            </w:r>
          </w:p>
        </w:tc>
      </w:tr>
    </w:tbl>
    <w:p w:rsidR="009B4140" w:rsidRPr="009B4140" w:rsidRDefault="009B4140" w:rsidP="009B4140">
      <w:pPr>
        <w:jc w:val="center"/>
        <w:rPr>
          <w:sz w:val="24"/>
          <w:szCs w:val="24"/>
        </w:rPr>
      </w:pPr>
    </w:p>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t>4.1.4.4 Объекты благоустройства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2"/>
        <w:gridCol w:w="5925"/>
      </w:tblGrid>
      <w:tr w:rsidR="009B4140" w:rsidRPr="009B4140" w:rsidTr="009B4140">
        <w:tc>
          <w:tcPr>
            <w:tcW w:w="3362" w:type="dxa"/>
          </w:tcPr>
          <w:p w:rsidR="009B4140" w:rsidRPr="009B4140" w:rsidRDefault="009B4140" w:rsidP="009B4140">
            <w:pPr>
              <w:spacing w:after="0" w:line="240" w:lineRule="auto"/>
              <w:jc w:val="center"/>
              <w:rPr>
                <w:sz w:val="24"/>
                <w:szCs w:val="24"/>
              </w:rPr>
            </w:pPr>
            <w:r w:rsidRPr="009B4140">
              <w:rPr>
                <w:rStyle w:val="FontStyle11"/>
                <w:rFonts w:ascii="Times New Roman" w:hAnsi="Times New Roman" w:cs="Times New Roman"/>
              </w:rPr>
              <w:t>Наименование вила объекта местного значения, для которого обосновываются расчетные показатели</w:t>
            </w:r>
          </w:p>
        </w:tc>
        <w:tc>
          <w:tcPr>
            <w:tcW w:w="5925" w:type="dxa"/>
          </w:tcPr>
          <w:p w:rsidR="009B4140" w:rsidRPr="009B4140" w:rsidRDefault="009B4140" w:rsidP="009B4140">
            <w:pPr>
              <w:spacing w:after="0" w:line="240" w:lineRule="auto"/>
              <w:jc w:val="center"/>
              <w:rPr>
                <w:rStyle w:val="FontStyle11"/>
                <w:rFonts w:ascii="Times New Roman" w:hAnsi="Times New Roman" w:cs="Times New Roman"/>
              </w:rPr>
            </w:pPr>
            <w:r w:rsidRPr="009B4140">
              <w:rPr>
                <w:rStyle w:val="FontStyle11"/>
                <w:rFonts w:ascii="Times New Roman" w:hAnsi="Times New Roman" w:cs="Times New Roman"/>
              </w:rPr>
              <w:t xml:space="preserve">Площадки для сбора </w:t>
            </w:r>
          </w:p>
          <w:p w:rsidR="009B4140" w:rsidRPr="009B4140" w:rsidRDefault="009B4140" w:rsidP="009B4140">
            <w:pPr>
              <w:spacing w:after="0" w:line="240" w:lineRule="auto"/>
              <w:jc w:val="center"/>
              <w:rPr>
                <w:sz w:val="24"/>
                <w:szCs w:val="24"/>
              </w:rPr>
            </w:pPr>
            <w:r w:rsidRPr="009B4140">
              <w:rPr>
                <w:rStyle w:val="FontStyle11"/>
                <w:rFonts w:ascii="Times New Roman" w:hAnsi="Times New Roman" w:cs="Times New Roman"/>
              </w:rPr>
              <w:t>бытовых отходов и мусора</w:t>
            </w:r>
          </w:p>
        </w:tc>
      </w:tr>
      <w:tr w:rsidR="009B4140" w:rsidRPr="009B4140" w:rsidTr="009B4140">
        <w:tc>
          <w:tcPr>
            <w:tcW w:w="3362" w:type="dxa"/>
          </w:tcPr>
          <w:p w:rsidR="009B4140" w:rsidRPr="009B4140" w:rsidRDefault="009B4140" w:rsidP="009B4140">
            <w:pPr>
              <w:spacing w:after="0" w:line="240" w:lineRule="auto"/>
              <w:jc w:val="center"/>
              <w:rPr>
                <w:sz w:val="24"/>
                <w:szCs w:val="24"/>
              </w:rPr>
            </w:pPr>
            <w:r w:rsidRPr="009B4140">
              <w:rPr>
                <w:rStyle w:val="FontStyle11"/>
                <w:rFonts w:ascii="Times New Roman" w:hAnsi="Times New Roman" w:cs="Times New Roman"/>
              </w:rPr>
              <w:t>Обоснование включения объекта в перечень</w:t>
            </w:r>
          </w:p>
        </w:tc>
        <w:tc>
          <w:tcPr>
            <w:tcW w:w="5925" w:type="dxa"/>
          </w:tcPr>
          <w:p w:rsidR="009B4140" w:rsidRPr="009B4140" w:rsidRDefault="009B4140" w:rsidP="009B4140">
            <w:pPr>
              <w:spacing w:after="0" w:line="240" w:lineRule="auto"/>
              <w:jc w:val="center"/>
              <w:rPr>
                <w:rStyle w:val="FontStyle11"/>
                <w:rFonts w:ascii="Times New Roman" w:hAnsi="Times New Roman" w:cs="Times New Roman"/>
              </w:rPr>
            </w:pPr>
            <w:r w:rsidRPr="009B4140">
              <w:rPr>
                <w:rStyle w:val="FontStyle11"/>
                <w:rFonts w:ascii="Times New Roman" w:hAnsi="Times New Roman" w:cs="Times New Roman"/>
              </w:rPr>
              <w:t xml:space="preserve">Пункт 28 </w:t>
            </w:r>
            <w:r w:rsidRPr="009B4140">
              <w:rPr>
                <w:sz w:val="24"/>
                <w:szCs w:val="24"/>
              </w:rPr>
              <w:t>части 1</w:t>
            </w:r>
            <w:r w:rsidRPr="009B4140">
              <w:rPr>
                <w:rStyle w:val="FontStyle11"/>
                <w:rFonts w:ascii="Times New Roman" w:hAnsi="Times New Roman" w:cs="Times New Roman"/>
              </w:rPr>
              <w:t xml:space="preserve"> статьи 14 Федерального закона </w:t>
            </w:r>
          </w:p>
          <w:p w:rsidR="009B4140" w:rsidRPr="009B4140" w:rsidRDefault="009B4140" w:rsidP="009B4140">
            <w:pPr>
              <w:spacing w:after="0" w:line="240" w:lineRule="auto"/>
              <w:jc w:val="center"/>
              <w:rPr>
                <w:rStyle w:val="FontStyle11"/>
                <w:rFonts w:ascii="Times New Roman" w:hAnsi="Times New Roman" w:cs="Times New Roman"/>
              </w:rPr>
            </w:pPr>
            <w:r w:rsidRPr="009B4140">
              <w:rPr>
                <w:rStyle w:val="FontStyle11"/>
                <w:rFonts w:ascii="Times New Roman" w:hAnsi="Times New Roman" w:cs="Times New Roman"/>
              </w:rPr>
              <w:t xml:space="preserve">от 06 октября 2003 года № 131- ФЗ «Об общих принципах организации местного самоуправления в Российской федерации»: </w:t>
            </w:r>
          </w:p>
          <w:p w:rsidR="009B4140" w:rsidRPr="009B4140" w:rsidRDefault="009B4140" w:rsidP="009B4140">
            <w:pPr>
              <w:spacing w:after="0" w:line="240" w:lineRule="auto"/>
              <w:jc w:val="center"/>
              <w:rPr>
                <w:sz w:val="24"/>
                <w:szCs w:val="24"/>
              </w:rPr>
            </w:pPr>
            <w:r w:rsidRPr="009B4140">
              <w:rPr>
                <w:rStyle w:val="FontStyle11"/>
                <w:rFonts w:ascii="Times New Roman" w:hAnsi="Times New Roman" w:cs="Times New Roman"/>
              </w:rPr>
              <w:t>18) организация сбора и вывоза бытовых отходов и мусора;</w:t>
            </w:r>
          </w:p>
        </w:tc>
      </w:tr>
    </w:tbl>
    <w:p w:rsidR="009B4140" w:rsidRPr="009B4140" w:rsidRDefault="009B4140" w:rsidP="009B4140">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0"/>
        <w:gridCol w:w="5917"/>
      </w:tblGrid>
      <w:tr w:rsidR="009B4140" w:rsidRPr="009B4140" w:rsidTr="009B4140">
        <w:tc>
          <w:tcPr>
            <w:tcW w:w="3370" w:type="dxa"/>
          </w:tcPr>
          <w:p w:rsidR="009B4140" w:rsidRPr="009B4140" w:rsidRDefault="009B4140" w:rsidP="009B4140">
            <w:pPr>
              <w:jc w:val="center"/>
              <w:rPr>
                <w:sz w:val="24"/>
                <w:szCs w:val="24"/>
              </w:rPr>
            </w:pPr>
            <w:r w:rsidRPr="009B4140">
              <w:rPr>
                <w:rStyle w:val="FontStyle11"/>
                <w:rFonts w:ascii="Times New Roman" w:hAnsi="Times New Roman" w:cs="Times New Roman"/>
              </w:rPr>
              <w:t>Наименование вила объекта местного значения, для которого обосновываются расчетные показатели</w:t>
            </w:r>
          </w:p>
        </w:tc>
        <w:tc>
          <w:tcPr>
            <w:tcW w:w="5917" w:type="dxa"/>
          </w:tcPr>
          <w:p w:rsidR="009B4140" w:rsidRPr="009B4140" w:rsidRDefault="009B4140" w:rsidP="009B4140">
            <w:pPr>
              <w:pStyle w:val="Style2"/>
              <w:widowControl/>
              <w:spacing w:line="240" w:lineRule="auto"/>
              <w:ind w:firstLine="0"/>
              <w:jc w:val="center"/>
              <w:rPr>
                <w:rStyle w:val="FontStyle11"/>
                <w:rFonts w:ascii="Times New Roman" w:hAnsi="Times New Roman" w:cs="Times New Roman"/>
              </w:rPr>
            </w:pPr>
            <w:r w:rsidRPr="009B4140">
              <w:rPr>
                <w:rStyle w:val="FontStyle11"/>
                <w:rFonts w:ascii="Times New Roman" w:hAnsi="Times New Roman" w:cs="Times New Roman"/>
              </w:rPr>
              <w:t>Уличное освещение.</w:t>
            </w:r>
          </w:p>
          <w:p w:rsidR="009B4140" w:rsidRPr="009B4140" w:rsidRDefault="009B4140" w:rsidP="009B4140">
            <w:pPr>
              <w:pStyle w:val="Style2"/>
              <w:widowControl/>
              <w:spacing w:line="240" w:lineRule="auto"/>
              <w:ind w:firstLine="0"/>
              <w:jc w:val="center"/>
              <w:rPr>
                <w:rStyle w:val="FontStyle11"/>
                <w:rFonts w:ascii="Times New Roman" w:hAnsi="Times New Roman" w:cs="Times New Roman"/>
              </w:rPr>
            </w:pPr>
            <w:r w:rsidRPr="009B4140">
              <w:rPr>
                <w:rStyle w:val="FontStyle11"/>
                <w:rFonts w:ascii="Times New Roman" w:hAnsi="Times New Roman" w:cs="Times New Roman"/>
              </w:rPr>
              <w:t>Озеленение территорий.</w:t>
            </w:r>
          </w:p>
          <w:p w:rsidR="009B4140" w:rsidRPr="009B4140" w:rsidRDefault="009B4140" w:rsidP="009B4140">
            <w:pPr>
              <w:jc w:val="center"/>
              <w:rPr>
                <w:rStyle w:val="FontStyle11"/>
                <w:rFonts w:ascii="Times New Roman" w:hAnsi="Times New Roman" w:cs="Times New Roman"/>
              </w:rPr>
            </w:pPr>
            <w:r w:rsidRPr="009B4140">
              <w:rPr>
                <w:rStyle w:val="FontStyle11"/>
                <w:rFonts w:ascii="Times New Roman" w:hAnsi="Times New Roman" w:cs="Times New Roman"/>
              </w:rPr>
              <w:t xml:space="preserve">Малые архитектурные формы. </w:t>
            </w:r>
          </w:p>
          <w:p w:rsidR="009B4140" w:rsidRPr="009B4140" w:rsidRDefault="009B4140" w:rsidP="009B4140">
            <w:pPr>
              <w:jc w:val="center"/>
              <w:rPr>
                <w:sz w:val="24"/>
                <w:szCs w:val="24"/>
              </w:rPr>
            </w:pPr>
            <w:r w:rsidRPr="009B4140">
              <w:rPr>
                <w:rStyle w:val="FontStyle11"/>
                <w:rFonts w:ascii="Times New Roman" w:hAnsi="Times New Roman" w:cs="Times New Roman"/>
              </w:rPr>
              <w:t>Детские площадки</w:t>
            </w:r>
          </w:p>
        </w:tc>
      </w:tr>
      <w:tr w:rsidR="009B4140" w:rsidRPr="009B4140" w:rsidTr="009B4140">
        <w:tc>
          <w:tcPr>
            <w:tcW w:w="3370" w:type="dxa"/>
          </w:tcPr>
          <w:p w:rsidR="009B4140" w:rsidRPr="009B4140" w:rsidRDefault="009B4140" w:rsidP="009B4140">
            <w:pPr>
              <w:jc w:val="center"/>
              <w:rPr>
                <w:sz w:val="24"/>
                <w:szCs w:val="24"/>
              </w:rPr>
            </w:pPr>
            <w:r w:rsidRPr="009B4140">
              <w:rPr>
                <w:rStyle w:val="FontStyle11"/>
                <w:rFonts w:ascii="Times New Roman" w:hAnsi="Times New Roman" w:cs="Times New Roman"/>
              </w:rPr>
              <w:t>Обоснование включения объекта в перечень</w:t>
            </w:r>
          </w:p>
        </w:tc>
        <w:tc>
          <w:tcPr>
            <w:tcW w:w="5917" w:type="dxa"/>
          </w:tcPr>
          <w:p w:rsidR="009B4140" w:rsidRPr="009B4140" w:rsidRDefault="009B4140" w:rsidP="009B4140">
            <w:pPr>
              <w:pStyle w:val="Style2"/>
              <w:widowControl/>
              <w:spacing w:line="240" w:lineRule="auto"/>
              <w:ind w:firstLine="15"/>
              <w:jc w:val="center"/>
              <w:rPr>
                <w:rStyle w:val="FontStyle11"/>
                <w:rFonts w:ascii="Times New Roman" w:hAnsi="Times New Roman" w:cs="Times New Roman"/>
              </w:rPr>
            </w:pPr>
            <w:r w:rsidRPr="009B4140">
              <w:rPr>
                <w:rStyle w:val="FontStyle11"/>
                <w:rFonts w:ascii="Times New Roman" w:hAnsi="Times New Roman" w:cs="Times New Roman"/>
              </w:rPr>
              <w:t xml:space="preserve">Пункт 19 </w:t>
            </w:r>
            <w:r w:rsidRPr="009B4140">
              <w:t>части 1</w:t>
            </w:r>
            <w:r w:rsidRPr="009B4140">
              <w:rPr>
                <w:rStyle w:val="FontStyle11"/>
                <w:rFonts w:ascii="Times New Roman" w:hAnsi="Times New Roman" w:cs="Times New Roman"/>
              </w:rPr>
              <w:t xml:space="preserve"> статьи 14 Федерального закона </w:t>
            </w:r>
          </w:p>
          <w:p w:rsidR="009B4140" w:rsidRPr="009B4140" w:rsidRDefault="009B4140" w:rsidP="009B4140">
            <w:pPr>
              <w:pStyle w:val="Style2"/>
              <w:widowControl/>
              <w:spacing w:line="240" w:lineRule="auto"/>
              <w:ind w:firstLine="15"/>
              <w:jc w:val="center"/>
              <w:rPr>
                <w:rStyle w:val="FontStyle11"/>
                <w:rFonts w:ascii="Times New Roman" w:hAnsi="Times New Roman" w:cs="Times New Roman"/>
              </w:rPr>
            </w:pPr>
            <w:r w:rsidRPr="009B4140">
              <w:rPr>
                <w:rStyle w:val="FontStyle11"/>
                <w:rFonts w:ascii="Times New Roman" w:hAnsi="Times New Roman" w:cs="Times New Roman"/>
              </w:rPr>
              <w:t>от 06 октября 2003 года № 131-ФЗ «Об общих принципах организации местного самоуправления в Российской Федерации»:</w:t>
            </w:r>
          </w:p>
          <w:p w:rsidR="009B4140" w:rsidRPr="009B4140" w:rsidRDefault="009B4140" w:rsidP="009B4140">
            <w:pPr>
              <w:pStyle w:val="Style2"/>
              <w:widowControl/>
              <w:spacing w:line="240" w:lineRule="auto"/>
              <w:ind w:firstLine="15"/>
              <w:jc w:val="center"/>
            </w:pPr>
            <w:r w:rsidRPr="009B4140">
              <w:rPr>
                <w:rStyle w:val="FontStyle11"/>
                <w:rFonts w:ascii="Times New Roman" w:hAnsi="Times New Roman" w:cs="Times New Roman"/>
              </w:rPr>
              <w:t>19) утверждение правил благоустройства территории поселения, устанавливающих в том числе требования по содержанию зданий (включая жилые дома), сооружений и земельных участков, на которых они расположены</w:t>
            </w:r>
            <w:proofErr w:type="gramStart"/>
            <w:r w:rsidRPr="009B4140">
              <w:rPr>
                <w:rStyle w:val="FontStyle11"/>
                <w:rFonts w:ascii="Times New Roman" w:hAnsi="Times New Roman" w:cs="Times New Roman"/>
              </w:rPr>
              <w:t>.</w:t>
            </w:r>
            <w:proofErr w:type="gramEnd"/>
            <w:r w:rsidRPr="009B4140">
              <w:rPr>
                <w:rStyle w:val="FontStyle11"/>
                <w:rFonts w:ascii="Times New Roman" w:hAnsi="Times New Roman" w:cs="Times New Roman"/>
              </w:rPr>
              <w:t xml:space="preserve"> </w:t>
            </w:r>
            <w:proofErr w:type="gramStart"/>
            <w:r w:rsidRPr="009B4140">
              <w:rPr>
                <w:rStyle w:val="FontStyle11"/>
                <w:rFonts w:ascii="Times New Roman" w:hAnsi="Times New Roman" w:cs="Times New Roman"/>
              </w:rPr>
              <w:t>к</w:t>
            </w:r>
            <w:proofErr w:type="gramEnd"/>
            <w:r w:rsidRPr="009B4140">
              <w:rPr>
                <w:rStyle w:val="FontStyle11"/>
                <w:rFonts w:ascii="Times New Roman" w:hAnsi="Times New Roman" w:cs="Times New Roman"/>
              </w:rPr>
              <w:t xml:space="preserve">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(помещении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w:t>
            </w:r>
          </w:p>
        </w:tc>
      </w:tr>
    </w:tbl>
    <w:p w:rsidR="009B4140" w:rsidRPr="009B4140" w:rsidRDefault="009B4140" w:rsidP="009B4140">
      <w:pPr>
        <w:pStyle w:val="Style17"/>
        <w:widowControl/>
        <w:tabs>
          <w:tab w:val="left" w:pos="571"/>
        </w:tabs>
        <w:spacing w:line="240" w:lineRule="auto"/>
        <w:ind w:left="573" w:hanging="573"/>
        <w:jc w:val="center"/>
        <w:rPr>
          <w:rStyle w:val="FontStyle45"/>
          <w:sz w:val="24"/>
        </w:rPr>
      </w:pPr>
    </w:p>
    <w:p w:rsidR="002E1FDD" w:rsidRDefault="002E1FDD" w:rsidP="009B4140">
      <w:pPr>
        <w:pStyle w:val="Style17"/>
        <w:widowControl/>
        <w:tabs>
          <w:tab w:val="left" w:pos="0"/>
        </w:tabs>
        <w:spacing w:line="240" w:lineRule="auto"/>
        <w:ind w:firstLine="709"/>
        <w:jc w:val="center"/>
        <w:rPr>
          <w:rStyle w:val="FontStyle45"/>
          <w:sz w:val="24"/>
        </w:rPr>
      </w:pPr>
    </w:p>
    <w:p w:rsidR="009B4140" w:rsidRPr="009B4140" w:rsidRDefault="009B4140" w:rsidP="009B4140">
      <w:pPr>
        <w:pStyle w:val="Style17"/>
        <w:widowControl/>
        <w:tabs>
          <w:tab w:val="left" w:pos="0"/>
        </w:tabs>
        <w:spacing w:line="240" w:lineRule="auto"/>
        <w:ind w:firstLine="709"/>
        <w:jc w:val="center"/>
        <w:rPr>
          <w:rStyle w:val="FontStyle45"/>
          <w:sz w:val="24"/>
        </w:rPr>
      </w:pPr>
      <w:r w:rsidRPr="009B4140">
        <w:rPr>
          <w:rStyle w:val="FontStyle45"/>
          <w:sz w:val="24"/>
        </w:rPr>
        <w:lastRenderedPageBreak/>
        <w:t>4.2</w:t>
      </w:r>
      <w:r w:rsidRPr="009B4140">
        <w:rPr>
          <w:rStyle w:val="FontStyle45"/>
          <w:bCs/>
          <w:sz w:val="24"/>
        </w:rPr>
        <w:tab/>
      </w:r>
      <w:r w:rsidRPr="009B4140">
        <w:rPr>
          <w:rStyle w:val="FontStyle45"/>
          <w:sz w:val="24"/>
        </w:rPr>
        <w:t>Учет социально-демографического состава и плотности населения</w:t>
      </w:r>
      <w:r w:rsidRPr="009B4140">
        <w:rPr>
          <w:rStyle w:val="FontStyle45"/>
          <w:sz w:val="24"/>
        </w:rPr>
        <w:br/>
        <w:t>на территории муниципального образования</w:t>
      </w:r>
    </w:p>
    <w:p w:rsidR="009B4140" w:rsidRPr="009B4140" w:rsidRDefault="009B4140" w:rsidP="009B4140">
      <w:pPr>
        <w:pStyle w:val="Style17"/>
        <w:widowControl/>
        <w:tabs>
          <w:tab w:val="left" w:pos="0"/>
        </w:tabs>
        <w:spacing w:before="91" w:line="317" w:lineRule="exact"/>
        <w:ind w:firstLine="709"/>
        <w:jc w:val="both"/>
        <w:rPr>
          <w:rStyle w:val="FontStyle45"/>
          <w:sz w:val="24"/>
        </w:rPr>
      </w:pPr>
    </w:p>
    <w:p w:rsidR="009B4140" w:rsidRPr="009B4140" w:rsidRDefault="009B4140" w:rsidP="009B4140">
      <w:pPr>
        <w:pStyle w:val="Style6"/>
        <w:widowControl/>
        <w:tabs>
          <w:tab w:val="left" w:pos="0"/>
        </w:tabs>
        <w:spacing w:line="240" w:lineRule="auto"/>
        <w:ind w:firstLine="709"/>
        <w:rPr>
          <w:rStyle w:val="FontStyle46"/>
          <w:sz w:val="24"/>
          <w:szCs w:val="24"/>
        </w:rPr>
      </w:pPr>
      <w:r w:rsidRPr="009B4140">
        <w:rPr>
          <w:rStyle w:val="FontStyle46"/>
          <w:sz w:val="24"/>
          <w:szCs w:val="24"/>
        </w:rPr>
        <w:t>Согласно пункту 1 части 5 статьи 29.4 Градостроительного Кодекса Российской Федерации подготовка местных нормативов градостроительного проектирования осуществлялась с учетом социально-демографического состава и плотности населения на территории муниципального образования.</w:t>
      </w:r>
    </w:p>
    <w:p w:rsidR="009B4140" w:rsidRPr="009B4140" w:rsidRDefault="009B4140" w:rsidP="009B4140">
      <w:pPr>
        <w:pStyle w:val="Style6"/>
        <w:widowControl/>
        <w:tabs>
          <w:tab w:val="left" w:pos="0"/>
        </w:tabs>
        <w:spacing w:line="240" w:lineRule="auto"/>
        <w:ind w:firstLine="709"/>
        <w:rPr>
          <w:rStyle w:val="FontStyle46"/>
          <w:sz w:val="24"/>
          <w:szCs w:val="24"/>
        </w:rPr>
      </w:pPr>
    </w:p>
    <w:p w:rsidR="009B4140" w:rsidRPr="009B4140" w:rsidRDefault="009B4140" w:rsidP="009B4140">
      <w:pPr>
        <w:pStyle w:val="Style17"/>
        <w:widowControl/>
        <w:tabs>
          <w:tab w:val="left" w:pos="0"/>
        </w:tabs>
        <w:spacing w:line="240" w:lineRule="auto"/>
        <w:ind w:firstLine="0"/>
        <w:jc w:val="center"/>
        <w:rPr>
          <w:rStyle w:val="FontStyle45"/>
          <w:sz w:val="24"/>
        </w:rPr>
      </w:pPr>
      <w:r w:rsidRPr="009B4140">
        <w:rPr>
          <w:rStyle w:val="FontStyle45"/>
          <w:sz w:val="24"/>
        </w:rPr>
        <w:t>4.3</w:t>
      </w:r>
      <w:r w:rsidRPr="009B4140">
        <w:rPr>
          <w:rStyle w:val="FontStyle45"/>
          <w:bCs/>
          <w:sz w:val="24"/>
        </w:rPr>
        <w:tab/>
      </w:r>
      <w:r w:rsidRPr="009B4140">
        <w:rPr>
          <w:rStyle w:val="FontStyle45"/>
          <w:sz w:val="24"/>
        </w:rPr>
        <w:t>Сведения о планах и программах  комплексного социально-</w:t>
      </w:r>
      <w:r w:rsidRPr="009B4140">
        <w:rPr>
          <w:rStyle w:val="FontStyle45"/>
          <w:sz w:val="24"/>
        </w:rPr>
        <w:br/>
        <w:t>экономического развития муниципального образования</w:t>
      </w:r>
    </w:p>
    <w:p w:rsidR="009B4140" w:rsidRPr="009B4140" w:rsidRDefault="009B4140" w:rsidP="009B4140">
      <w:pPr>
        <w:pStyle w:val="Style17"/>
        <w:widowControl/>
        <w:tabs>
          <w:tab w:val="left" w:pos="0"/>
        </w:tabs>
        <w:ind w:firstLine="0"/>
        <w:jc w:val="both"/>
        <w:rPr>
          <w:rStyle w:val="FontStyle45"/>
          <w:sz w:val="24"/>
        </w:rPr>
      </w:pPr>
    </w:p>
    <w:p w:rsidR="009B4140" w:rsidRPr="009B4140" w:rsidRDefault="009B4140" w:rsidP="009B4140">
      <w:pPr>
        <w:pStyle w:val="Style6"/>
        <w:widowControl/>
        <w:tabs>
          <w:tab w:val="left" w:pos="0"/>
        </w:tabs>
        <w:spacing w:line="240" w:lineRule="auto"/>
        <w:ind w:firstLine="709"/>
        <w:rPr>
          <w:rStyle w:val="FontStyle46"/>
          <w:sz w:val="24"/>
          <w:szCs w:val="24"/>
        </w:rPr>
      </w:pPr>
      <w:r w:rsidRPr="009B4140">
        <w:rPr>
          <w:rStyle w:val="FontStyle46"/>
          <w:sz w:val="24"/>
          <w:szCs w:val="24"/>
        </w:rPr>
        <w:t>Согласно пункту 2 части 5 статьи 29.4 Градостроительного кодекса Российской Федерации подготовка местных нормативов градостроительного проектирования осуществляется с учетом планов и программ комплексного социально-экономического развития муниципального образования.</w:t>
      </w:r>
    </w:p>
    <w:p w:rsidR="009B4140" w:rsidRPr="009B4140" w:rsidRDefault="009B4140" w:rsidP="009B4140">
      <w:pPr>
        <w:pStyle w:val="Style6"/>
        <w:widowControl/>
        <w:tabs>
          <w:tab w:val="left" w:pos="0"/>
        </w:tabs>
        <w:spacing w:line="240" w:lineRule="auto"/>
        <w:ind w:firstLine="709"/>
        <w:rPr>
          <w:rStyle w:val="FontStyle46"/>
          <w:sz w:val="24"/>
          <w:szCs w:val="24"/>
        </w:rPr>
      </w:pPr>
      <w:r w:rsidRPr="009B4140">
        <w:rPr>
          <w:rStyle w:val="FontStyle46"/>
          <w:sz w:val="24"/>
          <w:szCs w:val="24"/>
        </w:rPr>
        <w:t>Учет планов и программ комплексного социально-экономического развития муниципального образования в местных нормативов градостроительного проектирования обусловлен необходимостью учета планируемых к размещению объектов местного значения поселения в соответствии с принятыми планами и программами.</w:t>
      </w:r>
    </w:p>
    <w:p w:rsidR="009B4140" w:rsidRPr="009B4140" w:rsidRDefault="009B4140" w:rsidP="009B4140">
      <w:pPr>
        <w:pStyle w:val="Style6"/>
        <w:widowControl/>
        <w:tabs>
          <w:tab w:val="left" w:pos="0"/>
        </w:tabs>
        <w:spacing w:line="240" w:lineRule="auto"/>
        <w:ind w:firstLine="709"/>
        <w:rPr>
          <w:rStyle w:val="FontStyle46"/>
          <w:sz w:val="24"/>
          <w:szCs w:val="24"/>
        </w:rPr>
      </w:pPr>
      <w:r w:rsidRPr="009B4140">
        <w:rPr>
          <w:rStyle w:val="FontStyle46"/>
          <w:sz w:val="24"/>
          <w:szCs w:val="24"/>
        </w:rPr>
        <w:t>Наличие планируемых к размещению объектов местного значения поселения в принятых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 требует:</w:t>
      </w:r>
    </w:p>
    <w:p w:rsidR="009B4140" w:rsidRPr="009B4140" w:rsidRDefault="009B4140" w:rsidP="009B4140">
      <w:pPr>
        <w:pStyle w:val="Style27"/>
        <w:widowControl/>
        <w:tabs>
          <w:tab w:val="left" w:pos="0"/>
        </w:tabs>
        <w:spacing w:line="240" w:lineRule="auto"/>
        <w:ind w:firstLine="709"/>
        <w:jc w:val="both"/>
        <w:rPr>
          <w:rStyle w:val="FontStyle46"/>
          <w:sz w:val="24"/>
          <w:szCs w:val="24"/>
        </w:rPr>
      </w:pPr>
      <w:r w:rsidRPr="009B4140">
        <w:rPr>
          <w:rStyle w:val="FontStyle46"/>
          <w:sz w:val="24"/>
          <w:szCs w:val="24"/>
        </w:rPr>
        <w:t>1) обоснование выбранного варианта размещения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w:t>
      </w:r>
    </w:p>
    <w:p w:rsidR="009B4140" w:rsidRPr="009B4140" w:rsidRDefault="009B4140" w:rsidP="009B4140">
      <w:pPr>
        <w:pStyle w:val="Style6"/>
        <w:widowControl/>
        <w:tabs>
          <w:tab w:val="left" w:pos="0"/>
        </w:tabs>
        <w:spacing w:line="240" w:lineRule="auto"/>
        <w:ind w:firstLine="709"/>
        <w:rPr>
          <w:rStyle w:val="FontStyle46"/>
          <w:sz w:val="24"/>
          <w:szCs w:val="24"/>
        </w:rPr>
      </w:pPr>
      <w:r w:rsidRPr="009B4140">
        <w:rPr>
          <w:rStyle w:val="FontStyle46"/>
          <w:sz w:val="24"/>
          <w:szCs w:val="24"/>
        </w:rPr>
        <w:t>2) оценку возможного влияния планируемых для размещения объектов местного значения поселения на комплексное развитие этих территорий.</w:t>
      </w:r>
    </w:p>
    <w:p w:rsidR="009B4140" w:rsidRPr="009B4140" w:rsidRDefault="009B4140" w:rsidP="009B4140">
      <w:pPr>
        <w:pStyle w:val="Style6"/>
        <w:widowControl/>
        <w:tabs>
          <w:tab w:val="left" w:pos="0"/>
        </w:tabs>
        <w:ind w:firstLine="709"/>
        <w:rPr>
          <w:rStyle w:val="FontStyle46"/>
          <w:sz w:val="24"/>
          <w:szCs w:val="24"/>
        </w:rPr>
      </w:pPr>
    </w:p>
    <w:p w:rsidR="009B4140" w:rsidRPr="009B4140" w:rsidRDefault="009B4140" w:rsidP="009B4140">
      <w:pPr>
        <w:pStyle w:val="Style17"/>
        <w:widowControl/>
        <w:tabs>
          <w:tab w:val="left" w:pos="0"/>
        </w:tabs>
        <w:spacing w:line="240" w:lineRule="auto"/>
        <w:ind w:firstLine="709"/>
        <w:jc w:val="center"/>
        <w:rPr>
          <w:rStyle w:val="FontStyle45"/>
          <w:sz w:val="24"/>
        </w:rPr>
      </w:pPr>
      <w:r w:rsidRPr="009B4140">
        <w:rPr>
          <w:rStyle w:val="FontStyle45"/>
          <w:sz w:val="24"/>
        </w:rPr>
        <w:t>4.4</w:t>
      </w:r>
      <w:r w:rsidRPr="009B4140">
        <w:rPr>
          <w:rStyle w:val="FontStyle45"/>
          <w:bCs/>
          <w:sz w:val="24"/>
        </w:rPr>
        <w:tab/>
      </w:r>
      <w:r w:rsidRPr="009B4140">
        <w:rPr>
          <w:rStyle w:val="FontStyle45"/>
          <w:sz w:val="24"/>
        </w:rPr>
        <w:t>Предложения органов местного самоуправления и</w:t>
      </w:r>
      <w:r w:rsidRPr="009B4140">
        <w:rPr>
          <w:rStyle w:val="FontStyle45"/>
          <w:sz w:val="24"/>
        </w:rPr>
        <w:br/>
        <w:t>заинтересованных лиц</w:t>
      </w:r>
    </w:p>
    <w:p w:rsidR="009B4140" w:rsidRPr="009B4140" w:rsidRDefault="009B4140" w:rsidP="009B4140">
      <w:pPr>
        <w:pStyle w:val="Style17"/>
        <w:widowControl/>
        <w:tabs>
          <w:tab w:val="left" w:pos="0"/>
        </w:tabs>
        <w:ind w:firstLine="709"/>
        <w:jc w:val="both"/>
        <w:rPr>
          <w:rStyle w:val="FontStyle45"/>
          <w:sz w:val="24"/>
        </w:rPr>
      </w:pPr>
    </w:p>
    <w:p w:rsidR="009B4140" w:rsidRPr="009B4140" w:rsidRDefault="009B4140" w:rsidP="009B4140">
      <w:pPr>
        <w:pStyle w:val="Style6"/>
        <w:widowControl/>
        <w:tabs>
          <w:tab w:val="left" w:pos="0"/>
        </w:tabs>
        <w:spacing w:line="240" w:lineRule="auto"/>
        <w:ind w:firstLine="709"/>
        <w:rPr>
          <w:rStyle w:val="FontStyle46"/>
          <w:sz w:val="24"/>
          <w:szCs w:val="24"/>
        </w:rPr>
      </w:pPr>
      <w:r w:rsidRPr="009B4140">
        <w:rPr>
          <w:rStyle w:val="FontStyle46"/>
          <w:sz w:val="24"/>
          <w:szCs w:val="24"/>
        </w:rPr>
        <w:t>Согласно пункту 3 части 5 статьи 29.4 Градостроительного Кодекса Российской Федерации подготовка местных нормативов градостроительного проектирования осуществляется с учетом предложений органов местного самоуправления и заинтересованных лиц.</w:t>
      </w:r>
    </w:p>
    <w:p w:rsidR="009B4140" w:rsidRPr="009B4140" w:rsidRDefault="009B4140" w:rsidP="009B4140">
      <w:pPr>
        <w:pStyle w:val="Style6"/>
        <w:widowControl/>
        <w:tabs>
          <w:tab w:val="left" w:pos="0"/>
        </w:tabs>
        <w:spacing w:line="240" w:lineRule="auto"/>
        <w:ind w:firstLine="709"/>
        <w:rPr>
          <w:rStyle w:val="FontStyle46"/>
          <w:sz w:val="24"/>
          <w:szCs w:val="24"/>
        </w:rPr>
      </w:pPr>
      <w:r w:rsidRPr="009B4140">
        <w:rPr>
          <w:rStyle w:val="FontStyle46"/>
          <w:sz w:val="24"/>
          <w:szCs w:val="24"/>
        </w:rPr>
        <w:t>При подготовке нормативов градостроительного проектирования поселения в Администрацию поселения предложений от органов местного самоуправления и заинтересованных лиц, для учета в материалах по обоснованию, не поступало.</w:t>
      </w:r>
    </w:p>
    <w:p w:rsidR="009B4140" w:rsidRPr="009B4140" w:rsidRDefault="009B4140" w:rsidP="009B4140">
      <w:pPr>
        <w:pStyle w:val="Style6"/>
        <w:widowControl/>
        <w:tabs>
          <w:tab w:val="left" w:pos="0"/>
        </w:tabs>
        <w:ind w:firstLine="709"/>
        <w:rPr>
          <w:rStyle w:val="FontStyle46"/>
          <w:sz w:val="24"/>
          <w:szCs w:val="24"/>
        </w:rPr>
      </w:pPr>
    </w:p>
    <w:p w:rsidR="009B4140" w:rsidRPr="009B4140" w:rsidRDefault="009B4140" w:rsidP="009B4140">
      <w:pPr>
        <w:pStyle w:val="Style22"/>
        <w:widowControl/>
        <w:tabs>
          <w:tab w:val="left" w:pos="0"/>
        </w:tabs>
        <w:spacing w:line="240" w:lineRule="auto"/>
        <w:ind w:firstLine="709"/>
        <w:jc w:val="center"/>
        <w:rPr>
          <w:rStyle w:val="FontStyle45"/>
          <w:sz w:val="24"/>
        </w:rPr>
      </w:pPr>
      <w:r w:rsidRPr="009B4140">
        <w:rPr>
          <w:rStyle w:val="FontStyle45"/>
          <w:sz w:val="24"/>
        </w:rPr>
        <w:t xml:space="preserve">4.5  Обоснование расчетных показателей для объектов </w:t>
      </w:r>
    </w:p>
    <w:p w:rsidR="009B4140" w:rsidRPr="009B4140" w:rsidRDefault="009B4140" w:rsidP="009B4140">
      <w:pPr>
        <w:pStyle w:val="Style22"/>
        <w:widowControl/>
        <w:tabs>
          <w:tab w:val="left" w:pos="0"/>
        </w:tabs>
        <w:spacing w:line="240" w:lineRule="auto"/>
        <w:ind w:firstLine="709"/>
        <w:jc w:val="center"/>
        <w:rPr>
          <w:rStyle w:val="FontStyle45"/>
          <w:sz w:val="24"/>
        </w:rPr>
      </w:pPr>
      <w:r w:rsidRPr="009B4140">
        <w:rPr>
          <w:rStyle w:val="FontStyle45"/>
          <w:sz w:val="24"/>
        </w:rPr>
        <w:t>электро-, тепл</w:t>
      </w:r>
      <w:proofErr w:type="gramStart"/>
      <w:r w:rsidRPr="009B4140">
        <w:rPr>
          <w:rStyle w:val="FontStyle45"/>
          <w:sz w:val="24"/>
        </w:rPr>
        <w:t>о-</w:t>
      </w:r>
      <w:proofErr w:type="gramEnd"/>
      <w:r w:rsidRPr="009B4140">
        <w:rPr>
          <w:rStyle w:val="FontStyle45"/>
          <w:sz w:val="24"/>
        </w:rPr>
        <w:t>, газо- и водоснабжение населения, водоотведения</w:t>
      </w:r>
    </w:p>
    <w:p w:rsidR="009B4140" w:rsidRPr="009B4140" w:rsidRDefault="009B4140" w:rsidP="009B4140">
      <w:pPr>
        <w:pStyle w:val="Style22"/>
        <w:widowControl/>
        <w:tabs>
          <w:tab w:val="left" w:pos="0"/>
        </w:tabs>
        <w:spacing w:line="322" w:lineRule="exact"/>
        <w:ind w:firstLine="709"/>
        <w:jc w:val="both"/>
        <w:rPr>
          <w:rStyle w:val="FontStyle45"/>
          <w:sz w:val="24"/>
        </w:rPr>
      </w:pPr>
    </w:p>
    <w:p w:rsidR="009B4140" w:rsidRPr="009B4140" w:rsidRDefault="009B4140" w:rsidP="009B4140">
      <w:pPr>
        <w:pStyle w:val="Style22"/>
        <w:widowControl/>
        <w:tabs>
          <w:tab w:val="left" w:pos="0"/>
        </w:tabs>
        <w:spacing w:line="240" w:lineRule="auto"/>
        <w:ind w:firstLine="709"/>
        <w:jc w:val="both"/>
        <w:rPr>
          <w:rStyle w:val="FontStyle46"/>
          <w:sz w:val="24"/>
          <w:szCs w:val="24"/>
        </w:rPr>
      </w:pPr>
      <w:r w:rsidRPr="009B4140">
        <w:rPr>
          <w:rStyle w:val="FontStyle46"/>
          <w:sz w:val="24"/>
          <w:szCs w:val="24"/>
        </w:rPr>
        <w:t xml:space="preserve">Для   </w:t>
      </w:r>
      <w:r w:rsidRPr="009B4140">
        <w:rPr>
          <w:rStyle w:val="FontStyle45"/>
          <w:sz w:val="24"/>
        </w:rPr>
        <w:t xml:space="preserve">населенных   пунктов   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подлежат обоснованию следующие расчетные показатели минимально допустимого уровня обеспеченности </w:t>
      </w:r>
      <w:r w:rsidRPr="009B4140">
        <w:rPr>
          <w:rStyle w:val="FontStyle45"/>
          <w:sz w:val="24"/>
        </w:rPr>
        <w:t>объектами электро-, тепл</w:t>
      </w:r>
      <w:proofErr w:type="gramStart"/>
      <w:r w:rsidRPr="009B4140">
        <w:rPr>
          <w:rStyle w:val="FontStyle45"/>
          <w:sz w:val="24"/>
        </w:rPr>
        <w:t>о-</w:t>
      </w:r>
      <w:proofErr w:type="gramEnd"/>
      <w:r w:rsidRPr="009B4140">
        <w:rPr>
          <w:rStyle w:val="FontStyle45"/>
          <w:sz w:val="24"/>
        </w:rPr>
        <w:t xml:space="preserve">, газо- и водоснабжение населения, водоотведения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22"/>
        <w:widowControl/>
        <w:tabs>
          <w:tab w:val="left" w:pos="0"/>
        </w:tabs>
        <w:spacing w:line="322" w:lineRule="exact"/>
        <w:ind w:firstLine="709"/>
        <w:jc w:val="center"/>
        <w:rPr>
          <w:rStyle w:val="FontStyle45"/>
          <w:sz w:val="24"/>
        </w:rPr>
      </w:pPr>
    </w:p>
    <w:p w:rsidR="009B4140" w:rsidRPr="009B4140" w:rsidRDefault="009B4140" w:rsidP="009B4140">
      <w:pPr>
        <w:pStyle w:val="Style22"/>
        <w:widowControl/>
        <w:tabs>
          <w:tab w:val="left" w:pos="0"/>
        </w:tabs>
        <w:spacing w:line="240" w:lineRule="auto"/>
        <w:ind w:firstLine="0"/>
        <w:jc w:val="center"/>
        <w:rPr>
          <w:rStyle w:val="FontStyle45"/>
          <w:sz w:val="24"/>
        </w:rPr>
      </w:pPr>
      <w:r w:rsidRPr="009B4140">
        <w:rPr>
          <w:rStyle w:val="FontStyle45"/>
          <w:sz w:val="24"/>
        </w:rPr>
        <w:lastRenderedPageBreak/>
        <w:t>4.5.1 Расчетные показатели для объектов</w:t>
      </w:r>
    </w:p>
    <w:p w:rsidR="009B4140" w:rsidRPr="009B4140" w:rsidRDefault="009B4140" w:rsidP="009B4140">
      <w:pPr>
        <w:pStyle w:val="Style22"/>
        <w:widowControl/>
        <w:tabs>
          <w:tab w:val="left" w:pos="0"/>
        </w:tabs>
        <w:spacing w:line="240" w:lineRule="auto"/>
        <w:ind w:firstLine="0"/>
        <w:jc w:val="center"/>
        <w:rPr>
          <w:rStyle w:val="FontStyle45"/>
          <w:sz w:val="24"/>
        </w:rPr>
      </w:pPr>
      <w:r w:rsidRPr="009B4140">
        <w:rPr>
          <w:rStyle w:val="FontStyle45"/>
          <w:sz w:val="24"/>
        </w:rPr>
        <w:t>электроснабжения населения</w:t>
      </w:r>
    </w:p>
    <w:p w:rsidR="009B4140" w:rsidRPr="009B4140" w:rsidRDefault="009B4140" w:rsidP="009B4140">
      <w:pPr>
        <w:pStyle w:val="Style22"/>
        <w:widowControl/>
        <w:tabs>
          <w:tab w:val="left" w:pos="0"/>
        </w:tabs>
        <w:spacing w:line="322" w:lineRule="exact"/>
        <w:ind w:firstLine="709"/>
        <w:jc w:val="both"/>
        <w:rPr>
          <w:rStyle w:val="FontStyle45"/>
          <w:sz w:val="24"/>
        </w:rPr>
      </w:pPr>
    </w:p>
    <w:p w:rsidR="009B4140" w:rsidRPr="009B4140" w:rsidRDefault="009B4140" w:rsidP="009B4140">
      <w:pPr>
        <w:pStyle w:val="Style6"/>
        <w:widowControl/>
        <w:tabs>
          <w:tab w:val="left" w:pos="0"/>
          <w:tab w:val="left" w:leader="underscore" w:pos="9346"/>
        </w:tabs>
        <w:spacing w:line="240" w:lineRule="auto"/>
        <w:ind w:firstLine="709"/>
        <w:rPr>
          <w:rStyle w:val="FontStyle46"/>
          <w:sz w:val="24"/>
          <w:szCs w:val="24"/>
        </w:rPr>
      </w:pPr>
      <w:r w:rsidRPr="009B4140">
        <w:rPr>
          <w:rStyle w:val="FontStyle46"/>
          <w:sz w:val="24"/>
          <w:szCs w:val="24"/>
        </w:rPr>
        <w:t>Расчетные показатели минимально допустимого уровня</w:t>
      </w:r>
      <w:r w:rsidRPr="009B4140">
        <w:rPr>
          <w:rStyle w:val="FontStyle46"/>
          <w:sz w:val="24"/>
          <w:szCs w:val="24"/>
        </w:rPr>
        <w:br/>
        <w:t xml:space="preserve">обеспеченности </w:t>
      </w:r>
      <w:r w:rsidRPr="009B4140">
        <w:rPr>
          <w:rStyle w:val="FontStyle45"/>
          <w:sz w:val="24"/>
        </w:rPr>
        <w:t xml:space="preserve">для объектов электроснабжения населения </w:t>
      </w:r>
      <w:r w:rsidRPr="009B4140">
        <w:rPr>
          <w:rStyle w:val="FontStyle46"/>
          <w:sz w:val="24"/>
          <w:szCs w:val="24"/>
        </w:rPr>
        <w:t>и расчетных</w:t>
      </w:r>
      <w:r w:rsidRPr="009B4140">
        <w:rPr>
          <w:rStyle w:val="FontStyle46"/>
          <w:sz w:val="24"/>
          <w:szCs w:val="24"/>
        </w:rPr>
        <w:br/>
        <w:t>показателей максимально допустимого уровня территориальной доступности</w:t>
      </w:r>
      <w:r w:rsidRPr="009B4140">
        <w:rPr>
          <w:rStyle w:val="FontStyle46"/>
          <w:sz w:val="24"/>
          <w:szCs w:val="24"/>
        </w:rPr>
        <w:br/>
        <w:t>таких объектов для населения поселения:</w:t>
      </w:r>
    </w:p>
    <w:p w:rsidR="009B4140" w:rsidRPr="009B4140" w:rsidRDefault="009B4140" w:rsidP="009B4140">
      <w:pPr>
        <w:pStyle w:val="Style6"/>
        <w:widowControl/>
        <w:tabs>
          <w:tab w:val="left" w:leader="underscore" w:pos="9346"/>
        </w:tabs>
        <w:ind w:firstLine="696"/>
        <w:rPr>
          <w:rStyle w:val="FontStyle46"/>
          <w:sz w:val="24"/>
          <w:szCs w:val="24"/>
          <w:u w:val="single"/>
        </w:rPr>
      </w:pPr>
    </w:p>
    <w:tbl>
      <w:tblPr>
        <w:tblW w:w="9214" w:type="dxa"/>
        <w:tblInd w:w="40" w:type="dxa"/>
        <w:tblLayout w:type="fixed"/>
        <w:tblCellMar>
          <w:left w:w="40" w:type="dxa"/>
          <w:right w:w="40" w:type="dxa"/>
        </w:tblCellMar>
        <w:tblLook w:val="0000" w:firstRow="0" w:lastRow="0" w:firstColumn="0" w:lastColumn="0" w:noHBand="0" w:noVBand="0"/>
      </w:tblPr>
      <w:tblGrid>
        <w:gridCol w:w="4507"/>
        <w:gridCol w:w="19"/>
        <w:gridCol w:w="4688"/>
      </w:tblGrid>
      <w:tr w:rsidR="009B4140" w:rsidRPr="009B4140" w:rsidTr="009B4140">
        <w:tc>
          <w:tcPr>
            <w:tcW w:w="4526" w:type="dxa"/>
            <w:gridSpan w:val="2"/>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left="5" w:hanging="5"/>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firstLine="5"/>
              <w:jc w:val="center"/>
              <w:rPr>
                <w:rStyle w:val="FontStyle46"/>
                <w:sz w:val="24"/>
                <w:szCs w:val="24"/>
              </w:rPr>
            </w:pPr>
            <w:r w:rsidRPr="009B4140">
              <w:rPr>
                <w:rStyle w:val="FontStyle46"/>
                <w:sz w:val="24"/>
                <w:szCs w:val="24"/>
              </w:rPr>
              <w:t>Объекты электроснабжения (трансформаторные подстанции, линии электропередач и т.д.)</w:t>
            </w:r>
          </w:p>
        </w:tc>
      </w:tr>
      <w:tr w:rsidR="009B4140" w:rsidRPr="009B4140" w:rsidTr="009B4140">
        <w:tc>
          <w:tcPr>
            <w:tcW w:w="4526" w:type="dxa"/>
            <w:gridSpan w:val="2"/>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Территория применения расчетных показателей</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Вся территория населенных пунктов муниципального образования</w:t>
            </w:r>
          </w:p>
        </w:tc>
      </w:tr>
      <w:tr w:rsidR="009B4140" w:rsidRPr="009B4140" w:rsidTr="009B4140">
        <w:tc>
          <w:tcPr>
            <w:tcW w:w="4526" w:type="dxa"/>
            <w:gridSpan w:val="2"/>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Обоснование расчетных показателей минимально допустимого уровня обеспеченности объектами</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firstLine="5"/>
              <w:jc w:val="center"/>
              <w:rPr>
                <w:rStyle w:val="FontStyle46"/>
                <w:sz w:val="24"/>
                <w:szCs w:val="24"/>
              </w:rPr>
            </w:pPr>
            <w:r w:rsidRPr="009B4140">
              <w:rPr>
                <w:rStyle w:val="FontStyle46"/>
                <w:sz w:val="24"/>
                <w:szCs w:val="24"/>
              </w:rPr>
              <w:t>Обеспечение благоприятных условий жизнедеятельности населения, в том числе объектами инженерной и транспортной инфраструктур</w:t>
            </w:r>
          </w:p>
        </w:tc>
      </w:tr>
      <w:tr w:rsidR="009B4140" w:rsidRPr="009B4140" w:rsidTr="009B4140">
        <w:tc>
          <w:tcPr>
            <w:tcW w:w="4526" w:type="dxa"/>
            <w:gridSpan w:val="2"/>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Обоснование расчетных показателей максимально допустимого уровня территориальной доступности объектов для населения поселения</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firstLine="5"/>
              <w:jc w:val="center"/>
              <w:rPr>
                <w:rStyle w:val="FontStyle46"/>
                <w:sz w:val="24"/>
                <w:szCs w:val="24"/>
              </w:rPr>
            </w:pPr>
            <w:r w:rsidRPr="009B4140">
              <w:rPr>
                <w:rStyle w:val="FontStyle46"/>
                <w:sz w:val="24"/>
                <w:szCs w:val="24"/>
              </w:rPr>
              <w:t xml:space="preserve">Определяется точкой подключения к объектам энергоснабжения согласно техническим условиям </w:t>
            </w:r>
            <w:proofErr w:type="spellStart"/>
            <w:r w:rsidRPr="009B4140">
              <w:rPr>
                <w:rStyle w:val="FontStyle46"/>
                <w:sz w:val="24"/>
                <w:szCs w:val="24"/>
              </w:rPr>
              <w:t>энергоснабжающей</w:t>
            </w:r>
            <w:proofErr w:type="spellEnd"/>
            <w:r w:rsidRPr="009B4140">
              <w:rPr>
                <w:rStyle w:val="FontStyle46"/>
                <w:sz w:val="24"/>
                <w:szCs w:val="24"/>
              </w:rPr>
              <w:t xml:space="preserve"> организации.</w:t>
            </w:r>
          </w:p>
        </w:tc>
      </w:tr>
      <w:tr w:rsidR="009B4140" w:rsidRPr="009B4140" w:rsidTr="009B4140">
        <w:tc>
          <w:tcPr>
            <w:tcW w:w="4526" w:type="dxa"/>
            <w:gridSpan w:val="2"/>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 xml:space="preserve">Предельные значения расчетных показателей   </w:t>
            </w:r>
            <w:proofErr w:type="gramStart"/>
            <w:r w:rsidRPr="009B4140">
              <w:rPr>
                <w:rStyle w:val="FontStyle45"/>
                <w:sz w:val="24"/>
              </w:rPr>
              <w:t>установленное</w:t>
            </w:r>
            <w:proofErr w:type="gramEnd"/>
            <w:r w:rsidRPr="009B4140">
              <w:rPr>
                <w:rStyle w:val="FontStyle45"/>
                <w:sz w:val="24"/>
              </w:rPr>
              <w:t xml:space="preserve"> в региональных нормативах градостроительного проектирования:</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526" w:type="dxa"/>
            <w:gridSpan w:val="2"/>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t>минимально допустимый уровень обеспеченности объектами местного значения поселения</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tabs>
                <w:tab w:val="left" w:pos="4081"/>
              </w:tabs>
              <w:spacing w:line="240" w:lineRule="auto"/>
              <w:ind w:right="-30"/>
              <w:jc w:val="center"/>
              <w:rPr>
                <w:rStyle w:val="FontStyle45"/>
                <w:sz w:val="24"/>
              </w:rPr>
            </w:pPr>
            <w:r w:rsidRPr="009B4140">
              <w:rPr>
                <w:rStyle w:val="FontStyle45"/>
                <w:sz w:val="24"/>
              </w:rPr>
              <w:t>Не установлено</w:t>
            </w:r>
          </w:p>
        </w:tc>
      </w:tr>
      <w:tr w:rsidR="009B4140" w:rsidRPr="009B4140" w:rsidTr="009B4140">
        <w:tc>
          <w:tcPr>
            <w:tcW w:w="4526" w:type="dxa"/>
            <w:gridSpan w:val="2"/>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местного значения поселения для       населения поселения</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tabs>
                <w:tab w:val="left" w:pos="4081"/>
              </w:tabs>
              <w:spacing w:line="240" w:lineRule="auto"/>
              <w:ind w:right="-30"/>
              <w:jc w:val="center"/>
              <w:rPr>
                <w:rStyle w:val="FontStyle45"/>
                <w:sz w:val="24"/>
              </w:rPr>
            </w:pPr>
            <w:r w:rsidRPr="009B4140">
              <w:rPr>
                <w:rStyle w:val="FontStyle45"/>
                <w:sz w:val="24"/>
              </w:rPr>
              <w:t>Не установлено</w:t>
            </w:r>
          </w:p>
        </w:tc>
      </w:tr>
      <w:tr w:rsidR="009B4140" w:rsidRPr="009B4140" w:rsidTr="009B4140">
        <w:tc>
          <w:tcPr>
            <w:tcW w:w="45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707" w:type="dxa"/>
            <w:gridSpan w:val="2"/>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95% объектов расположенных на территории населенных пунктов поселения</w:t>
            </w:r>
          </w:p>
        </w:tc>
      </w:tr>
      <w:tr w:rsidR="009B4140" w:rsidRPr="009B4140" w:rsidTr="009B4140">
        <w:tc>
          <w:tcPr>
            <w:tcW w:w="45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tc>
        <w:tc>
          <w:tcPr>
            <w:tcW w:w="4707" w:type="dxa"/>
            <w:gridSpan w:val="2"/>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 xml:space="preserve">Согласно техническим условиям </w:t>
            </w:r>
            <w:proofErr w:type="spellStart"/>
            <w:r w:rsidRPr="009B4140">
              <w:rPr>
                <w:rStyle w:val="FontStyle45"/>
                <w:sz w:val="24"/>
              </w:rPr>
              <w:t>энергоснабжающей</w:t>
            </w:r>
            <w:proofErr w:type="spellEnd"/>
            <w:r w:rsidRPr="009B4140">
              <w:rPr>
                <w:rStyle w:val="FontStyle45"/>
                <w:sz w:val="24"/>
              </w:rPr>
              <w:t xml:space="preserve"> организации</w:t>
            </w:r>
          </w:p>
        </w:tc>
      </w:tr>
    </w:tbl>
    <w:p w:rsidR="009B4140" w:rsidRPr="009B4140" w:rsidRDefault="009B4140" w:rsidP="009B4140">
      <w:pPr>
        <w:jc w:val="center"/>
        <w:rPr>
          <w:sz w:val="24"/>
          <w:szCs w:val="24"/>
        </w:rPr>
      </w:pPr>
    </w:p>
    <w:p w:rsidR="009B4140" w:rsidRPr="009B4140" w:rsidRDefault="009B4140" w:rsidP="009B4140">
      <w:pPr>
        <w:pStyle w:val="Style35"/>
        <w:widowControl/>
        <w:spacing w:line="240" w:lineRule="auto"/>
        <w:jc w:val="center"/>
        <w:rPr>
          <w:rStyle w:val="FontStyle45"/>
          <w:sz w:val="24"/>
        </w:rPr>
      </w:pPr>
      <w:r w:rsidRPr="009B4140">
        <w:rPr>
          <w:rStyle w:val="FontStyle45"/>
          <w:sz w:val="24"/>
        </w:rPr>
        <w:t xml:space="preserve">4.5.2 Расчетные показатели для объектов </w:t>
      </w:r>
    </w:p>
    <w:p w:rsidR="009B4140" w:rsidRPr="009B4140" w:rsidRDefault="009B4140" w:rsidP="009B4140">
      <w:pPr>
        <w:pStyle w:val="Style35"/>
        <w:widowControl/>
        <w:spacing w:line="240" w:lineRule="auto"/>
        <w:jc w:val="center"/>
        <w:rPr>
          <w:rStyle w:val="FontStyle45"/>
          <w:sz w:val="24"/>
        </w:rPr>
      </w:pPr>
      <w:r w:rsidRPr="009B4140">
        <w:rPr>
          <w:rStyle w:val="FontStyle45"/>
          <w:sz w:val="24"/>
        </w:rPr>
        <w:t>теплоснабжения населения</w:t>
      </w:r>
    </w:p>
    <w:p w:rsidR="009B4140" w:rsidRPr="009B4140" w:rsidRDefault="009B4140" w:rsidP="009B4140">
      <w:pPr>
        <w:pStyle w:val="Style35"/>
        <w:widowControl/>
        <w:spacing w:line="322" w:lineRule="exact"/>
        <w:jc w:val="center"/>
        <w:rPr>
          <w:rStyle w:val="FontStyle45"/>
          <w:sz w:val="24"/>
        </w:rPr>
      </w:pPr>
    </w:p>
    <w:p w:rsidR="009B4140" w:rsidRPr="009B4140" w:rsidRDefault="009B4140" w:rsidP="009B4140">
      <w:pPr>
        <w:pStyle w:val="Style35"/>
        <w:widowControl/>
        <w:spacing w:line="240" w:lineRule="auto"/>
        <w:ind w:firstLine="709"/>
        <w:jc w:val="both"/>
        <w:rPr>
          <w:rStyle w:val="FontStyle46"/>
          <w:sz w:val="24"/>
          <w:szCs w:val="24"/>
        </w:rPr>
      </w:pPr>
      <w:r w:rsidRPr="009B4140">
        <w:rPr>
          <w:rStyle w:val="FontStyle46"/>
          <w:sz w:val="24"/>
          <w:szCs w:val="24"/>
        </w:rPr>
        <w:t xml:space="preserve">Расчетные      показатели      минимально      допустимого      уровня обеспеченности </w:t>
      </w:r>
      <w:r w:rsidRPr="009B4140">
        <w:rPr>
          <w:rStyle w:val="FontStyle45"/>
          <w:sz w:val="24"/>
        </w:rPr>
        <w:t xml:space="preserve">для объектов теплоснабжения населения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4641"/>
      </w:tblGrid>
      <w:tr w:rsidR="009B4140" w:rsidRPr="009B4140" w:rsidTr="009B4140">
        <w:tc>
          <w:tcPr>
            <w:tcW w:w="4646" w:type="dxa"/>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641" w:type="dxa"/>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Объекты теплоснабжения тепловой энергии жилой и общественно-деловой застройки (тепловые сети, котельные и т.д.)</w:t>
            </w:r>
          </w:p>
        </w:tc>
      </w:tr>
      <w:tr w:rsidR="009B4140" w:rsidRPr="009B4140" w:rsidTr="009B4140">
        <w:tc>
          <w:tcPr>
            <w:tcW w:w="4646" w:type="dxa"/>
          </w:tcPr>
          <w:p w:rsidR="009B4140" w:rsidRPr="009B4140" w:rsidRDefault="009B4140" w:rsidP="009B4140">
            <w:pPr>
              <w:pStyle w:val="Style16"/>
              <w:widowControl/>
              <w:spacing w:line="240" w:lineRule="auto"/>
              <w:ind w:firstLine="5"/>
              <w:jc w:val="center"/>
              <w:rPr>
                <w:rStyle w:val="FontStyle45"/>
                <w:sz w:val="24"/>
              </w:rPr>
            </w:pPr>
            <w:r w:rsidRPr="009B4140">
              <w:rPr>
                <w:rStyle w:val="FontStyle45"/>
                <w:sz w:val="24"/>
              </w:rPr>
              <w:t xml:space="preserve">Территория применения расчетных </w:t>
            </w:r>
            <w:r w:rsidRPr="009B4140">
              <w:rPr>
                <w:rStyle w:val="FontStyle45"/>
                <w:sz w:val="24"/>
              </w:rPr>
              <w:lastRenderedPageBreak/>
              <w:t>показателей</w:t>
            </w:r>
          </w:p>
        </w:tc>
        <w:tc>
          <w:tcPr>
            <w:tcW w:w="4641" w:type="dxa"/>
          </w:tcPr>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lastRenderedPageBreak/>
              <w:t xml:space="preserve">Вся территория населенных пунктов </w:t>
            </w:r>
            <w:r w:rsidRPr="009B4140">
              <w:rPr>
                <w:rStyle w:val="FontStyle46"/>
                <w:sz w:val="24"/>
                <w:szCs w:val="24"/>
              </w:rPr>
              <w:lastRenderedPageBreak/>
              <w:t>муниципального образования</w:t>
            </w:r>
          </w:p>
        </w:tc>
      </w:tr>
      <w:tr w:rsidR="009B4140" w:rsidRPr="009B4140" w:rsidTr="009B4140">
        <w:tc>
          <w:tcPr>
            <w:tcW w:w="4646" w:type="dxa"/>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lastRenderedPageBreak/>
              <w:t>Обоснование расчетных показателей            минимально допустимого уровня обеспеченности объектами</w:t>
            </w:r>
          </w:p>
        </w:tc>
        <w:tc>
          <w:tcPr>
            <w:tcW w:w="4641" w:type="dxa"/>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Обеспечение благоприятных условий жизнедеятельности населения, в том числе объектами инженерной и транспортной инфраструктур</w:t>
            </w:r>
          </w:p>
        </w:tc>
      </w:tr>
      <w:tr w:rsidR="009B4140" w:rsidRPr="009B4140" w:rsidTr="009B4140">
        <w:tc>
          <w:tcPr>
            <w:tcW w:w="4646" w:type="dxa"/>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максимально допустимого уровня территориальной доступности объектов       для  населения поселения</w:t>
            </w:r>
          </w:p>
        </w:tc>
        <w:tc>
          <w:tcPr>
            <w:tcW w:w="4641" w:type="dxa"/>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 xml:space="preserve">Определяется точкой подключения к объектам теплоснабжения согласно техническим условиям </w:t>
            </w:r>
            <w:proofErr w:type="spellStart"/>
            <w:r w:rsidRPr="009B4140">
              <w:rPr>
                <w:rStyle w:val="FontStyle46"/>
                <w:sz w:val="24"/>
                <w:szCs w:val="24"/>
              </w:rPr>
              <w:t>энергоснабжающей</w:t>
            </w:r>
            <w:proofErr w:type="spellEnd"/>
            <w:r w:rsidRPr="009B4140">
              <w:rPr>
                <w:rStyle w:val="FontStyle46"/>
                <w:sz w:val="24"/>
                <w:szCs w:val="24"/>
              </w:rPr>
              <w:t xml:space="preserve"> организации.</w:t>
            </w:r>
          </w:p>
        </w:tc>
      </w:tr>
      <w:tr w:rsidR="009B4140" w:rsidRPr="009B4140" w:rsidTr="009B4140">
        <w:tc>
          <w:tcPr>
            <w:tcW w:w="4646" w:type="dxa"/>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 xml:space="preserve">Предельные значения расчетных показателей  </w:t>
            </w:r>
            <w:proofErr w:type="gramStart"/>
            <w:r w:rsidRPr="009B4140">
              <w:rPr>
                <w:rStyle w:val="FontStyle45"/>
                <w:sz w:val="24"/>
              </w:rPr>
              <w:t>установленное</w:t>
            </w:r>
            <w:proofErr w:type="gramEnd"/>
            <w:r w:rsidRPr="009B4140">
              <w:rPr>
                <w:rStyle w:val="FontStyle45"/>
                <w:sz w:val="24"/>
              </w:rPr>
              <w:t xml:space="preserve">  в региональных  нормативах градостроительного проектирования:</w:t>
            </w:r>
          </w:p>
        </w:tc>
        <w:tc>
          <w:tcPr>
            <w:tcW w:w="4641" w:type="dxa"/>
          </w:tcPr>
          <w:p w:rsidR="009B4140" w:rsidRPr="009B4140" w:rsidRDefault="009B4140" w:rsidP="009B4140">
            <w:pPr>
              <w:pStyle w:val="Style40"/>
              <w:widowControl/>
              <w:jc w:val="center"/>
            </w:pPr>
          </w:p>
        </w:tc>
      </w:tr>
      <w:tr w:rsidR="009B4140" w:rsidRPr="009B4140" w:rsidTr="009B4140">
        <w:tc>
          <w:tcPr>
            <w:tcW w:w="4646"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 местного значения поселения</w:t>
            </w:r>
          </w:p>
        </w:tc>
        <w:tc>
          <w:tcPr>
            <w:tcW w:w="4641" w:type="dxa"/>
          </w:tcPr>
          <w:p w:rsidR="009B4140" w:rsidRPr="009B4140" w:rsidRDefault="009B4140" w:rsidP="009B4140">
            <w:pPr>
              <w:pStyle w:val="Style35"/>
              <w:widowControl/>
              <w:spacing w:line="240" w:lineRule="auto"/>
              <w:ind w:right="669"/>
              <w:jc w:val="center"/>
              <w:rPr>
                <w:rStyle w:val="FontStyle45"/>
                <w:sz w:val="24"/>
              </w:rPr>
            </w:pPr>
            <w:r w:rsidRPr="009B4140">
              <w:rPr>
                <w:rStyle w:val="FontStyle45"/>
                <w:sz w:val="24"/>
              </w:rPr>
              <w:t>Не установлено</w:t>
            </w:r>
          </w:p>
        </w:tc>
      </w:tr>
      <w:tr w:rsidR="009B4140" w:rsidRPr="009B4140" w:rsidTr="009B4140">
        <w:tc>
          <w:tcPr>
            <w:tcW w:w="4646"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местного значения поселения для       населения поселения</w:t>
            </w:r>
          </w:p>
        </w:tc>
        <w:tc>
          <w:tcPr>
            <w:tcW w:w="4641" w:type="dxa"/>
          </w:tcPr>
          <w:p w:rsidR="009B4140" w:rsidRPr="009B4140" w:rsidRDefault="009B4140" w:rsidP="009B4140">
            <w:pPr>
              <w:pStyle w:val="Style35"/>
              <w:widowControl/>
              <w:spacing w:line="240" w:lineRule="auto"/>
              <w:ind w:right="669"/>
              <w:jc w:val="center"/>
              <w:rPr>
                <w:rStyle w:val="FontStyle45"/>
                <w:sz w:val="24"/>
              </w:rPr>
            </w:pPr>
            <w:r w:rsidRPr="009B4140">
              <w:rPr>
                <w:rStyle w:val="FontStyle45"/>
                <w:sz w:val="24"/>
              </w:rPr>
              <w:t>Не установлено</w:t>
            </w:r>
          </w:p>
        </w:tc>
      </w:tr>
      <w:tr w:rsidR="009B4140" w:rsidRPr="009B4140" w:rsidTr="009B4140">
        <w:tc>
          <w:tcPr>
            <w:tcW w:w="4646" w:type="dxa"/>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Значения расчетных показателей,    устанавливаемые для основной части нормативов градостроительного проектирования</w:t>
            </w:r>
          </w:p>
        </w:tc>
        <w:tc>
          <w:tcPr>
            <w:tcW w:w="4641" w:type="dxa"/>
          </w:tcPr>
          <w:p w:rsidR="009B4140" w:rsidRPr="009B4140" w:rsidRDefault="009B4140" w:rsidP="009B4140">
            <w:pPr>
              <w:pStyle w:val="Style40"/>
              <w:widowControl/>
              <w:jc w:val="center"/>
            </w:pPr>
          </w:p>
        </w:tc>
      </w:tr>
      <w:tr w:rsidR="009B4140" w:rsidRPr="009B4140" w:rsidTr="009B4140">
        <w:tc>
          <w:tcPr>
            <w:tcW w:w="4646"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641" w:type="dxa"/>
          </w:tcPr>
          <w:p w:rsidR="009B4140" w:rsidRPr="009B4140" w:rsidRDefault="009B4140" w:rsidP="009B4140">
            <w:pPr>
              <w:pStyle w:val="Style40"/>
              <w:widowControl/>
              <w:jc w:val="center"/>
            </w:pPr>
          </w:p>
        </w:tc>
      </w:tr>
      <w:tr w:rsidR="009B4140" w:rsidRPr="009B4140" w:rsidTr="009B4140">
        <w:tc>
          <w:tcPr>
            <w:tcW w:w="4646"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централизованных  источников тепловой энергии жилой и общественно-деловой застройки</w:t>
            </w:r>
          </w:p>
        </w:tc>
        <w:tc>
          <w:tcPr>
            <w:tcW w:w="4641" w:type="dxa"/>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25% объектов расположенных на территории населенных пунктов поселения</w:t>
            </w:r>
          </w:p>
        </w:tc>
      </w:tr>
      <w:tr w:rsidR="009B4140" w:rsidRPr="009B4140" w:rsidTr="009B4140">
        <w:tc>
          <w:tcPr>
            <w:tcW w:w="4646" w:type="dxa"/>
          </w:tcPr>
          <w:p w:rsidR="009B4140" w:rsidRPr="009B4140" w:rsidRDefault="009B4140" w:rsidP="009B4140">
            <w:pPr>
              <w:pStyle w:val="Style29"/>
              <w:widowControl/>
              <w:spacing w:line="240" w:lineRule="auto"/>
              <w:ind w:firstLine="5"/>
              <w:jc w:val="center"/>
              <w:rPr>
                <w:rStyle w:val="FontStyle46"/>
                <w:sz w:val="24"/>
                <w:szCs w:val="24"/>
              </w:rPr>
            </w:pPr>
            <w:r w:rsidRPr="009B4140">
              <w:rPr>
                <w:rStyle w:val="FontStyle46"/>
                <w:sz w:val="24"/>
                <w:szCs w:val="24"/>
              </w:rPr>
              <w:t>автономных источников тепловой энергии  жилой  и  общественно-деловой застройки</w:t>
            </w:r>
          </w:p>
        </w:tc>
        <w:tc>
          <w:tcPr>
            <w:tcW w:w="4641" w:type="dxa"/>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75% объектов расположенных на территории населенных пунктов поселения</w:t>
            </w:r>
          </w:p>
        </w:tc>
      </w:tr>
      <w:tr w:rsidR="009B4140" w:rsidRPr="009B4140" w:rsidTr="009B4140">
        <w:tc>
          <w:tcPr>
            <w:tcW w:w="4646"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tc>
        <w:tc>
          <w:tcPr>
            <w:tcW w:w="4641"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 xml:space="preserve">Согласно техническим условиям </w:t>
            </w:r>
            <w:proofErr w:type="spellStart"/>
            <w:r w:rsidRPr="009B4140">
              <w:rPr>
                <w:rStyle w:val="FontStyle46"/>
                <w:sz w:val="24"/>
                <w:szCs w:val="24"/>
              </w:rPr>
              <w:t>энергоснабжающей</w:t>
            </w:r>
            <w:proofErr w:type="spellEnd"/>
            <w:r w:rsidRPr="009B4140">
              <w:rPr>
                <w:rStyle w:val="FontStyle46"/>
                <w:sz w:val="24"/>
                <w:szCs w:val="24"/>
              </w:rPr>
              <w:t xml:space="preserve"> организации и/или Схеме теплоснабжения поселения</w:t>
            </w:r>
          </w:p>
        </w:tc>
      </w:tr>
    </w:tbl>
    <w:p w:rsidR="009B4140" w:rsidRPr="009B4140" w:rsidRDefault="009B4140" w:rsidP="009B4140">
      <w:pPr>
        <w:pStyle w:val="Style35"/>
        <w:widowControl/>
        <w:spacing w:line="322" w:lineRule="exact"/>
        <w:ind w:firstLine="708"/>
        <w:jc w:val="center"/>
        <w:rPr>
          <w:rStyle w:val="FontStyle45"/>
          <w:sz w:val="24"/>
        </w:rPr>
      </w:pPr>
    </w:p>
    <w:p w:rsidR="009B4140" w:rsidRPr="009B4140" w:rsidRDefault="009B4140" w:rsidP="009B4140">
      <w:pPr>
        <w:pStyle w:val="Style35"/>
        <w:widowControl/>
        <w:spacing w:line="322" w:lineRule="exact"/>
        <w:ind w:firstLine="708"/>
        <w:jc w:val="center"/>
        <w:rPr>
          <w:rStyle w:val="FontStyle45"/>
          <w:sz w:val="24"/>
        </w:rPr>
      </w:pPr>
    </w:p>
    <w:p w:rsidR="009B4140" w:rsidRPr="009B4140" w:rsidRDefault="009B4140" w:rsidP="009B4140">
      <w:pPr>
        <w:pStyle w:val="Style35"/>
        <w:widowControl/>
        <w:spacing w:line="240" w:lineRule="auto"/>
        <w:ind w:firstLine="709"/>
        <w:jc w:val="center"/>
        <w:rPr>
          <w:rStyle w:val="FontStyle45"/>
          <w:sz w:val="24"/>
        </w:rPr>
      </w:pPr>
      <w:r w:rsidRPr="009B4140">
        <w:rPr>
          <w:rStyle w:val="FontStyle45"/>
          <w:sz w:val="24"/>
        </w:rPr>
        <w:t>4.5.3 Расчетные показатели для объектов</w:t>
      </w:r>
    </w:p>
    <w:p w:rsidR="009B4140" w:rsidRPr="009B4140" w:rsidRDefault="009B4140" w:rsidP="009B4140">
      <w:pPr>
        <w:pStyle w:val="Style35"/>
        <w:widowControl/>
        <w:spacing w:line="240" w:lineRule="auto"/>
        <w:ind w:firstLine="709"/>
        <w:jc w:val="center"/>
        <w:rPr>
          <w:rStyle w:val="FontStyle45"/>
          <w:sz w:val="24"/>
        </w:rPr>
      </w:pPr>
      <w:r w:rsidRPr="009B4140">
        <w:rPr>
          <w:rStyle w:val="FontStyle45"/>
          <w:sz w:val="24"/>
        </w:rPr>
        <w:t>газоснабжения населения</w:t>
      </w:r>
    </w:p>
    <w:p w:rsidR="009B4140" w:rsidRPr="009B4140" w:rsidRDefault="009B4140" w:rsidP="009B4140">
      <w:pPr>
        <w:pStyle w:val="Style35"/>
        <w:widowControl/>
        <w:spacing w:line="322" w:lineRule="exact"/>
        <w:ind w:firstLine="708"/>
        <w:jc w:val="both"/>
        <w:rPr>
          <w:rStyle w:val="FontStyle46"/>
          <w:sz w:val="24"/>
          <w:szCs w:val="24"/>
        </w:rPr>
      </w:pPr>
    </w:p>
    <w:p w:rsidR="009B4140" w:rsidRPr="009B4140" w:rsidRDefault="009B4140" w:rsidP="009B4140">
      <w:pPr>
        <w:pStyle w:val="Style35"/>
        <w:widowControl/>
        <w:spacing w:line="240" w:lineRule="auto"/>
        <w:ind w:firstLine="709"/>
        <w:jc w:val="both"/>
        <w:rPr>
          <w:rStyle w:val="FontStyle46"/>
          <w:sz w:val="24"/>
          <w:szCs w:val="24"/>
        </w:rPr>
      </w:pPr>
      <w:r w:rsidRPr="009B4140">
        <w:rPr>
          <w:rStyle w:val="FontStyle46"/>
          <w:sz w:val="24"/>
          <w:szCs w:val="24"/>
        </w:rPr>
        <w:t xml:space="preserve">Расчетные      показатели      минимально      допустимого      уровня обеспеченности </w:t>
      </w:r>
      <w:r w:rsidRPr="009B4140">
        <w:rPr>
          <w:rStyle w:val="FontStyle45"/>
          <w:sz w:val="24"/>
        </w:rPr>
        <w:t xml:space="preserve">для объектов газоснабжение населения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35"/>
        <w:widowControl/>
        <w:spacing w:line="322" w:lineRule="exact"/>
        <w:jc w:val="both"/>
        <w:rPr>
          <w:rStyle w:val="FontStyle46"/>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4"/>
        <w:gridCol w:w="4787"/>
      </w:tblGrid>
      <w:tr w:rsidR="009B4140" w:rsidRPr="009B4140" w:rsidTr="009B4140">
        <w:tc>
          <w:tcPr>
            <w:tcW w:w="4926" w:type="dxa"/>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927"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Объекты газоснабжения населения (распределительные сети газоснабжения, ГРПБ, ГРПШ)</w:t>
            </w:r>
          </w:p>
        </w:tc>
      </w:tr>
      <w:tr w:rsidR="009B4140" w:rsidRPr="009B4140" w:rsidTr="009B4140">
        <w:tc>
          <w:tcPr>
            <w:tcW w:w="4926" w:type="dxa"/>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Территория применения расчетных показателей</w:t>
            </w:r>
          </w:p>
        </w:tc>
        <w:tc>
          <w:tcPr>
            <w:tcW w:w="4927" w:type="dxa"/>
          </w:tcPr>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t>Вся территория населенных пунктов муниципального образования</w:t>
            </w:r>
          </w:p>
        </w:tc>
      </w:tr>
      <w:tr w:rsidR="009B4140" w:rsidRPr="009B4140" w:rsidTr="009B4140">
        <w:tc>
          <w:tcPr>
            <w:tcW w:w="4926" w:type="dxa"/>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 xml:space="preserve">Обоснование расчетных показателей            </w:t>
            </w:r>
            <w:r w:rsidRPr="009B4140">
              <w:rPr>
                <w:rStyle w:val="FontStyle45"/>
                <w:sz w:val="24"/>
              </w:rPr>
              <w:lastRenderedPageBreak/>
              <w:t>минимально допустимого уровня обеспеченности объектами</w:t>
            </w:r>
          </w:p>
        </w:tc>
        <w:tc>
          <w:tcPr>
            <w:tcW w:w="4927" w:type="dxa"/>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lastRenderedPageBreak/>
              <w:t xml:space="preserve">Обеспечение благоприятных условий </w:t>
            </w:r>
            <w:r w:rsidRPr="009B4140">
              <w:rPr>
                <w:rStyle w:val="FontStyle46"/>
                <w:sz w:val="24"/>
                <w:szCs w:val="24"/>
              </w:rPr>
              <w:lastRenderedPageBreak/>
              <w:t>жизнедеятельности населения, в том числе объектами инженерной и транспортной инфраструктур</w:t>
            </w:r>
          </w:p>
        </w:tc>
      </w:tr>
      <w:tr w:rsidR="009B4140" w:rsidRPr="009B4140" w:rsidTr="009B4140">
        <w:tc>
          <w:tcPr>
            <w:tcW w:w="4926" w:type="dxa"/>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lastRenderedPageBreak/>
              <w:t>Обоснование расчетных показателей           максимально допустимого уровня территориальной доступности объектов для  населения поселения</w:t>
            </w:r>
          </w:p>
        </w:tc>
        <w:tc>
          <w:tcPr>
            <w:tcW w:w="4927" w:type="dxa"/>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 xml:space="preserve">Определяется точкой подключения к объектам газоснабжения согласно техническим условиям </w:t>
            </w:r>
            <w:proofErr w:type="spellStart"/>
            <w:r w:rsidRPr="009B4140">
              <w:rPr>
                <w:rStyle w:val="FontStyle46"/>
                <w:sz w:val="24"/>
                <w:szCs w:val="24"/>
              </w:rPr>
              <w:t>энергоснабжающей</w:t>
            </w:r>
            <w:proofErr w:type="spellEnd"/>
            <w:r w:rsidRPr="009B4140">
              <w:rPr>
                <w:rStyle w:val="FontStyle46"/>
                <w:sz w:val="24"/>
                <w:szCs w:val="24"/>
              </w:rPr>
              <w:t xml:space="preserve"> организации.</w:t>
            </w:r>
          </w:p>
        </w:tc>
      </w:tr>
      <w:tr w:rsidR="009B4140" w:rsidRPr="009B4140" w:rsidTr="009B4140">
        <w:tc>
          <w:tcPr>
            <w:tcW w:w="4926" w:type="dxa"/>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 xml:space="preserve">Предельное значение расчетных </w:t>
            </w:r>
            <w:proofErr w:type="gramStart"/>
            <w:r w:rsidRPr="009B4140">
              <w:rPr>
                <w:rStyle w:val="FontStyle45"/>
                <w:sz w:val="24"/>
              </w:rPr>
              <w:t>показателей</w:t>
            </w:r>
            <w:proofErr w:type="gramEnd"/>
            <w:r w:rsidRPr="009B4140">
              <w:rPr>
                <w:rStyle w:val="FontStyle45"/>
                <w:sz w:val="24"/>
              </w:rPr>
              <w:t xml:space="preserve">  установленное  в региональных  нормативах градостроительного проектирования:</w:t>
            </w:r>
          </w:p>
        </w:tc>
        <w:tc>
          <w:tcPr>
            <w:tcW w:w="4927" w:type="dxa"/>
          </w:tcPr>
          <w:p w:rsidR="009B4140" w:rsidRPr="009B4140" w:rsidRDefault="009B4140" w:rsidP="009B4140">
            <w:pPr>
              <w:pStyle w:val="Style40"/>
              <w:widowControl/>
              <w:jc w:val="center"/>
            </w:pPr>
          </w:p>
        </w:tc>
      </w:tr>
      <w:tr w:rsidR="009B4140" w:rsidRPr="009B4140" w:rsidTr="009B4140">
        <w:tc>
          <w:tcPr>
            <w:tcW w:w="4926"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 местного значения поселения</w:t>
            </w:r>
          </w:p>
        </w:tc>
        <w:tc>
          <w:tcPr>
            <w:tcW w:w="4927" w:type="dxa"/>
          </w:tcPr>
          <w:p w:rsidR="009B4140" w:rsidRPr="009B4140" w:rsidRDefault="009B4140" w:rsidP="009B4140">
            <w:pPr>
              <w:pStyle w:val="Style35"/>
              <w:widowControl/>
              <w:tabs>
                <w:tab w:val="left" w:pos="4855"/>
              </w:tabs>
              <w:spacing w:line="240" w:lineRule="auto"/>
              <w:ind w:left="-106" w:right="-144"/>
              <w:jc w:val="center"/>
              <w:rPr>
                <w:rStyle w:val="FontStyle45"/>
                <w:sz w:val="24"/>
              </w:rPr>
            </w:pPr>
            <w:r w:rsidRPr="009B4140">
              <w:rPr>
                <w:rStyle w:val="FontStyle45"/>
                <w:sz w:val="24"/>
              </w:rPr>
              <w:t>Не установлено</w:t>
            </w:r>
          </w:p>
        </w:tc>
      </w:tr>
      <w:tr w:rsidR="009B4140" w:rsidRPr="009B4140" w:rsidTr="009B4140">
        <w:tc>
          <w:tcPr>
            <w:tcW w:w="4926"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местного значения поселения для населения поселения</w:t>
            </w:r>
          </w:p>
        </w:tc>
        <w:tc>
          <w:tcPr>
            <w:tcW w:w="4927" w:type="dxa"/>
          </w:tcPr>
          <w:p w:rsidR="009B4140" w:rsidRPr="009B4140" w:rsidRDefault="009B4140" w:rsidP="009B4140">
            <w:pPr>
              <w:pStyle w:val="Style35"/>
              <w:widowControl/>
              <w:spacing w:line="240" w:lineRule="auto"/>
              <w:ind w:right="-144"/>
              <w:jc w:val="center"/>
              <w:rPr>
                <w:rStyle w:val="FontStyle45"/>
                <w:sz w:val="24"/>
              </w:rPr>
            </w:pPr>
            <w:r w:rsidRPr="009B4140">
              <w:rPr>
                <w:rStyle w:val="FontStyle45"/>
                <w:sz w:val="24"/>
              </w:rPr>
              <w:t>Не установлено</w:t>
            </w:r>
          </w:p>
        </w:tc>
      </w:tr>
      <w:tr w:rsidR="009B4140" w:rsidRPr="009B4140" w:rsidTr="009B4140">
        <w:tc>
          <w:tcPr>
            <w:tcW w:w="4926" w:type="dxa"/>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Значения  расчетных показателей,    устанавливаемые для основной части нормативов градостроительного проектирования</w:t>
            </w:r>
          </w:p>
        </w:tc>
        <w:tc>
          <w:tcPr>
            <w:tcW w:w="4927" w:type="dxa"/>
          </w:tcPr>
          <w:p w:rsidR="009B4140" w:rsidRPr="009B4140" w:rsidRDefault="009B4140" w:rsidP="009B4140">
            <w:pPr>
              <w:pStyle w:val="Style40"/>
              <w:widowControl/>
              <w:jc w:val="center"/>
            </w:pPr>
          </w:p>
        </w:tc>
      </w:tr>
      <w:tr w:rsidR="009B4140" w:rsidRPr="009B4140" w:rsidTr="009B4140">
        <w:tc>
          <w:tcPr>
            <w:tcW w:w="4926"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927" w:type="dxa"/>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90% объектов расположенных на территории населенных пунктов поселения</w:t>
            </w:r>
          </w:p>
        </w:tc>
      </w:tr>
      <w:tr w:rsidR="009B4140" w:rsidRPr="009B4140" w:rsidTr="009B4140">
        <w:tc>
          <w:tcPr>
            <w:tcW w:w="4926" w:type="dxa"/>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tc>
        <w:tc>
          <w:tcPr>
            <w:tcW w:w="4927" w:type="dxa"/>
          </w:tcPr>
          <w:p w:rsidR="009B4140" w:rsidRPr="009B4140" w:rsidRDefault="009B4140" w:rsidP="009B4140">
            <w:pPr>
              <w:pStyle w:val="Style15"/>
              <w:widowControl/>
              <w:spacing w:line="240" w:lineRule="auto"/>
              <w:ind w:firstLine="5"/>
              <w:jc w:val="center"/>
              <w:rPr>
                <w:rStyle w:val="FontStyle46"/>
                <w:sz w:val="24"/>
                <w:szCs w:val="24"/>
              </w:rPr>
            </w:pPr>
            <w:r w:rsidRPr="009B4140">
              <w:rPr>
                <w:rStyle w:val="FontStyle46"/>
                <w:sz w:val="24"/>
                <w:szCs w:val="24"/>
              </w:rPr>
              <w:t xml:space="preserve">Согласно техническим условиям </w:t>
            </w:r>
            <w:proofErr w:type="spellStart"/>
            <w:r w:rsidRPr="009B4140">
              <w:rPr>
                <w:rStyle w:val="FontStyle46"/>
                <w:sz w:val="24"/>
                <w:szCs w:val="24"/>
              </w:rPr>
              <w:t>энергоснабжающей</w:t>
            </w:r>
            <w:proofErr w:type="spellEnd"/>
            <w:r w:rsidRPr="009B4140">
              <w:rPr>
                <w:rStyle w:val="FontStyle46"/>
                <w:sz w:val="24"/>
                <w:szCs w:val="24"/>
              </w:rPr>
              <w:t xml:space="preserve"> организации</w:t>
            </w:r>
          </w:p>
        </w:tc>
      </w:tr>
    </w:tbl>
    <w:p w:rsidR="009B4140" w:rsidRPr="009B4140" w:rsidRDefault="009B4140" w:rsidP="009B4140">
      <w:pPr>
        <w:pStyle w:val="Style35"/>
        <w:widowControl/>
        <w:spacing w:line="322" w:lineRule="exact"/>
        <w:jc w:val="both"/>
      </w:pPr>
    </w:p>
    <w:p w:rsidR="009B4140" w:rsidRPr="009B4140" w:rsidRDefault="009B4140" w:rsidP="009B4140">
      <w:pPr>
        <w:pStyle w:val="Style35"/>
        <w:widowControl/>
        <w:spacing w:line="240" w:lineRule="auto"/>
        <w:jc w:val="center"/>
        <w:rPr>
          <w:rStyle w:val="FontStyle45"/>
          <w:sz w:val="24"/>
        </w:rPr>
      </w:pPr>
      <w:r w:rsidRPr="009B4140">
        <w:rPr>
          <w:rStyle w:val="FontStyle45"/>
          <w:sz w:val="24"/>
        </w:rPr>
        <w:t xml:space="preserve">4.5.4 Расчетные показатели для объектов </w:t>
      </w:r>
    </w:p>
    <w:p w:rsidR="009B4140" w:rsidRPr="009B4140" w:rsidRDefault="009B4140" w:rsidP="009B4140">
      <w:pPr>
        <w:pStyle w:val="Style35"/>
        <w:widowControl/>
        <w:spacing w:line="240" w:lineRule="auto"/>
        <w:jc w:val="center"/>
        <w:rPr>
          <w:rStyle w:val="FontStyle45"/>
          <w:sz w:val="24"/>
        </w:rPr>
      </w:pPr>
      <w:r w:rsidRPr="009B4140">
        <w:rPr>
          <w:rStyle w:val="FontStyle45"/>
          <w:sz w:val="24"/>
        </w:rPr>
        <w:t>водоснабжения населения</w:t>
      </w:r>
    </w:p>
    <w:p w:rsidR="009B4140" w:rsidRPr="009B4140" w:rsidRDefault="009B4140" w:rsidP="009B4140">
      <w:pPr>
        <w:pStyle w:val="Style35"/>
        <w:widowControl/>
        <w:spacing w:line="322" w:lineRule="exact"/>
        <w:jc w:val="both"/>
        <w:rPr>
          <w:rStyle w:val="FontStyle45"/>
          <w:sz w:val="24"/>
        </w:rPr>
      </w:pPr>
    </w:p>
    <w:p w:rsidR="009B4140" w:rsidRPr="009B4140" w:rsidRDefault="009B4140" w:rsidP="009B4140">
      <w:pPr>
        <w:pStyle w:val="Style35"/>
        <w:widowControl/>
        <w:spacing w:line="240" w:lineRule="auto"/>
        <w:ind w:firstLine="709"/>
        <w:jc w:val="both"/>
        <w:rPr>
          <w:rStyle w:val="FontStyle46"/>
          <w:sz w:val="24"/>
          <w:szCs w:val="24"/>
        </w:rPr>
      </w:pPr>
      <w:r w:rsidRPr="009B4140">
        <w:rPr>
          <w:rStyle w:val="FontStyle46"/>
          <w:sz w:val="24"/>
          <w:szCs w:val="24"/>
        </w:rPr>
        <w:t xml:space="preserve">Расчетные      показатели      минимально      допустимого      уровня обеспеченности </w:t>
      </w:r>
      <w:r w:rsidRPr="009B4140">
        <w:rPr>
          <w:rStyle w:val="FontStyle45"/>
          <w:sz w:val="24"/>
        </w:rPr>
        <w:t xml:space="preserve">для объектов водоснабжения населения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35"/>
        <w:widowControl/>
        <w:spacing w:line="322" w:lineRule="exact"/>
        <w:ind w:firstLine="708"/>
        <w:jc w:val="both"/>
        <w:rPr>
          <w:rStyle w:val="FontStyle46"/>
          <w:sz w:val="24"/>
          <w:szCs w:val="24"/>
        </w:rPr>
      </w:pPr>
    </w:p>
    <w:tbl>
      <w:tblPr>
        <w:tblW w:w="9214" w:type="dxa"/>
        <w:tblInd w:w="40" w:type="dxa"/>
        <w:tblLayout w:type="fixed"/>
        <w:tblCellMar>
          <w:left w:w="40" w:type="dxa"/>
          <w:right w:w="40" w:type="dxa"/>
        </w:tblCellMar>
        <w:tblLook w:val="0000" w:firstRow="0" w:lastRow="0" w:firstColumn="0" w:lastColumn="0" w:noHBand="0" w:noVBand="0"/>
      </w:tblPr>
      <w:tblGrid>
        <w:gridCol w:w="4507"/>
        <w:gridCol w:w="4707"/>
      </w:tblGrid>
      <w:tr w:rsidR="009B4140" w:rsidRPr="009B4140" w:rsidTr="009B4140">
        <w:tc>
          <w:tcPr>
            <w:tcW w:w="45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7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Объекты водоснабжения обеспечения населения холодной водой на хозяйственно-питьевые нужды (сети водопровода, водонапорные башни, насосные станции водозабора, скважины)</w:t>
            </w:r>
          </w:p>
        </w:tc>
      </w:tr>
      <w:tr w:rsidR="009B4140" w:rsidRPr="009B4140" w:rsidTr="009B4140">
        <w:tc>
          <w:tcPr>
            <w:tcW w:w="45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Территория применения расчетных показателей</w:t>
            </w:r>
          </w:p>
        </w:tc>
        <w:tc>
          <w:tcPr>
            <w:tcW w:w="47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t>Вся территория населенных пунктов муниципального образования</w:t>
            </w:r>
          </w:p>
        </w:tc>
      </w:tr>
      <w:tr w:rsidR="009B4140" w:rsidRPr="009B4140" w:rsidTr="009B4140">
        <w:tc>
          <w:tcPr>
            <w:tcW w:w="45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минимально допустимого  уровня обеспеченности объектами</w:t>
            </w:r>
          </w:p>
        </w:tc>
        <w:tc>
          <w:tcPr>
            <w:tcW w:w="47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Обеспечение благоприятных условий жизнедеятельности населения, в том числе объектами инженерной и транспортной инфраструктур</w:t>
            </w:r>
          </w:p>
        </w:tc>
      </w:tr>
      <w:tr w:rsidR="009B4140" w:rsidRPr="009B4140" w:rsidTr="009B4140">
        <w:tc>
          <w:tcPr>
            <w:tcW w:w="45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максимально допустимого уровня территориальной доступности объектов для населения поселения</w:t>
            </w:r>
          </w:p>
        </w:tc>
        <w:tc>
          <w:tcPr>
            <w:tcW w:w="47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 xml:space="preserve">Определяется точкой подключения к объектам водоснабжения согласно техническим условиям снабжающей организации или гидрологическими </w:t>
            </w:r>
            <w:r w:rsidRPr="009B4140">
              <w:rPr>
                <w:rStyle w:val="FontStyle46"/>
                <w:sz w:val="24"/>
                <w:szCs w:val="24"/>
              </w:rPr>
              <w:lastRenderedPageBreak/>
              <w:t>условиями.</w:t>
            </w:r>
          </w:p>
        </w:tc>
      </w:tr>
      <w:tr w:rsidR="009B4140" w:rsidRPr="009B4140" w:rsidTr="009B4140">
        <w:tc>
          <w:tcPr>
            <w:tcW w:w="45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lastRenderedPageBreak/>
              <w:t xml:space="preserve">Предельные значения расчетных показателей </w:t>
            </w:r>
            <w:proofErr w:type="gramStart"/>
            <w:r w:rsidRPr="009B4140">
              <w:rPr>
                <w:rStyle w:val="FontStyle45"/>
                <w:sz w:val="24"/>
              </w:rPr>
              <w:t>установленное</w:t>
            </w:r>
            <w:proofErr w:type="gramEnd"/>
            <w:r w:rsidRPr="009B4140">
              <w:rPr>
                <w:rStyle w:val="FontStyle45"/>
                <w:sz w:val="24"/>
              </w:rPr>
              <w:t xml:space="preserve"> в региональных нормативах градостроительного проектирования:</w:t>
            </w:r>
          </w:p>
        </w:tc>
        <w:tc>
          <w:tcPr>
            <w:tcW w:w="47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5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 местного значения поселения</w:t>
            </w:r>
          </w:p>
        </w:tc>
        <w:tc>
          <w:tcPr>
            <w:tcW w:w="47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right="-63"/>
              <w:jc w:val="center"/>
              <w:rPr>
                <w:rStyle w:val="FontStyle45"/>
                <w:sz w:val="24"/>
              </w:rPr>
            </w:pPr>
            <w:r w:rsidRPr="009B4140">
              <w:rPr>
                <w:rStyle w:val="FontStyle45"/>
                <w:sz w:val="24"/>
              </w:rPr>
              <w:t>Не установлено</w:t>
            </w:r>
          </w:p>
        </w:tc>
      </w:tr>
      <w:tr w:rsidR="009B4140" w:rsidRPr="009B4140" w:rsidTr="009B4140">
        <w:tc>
          <w:tcPr>
            <w:tcW w:w="45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местного значения поселения для населения поселения</w:t>
            </w:r>
          </w:p>
        </w:tc>
        <w:tc>
          <w:tcPr>
            <w:tcW w:w="47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right="-63"/>
              <w:jc w:val="center"/>
              <w:rPr>
                <w:rStyle w:val="FontStyle45"/>
                <w:sz w:val="24"/>
              </w:rPr>
            </w:pPr>
            <w:r w:rsidRPr="009B4140">
              <w:rPr>
                <w:rStyle w:val="FontStyle45"/>
                <w:sz w:val="24"/>
              </w:rPr>
              <w:t>Не установлено</w:t>
            </w:r>
          </w:p>
        </w:tc>
      </w:tr>
      <w:tr w:rsidR="009B4140" w:rsidRPr="009B4140" w:rsidTr="009B4140">
        <w:tc>
          <w:tcPr>
            <w:tcW w:w="45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Значения расчетных показателей,    устанавливаемые для основной части нормативов градостроительного проектирования</w:t>
            </w:r>
          </w:p>
        </w:tc>
        <w:tc>
          <w:tcPr>
            <w:tcW w:w="47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5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7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14"/>
              <w:jc w:val="center"/>
              <w:rPr>
                <w:rStyle w:val="FontStyle45"/>
                <w:sz w:val="24"/>
              </w:rPr>
            </w:pPr>
            <w:r w:rsidRPr="009B4140">
              <w:rPr>
                <w:rStyle w:val="FontStyle45"/>
                <w:sz w:val="24"/>
              </w:rPr>
              <w:t>100% объектов расположенных на территории населенных пунктов поселения</w:t>
            </w:r>
          </w:p>
        </w:tc>
      </w:tr>
      <w:tr w:rsidR="009B4140" w:rsidRPr="009B4140" w:rsidTr="009B4140">
        <w:tc>
          <w:tcPr>
            <w:tcW w:w="45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tc>
        <w:tc>
          <w:tcPr>
            <w:tcW w:w="470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 xml:space="preserve">Согласно техническим условиям </w:t>
            </w:r>
            <w:proofErr w:type="spellStart"/>
            <w:r w:rsidRPr="009B4140">
              <w:rPr>
                <w:rStyle w:val="FontStyle46"/>
                <w:sz w:val="24"/>
                <w:szCs w:val="24"/>
              </w:rPr>
              <w:t>энергоснабжающей</w:t>
            </w:r>
            <w:proofErr w:type="spellEnd"/>
            <w:r w:rsidRPr="009B4140">
              <w:rPr>
                <w:rStyle w:val="FontStyle46"/>
                <w:sz w:val="24"/>
                <w:szCs w:val="24"/>
              </w:rPr>
              <w:t xml:space="preserve"> организации или</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Схеме водоснабжения поселения</w:t>
            </w:r>
          </w:p>
        </w:tc>
      </w:tr>
    </w:tbl>
    <w:p w:rsidR="009B4140" w:rsidRPr="009B4140" w:rsidRDefault="009B4140" w:rsidP="009B4140">
      <w:pPr>
        <w:pStyle w:val="Style35"/>
        <w:widowControl/>
        <w:spacing w:line="317" w:lineRule="exact"/>
        <w:jc w:val="center"/>
        <w:rPr>
          <w:rStyle w:val="FontStyle45"/>
          <w:sz w:val="24"/>
        </w:rPr>
      </w:pPr>
    </w:p>
    <w:p w:rsidR="009B4140" w:rsidRPr="009B4140" w:rsidRDefault="009B4140" w:rsidP="009B4140">
      <w:pPr>
        <w:pStyle w:val="Style35"/>
        <w:widowControl/>
        <w:spacing w:line="317" w:lineRule="exact"/>
        <w:jc w:val="center"/>
        <w:rPr>
          <w:rStyle w:val="FontStyle45"/>
          <w:sz w:val="24"/>
        </w:rPr>
      </w:pPr>
      <w:r w:rsidRPr="009B4140">
        <w:rPr>
          <w:rStyle w:val="FontStyle45"/>
          <w:sz w:val="24"/>
        </w:rPr>
        <w:t>4.5.5 Расчетные показатели для объектов водоотведения</w:t>
      </w:r>
    </w:p>
    <w:p w:rsidR="009B4140" w:rsidRPr="009B4140" w:rsidRDefault="009B4140" w:rsidP="009B4140">
      <w:pPr>
        <w:pStyle w:val="Style35"/>
        <w:widowControl/>
        <w:spacing w:line="317" w:lineRule="exact"/>
        <w:jc w:val="center"/>
        <w:rPr>
          <w:rStyle w:val="FontStyle45"/>
          <w:sz w:val="24"/>
        </w:rPr>
      </w:pPr>
    </w:p>
    <w:p w:rsidR="009B4140" w:rsidRPr="009B4140" w:rsidRDefault="009B4140" w:rsidP="009B4140">
      <w:pPr>
        <w:pStyle w:val="Style35"/>
        <w:widowControl/>
        <w:spacing w:line="240" w:lineRule="auto"/>
        <w:ind w:firstLine="709"/>
        <w:jc w:val="both"/>
        <w:rPr>
          <w:rStyle w:val="FontStyle46"/>
          <w:sz w:val="24"/>
          <w:szCs w:val="24"/>
        </w:rPr>
      </w:pPr>
      <w:r w:rsidRPr="009B4140">
        <w:rPr>
          <w:rStyle w:val="FontStyle46"/>
          <w:sz w:val="24"/>
          <w:szCs w:val="24"/>
        </w:rPr>
        <w:t xml:space="preserve">Расчетные      показатели      минимально      допустимого      уровня обеспеченности </w:t>
      </w:r>
      <w:r w:rsidRPr="009B4140">
        <w:rPr>
          <w:rStyle w:val="FontStyle45"/>
          <w:sz w:val="24"/>
        </w:rPr>
        <w:t xml:space="preserve">для объектов водоотведения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35"/>
        <w:widowControl/>
        <w:spacing w:line="317" w:lineRule="exact"/>
        <w:jc w:val="both"/>
        <w:rPr>
          <w:rStyle w:val="FontStyle46"/>
          <w:sz w:val="24"/>
          <w:szCs w:val="24"/>
        </w:rPr>
      </w:pPr>
    </w:p>
    <w:tbl>
      <w:tblPr>
        <w:tblW w:w="9214" w:type="dxa"/>
        <w:tblInd w:w="40" w:type="dxa"/>
        <w:tblLayout w:type="fixed"/>
        <w:tblCellMar>
          <w:left w:w="40" w:type="dxa"/>
          <w:right w:w="40" w:type="dxa"/>
        </w:tblCellMar>
        <w:tblLook w:val="0000" w:firstRow="0" w:lastRow="0" w:firstColumn="0" w:lastColumn="0" w:noHBand="0" w:noVBand="0"/>
      </w:tblPr>
      <w:tblGrid>
        <w:gridCol w:w="4536"/>
        <w:gridCol w:w="4678"/>
      </w:tblGrid>
      <w:tr w:rsidR="009B4140" w:rsidRPr="009B4140" w:rsidTr="009B4140">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proofErr w:type="gramStart"/>
            <w:r w:rsidRPr="009B4140">
              <w:rPr>
                <w:rStyle w:val="FontStyle46"/>
                <w:sz w:val="24"/>
                <w:szCs w:val="24"/>
              </w:rPr>
              <w:t>Объекты водоотведения для территорий различного функционального назначения (сети хозяйственно-бытовой канализации, сети ливневой канализации, перекачивающие насосные станции (КНС), очистные сооружения</w:t>
            </w:r>
            <w:proofErr w:type="gramEnd"/>
          </w:p>
        </w:tc>
      </w:tr>
      <w:tr w:rsidR="009B4140" w:rsidRPr="009B4140" w:rsidTr="009B4140">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t>Территория применения расчетных показателей</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t>Вся территория населенных пунктов муниципального образования</w:t>
            </w:r>
          </w:p>
        </w:tc>
      </w:tr>
      <w:tr w:rsidR="009B4140" w:rsidRPr="009B4140" w:rsidTr="009B4140">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ind w:firstLine="15"/>
              <w:jc w:val="center"/>
              <w:rPr>
                <w:rStyle w:val="FontStyle11"/>
                <w:rFonts w:ascii="Times New Roman" w:hAnsi="Times New Roman" w:cs="Times New Roman"/>
              </w:rPr>
            </w:pPr>
            <w:r w:rsidRPr="009B4140">
              <w:rPr>
                <w:rStyle w:val="FontStyle11"/>
                <w:rFonts w:ascii="Times New Roman" w:hAnsi="Times New Roman" w:cs="Times New Roman"/>
              </w:rPr>
              <w:t>Обоснование расчетных показателей минимально допустимого уровня обеспеченности объектами</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t xml:space="preserve">Обеспечение благоприятных </w:t>
            </w:r>
            <w:proofErr w:type="gramStart"/>
            <w:r w:rsidRPr="009B4140">
              <w:rPr>
                <w:rStyle w:val="FontStyle11"/>
                <w:rFonts w:ascii="Times New Roman" w:hAnsi="Times New Roman" w:cs="Times New Roman"/>
              </w:rPr>
              <w:t>условии</w:t>
            </w:r>
            <w:proofErr w:type="gramEnd"/>
            <w:r w:rsidRPr="009B4140">
              <w:rPr>
                <w:rStyle w:val="FontStyle11"/>
                <w:rFonts w:ascii="Times New Roman" w:hAnsi="Times New Roman" w:cs="Times New Roman"/>
              </w:rPr>
              <w:t xml:space="preserve"> жизнедеятельности населения, в том числе объектами инженерной н транспортной инфраструктур</w:t>
            </w:r>
          </w:p>
        </w:tc>
      </w:tr>
      <w:tr w:rsidR="009B4140" w:rsidRPr="009B4140" w:rsidTr="009B4140">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ind w:firstLine="15"/>
              <w:jc w:val="center"/>
              <w:rPr>
                <w:rStyle w:val="FontStyle11"/>
                <w:rFonts w:ascii="Times New Roman" w:hAnsi="Times New Roman" w:cs="Times New Roman"/>
              </w:rPr>
            </w:pPr>
            <w:r w:rsidRPr="009B4140">
              <w:rPr>
                <w:rStyle w:val="FontStyle11"/>
                <w:rFonts w:ascii="Times New Roman" w:hAnsi="Times New Roman" w:cs="Times New Roman"/>
              </w:rPr>
              <w:t xml:space="preserve">Обоснование расчетных показателей максимально допустимого </w:t>
            </w:r>
            <w:r w:rsidRPr="009B4140">
              <w:rPr>
                <w:rStyle w:val="FontStyle11"/>
                <w:rFonts w:ascii="Times New Roman" w:hAnsi="Times New Roman" w:cs="Times New Roman"/>
                <w:spacing w:val="20"/>
              </w:rPr>
              <w:t xml:space="preserve">уровня </w:t>
            </w:r>
            <w:r w:rsidRPr="009B4140">
              <w:rPr>
                <w:rStyle w:val="FontStyle11"/>
                <w:rFonts w:ascii="Times New Roman" w:hAnsi="Times New Roman" w:cs="Times New Roman"/>
              </w:rPr>
              <w:t>территориальной доступности объектов для населения поселения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t>Определяется точкой подключения к объектам водоотведения.</w:t>
            </w:r>
          </w:p>
        </w:tc>
      </w:tr>
      <w:tr w:rsidR="009B4140" w:rsidRPr="009B4140" w:rsidTr="009B4140">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t xml:space="preserve">Предельные значения расчетных показателей </w:t>
            </w:r>
            <w:proofErr w:type="gramStart"/>
            <w:r w:rsidRPr="009B4140">
              <w:rPr>
                <w:rStyle w:val="FontStyle11"/>
                <w:rFonts w:ascii="Times New Roman" w:hAnsi="Times New Roman" w:cs="Times New Roman"/>
              </w:rPr>
              <w:t>установленное</w:t>
            </w:r>
            <w:proofErr w:type="gramEnd"/>
            <w:r w:rsidRPr="009B4140">
              <w:rPr>
                <w:rStyle w:val="FontStyle11"/>
                <w:rFonts w:ascii="Times New Roman" w:hAnsi="Times New Roman" w:cs="Times New Roman"/>
              </w:rPr>
              <w:t xml:space="preserve">  в региональных нормативах градостроительного проектирования: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
              <w:widowControl/>
              <w:spacing w:line="240" w:lineRule="auto"/>
              <w:jc w:val="center"/>
            </w:pPr>
          </w:p>
        </w:tc>
      </w:tr>
      <w:tr w:rsidR="009B4140" w:rsidRPr="009B4140" w:rsidTr="009B4140">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t xml:space="preserve">минимально допустимый уровень </w:t>
            </w:r>
            <w:r w:rsidRPr="009B4140">
              <w:rPr>
                <w:rStyle w:val="FontStyle11"/>
                <w:rFonts w:ascii="Times New Roman" w:hAnsi="Times New Roman" w:cs="Times New Roman"/>
              </w:rPr>
              <w:lastRenderedPageBreak/>
              <w:t>обеспеченности объектами местного значения поселения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lastRenderedPageBreak/>
              <w:t>Не установлено</w:t>
            </w:r>
          </w:p>
        </w:tc>
      </w:tr>
      <w:tr w:rsidR="009B4140" w:rsidRPr="009B4140" w:rsidTr="009B4140">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lastRenderedPageBreak/>
              <w:t>максимально допустимый уровень территориальной доступности объектов местного значения поселения для населения поселения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t>Не установлено</w:t>
            </w:r>
          </w:p>
        </w:tc>
      </w:tr>
      <w:tr w:rsidR="009B4140" w:rsidRPr="009B4140" w:rsidTr="009B4140">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ind w:firstLine="15"/>
              <w:jc w:val="center"/>
              <w:rPr>
                <w:rStyle w:val="FontStyle11"/>
                <w:rFonts w:ascii="Times New Roman" w:hAnsi="Times New Roman" w:cs="Times New Roman"/>
              </w:rPr>
            </w:pPr>
            <w:r w:rsidRPr="009B4140">
              <w:rPr>
                <w:rStyle w:val="FontStyle11"/>
                <w:rFonts w:ascii="Times New Roman" w:hAnsi="Times New Roman" w:cs="Times New Roman"/>
              </w:rPr>
              <w:t xml:space="preserve">Значения расчетных показателей,    устанавливаемые </w:t>
            </w:r>
            <w:r w:rsidRPr="009B4140">
              <w:rPr>
                <w:rStyle w:val="FontStyle11"/>
                <w:rFonts w:ascii="Times New Roman" w:hAnsi="Times New Roman" w:cs="Times New Roman"/>
                <w:spacing w:val="20"/>
              </w:rPr>
              <w:t>для</w:t>
            </w:r>
            <w:r w:rsidRPr="009B4140">
              <w:rPr>
                <w:rStyle w:val="FontStyle11"/>
                <w:rFonts w:ascii="Times New Roman" w:hAnsi="Times New Roman" w:cs="Times New Roman"/>
              </w:rPr>
              <w:t xml:space="preserve"> основной части нормативов градостроительного проектирования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
              <w:widowControl/>
              <w:spacing w:line="240" w:lineRule="auto"/>
              <w:jc w:val="center"/>
            </w:pPr>
          </w:p>
        </w:tc>
      </w:tr>
      <w:tr w:rsidR="009B4140" w:rsidRPr="009B4140" w:rsidTr="009B4140">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t>минимально допустимый уровень обеспеченности объектами</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ind w:firstLine="15"/>
              <w:jc w:val="center"/>
              <w:rPr>
                <w:rStyle w:val="FontStyle11"/>
                <w:rFonts w:ascii="Times New Roman" w:hAnsi="Times New Roman" w:cs="Times New Roman"/>
              </w:rPr>
            </w:pPr>
            <w:r w:rsidRPr="009B4140">
              <w:rPr>
                <w:rStyle w:val="FontStyle11"/>
                <w:rFonts w:ascii="Times New Roman" w:hAnsi="Times New Roman" w:cs="Times New Roman"/>
              </w:rPr>
              <w:t xml:space="preserve">75% объектов расположенных </w:t>
            </w:r>
            <w:r w:rsidRPr="009B4140">
              <w:rPr>
                <w:rStyle w:val="FontStyle11"/>
                <w:rFonts w:ascii="Times New Roman" w:hAnsi="Times New Roman" w:cs="Times New Roman"/>
                <w:spacing w:val="20"/>
              </w:rPr>
              <w:t xml:space="preserve">на </w:t>
            </w:r>
            <w:r w:rsidRPr="009B4140">
              <w:rPr>
                <w:rStyle w:val="FontStyle11"/>
                <w:rFonts w:ascii="Times New Roman" w:hAnsi="Times New Roman" w:cs="Times New Roman"/>
              </w:rPr>
              <w:t>территории населенных пунктов поселения</w:t>
            </w:r>
          </w:p>
        </w:tc>
      </w:tr>
      <w:tr w:rsidR="009B4140" w:rsidRPr="009B4140" w:rsidTr="009B4140">
        <w:trPr>
          <w:trHeight w:val="65"/>
        </w:trPr>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t>максимально допустимый уровень территориальной доступности объектов для населения поселения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11"/>
                <w:rFonts w:ascii="Times New Roman" w:hAnsi="Times New Roman" w:cs="Times New Roman"/>
              </w:rPr>
            </w:pPr>
            <w:r w:rsidRPr="009B4140">
              <w:rPr>
                <w:rStyle w:val="FontStyle11"/>
                <w:rFonts w:ascii="Times New Roman" w:hAnsi="Times New Roman" w:cs="Times New Roman"/>
              </w:rPr>
              <w:t>Согласно техническим условиям</w:t>
            </w:r>
          </w:p>
        </w:tc>
      </w:tr>
    </w:tbl>
    <w:p w:rsidR="009B4140" w:rsidRPr="009B4140" w:rsidRDefault="009B4140" w:rsidP="009B4140">
      <w:pPr>
        <w:pStyle w:val="Style35"/>
        <w:widowControl/>
        <w:spacing w:line="317" w:lineRule="exact"/>
        <w:jc w:val="center"/>
        <w:rPr>
          <w:rStyle w:val="FontStyle45"/>
          <w:sz w:val="24"/>
        </w:rPr>
      </w:pPr>
    </w:p>
    <w:p w:rsidR="009B4140" w:rsidRPr="009B4140" w:rsidRDefault="009B4140" w:rsidP="009B4140">
      <w:pPr>
        <w:pStyle w:val="Style35"/>
        <w:widowControl/>
        <w:spacing w:line="240" w:lineRule="auto"/>
        <w:jc w:val="center"/>
        <w:rPr>
          <w:rStyle w:val="FontStyle45"/>
          <w:sz w:val="24"/>
        </w:rPr>
      </w:pPr>
      <w:r w:rsidRPr="009B4140">
        <w:rPr>
          <w:rStyle w:val="FontStyle45"/>
          <w:sz w:val="24"/>
        </w:rPr>
        <w:t>4.6 Обоснование расчетных показателей объектами местного значения поселения в области автомобильных дорог местного значения</w:t>
      </w:r>
    </w:p>
    <w:p w:rsidR="009B4140" w:rsidRPr="009B4140" w:rsidRDefault="009B4140" w:rsidP="009B4140">
      <w:pPr>
        <w:pStyle w:val="Style35"/>
        <w:widowControl/>
        <w:spacing w:line="317" w:lineRule="exact"/>
        <w:jc w:val="center"/>
        <w:rPr>
          <w:rStyle w:val="FontStyle45"/>
          <w:sz w:val="24"/>
        </w:rPr>
      </w:pPr>
    </w:p>
    <w:p w:rsidR="009B4140" w:rsidRPr="009B4140" w:rsidRDefault="009B4140" w:rsidP="009B4140">
      <w:pPr>
        <w:pStyle w:val="Style24"/>
        <w:widowControl/>
        <w:ind w:firstLine="709"/>
        <w:jc w:val="both"/>
        <w:rPr>
          <w:rStyle w:val="FontStyle46"/>
          <w:sz w:val="24"/>
          <w:szCs w:val="24"/>
        </w:rPr>
      </w:pPr>
      <w:r w:rsidRPr="009B4140">
        <w:rPr>
          <w:rStyle w:val="FontStyle46"/>
          <w:sz w:val="24"/>
          <w:szCs w:val="24"/>
        </w:rPr>
        <w:t xml:space="preserve">Для населенных пунктов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подлежат обоснованию следующие расчетные показатели минимально допустимого уровня обеспеченности </w:t>
      </w:r>
      <w:r w:rsidRPr="009B4140">
        <w:rPr>
          <w:rStyle w:val="FontStyle45"/>
          <w:sz w:val="24"/>
        </w:rPr>
        <w:t xml:space="preserve">объектами в области автомобильных дорог местного значения в границах населенных пунктов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24"/>
        <w:widowControl/>
        <w:spacing w:before="96" w:line="317" w:lineRule="exact"/>
        <w:ind w:firstLine="708"/>
        <w:jc w:val="both"/>
        <w:rPr>
          <w:rStyle w:val="FontStyle46"/>
          <w:sz w:val="24"/>
          <w:szCs w:val="24"/>
        </w:rPr>
      </w:pPr>
    </w:p>
    <w:p w:rsidR="009B4140" w:rsidRPr="009B4140" w:rsidRDefault="009B4140" w:rsidP="009B4140">
      <w:pPr>
        <w:pStyle w:val="Style12"/>
        <w:widowControl/>
        <w:spacing w:line="240" w:lineRule="auto"/>
        <w:ind w:left="709" w:hanging="709"/>
        <w:jc w:val="center"/>
        <w:rPr>
          <w:rStyle w:val="FontStyle45"/>
          <w:sz w:val="24"/>
        </w:rPr>
      </w:pPr>
      <w:r w:rsidRPr="009B4140">
        <w:rPr>
          <w:rStyle w:val="FontStyle45"/>
          <w:sz w:val="24"/>
        </w:rPr>
        <w:t>4.6.1 Расчетные показатели объектов для осуществления дорожной деятельности в отношении автомобильных дорог местного значения в границах населенных пунктов поселения</w:t>
      </w:r>
    </w:p>
    <w:p w:rsidR="009B4140" w:rsidRPr="009B4140" w:rsidRDefault="009B4140" w:rsidP="009B4140">
      <w:pPr>
        <w:pStyle w:val="Style12"/>
        <w:widowControl/>
        <w:ind w:left="710" w:hanging="710"/>
        <w:rPr>
          <w:rStyle w:val="FontStyle45"/>
          <w:sz w:val="24"/>
        </w:rPr>
      </w:pPr>
    </w:p>
    <w:p w:rsidR="009B4140" w:rsidRPr="009B4140" w:rsidRDefault="009B4140" w:rsidP="009B4140">
      <w:pPr>
        <w:pStyle w:val="Style6"/>
        <w:widowControl/>
        <w:tabs>
          <w:tab w:val="left" w:leader="underscore" w:pos="9341"/>
        </w:tabs>
        <w:spacing w:line="240" w:lineRule="auto"/>
        <w:ind w:firstLine="697"/>
        <w:rPr>
          <w:rStyle w:val="FontStyle46"/>
          <w:sz w:val="24"/>
          <w:szCs w:val="24"/>
        </w:rPr>
      </w:pPr>
      <w:r w:rsidRPr="009B4140">
        <w:rPr>
          <w:rStyle w:val="FontStyle46"/>
          <w:sz w:val="24"/>
          <w:szCs w:val="24"/>
        </w:rPr>
        <w:t>Расчетные показатели минимально допустимого уровня</w:t>
      </w:r>
      <w:r w:rsidRPr="009B4140">
        <w:rPr>
          <w:rStyle w:val="FontStyle46"/>
          <w:sz w:val="24"/>
          <w:szCs w:val="24"/>
        </w:rPr>
        <w:br/>
        <w:t xml:space="preserve">обеспеченности </w:t>
      </w:r>
      <w:r w:rsidRPr="009B4140">
        <w:rPr>
          <w:rStyle w:val="FontStyle45"/>
          <w:sz w:val="24"/>
        </w:rPr>
        <w:t>объектов для осуществления дорожной деятельности в</w:t>
      </w:r>
      <w:r w:rsidRPr="009B4140">
        <w:rPr>
          <w:rStyle w:val="FontStyle45"/>
          <w:sz w:val="24"/>
        </w:rPr>
        <w:br/>
        <w:t>отношении автомобильных дорог местного значения в границах</w:t>
      </w:r>
      <w:r w:rsidRPr="009B4140">
        <w:rPr>
          <w:rStyle w:val="FontStyle45"/>
          <w:sz w:val="24"/>
        </w:rPr>
        <w:br/>
        <w:t xml:space="preserve">населенных пунктов поселения </w:t>
      </w:r>
      <w:r w:rsidRPr="009B4140">
        <w:rPr>
          <w:rStyle w:val="FontStyle46"/>
          <w:sz w:val="24"/>
          <w:szCs w:val="24"/>
        </w:rPr>
        <w:t>и расчетных показателей максимально</w:t>
      </w:r>
      <w:r w:rsidRPr="009B4140">
        <w:rPr>
          <w:rStyle w:val="FontStyle46"/>
          <w:sz w:val="24"/>
          <w:szCs w:val="24"/>
        </w:rPr>
        <w:br/>
        <w:t>допустимого уровня территориальной доступности таких объектов для</w:t>
      </w:r>
      <w:r w:rsidRPr="009B4140">
        <w:rPr>
          <w:rStyle w:val="FontStyle46"/>
          <w:sz w:val="24"/>
          <w:szCs w:val="24"/>
        </w:rPr>
        <w:br/>
        <w:t>населения поселения</w:t>
      </w:r>
    </w:p>
    <w:p w:rsidR="009B4140" w:rsidRPr="009B4140" w:rsidRDefault="009B4140" w:rsidP="009B4140">
      <w:pPr>
        <w:pStyle w:val="Style12"/>
        <w:widowControl/>
        <w:ind w:left="710" w:hanging="710"/>
        <w:rPr>
          <w:rStyle w:val="FontStyle45"/>
          <w:sz w:val="24"/>
        </w:rPr>
      </w:pPr>
    </w:p>
    <w:tbl>
      <w:tblPr>
        <w:tblW w:w="9214" w:type="dxa"/>
        <w:tblInd w:w="40" w:type="dxa"/>
        <w:tblLayout w:type="fixed"/>
        <w:tblCellMar>
          <w:left w:w="40" w:type="dxa"/>
          <w:right w:w="40" w:type="dxa"/>
        </w:tblCellMar>
        <w:tblLook w:val="0000" w:firstRow="0" w:lastRow="0" w:firstColumn="0" w:lastColumn="0" w:noHBand="0" w:noVBand="0"/>
      </w:tblPr>
      <w:tblGrid>
        <w:gridCol w:w="4678"/>
        <w:gridCol w:w="4536"/>
      </w:tblGrid>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Автомобильные   дороги   с твердым покрытием, Парковка (парковочные места)</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Территория применения расчетных показателей</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Все населенные пункты муниципального образования</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минимально допустимого уровня обеспеченности объектами</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ind w:firstLine="5"/>
              <w:jc w:val="center"/>
              <w:rPr>
                <w:rStyle w:val="FontStyle46"/>
                <w:sz w:val="24"/>
                <w:szCs w:val="24"/>
              </w:rPr>
            </w:pPr>
            <w:r w:rsidRPr="009B4140">
              <w:rPr>
                <w:rStyle w:val="FontStyle46"/>
                <w:sz w:val="24"/>
                <w:szCs w:val="24"/>
              </w:rPr>
              <w:t>Обеспечение благоприятных условий жизнедеятельности населения, в том числе объектами    инженерной    и транспортной инфраструктур</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максимально допустимого уровня территориальной доступности объектов       для населения поселения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Раздел 11 СП 42.13330.2011</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Приложение</w:t>
            </w:r>
            <w:proofErr w:type="gramStart"/>
            <w:r w:rsidRPr="009B4140">
              <w:rPr>
                <w:rStyle w:val="FontStyle46"/>
                <w:sz w:val="24"/>
                <w:szCs w:val="24"/>
              </w:rPr>
              <w:t xml:space="preserve"> К</w:t>
            </w:r>
            <w:proofErr w:type="gramEnd"/>
            <w:r w:rsidRPr="009B4140">
              <w:rPr>
                <w:rStyle w:val="FontStyle46"/>
                <w:sz w:val="24"/>
                <w:szCs w:val="24"/>
              </w:rPr>
              <w:t xml:space="preserve"> СП 42.13330.2011</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 xml:space="preserve">Предельные значения расчетных </w:t>
            </w:r>
            <w:r w:rsidRPr="009B4140">
              <w:rPr>
                <w:rStyle w:val="FontStyle45"/>
                <w:sz w:val="24"/>
              </w:rPr>
              <w:lastRenderedPageBreak/>
              <w:t xml:space="preserve">показателей </w:t>
            </w:r>
            <w:proofErr w:type="gramStart"/>
            <w:r w:rsidRPr="009B4140">
              <w:rPr>
                <w:rStyle w:val="FontStyle45"/>
                <w:sz w:val="24"/>
              </w:rPr>
              <w:t>установленное</w:t>
            </w:r>
            <w:proofErr w:type="gramEnd"/>
            <w:r w:rsidRPr="009B4140">
              <w:rPr>
                <w:rStyle w:val="FontStyle45"/>
                <w:sz w:val="24"/>
              </w:rPr>
              <w:t xml:space="preserve"> в региональных нормативах градостроительного проектирования: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lastRenderedPageBreak/>
              <w:t>минимально допустимый уровень обеспеченности  объектами местного значения поселения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Не установлено</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местного значения поселения для  населения поселения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Не установлено</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10"/>
              <w:jc w:val="center"/>
              <w:rPr>
                <w:rStyle w:val="FontStyle45"/>
                <w:sz w:val="24"/>
              </w:rPr>
            </w:pPr>
            <w:r w:rsidRPr="009B4140">
              <w:rPr>
                <w:rStyle w:val="FontStyle45"/>
                <w:sz w:val="24"/>
              </w:rPr>
              <w:t>Значения расчетных показателей,    устанавливаемые для основной части нормативов градостроительного проектирования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Автомобильные  дороги улично-дорожной сети населенного пункта с твердым покрытием</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75% общей протяженности улично-дорожной сети находящейся</w:t>
            </w:r>
          </w:p>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на балансе поселения</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Парковка (парковочные места)</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left="5" w:hanging="5"/>
              <w:jc w:val="center"/>
              <w:rPr>
                <w:rStyle w:val="FontStyle45"/>
                <w:sz w:val="24"/>
              </w:rPr>
            </w:pPr>
            <w:r w:rsidRPr="009B4140">
              <w:rPr>
                <w:rStyle w:val="FontStyle45"/>
                <w:sz w:val="24"/>
              </w:rPr>
              <w:t xml:space="preserve">Не менее 2 парковок по 25 </w:t>
            </w:r>
            <w:proofErr w:type="spellStart"/>
            <w:r w:rsidRPr="009B4140">
              <w:rPr>
                <w:rStyle w:val="FontStyle45"/>
                <w:sz w:val="24"/>
              </w:rPr>
              <w:t>машино</w:t>
            </w:r>
            <w:proofErr w:type="spellEnd"/>
            <w:r w:rsidRPr="009B4140">
              <w:rPr>
                <w:rStyle w:val="FontStyle45"/>
                <w:sz w:val="24"/>
              </w:rPr>
              <w:t>-мест для легковых автомобилей каждая</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Автомобильные дороги улично-дорожной сети населенного пункта с твердым покрытием</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tabs>
                <w:tab w:val="left" w:pos="4902"/>
              </w:tabs>
              <w:spacing w:line="240" w:lineRule="auto"/>
              <w:ind w:right="112"/>
              <w:jc w:val="center"/>
              <w:rPr>
                <w:rStyle w:val="FontStyle45"/>
                <w:sz w:val="24"/>
              </w:rPr>
            </w:pPr>
            <w:r w:rsidRPr="009B4140">
              <w:rPr>
                <w:rStyle w:val="FontStyle45"/>
                <w:sz w:val="24"/>
              </w:rPr>
              <w:t>Не более 100 м</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Парковка (парковочные места)</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10"/>
              <w:jc w:val="center"/>
              <w:rPr>
                <w:rStyle w:val="FontStyle45"/>
                <w:sz w:val="24"/>
              </w:rPr>
            </w:pPr>
            <w:proofErr w:type="spellStart"/>
            <w:r w:rsidRPr="009B4140">
              <w:rPr>
                <w:rStyle w:val="FontStyle45"/>
                <w:sz w:val="24"/>
              </w:rPr>
              <w:t>пешеходно</w:t>
            </w:r>
            <w:proofErr w:type="spellEnd"/>
            <w:r w:rsidRPr="009B4140">
              <w:rPr>
                <w:rStyle w:val="FontStyle45"/>
                <w:sz w:val="24"/>
              </w:rPr>
              <w:t>-транспортная доступность</w:t>
            </w:r>
          </w:p>
          <w:p w:rsidR="009B4140" w:rsidRPr="009B4140" w:rsidRDefault="009B4140" w:rsidP="009B4140">
            <w:pPr>
              <w:pStyle w:val="Style35"/>
              <w:widowControl/>
              <w:spacing w:line="240" w:lineRule="auto"/>
              <w:ind w:firstLine="10"/>
              <w:jc w:val="center"/>
              <w:rPr>
                <w:rStyle w:val="FontStyle45"/>
                <w:sz w:val="24"/>
              </w:rPr>
            </w:pPr>
            <w:r w:rsidRPr="009B4140">
              <w:rPr>
                <w:rStyle w:val="FontStyle45"/>
                <w:sz w:val="24"/>
              </w:rPr>
              <w:t>до 45 мин</w:t>
            </w:r>
          </w:p>
        </w:tc>
      </w:tr>
    </w:tbl>
    <w:p w:rsidR="009B4140" w:rsidRPr="009B4140" w:rsidRDefault="009B4140" w:rsidP="009B4140">
      <w:pPr>
        <w:pStyle w:val="Style24"/>
        <w:widowControl/>
        <w:spacing w:before="96" w:line="317" w:lineRule="exact"/>
        <w:jc w:val="both"/>
        <w:rPr>
          <w:rStyle w:val="FontStyle45"/>
          <w:sz w:val="24"/>
        </w:rPr>
      </w:pPr>
    </w:p>
    <w:p w:rsidR="009B4140" w:rsidRPr="009B4140" w:rsidRDefault="009B4140" w:rsidP="009B4140">
      <w:pPr>
        <w:pStyle w:val="Style9"/>
        <w:widowControl/>
        <w:spacing w:line="240" w:lineRule="auto"/>
        <w:rPr>
          <w:rStyle w:val="FontStyle46"/>
          <w:sz w:val="24"/>
          <w:szCs w:val="24"/>
        </w:rPr>
      </w:pPr>
      <w:r w:rsidRPr="009B4140">
        <w:rPr>
          <w:rStyle w:val="FontStyle46"/>
          <w:sz w:val="24"/>
          <w:szCs w:val="24"/>
        </w:rPr>
        <w:t>Примечание:</w:t>
      </w:r>
    </w:p>
    <w:p w:rsidR="009B4140" w:rsidRPr="009B4140" w:rsidRDefault="009B4140" w:rsidP="009B4140">
      <w:pPr>
        <w:pStyle w:val="Style9"/>
        <w:widowControl/>
        <w:spacing w:line="240" w:lineRule="auto"/>
        <w:ind w:firstLine="708"/>
        <w:rPr>
          <w:rStyle w:val="FontStyle46"/>
          <w:sz w:val="24"/>
          <w:szCs w:val="24"/>
        </w:rPr>
      </w:pPr>
      <w:r w:rsidRPr="009B4140">
        <w:rPr>
          <w:rStyle w:val="FontStyle46"/>
          <w:sz w:val="24"/>
          <w:szCs w:val="24"/>
        </w:rPr>
        <w:t>1. Ширину улиц и дорог следует устанавливать с учетом их категории и в зависимости от расчетной интенсивности движения транспорта и пешеходов; типа застройки; рельефа местности; требований защиты населения от шума, пыли, выхлопных газов автомобилей, способов отвода дождевых и талых вод; размещения подземных инженерных сетей, зеленых насаждений, оросительных каналов и др.</w:t>
      </w:r>
    </w:p>
    <w:p w:rsidR="009B4140" w:rsidRPr="009B4140" w:rsidRDefault="009B4140" w:rsidP="009B4140">
      <w:pPr>
        <w:pStyle w:val="Style9"/>
        <w:widowControl/>
        <w:spacing w:line="240" w:lineRule="auto"/>
        <w:rPr>
          <w:rStyle w:val="FontStyle46"/>
          <w:sz w:val="24"/>
          <w:szCs w:val="24"/>
        </w:rPr>
      </w:pPr>
    </w:p>
    <w:p w:rsidR="009B4140" w:rsidRPr="009B4140" w:rsidRDefault="009B4140" w:rsidP="009B4140">
      <w:pPr>
        <w:pStyle w:val="Style9"/>
        <w:widowControl/>
        <w:spacing w:line="240" w:lineRule="auto"/>
        <w:ind w:firstLine="708"/>
        <w:rPr>
          <w:rStyle w:val="FontStyle46"/>
          <w:sz w:val="24"/>
          <w:szCs w:val="24"/>
        </w:rPr>
      </w:pPr>
      <w:r w:rsidRPr="009B4140">
        <w:rPr>
          <w:rStyle w:val="FontStyle46"/>
          <w:sz w:val="24"/>
          <w:szCs w:val="24"/>
        </w:rPr>
        <w:t>Рис. 1. Типовые поперечные профили дорог и улиц местного значения:</w:t>
      </w:r>
    </w:p>
    <w:p w:rsidR="009B4140" w:rsidRPr="009B4140" w:rsidRDefault="009B4140" w:rsidP="009B4140">
      <w:pPr>
        <w:pStyle w:val="Style9"/>
        <w:widowControl/>
        <w:spacing w:line="240" w:lineRule="auto"/>
        <w:rPr>
          <w:rStyle w:val="FontStyle46"/>
          <w:sz w:val="24"/>
          <w:szCs w:val="24"/>
        </w:rPr>
      </w:pPr>
      <w:r w:rsidRPr="009B4140">
        <w:rPr>
          <w:rStyle w:val="FontStyle46"/>
          <w:sz w:val="24"/>
          <w:szCs w:val="24"/>
        </w:rPr>
        <w:t>А - дороги промышленных и коммунально-складских зон;</w:t>
      </w:r>
    </w:p>
    <w:p w:rsidR="009B4140" w:rsidRPr="009B4140" w:rsidRDefault="009B4140" w:rsidP="009B4140">
      <w:pPr>
        <w:pStyle w:val="Style9"/>
        <w:widowControl/>
        <w:spacing w:line="240" w:lineRule="auto"/>
        <w:rPr>
          <w:rStyle w:val="FontStyle46"/>
          <w:sz w:val="24"/>
          <w:szCs w:val="24"/>
        </w:rPr>
      </w:pPr>
      <w:proofErr w:type="gramStart"/>
      <w:r w:rsidRPr="009B4140">
        <w:rPr>
          <w:rStyle w:val="FontStyle46"/>
          <w:sz w:val="24"/>
          <w:szCs w:val="24"/>
        </w:rPr>
        <w:t>Б</w:t>
      </w:r>
      <w:proofErr w:type="gramEnd"/>
      <w:r w:rsidRPr="009B4140">
        <w:rPr>
          <w:rStyle w:val="FontStyle46"/>
          <w:sz w:val="24"/>
          <w:szCs w:val="24"/>
        </w:rPr>
        <w:t xml:space="preserve"> - поселковые улицы в многоэтажной застройке;                                                 </w:t>
      </w:r>
    </w:p>
    <w:p w:rsidR="009B4140" w:rsidRPr="009B4140" w:rsidRDefault="009B4140" w:rsidP="009B4140">
      <w:pPr>
        <w:pStyle w:val="Style9"/>
        <w:widowControl/>
        <w:spacing w:line="240" w:lineRule="auto"/>
        <w:rPr>
          <w:rStyle w:val="FontStyle46"/>
          <w:sz w:val="24"/>
          <w:szCs w:val="24"/>
        </w:rPr>
      </w:pPr>
      <w:r w:rsidRPr="009B4140">
        <w:rPr>
          <w:rStyle w:val="FontStyle46"/>
          <w:sz w:val="24"/>
          <w:szCs w:val="24"/>
        </w:rPr>
        <w:t>В - поселковые улицы в малоэтажной застройке;</w:t>
      </w:r>
    </w:p>
    <w:p w:rsidR="009B4140" w:rsidRPr="009B4140" w:rsidRDefault="009B4140" w:rsidP="009B4140">
      <w:pPr>
        <w:pStyle w:val="Style9"/>
        <w:widowControl/>
        <w:spacing w:line="240" w:lineRule="auto"/>
        <w:rPr>
          <w:rStyle w:val="FontStyle46"/>
          <w:sz w:val="24"/>
          <w:szCs w:val="24"/>
        </w:rPr>
      </w:pPr>
      <w:r w:rsidRPr="009B4140">
        <w:rPr>
          <w:rStyle w:val="FontStyle46"/>
          <w:sz w:val="24"/>
          <w:szCs w:val="24"/>
        </w:rPr>
        <w:t>Г - поселковые улицы в усадебной застройке;</w:t>
      </w:r>
    </w:p>
    <w:p w:rsidR="009B4140" w:rsidRPr="009B4140" w:rsidRDefault="009B4140" w:rsidP="009B4140">
      <w:pPr>
        <w:pStyle w:val="Style9"/>
        <w:widowControl/>
        <w:spacing w:line="240" w:lineRule="auto"/>
        <w:rPr>
          <w:rStyle w:val="FontStyle46"/>
          <w:sz w:val="24"/>
          <w:szCs w:val="24"/>
        </w:rPr>
      </w:pPr>
      <w:r w:rsidRPr="009B4140">
        <w:rPr>
          <w:rStyle w:val="FontStyle46"/>
          <w:sz w:val="24"/>
          <w:szCs w:val="24"/>
        </w:rPr>
        <w:t xml:space="preserve">1 - проезжая часть; </w:t>
      </w:r>
    </w:p>
    <w:p w:rsidR="009B4140" w:rsidRPr="009B4140" w:rsidRDefault="009B4140" w:rsidP="009B4140">
      <w:pPr>
        <w:pStyle w:val="Style9"/>
        <w:widowControl/>
        <w:spacing w:line="240" w:lineRule="auto"/>
        <w:rPr>
          <w:rStyle w:val="FontStyle46"/>
          <w:sz w:val="24"/>
          <w:szCs w:val="24"/>
        </w:rPr>
      </w:pPr>
      <w:r w:rsidRPr="009B4140">
        <w:rPr>
          <w:rStyle w:val="FontStyle46"/>
          <w:sz w:val="24"/>
          <w:szCs w:val="24"/>
        </w:rPr>
        <w:t xml:space="preserve">2 - тротуары; </w:t>
      </w:r>
    </w:p>
    <w:p w:rsidR="009B4140" w:rsidRPr="009B4140" w:rsidRDefault="009B4140" w:rsidP="009B4140">
      <w:pPr>
        <w:pStyle w:val="Style9"/>
        <w:widowControl/>
        <w:spacing w:line="240" w:lineRule="auto"/>
        <w:rPr>
          <w:rStyle w:val="FontStyle46"/>
          <w:sz w:val="24"/>
          <w:szCs w:val="24"/>
        </w:rPr>
      </w:pPr>
      <w:r w:rsidRPr="009B4140">
        <w:rPr>
          <w:rStyle w:val="FontStyle46"/>
          <w:sz w:val="24"/>
          <w:szCs w:val="24"/>
        </w:rPr>
        <w:t xml:space="preserve">3 - газоны; </w:t>
      </w:r>
    </w:p>
    <w:p w:rsidR="009B4140" w:rsidRPr="009B4140" w:rsidRDefault="009B4140" w:rsidP="009B4140">
      <w:pPr>
        <w:pStyle w:val="Style9"/>
        <w:widowControl/>
        <w:spacing w:line="240" w:lineRule="auto"/>
        <w:rPr>
          <w:rStyle w:val="FontStyle46"/>
          <w:sz w:val="24"/>
          <w:szCs w:val="24"/>
        </w:rPr>
      </w:pPr>
      <w:r w:rsidRPr="009B4140">
        <w:rPr>
          <w:rStyle w:val="FontStyle46"/>
          <w:sz w:val="24"/>
          <w:szCs w:val="24"/>
        </w:rPr>
        <w:t xml:space="preserve">ГСД - газопровод среднего давления;  </w:t>
      </w:r>
    </w:p>
    <w:p w:rsidR="009B4140" w:rsidRPr="009B4140" w:rsidRDefault="009B4140" w:rsidP="009B4140">
      <w:pPr>
        <w:pStyle w:val="Style9"/>
        <w:widowControl/>
        <w:spacing w:line="240" w:lineRule="auto"/>
        <w:rPr>
          <w:rStyle w:val="FontStyle46"/>
          <w:sz w:val="24"/>
          <w:szCs w:val="24"/>
        </w:rPr>
      </w:pPr>
      <w:proofErr w:type="gramStart"/>
      <w:r w:rsidRPr="009B4140">
        <w:rPr>
          <w:rStyle w:val="FontStyle46"/>
          <w:sz w:val="24"/>
          <w:szCs w:val="24"/>
        </w:rPr>
        <w:t>КО</w:t>
      </w:r>
      <w:proofErr w:type="gramEnd"/>
      <w:r w:rsidRPr="009B4140">
        <w:rPr>
          <w:rStyle w:val="FontStyle46"/>
          <w:sz w:val="24"/>
          <w:szCs w:val="24"/>
        </w:rPr>
        <w:t xml:space="preserve"> - кабели освещения; </w:t>
      </w:r>
    </w:p>
    <w:p w:rsidR="009B4140" w:rsidRPr="009B4140" w:rsidRDefault="009B4140" w:rsidP="009B4140">
      <w:pPr>
        <w:pStyle w:val="Style9"/>
        <w:widowControl/>
        <w:spacing w:line="240" w:lineRule="auto"/>
        <w:rPr>
          <w:rStyle w:val="FontStyle46"/>
          <w:sz w:val="24"/>
          <w:szCs w:val="24"/>
        </w:rPr>
      </w:pPr>
      <w:r w:rsidRPr="009B4140">
        <w:rPr>
          <w:rStyle w:val="FontStyle46"/>
          <w:sz w:val="24"/>
          <w:szCs w:val="24"/>
        </w:rPr>
        <w:t xml:space="preserve">КС - кабели связи; </w:t>
      </w:r>
    </w:p>
    <w:p w:rsidR="009B4140" w:rsidRPr="009B4140" w:rsidRDefault="009B4140" w:rsidP="009B4140">
      <w:pPr>
        <w:pStyle w:val="Style9"/>
        <w:widowControl/>
        <w:spacing w:line="240" w:lineRule="auto"/>
        <w:rPr>
          <w:rStyle w:val="FontStyle46"/>
          <w:sz w:val="24"/>
          <w:szCs w:val="24"/>
        </w:rPr>
      </w:pPr>
      <w:proofErr w:type="gramStart"/>
      <w:r w:rsidRPr="009B4140">
        <w:rPr>
          <w:rStyle w:val="FontStyle46"/>
          <w:sz w:val="24"/>
          <w:szCs w:val="24"/>
        </w:rPr>
        <w:t>ЭК</w:t>
      </w:r>
      <w:proofErr w:type="gramEnd"/>
      <w:r w:rsidRPr="009B4140">
        <w:rPr>
          <w:rStyle w:val="FontStyle46"/>
          <w:sz w:val="24"/>
          <w:szCs w:val="24"/>
        </w:rPr>
        <w:t xml:space="preserve"> - </w:t>
      </w:r>
      <w:proofErr w:type="spellStart"/>
      <w:r w:rsidRPr="009B4140">
        <w:rPr>
          <w:rStyle w:val="FontStyle46"/>
          <w:sz w:val="24"/>
          <w:szCs w:val="24"/>
        </w:rPr>
        <w:t>электро</w:t>
      </w:r>
      <w:proofErr w:type="spellEnd"/>
      <w:r w:rsidRPr="009B4140">
        <w:rPr>
          <w:rStyle w:val="FontStyle46"/>
          <w:sz w:val="24"/>
          <w:szCs w:val="24"/>
        </w:rPr>
        <w:t xml:space="preserve"> кабели; </w:t>
      </w:r>
    </w:p>
    <w:p w:rsidR="009B4140" w:rsidRPr="009B4140" w:rsidRDefault="009B4140" w:rsidP="009B4140">
      <w:pPr>
        <w:pStyle w:val="Style9"/>
        <w:widowControl/>
        <w:spacing w:line="240" w:lineRule="auto"/>
        <w:rPr>
          <w:rStyle w:val="FontStyle46"/>
          <w:sz w:val="24"/>
          <w:szCs w:val="24"/>
        </w:rPr>
      </w:pPr>
      <w:r w:rsidRPr="009B4140">
        <w:rPr>
          <w:rStyle w:val="FontStyle46"/>
          <w:sz w:val="24"/>
          <w:szCs w:val="24"/>
        </w:rPr>
        <w:t xml:space="preserve">В - водопровод; </w:t>
      </w:r>
    </w:p>
    <w:p w:rsidR="009B4140" w:rsidRPr="009B4140" w:rsidRDefault="009B4140" w:rsidP="009B4140">
      <w:pPr>
        <w:pStyle w:val="Style9"/>
        <w:widowControl/>
        <w:spacing w:line="240" w:lineRule="auto"/>
        <w:rPr>
          <w:rStyle w:val="FontStyle46"/>
          <w:sz w:val="24"/>
          <w:szCs w:val="24"/>
        </w:rPr>
      </w:pPr>
      <w:proofErr w:type="gramStart"/>
      <w:r w:rsidRPr="009B4140">
        <w:rPr>
          <w:rStyle w:val="FontStyle46"/>
          <w:sz w:val="24"/>
          <w:szCs w:val="24"/>
        </w:rPr>
        <w:t>К</w:t>
      </w:r>
      <w:proofErr w:type="gramEnd"/>
      <w:r w:rsidRPr="009B4140">
        <w:rPr>
          <w:rStyle w:val="FontStyle46"/>
          <w:sz w:val="24"/>
          <w:szCs w:val="24"/>
        </w:rPr>
        <w:t xml:space="preserve"> - канализация</w:t>
      </w:r>
    </w:p>
    <w:p w:rsidR="009B4140" w:rsidRPr="009B4140" w:rsidRDefault="009B4140" w:rsidP="009B4140">
      <w:pPr>
        <w:pStyle w:val="Style24"/>
        <w:widowControl/>
        <w:spacing w:before="96" w:line="317" w:lineRule="exact"/>
        <w:jc w:val="both"/>
        <w:rPr>
          <w:rStyle w:val="FontStyle46"/>
          <w:sz w:val="24"/>
          <w:szCs w:val="24"/>
        </w:rPr>
      </w:pPr>
    </w:p>
    <w:p w:rsidR="009B4140" w:rsidRDefault="009B4140" w:rsidP="009B4140">
      <w:pPr>
        <w:spacing w:before="326"/>
        <w:ind w:right="288"/>
      </w:pPr>
      <w:r>
        <w:rPr>
          <w:noProof/>
          <w:lang w:eastAsia="ru-RU"/>
        </w:rPr>
        <w:drawing>
          <wp:inline distT="0" distB="0" distL="0" distR="0">
            <wp:extent cx="5591175" cy="8058150"/>
            <wp:effectExtent l="0" t="0" r="9525" b="0"/>
            <wp:docPr id="7" name="Рисунок 7" descr="Описание: IMG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IMG_000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91175" cy="8058150"/>
                    </a:xfrm>
                    <a:prstGeom prst="rect">
                      <a:avLst/>
                    </a:prstGeom>
                    <a:noFill/>
                    <a:ln>
                      <a:noFill/>
                    </a:ln>
                  </pic:spPr>
                </pic:pic>
              </a:graphicData>
            </a:graphic>
          </wp:inline>
        </w:drawing>
      </w:r>
    </w:p>
    <w:p w:rsidR="009B4140" w:rsidRDefault="009B4140" w:rsidP="009B4140">
      <w:pPr>
        <w:pStyle w:val="Style35"/>
        <w:widowControl/>
        <w:spacing w:line="317" w:lineRule="exact"/>
        <w:ind w:firstLine="708"/>
        <w:jc w:val="both"/>
        <w:rPr>
          <w:rStyle w:val="FontStyle46"/>
        </w:rPr>
      </w:pPr>
    </w:p>
    <w:p w:rsidR="009B4140" w:rsidRDefault="009B4140" w:rsidP="009B4140">
      <w:pPr>
        <w:pStyle w:val="Style35"/>
        <w:widowControl/>
        <w:spacing w:line="317" w:lineRule="exact"/>
        <w:ind w:firstLine="708"/>
        <w:jc w:val="both"/>
        <w:rPr>
          <w:rStyle w:val="FontStyle46"/>
        </w:rPr>
      </w:pPr>
    </w:p>
    <w:p w:rsidR="009B4140" w:rsidRDefault="009B4140" w:rsidP="009B4140">
      <w:pPr>
        <w:pStyle w:val="Style35"/>
        <w:widowControl/>
        <w:spacing w:line="317" w:lineRule="exact"/>
        <w:ind w:firstLine="708"/>
        <w:jc w:val="both"/>
        <w:rPr>
          <w:rStyle w:val="FontStyle46"/>
        </w:rPr>
      </w:pPr>
    </w:p>
    <w:p w:rsidR="009B4140" w:rsidRPr="00430412" w:rsidRDefault="009B4140" w:rsidP="009B4140">
      <w:pPr>
        <w:pStyle w:val="Style35"/>
        <w:widowControl/>
        <w:spacing w:line="240" w:lineRule="auto"/>
        <w:ind w:firstLine="709"/>
        <w:jc w:val="both"/>
        <w:rPr>
          <w:rStyle w:val="FontStyle46"/>
        </w:rPr>
      </w:pPr>
      <w:r w:rsidRPr="00430412">
        <w:rPr>
          <w:rStyle w:val="FontStyle46"/>
        </w:rPr>
        <w:t>Рис. 2. Типовые поперечные профили поселковых дорог (Д, Е, Ж)</w:t>
      </w:r>
    </w:p>
    <w:p w:rsidR="009B4140" w:rsidRPr="00430412" w:rsidRDefault="009B4140" w:rsidP="009B4140">
      <w:pPr>
        <w:pStyle w:val="Style35"/>
        <w:widowControl/>
        <w:spacing w:line="240" w:lineRule="auto"/>
        <w:ind w:firstLine="709"/>
        <w:jc w:val="both"/>
        <w:rPr>
          <w:rStyle w:val="FontStyle46"/>
        </w:rPr>
      </w:pPr>
      <w:r w:rsidRPr="00430412">
        <w:rPr>
          <w:rStyle w:val="FontStyle46"/>
        </w:rPr>
        <w:tab/>
        <w:t>1 – проезжая часть;</w:t>
      </w:r>
    </w:p>
    <w:p w:rsidR="009B4140" w:rsidRPr="00430412" w:rsidRDefault="009B4140" w:rsidP="009B4140">
      <w:pPr>
        <w:pStyle w:val="Style35"/>
        <w:widowControl/>
        <w:spacing w:line="240" w:lineRule="auto"/>
        <w:ind w:firstLine="709"/>
        <w:jc w:val="both"/>
        <w:rPr>
          <w:rStyle w:val="FontStyle46"/>
        </w:rPr>
      </w:pPr>
      <w:r w:rsidRPr="00430412">
        <w:rPr>
          <w:rStyle w:val="FontStyle46"/>
        </w:rPr>
        <w:tab/>
        <w:t>2 – озеленение</w:t>
      </w:r>
    </w:p>
    <w:p w:rsidR="009B4140" w:rsidRDefault="009B4140" w:rsidP="009B4140">
      <w:pPr>
        <w:pStyle w:val="Style35"/>
        <w:widowControl/>
        <w:spacing w:line="317" w:lineRule="exact"/>
        <w:ind w:firstLine="708"/>
        <w:jc w:val="both"/>
        <w:rPr>
          <w:rStyle w:val="FontStyle46"/>
        </w:rPr>
      </w:pPr>
    </w:p>
    <w:p w:rsidR="009B4140" w:rsidRDefault="009B4140" w:rsidP="009B4140">
      <w:pPr>
        <w:pStyle w:val="Style35"/>
        <w:widowControl/>
        <w:spacing w:line="317" w:lineRule="exact"/>
        <w:ind w:firstLine="708"/>
        <w:jc w:val="both"/>
        <w:rPr>
          <w:rStyle w:val="FontStyle46"/>
        </w:rPr>
      </w:pPr>
    </w:p>
    <w:p w:rsidR="009B4140" w:rsidRDefault="009B4140" w:rsidP="009B4140">
      <w:pPr>
        <w:spacing w:before="326"/>
        <w:ind w:right="288"/>
        <w:jc w:val="center"/>
      </w:pPr>
      <w:r>
        <w:rPr>
          <w:noProof/>
          <w:lang w:eastAsia="ru-RU"/>
        </w:rPr>
        <w:drawing>
          <wp:inline distT="0" distB="0" distL="0" distR="0">
            <wp:extent cx="5800725" cy="7239000"/>
            <wp:effectExtent l="0" t="0" r="9525" b="0"/>
            <wp:docPr id="6" name="Рисунок 6" descr="Описание: I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IMG.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00725" cy="7239000"/>
                    </a:xfrm>
                    <a:prstGeom prst="rect">
                      <a:avLst/>
                    </a:prstGeom>
                    <a:noFill/>
                    <a:ln>
                      <a:noFill/>
                    </a:ln>
                  </pic:spPr>
                </pic:pic>
              </a:graphicData>
            </a:graphic>
          </wp:inline>
        </w:drawing>
      </w:r>
    </w:p>
    <w:p w:rsidR="009B4140" w:rsidRDefault="009B4140" w:rsidP="009B4140">
      <w:pPr>
        <w:pStyle w:val="Style35"/>
        <w:widowControl/>
        <w:spacing w:line="317" w:lineRule="exact"/>
        <w:ind w:firstLine="708"/>
        <w:jc w:val="both"/>
        <w:rPr>
          <w:rStyle w:val="FontStyle46"/>
        </w:rPr>
      </w:pPr>
    </w:p>
    <w:p w:rsidR="002E1FDD" w:rsidRDefault="002E1FDD" w:rsidP="009B4140">
      <w:pPr>
        <w:pStyle w:val="Style35"/>
        <w:widowControl/>
        <w:spacing w:line="317" w:lineRule="exact"/>
        <w:ind w:firstLine="708"/>
        <w:jc w:val="both"/>
        <w:rPr>
          <w:rStyle w:val="FontStyle46"/>
        </w:rPr>
      </w:pPr>
    </w:p>
    <w:p w:rsidR="009B4140" w:rsidRPr="009B4140" w:rsidRDefault="009B4140" w:rsidP="009B4140">
      <w:pPr>
        <w:pStyle w:val="Style12"/>
        <w:widowControl/>
        <w:spacing w:line="240" w:lineRule="auto"/>
        <w:ind w:left="709" w:hanging="709"/>
        <w:jc w:val="center"/>
        <w:rPr>
          <w:rStyle w:val="FontStyle45"/>
          <w:sz w:val="24"/>
        </w:rPr>
      </w:pPr>
      <w:r w:rsidRPr="009B4140">
        <w:rPr>
          <w:rStyle w:val="FontStyle45"/>
          <w:sz w:val="24"/>
        </w:rPr>
        <w:lastRenderedPageBreak/>
        <w:t>4.6.2 Расчетные показатели для объектов обеспечения безопасности</w:t>
      </w:r>
    </w:p>
    <w:p w:rsidR="009B4140" w:rsidRPr="009B4140" w:rsidRDefault="009B4140" w:rsidP="009B4140">
      <w:pPr>
        <w:pStyle w:val="Style12"/>
        <w:widowControl/>
        <w:spacing w:line="240" w:lineRule="auto"/>
        <w:ind w:left="709" w:hanging="709"/>
        <w:jc w:val="center"/>
        <w:rPr>
          <w:rStyle w:val="FontStyle45"/>
          <w:sz w:val="24"/>
        </w:rPr>
      </w:pPr>
      <w:r w:rsidRPr="009B4140">
        <w:rPr>
          <w:rStyle w:val="FontStyle45"/>
          <w:sz w:val="24"/>
        </w:rPr>
        <w:t>дорожного движения на автомобильных дорогах местного значения</w:t>
      </w:r>
    </w:p>
    <w:p w:rsidR="009B4140" w:rsidRPr="009B4140" w:rsidRDefault="009B4140" w:rsidP="009B4140">
      <w:pPr>
        <w:pStyle w:val="Style12"/>
        <w:widowControl/>
        <w:spacing w:line="240" w:lineRule="auto"/>
        <w:ind w:left="709" w:hanging="709"/>
        <w:jc w:val="center"/>
        <w:rPr>
          <w:rStyle w:val="FontStyle45"/>
          <w:sz w:val="24"/>
        </w:rPr>
      </w:pPr>
      <w:r w:rsidRPr="009B4140">
        <w:rPr>
          <w:rStyle w:val="FontStyle45"/>
          <w:sz w:val="24"/>
        </w:rPr>
        <w:t>в границах населенных пунктов поселения</w:t>
      </w:r>
    </w:p>
    <w:p w:rsidR="009B4140" w:rsidRPr="009B4140" w:rsidRDefault="009B4140" w:rsidP="009B4140">
      <w:pPr>
        <w:pStyle w:val="Style35"/>
        <w:widowControl/>
        <w:spacing w:line="317" w:lineRule="exact"/>
        <w:ind w:firstLine="708"/>
        <w:jc w:val="both"/>
        <w:rPr>
          <w:rStyle w:val="FontStyle46"/>
          <w:sz w:val="24"/>
          <w:szCs w:val="24"/>
        </w:rPr>
      </w:pPr>
    </w:p>
    <w:p w:rsidR="009B4140" w:rsidRPr="009B4140" w:rsidRDefault="009B4140" w:rsidP="009B4140">
      <w:pPr>
        <w:pStyle w:val="Style35"/>
        <w:widowControl/>
        <w:spacing w:line="240" w:lineRule="auto"/>
        <w:ind w:firstLine="709"/>
        <w:jc w:val="both"/>
        <w:rPr>
          <w:rStyle w:val="FontStyle46"/>
          <w:sz w:val="24"/>
          <w:szCs w:val="24"/>
        </w:rPr>
      </w:pPr>
      <w:r w:rsidRPr="009B4140">
        <w:rPr>
          <w:rStyle w:val="FontStyle46"/>
          <w:sz w:val="24"/>
          <w:szCs w:val="24"/>
        </w:rPr>
        <w:t>Расчетные показатели минимально допустимого уровня</w:t>
      </w:r>
      <w:r w:rsidRPr="009B4140">
        <w:rPr>
          <w:rStyle w:val="FontStyle46"/>
          <w:sz w:val="24"/>
          <w:szCs w:val="24"/>
        </w:rPr>
        <w:br/>
        <w:t xml:space="preserve">обеспеченности </w:t>
      </w:r>
      <w:r w:rsidRPr="009B4140">
        <w:rPr>
          <w:rStyle w:val="FontStyle45"/>
          <w:sz w:val="24"/>
        </w:rPr>
        <w:t>для объектов обеспечения безопасности дорожного</w:t>
      </w:r>
      <w:r w:rsidRPr="009B4140">
        <w:rPr>
          <w:rStyle w:val="FontStyle45"/>
          <w:sz w:val="24"/>
        </w:rPr>
        <w:br/>
        <w:t>движения на автомобильных дорогах местного значения в границах</w:t>
      </w:r>
      <w:r w:rsidRPr="009B4140">
        <w:rPr>
          <w:rStyle w:val="FontStyle45"/>
          <w:sz w:val="24"/>
        </w:rPr>
        <w:br/>
        <w:t xml:space="preserve">населенных пунктов поселения </w:t>
      </w:r>
      <w:r w:rsidRPr="009B4140">
        <w:rPr>
          <w:rStyle w:val="FontStyle46"/>
          <w:sz w:val="24"/>
          <w:szCs w:val="24"/>
        </w:rPr>
        <w:t>и расчетных показателей максимально</w:t>
      </w:r>
      <w:r w:rsidRPr="009B4140">
        <w:rPr>
          <w:rStyle w:val="FontStyle46"/>
          <w:sz w:val="24"/>
          <w:szCs w:val="24"/>
        </w:rPr>
        <w:br/>
        <w:t>допустимого уровня территориальной доступности таких объектов для</w:t>
      </w:r>
      <w:r w:rsidRPr="009B4140">
        <w:rPr>
          <w:rStyle w:val="FontStyle46"/>
          <w:sz w:val="24"/>
          <w:szCs w:val="24"/>
        </w:rPr>
        <w:br/>
        <w:t>населения поселения</w:t>
      </w:r>
    </w:p>
    <w:tbl>
      <w:tblPr>
        <w:tblW w:w="9356" w:type="dxa"/>
        <w:tblInd w:w="-102" w:type="dxa"/>
        <w:tblLayout w:type="fixed"/>
        <w:tblCellMar>
          <w:left w:w="40" w:type="dxa"/>
          <w:right w:w="40" w:type="dxa"/>
        </w:tblCellMar>
        <w:tblLook w:val="0000" w:firstRow="0" w:lastRow="0" w:firstColumn="0" w:lastColumn="0" w:noHBand="0" w:noVBand="0"/>
      </w:tblPr>
      <w:tblGrid>
        <w:gridCol w:w="4537"/>
        <w:gridCol w:w="4819"/>
      </w:tblGrid>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hanging="40"/>
              <w:jc w:val="center"/>
              <w:rPr>
                <w:rStyle w:val="FontStyle11"/>
                <w:rFonts w:ascii="Times New Roman" w:hAnsi="Times New Roman" w:cs="Times New Roman"/>
              </w:rPr>
            </w:pPr>
            <w:r w:rsidRPr="009B4140">
              <w:rPr>
                <w:rStyle w:val="FontStyle11"/>
                <w:rFonts w:ascii="Times New Roman" w:hAnsi="Times New Roman" w:cs="Times New Roman"/>
              </w:rPr>
              <w:t>Наименование одного или нескольких видов объектов местного значения поселения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hanging="40"/>
              <w:jc w:val="center"/>
              <w:rPr>
                <w:rStyle w:val="FontStyle11"/>
                <w:rFonts w:ascii="Times New Roman" w:hAnsi="Times New Roman" w:cs="Times New Roman"/>
              </w:rPr>
            </w:pPr>
            <w:r w:rsidRPr="009B4140">
              <w:rPr>
                <w:rStyle w:val="FontStyle11"/>
                <w:rFonts w:ascii="Times New Roman" w:hAnsi="Times New Roman" w:cs="Times New Roman"/>
              </w:rPr>
              <w:t>Пешеходный переход (наземный, надземный, подземный)</w:t>
            </w:r>
          </w:p>
          <w:p w:rsidR="009B4140" w:rsidRPr="009B4140" w:rsidRDefault="009B4140" w:rsidP="009B4140">
            <w:pPr>
              <w:pStyle w:val="Style2"/>
              <w:widowControl/>
              <w:spacing w:line="240" w:lineRule="auto"/>
              <w:ind w:hanging="40"/>
              <w:jc w:val="center"/>
              <w:rPr>
                <w:rStyle w:val="FontStyle11"/>
                <w:rFonts w:ascii="Times New Roman" w:hAnsi="Times New Roman" w:cs="Times New Roman"/>
              </w:rPr>
            </w:pPr>
            <w:r w:rsidRPr="009B4140">
              <w:rPr>
                <w:rStyle w:val="FontStyle11"/>
                <w:rFonts w:ascii="Times New Roman" w:hAnsi="Times New Roman" w:cs="Times New Roman"/>
              </w:rPr>
              <w:t>Разделительное ограждение</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firstLine="15"/>
              <w:jc w:val="center"/>
              <w:rPr>
                <w:rStyle w:val="FontStyle11"/>
                <w:rFonts w:ascii="Times New Roman" w:hAnsi="Times New Roman" w:cs="Times New Roman"/>
              </w:rPr>
            </w:pPr>
            <w:r w:rsidRPr="009B4140">
              <w:rPr>
                <w:rStyle w:val="FontStyle11"/>
                <w:rFonts w:ascii="Times New Roman" w:hAnsi="Times New Roman" w:cs="Times New Roman"/>
              </w:rPr>
              <w:t xml:space="preserve">Территория применения </w:t>
            </w:r>
            <w:proofErr w:type="gramStart"/>
            <w:r w:rsidRPr="009B4140">
              <w:rPr>
                <w:rStyle w:val="FontStyle11"/>
                <w:rFonts w:ascii="Times New Roman" w:hAnsi="Times New Roman" w:cs="Times New Roman"/>
              </w:rPr>
              <w:t>расчетных</w:t>
            </w:r>
            <w:proofErr w:type="gramEnd"/>
            <w:r w:rsidRPr="009B4140">
              <w:rPr>
                <w:rStyle w:val="FontStyle11"/>
                <w:rFonts w:ascii="Times New Roman" w:hAnsi="Times New Roman" w:cs="Times New Roman"/>
              </w:rPr>
              <w:t xml:space="preserve"> показателен</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hanging="40"/>
              <w:jc w:val="center"/>
              <w:rPr>
                <w:rStyle w:val="FontStyle11"/>
                <w:rFonts w:ascii="Times New Roman" w:hAnsi="Times New Roman" w:cs="Times New Roman"/>
              </w:rPr>
            </w:pPr>
            <w:r w:rsidRPr="009B4140">
              <w:rPr>
                <w:rStyle w:val="FontStyle11"/>
                <w:rFonts w:ascii="Times New Roman" w:hAnsi="Times New Roman" w:cs="Times New Roman"/>
              </w:rPr>
              <w:t>Все населенные пункты муниципального образования</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firstLine="15"/>
              <w:jc w:val="center"/>
              <w:rPr>
                <w:rStyle w:val="FontStyle11"/>
                <w:rFonts w:ascii="Times New Roman" w:hAnsi="Times New Roman" w:cs="Times New Roman"/>
              </w:rPr>
            </w:pPr>
            <w:r w:rsidRPr="009B4140">
              <w:rPr>
                <w:rStyle w:val="FontStyle11"/>
                <w:rFonts w:ascii="Times New Roman" w:hAnsi="Times New Roman" w:cs="Times New Roman"/>
              </w:rPr>
              <w:t>Обоснование расчетных показателей минимально допустимого уровня обеспеченности объектами</w:t>
            </w:r>
          </w:p>
        </w:tc>
        <w:tc>
          <w:tcPr>
            <w:tcW w:w="4819" w:type="dxa"/>
            <w:vMerge w:val="restart"/>
            <w:tcBorders>
              <w:top w:val="single" w:sz="6" w:space="0" w:color="auto"/>
              <w:left w:val="single" w:sz="6" w:space="0" w:color="auto"/>
              <w:right w:val="single" w:sz="6" w:space="0" w:color="auto"/>
            </w:tcBorders>
          </w:tcPr>
          <w:p w:rsidR="009B4140" w:rsidRPr="009B4140" w:rsidRDefault="009B4140" w:rsidP="009B4140">
            <w:pPr>
              <w:pStyle w:val="Style2"/>
              <w:widowControl/>
              <w:spacing w:line="240" w:lineRule="auto"/>
              <w:ind w:hanging="40"/>
              <w:jc w:val="center"/>
              <w:rPr>
                <w:rStyle w:val="FontStyle11"/>
                <w:rFonts w:ascii="Times New Roman" w:hAnsi="Times New Roman" w:cs="Times New Roman"/>
              </w:rPr>
            </w:pPr>
            <w:r w:rsidRPr="009B4140">
              <w:rPr>
                <w:rStyle w:val="FontStyle11"/>
                <w:rFonts w:ascii="Times New Roman" w:hAnsi="Times New Roman" w:cs="Times New Roman"/>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firstLine="15"/>
              <w:jc w:val="center"/>
              <w:rPr>
                <w:rStyle w:val="FontStyle11"/>
                <w:rFonts w:ascii="Times New Roman" w:hAnsi="Times New Roman" w:cs="Times New Roman"/>
              </w:rPr>
            </w:pPr>
            <w:r w:rsidRPr="009B4140">
              <w:rPr>
                <w:rStyle w:val="FontStyle11"/>
                <w:rFonts w:ascii="Times New Roman" w:hAnsi="Times New Roman" w:cs="Times New Roman"/>
              </w:rPr>
              <w:t xml:space="preserve">Обоснование расчетных показателей максимально допустимого </w:t>
            </w:r>
            <w:r w:rsidRPr="009B4140">
              <w:rPr>
                <w:rStyle w:val="FontStyle11"/>
                <w:rFonts w:ascii="Times New Roman" w:hAnsi="Times New Roman" w:cs="Times New Roman"/>
                <w:spacing w:val="20"/>
              </w:rPr>
              <w:t xml:space="preserve">уровня </w:t>
            </w:r>
            <w:r w:rsidRPr="009B4140">
              <w:rPr>
                <w:rStyle w:val="FontStyle11"/>
                <w:rFonts w:ascii="Times New Roman" w:hAnsi="Times New Roman" w:cs="Times New Roman"/>
              </w:rPr>
              <w:t>территориальной доступности объектов для населения поселения</w:t>
            </w:r>
          </w:p>
        </w:tc>
        <w:tc>
          <w:tcPr>
            <w:tcW w:w="4819" w:type="dxa"/>
            <w:vMerge/>
            <w:tcBorders>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firstLine="15"/>
              <w:jc w:val="center"/>
              <w:rPr>
                <w:rStyle w:val="FontStyle11"/>
                <w:rFonts w:ascii="Times New Roman" w:hAnsi="Times New Roman" w:cs="Times New Roman"/>
              </w:rPr>
            </w:pP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hanging="40"/>
              <w:jc w:val="center"/>
              <w:rPr>
                <w:rStyle w:val="FontStyle11"/>
                <w:rFonts w:ascii="Times New Roman" w:hAnsi="Times New Roman" w:cs="Times New Roman"/>
              </w:rPr>
            </w:pPr>
            <w:r w:rsidRPr="009B4140">
              <w:rPr>
                <w:rStyle w:val="FontStyle11"/>
                <w:rFonts w:ascii="Times New Roman" w:hAnsi="Times New Roman" w:cs="Times New Roman"/>
              </w:rPr>
              <w:t xml:space="preserve">Предельные значения расчетных показателей </w:t>
            </w:r>
            <w:proofErr w:type="gramStart"/>
            <w:r w:rsidRPr="009B4140">
              <w:rPr>
                <w:rStyle w:val="FontStyle11"/>
                <w:rFonts w:ascii="Times New Roman" w:hAnsi="Times New Roman" w:cs="Times New Roman"/>
              </w:rPr>
              <w:t>установленное</w:t>
            </w:r>
            <w:proofErr w:type="gramEnd"/>
            <w:r w:rsidRPr="009B4140">
              <w:rPr>
                <w:rStyle w:val="FontStyle11"/>
                <w:rFonts w:ascii="Times New Roman" w:hAnsi="Times New Roman" w:cs="Times New Roman"/>
              </w:rPr>
              <w:t xml:space="preserve"> в региональных нормативах градостроительного проектирования: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pP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hanging="40"/>
              <w:jc w:val="center"/>
              <w:rPr>
                <w:rStyle w:val="FontStyle11"/>
                <w:rFonts w:ascii="Times New Roman" w:hAnsi="Times New Roman" w:cs="Times New Roman"/>
              </w:rPr>
            </w:pPr>
            <w:r w:rsidRPr="009B4140">
              <w:rPr>
                <w:rStyle w:val="FontStyle11"/>
                <w:rFonts w:ascii="Times New Roman" w:hAnsi="Times New Roman" w:cs="Times New Roman"/>
              </w:rPr>
              <w:t>минимально допустимый уровень обеспеченности объектами местного значения поселения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hanging="40"/>
              <w:jc w:val="center"/>
              <w:rPr>
                <w:rStyle w:val="FontStyle11"/>
                <w:rFonts w:ascii="Times New Roman" w:hAnsi="Times New Roman" w:cs="Times New Roman"/>
              </w:rPr>
            </w:pPr>
            <w:r w:rsidRPr="009B4140">
              <w:rPr>
                <w:rStyle w:val="FontStyle11"/>
                <w:rFonts w:ascii="Times New Roman" w:hAnsi="Times New Roman" w:cs="Times New Roman"/>
              </w:rPr>
              <w:t>Не установлено</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hanging="40"/>
              <w:jc w:val="center"/>
              <w:rPr>
                <w:rStyle w:val="FontStyle11"/>
                <w:rFonts w:ascii="Times New Roman" w:hAnsi="Times New Roman" w:cs="Times New Roman"/>
              </w:rPr>
            </w:pPr>
            <w:r w:rsidRPr="009B4140">
              <w:rPr>
                <w:rStyle w:val="FontStyle11"/>
                <w:rFonts w:ascii="Times New Roman" w:hAnsi="Times New Roman" w:cs="Times New Roman"/>
              </w:rPr>
              <w:t>максимально допустимый уровень территориальной доступности объектов местного значения поселения для населения поселения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firstLine="0"/>
              <w:jc w:val="center"/>
              <w:rPr>
                <w:rStyle w:val="FontStyle11"/>
                <w:rFonts w:ascii="Times New Roman" w:hAnsi="Times New Roman" w:cs="Times New Roman"/>
              </w:rPr>
            </w:pPr>
            <w:r w:rsidRPr="009B4140">
              <w:rPr>
                <w:rStyle w:val="FontStyle11"/>
                <w:rFonts w:ascii="Times New Roman" w:hAnsi="Times New Roman" w:cs="Times New Roman"/>
              </w:rPr>
              <w:t>Не установлено</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
              <w:widowControl/>
              <w:spacing w:line="240" w:lineRule="auto"/>
              <w:ind w:firstLine="15"/>
              <w:jc w:val="center"/>
              <w:rPr>
                <w:rStyle w:val="FontStyle11"/>
                <w:rFonts w:ascii="Times New Roman" w:hAnsi="Times New Roman" w:cs="Times New Roman"/>
              </w:rPr>
            </w:pPr>
            <w:r w:rsidRPr="009B4140">
              <w:rPr>
                <w:rStyle w:val="FontStyle11"/>
                <w:rFonts w:ascii="Times New Roman" w:hAnsi="Times New Roman" w:cs="Times New Roman"/>
              </w:rPr>
              <w:t>Значения расчетных показателей</w:t>
            </w:r>
            <w:proofErr w:type="gramStart"/>
            <w:r w:rsidRPr="009B4140">
              <w:rPr>
                <w:rStyle w:val="FontStyle11"/>
                <w:rFonts w:ascii="Times New Roman" w:hAnsi="Times New Roman" w:cs="Times New Roman"/>
              </w:rPr>
              <w:t>.</w:t>
            </w:r>
            <w:proofErr w:type="gramEnd"/>
            <w:r w:rsidRPr="009B4140">
              <w:rPr>
                <w:rStyle w:val="FontStyle11"/>
                <w:rFonts w:ascii="Times New Roman" w:hAnsi="Times New Roman" w:cs="Times New Roman"/>
              </w:rPr>
              <w:t xml:space="preserve">    </w:t>
            </w:r>
            <w:proofErr w:type="gramStart"/>
            <w:r w:rsidRPr="009B4140">
              <w:rPr>
                <w:rStyle w:val="FontStyle11"/>
                <w:rFonts w:ascii="Times New Roman" w:hAnsi="Times New Roman" w:cs="Times New Roman"/>
              </w:rPr>
              <w:t>у</w:t>
            </w:r>
            <w:proofErr w:type="gramEnd"/>
            <w:r w:rsidRPr="009B4140">
              <w:rPr>
                <w:rStyle w:val="FontStyle11"/>
                <w:rFonts w:ascii="Times New Roman" w:hAnsi="Times New Roman" w:cs="Times New Roman"/>
              </w:rPr>
              <w:t xml:space="preserve">станавливаемые </w:t>
            </w:r>
            <w:r w:rsidRPr="009B4140">
              <w:rPr>
                <w:rStyle w:val="FontStyle11"/>
                <w:rFonts w:ascii="Times New Roman" w:hAnsi="Times New Roman" w:cs="Times New Roman"/>
                <w:spacing w:val="20"/>
              </w:rPr>
              <w:t>для</w:t>
            </w:r>
            <w:r w:rsidRPr="009B4140">
              <w:rPr>
                <w:rStyle w:val="FontStyle11"/>
                <w:rFonts w:ascii="Times New Roman" w:hAnsi="Times New Roman" w:cs="Times New Roman"/>
              </w:rPr>
              <w:t xml:space="preserve"> основной части нормативов градостроительного проектирования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pP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Не менее 2 объектов</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Не устанавливается</w:t>
            </w:r>
          </w:p>
        </w:tc>
      </w:tr>
    </w:tbl>
    <w:p w:rsidR="009B4140" w:rsidRPr="009B4140" w:rsidRDefault="009B4140" w:rsidP="009B4140">
      <w:pPr>
        <w:pStyle w:val="Style35"/>
        <w:widowControl/>
        <w:spacing w:line="317" w:lineRule="exact"/>
        <w:ind w:firstLine="708"/>
        <w:jc w:val="both"/>
        <w:rPr>
          <w:rStyle w:val="FontStyle46"/>
          <w:sz w:val="24"/>
          <w:szCs w:val="24"/>
        </w:rPr>
      </w:pPr>
    </w:p>
    <w:p w:rsidR="009B4140" w:rsidRDefault="009B4140" w:rsidP="009B4140">
      <w:pPr>
        <w:pStyle w:val="Style35"/>
        <w:widowControl/>
        <w:spacing w:line="240" w:lineRule="auto"/>
        <w:jc w:val="center"/>
        <w:rPr>
          <w:rStyle w:val="FontStyle45"/>
          <w:sz w:val="24"/>
        </w:rPr>
      </w:pPr>
    </w:p>
    <w:p w:rsidR="009B4140" w:rsidRPr="009B4140" w:rsidRDefault="009B4140" w:rsidP="009B4140">
      <w:pPr>
        <w:pStyle w:val="Style35"/>
        <w:widowControl/>
        <w:spacing w:line="240" w:lineRule="auto"/>
        <w:jc w:val="center"/>
        <w:rPr>
          <w:rStyle w:val="FontStyle45"/>
          <w:sz w:val="24"/>
        </w:rPr>
      </w:pPr>
      <w:r w:rsidRPr="009B4140">
        <w:rPr>
          <w:rStyle w:val="FontStyle45"/>
          <w:sz w:val="24"/>
        </w:rPr>
        <w:t xml:space="preserve">4.6.3 Расчетные показатели для объектов для создания </w:t>
      </w:r>
    </w:p>
    <w:p w:rsidR="009B4140" w:rsidRPr="009B4140" w:rsidRDefault="009B4140" w:rsidP="009B4140">
      <w:pPr>
        <w:pStyle w:val="Style35"/>
        <w:widowControl/>
        <w:spacing w:line="240" w:lineRule="auto"/>
        <w:jc w:val="center"/>
        <w:rPr>
          <w:rStyle w:val="FontStyle46"/>
          <w:sz w:val="24"/>
          <w:szCs w:val="24"/>
        </w:rPr>
      </w:pPr>
      <w:r w:rsidRPr="009B4140">
        <w:rPr>
          <w:rStyle w:val="FontStyle45"/>
          <w:sz w:val="24"/>
        </w:rPr>
        <w:t>условий предоставления транспортных услуг населению и организация транспортного обслуживания населения в границах поселения</w:t>
      </w:r>
    </w:p>
    <w:p w:rsidR="009B4140" w:rsidRPr="009B4140" w:rsidRDefault="009B4140" w:rsidP="009B4140">
      <w:pPr>
        <w:pStyle w:val="Style35"/>
        <w:widowControl/>
        <w:spacing w:line="317" w:lineRule="exact"/>
        <w:ind w:firstLine="708"/>
        <w:jc w:val="both"/>
        <w:rPr>
          <w:rStyle w:val="FontStyle45"/>
          <w:sz w:val="24"/>
        </w:rPr>
      </w:pPr>
    </w:p>
    <w:p w:rsidR="009B4140" w:rsidRPr="009B4140" w:rsidRDefault="009B4140" w:rsidP="009B4140">
      <w:pPr>
        <w:pStyle w:val="Style35"/>
        <w:widowControl/>
        <w:spacing w:line="240" w:lineRule="auto"/>
        <w:ind w:firstLine="709"/>
        <w:jc w:val="both"/>
        <w:rPr>
          <w:rStyle w:val="FontStyle46"/>
          <w:sz w:val="24"/>
          <w:szCs w:val="24"/>
        </w:rPr>
      </w:pPr>
      <w:r w:rsidRPr="009B4140">
        <w:rPr>
          <w:rStyle w:val="FontStyle46"/>
          <w:sz w:val="24"/>
          <w:szCs w:val="24"/>
        </w:rPr>
        <w:t xml:space="preserve">Расчетные показатели минимально допустимого уровня обеспеченности </w:t>
      </w:r>
      <w:r w:rsidRPr="009B4140">
        <w:rPr>
          <w:rStyle w:val="FontStyle45"/>
          <w:sz w:val="24"/>
        </w:rPr>
        <w:t xml:space="preserve">для объектов для создания условий предоставления транспортных услуг населению и </w:t>
      </w:r>
      <w:r w:rsidRPr="009B4140">
        <w:rPr>
          <w:rStyle w:val="FontStyle45"/>
          <w:sz w:val="24"/>
        </w:rPr>
        <w:lastRenderedPageBreak/>
        <w:t xml:space="preserve">организация транспортного обслуживания населения в границах поселения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35"/>
        <w:widowControl/>
        <w:spacing w:line="322" w:lineRule="exact"/>
        <w:ind w:firstLine="708"/>
        <w:jc w:val="both"/>
        <w:rPr>
          <w:rStyle w:val="FontStyle46"/>
          <w:sz w:val="24"/>
          <w:szCs w:val="24"/>
        </w:rPr>
      </w:pPr>
    </w:p>
    <w:tbl>
      <w:tblPr>
        <w:tblW w:w="9214" w:type="dxa"/>
        <w:tblInd w:w="40" w:type="dxa"/>
        <w:tblLayout w:type="fixed"/>
        <w:tblCellMar>
          <w:left w:w="40" w:type="dxa"/>
          <w:right w:w="40" w:type="dxa"/>
        </w:tblCellMar>
        <w:tblLook w:val="0000" w:firstRow="0" w:lastRow="0" w:firstColumn="0" w:lastColumn="0" w:noHBand="0" w:noVBand="0"/>
      </w:tblPr>
      <w:tblGrid>
        <w:gridCol w:w="4526"/>
        <w:gridCol w:w="4688"/>
      </w:tblGrid>
      <w:tr w:rsidR="009B4140" w:rsidRPr="009B4140" w:rsidTr="009B4140">
        <w:tc>
          <w:tcPr>
            <w:tcW w:w="452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left="5" w:hanging="5"/>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t>Автобусные остановки с элементами по ОСТ 218.1.002-2003</w:t>
            </w:r>
          </w:p>
        </w:tc>
      </w:tr>
      <w:tr w:rsidR="009B4140" w:rsidRPr="009B4140" w:rsidTr="009B4140">
        <w:tc>
          <w:tcPr>
            <w:tcW w:w="452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Территория применения расчетных показателей</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t>Все населенные пункты</w:t>
            </w:r>
          </w:p>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t>муниципального образования</w:t>
            </w:r>
          </w:p>
        </w:tc>
      </w:tr>
      <w:tr w:rsidR="009B4140" w:rsidRPr="009B4140" w:rsidTr="009B4140">
        <w:tc>
          <w:tcPr>
            <w:tcW w:w="452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Обоснование расчетных показателей минимально допустимого уровня обеспеченности объектами</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left="10" w:hanging="10"/>
              <w:jc w:val="center"/>
              <w:rPr>
                <w:rStyle w:val="FontStyle46"/>
                <w:sz w:val="24"/>
                <w:szCs w:val="24"/>
              </w:rPr>
            </w:pPr>
            <w:r w:rsidRPr="009B4140">
              <w:rPr>
                <w:rStyle w:val="FontStyle46"/>
                <w:sz w:val="24"/>
                <w:szCs w:val="24"/>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r>
      <w:tr w:rsidR="009B4140" w:rsidRPr="009B4140" w:rsidTr="009B4140">
        <w:tc>
          <w:tcPr>
            <w:tcW w:w="452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Обоснование расчетных показателей максимально допустимого уровня территориальной доступности объектов для населения поселения</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firstLine="14"/>
              <w:jc w:val="center"/>
              <w:rPr>
                <w:rStyle w:val="FontStyle46"/>
                <w:sz w:val="24"/>
                <w:szCs w:val="24"/>
              </w:rPr>
            </w:pPr>
            <w:r w:rsidRPr="009B4140">
              <w:rPr>
                <w:rStyle w:val="FontStyle46"/>
                <w:sz w:val="24"/>
                <w:szCs w:val="24"/>
              </w:rPr>
              <w:t>ОСТ  218.1.002-2003. Автобусные остановки на автомобильных дорогах.       Общие технические требования</w:t>
            </w:r>
          </w:p>
        </w:tc>
      </w:tr>
      <w:tr w:rsidR="009B4140" w:rsidRPr="009B4140" w:rsidTr="009B4140">
        <w:tc>
          <w:tcPr>
            <w:tcW w:w="452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 xml:space="preserve">Предельные значения расчетных показателей  </w:t>
            </w:r>
            <w:proofErr w:type="gramStart"/>
            <w:r w:rsidRPr="009B4140">
              <w:rPr>
                <w:rStyle w:val="FontStyle45"/>
                <w:sz w:val="24"/>
              </w:rPr>
              <w:t>установленное</w:t>
            </w:r>
            <w:proofErr w:type="gramEnd"/>
            <w:r w:rsidRPr="009B4140">
              <w:rPr>
                <w:rStyle w:val="FontStyle45"/>
                <w:sz w:val="24"/>
              </w:rPr>
              <w:t xml:space="preserve">  в региональных  нормативах градостроительного проектирования:</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52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t>минимально допустимый уровень обеспеченности объектами местного значения поселения</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right="821"/>
              <w:jc w:val="center"/>
              <w:rPr>
                <w:rStyle w:val="FontStyle45"/>
                <w:sz w:val="24"/>
              </w:rPr>
            </w:pPr>
            <w:r w:rsidRPr="009B4140">
              <w:rPr>
                <w:rStyle w:val="FontStyle45"/>
                <w:sz w:val="24"/>
              </w:rPr>
              <w:t>Не установлено</w:t>
            </w:r>
          </w:p>
        </w:tc>
      </w:tr>
      <w:tr w:rsidR="009B4140" w:rsidRPr="009B4140" w:rsidTr="009B4140">
        <w:tc>
          <w:tcPr>
            <w:tcW w:w="452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t>максимально допустимый уровень территориальной доступности</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right="821"/>
              <w:jc w:val="center"/>
              <w:rPr>
                <w:rStyle w:val="FontStyle45"/>
                <w:sz w:val="24"/>
              </w:rPr>
            </w:pPr>
            <w:r w:rsidRPr="009B4140">
              <w:rPr>
                <w:rStyle w:val="FontStyle45"/>
                <w:sz w:val="24"/>
              </w:rPr>
              <w:t>Не установлено</w:t>
            </w:r>
          </w:p>
        </w:tc>
      </w:tr>
      <w:tr w:rsidR="009B4140" w:rsidRPr="009B4140" w:rsidTr="009B4140">
        <w:tc>
          <w:tcPr>
            <w:tcW w:w="452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ind w:firstLine="5"/>
              <w:jc w:val="center"/>
              <w:rPr>
                <w:rStyle w:val="FontStyle46"/>
                <w:sz w:val="24"/>
                <w:szCs w:val="24"/>
              </w:rPr>
            </w:pPr>
            <w:r w:rsidRPr="009B4140">
              <w:rPr>
                <w:rStyle w:val="FontStyle46"/>
                <w:sz w:val="24"/>
                <w:szCs w:val="24"/>
              </w:rPr>
              <w:t>Объектов  местного значения поселения для  населения поселения</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52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Значения расчетных показателей,    устанавливаемые для основной части нормативов градостроительного проектирования</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rPr>
          <w:trHeight w:val="1472"/>
        </w:trPr>
        <w:tc>
          <w:tcPr>
            <w:tcW w:w="452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r>
      <w:tr w:rsidR="009B4140" w:rsidRPr="009B4140" w:rsidTr="009B4140">
        <w:trPr>
          <w:trHeight w:val="1067"/>
        </w:trPr>
        <w:tc>
          <w:tcPr>
            <w:tcW w:w="452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tc>
        <w:tc>
          <w:tcPr>
            <w:tcW w:w="468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Пешеходная доступность не более 30 мин.</w:t>
            </w:r>
          </w:p>
        </w:tc>
      </w:tr>
    </w:tbl>
    <w:p w:rsidR="009B4140" w:rsidRPr="009B4140" w:rsidRDefault="009B4140" w:rsidP="009B4140">
      <w:pPr>
        <w:pStyle w:val="Style35"/>
        <w:widowControl/>
        <w:spacing w:line="322" w:lineRule="exact"/>
        <w:ind w:firstLine="708"/>
        <w:jc w:val="both"/>
      </w:pPr>
    </w:p>
    <w:p w:rsidR="009B4140" w:rsidRPr="009B4140" w:rsidRDefault="009B4140" w:rsidP="009B4140">
      <w:pPr>
        <w:pStyle w:val="Style16"/>
        <w:widowControl/>
        <w:spacing w:line="240" w:lineRule="auto"/>
        <w:jc w:val="center"/>
        <w:rPr>
          <w:rStyle w:val="FontStyle45"/>
          <w:sz w:val="24"/>
        </w:rPr>
      </w:pPr>
      <w:r w:rsidRPr="009B4140">
        <w:rPr>
          <w:rStyle w:val="FontStyle45"/>
          <w:sz w:val="24"/>
        </w:rPr>
        <w:t>4.7 Обоснование  расчетных показателей для объектов</w:t>
      </w:r>
    </w:p>
    <w:p w:rsidR="009B4140" w:rsidRPr="009B4140" w:rsidRDefault="009B4140" w:rsidP="009B4140">
      <w:pPr>
        <w:pStyle w:val="Style16"/>
        <w:widowControl/>
        <w:spacing w:line="240" w:lineRule="auto"/>
        <w:jc w:val="center"/>
        <w:rPr>
          <w:rStyle w:val="FontStyle45"/>
          <w:sz w:val="24"/>
        </w:rPr>
      </w:pPr>
      <w:r w:rsidRPr="009B4140">
        <w:rPr>
          <w:rStyle w:val="FontStyle45"/>
          <w:sz w:val="24"/>
        </w:rPr>
        <w:t>физической культуры и массового спорта</w:t>
      </w:r>
    </w:p>
    <w:p w:rsidR="009B4140" w:rsidRPr="009B4140" w:rsidRDefault="009B4140" w:rsidP="009B4140">
      <w:pPr>
        <w:pStyle w:val="Style16"/>
        <w:widowControl/>
        <w:spacing w:line="240" w:lineRule="auto"/>
        <w:ind w:firstLine="709"/>
        <w:rPr>
          <w:rStyle w:val="FontStyle45"/>
          <w:sz w:val="24"/>
        </w:rPr>
      </w:pPr>
      <w:r w:rsidRPr="009B4140">
        <w:rPr>
          <w:rStyle w:val="FontStyle46"/>
          <w:sz w:val="24"/>
          <w:szCs w:val="24"/>
        </w:rPr>
        <w:t xml:space="preserve">Для населенных пунктов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подлежат обоснованию следующие расчетные показатели минимально допустимого уровня обеспеченности </w:t>
      </w:r>
      <w:r w:rsidRPr="009B4140">
        <w:rPr>
          <w:rStyle w:val="FontStyle45"/>
          <w:sz w:val="24"/>
        </w:rPr>
        <w:t xml:space="preserve">объектами физической   культуры   и   массового спорта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35"/>
        <w:widowControl/>
        <w:spacing w:line="322" w:lineRule="exact"/>
        <w:ind w:firstLine="708"/>
        <w:jc w:val="both"/>
      </w:pPr>
    </w:p>
    <w:tbl>
      <w:tblPr>
        <w:tblW w:w="9214" w:type="dxa"/>
        <w:tblInd w:w="40" w:type="dxa"/>
        <w:tblLayout w:type="fixed"/>
        <w:tblCellMar>
          <w:left w:w="40" w:type="dxa"/>
          <w:right w:w="40" w:type="dxa"/>
        </w:tblCellMar>
        <w:tblLook w:val="0000" w:firstRow="0" w:lastRow="0" w:firstColumn="0" w:lastColumn="0" w:noHBand="0" w:noVBand="0"/>
      </w:tblPr>
      <w:tblGrid>
        <w:gridCol w:w="4523"/>
        <w:gridCol w:w="4691"/>
      </w:tblGrid>
      <w:tr w:rsidR="009B4140" w:rsidRPr="009B4140" w:rsidTr="009B4140">
        <w:tc>
          <w:tcPr>
            <w:tcW w:w="4523"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691"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Многофункциональный спортивно-</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досуговый центр с бассейном или</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аналогичный объект,</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 xml:space="preserve">Открытая спортивная площадка </w:t>
            </w:r>
            <w:proofErr w:type="gramStart"/>
            <w:r w:rsidRPr="009B4140">
              <w:rPr>
                <w:rStyle w:val="FontStyle46"/>
                <w:sz w:val="24"/>
                <w:szCs w:val="24"/>
              </w:rPr>
              <w:t>с</w:t>
            </w:r>
            <w:proofErr w:type="gramEnd"/>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искусственным покрытием или</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аналогичный объект,</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Хоккейная площадка открытого типа,</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Бассейн</w:t>
            </w:r>
          </w:p>
        </w:tc>
      </w:tr>
      <w:tr w:rsidR="009B4140" w:rsidRPr="009B4140" w:rsidTr="009B4140">
        <w:tc>
          <w:tcPr>
            <w:tcW w:w="4523"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firstLine="5"/>
              <w:jc w:val="center"/>
              <w:rPr>
                <w:rStyle w:val="FontStyle45"/>
                <w:sz w:val="24"/>
              </w:rPr>
            </w:pPr>
            <w:r w:rsidRPr="009B4140">
              <w:rPr>
                <w:rStyle w:val="FontStyle45"/>
                <w:sz w:val="24"/>
              </w:rPr>
              <w:t>Территория применения расчетных показателей</w:t>
            </w:r>
          </w:p>
        </w:tc>
        <w:tc>
          <w:tcPr>
            <w:tcW w:w="4691"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ind w:left="5" w:hanging="5"/>
              <w:jc w:val="center"/>
              <w:rPr>
                <w:rStyle w:val="FontStyle46"/>
                <w:sz w:val="24"/>
                <w:szCs w:val="24"/>
              </w:rPr>
            </w:pPr>
            <w:r w:rsidRPr="009B4140">
              <w:rPr>
                <w:rStyle w:val="FontStyle46"/>
                <w:sz w:val="24"/>
                <w:szCs w:val="24"/>
              </w:rPr>
              <w:t>В основном, как правило, населенные пункты муниципального образования с количеством населения более 500 чел.</w:t>
            </w:r>
          </w:p>
        </w:tc>
      </w:tr>
      <w:tr w:rsidR="009B4140" w:rsidRPr="009B4140" w:rsidTr="009B4140">
        <w:tc>
          <w:tcPr>
            <w:tcW w:w="4523"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минимально допустимого уровня обеспеченности объектами</w:t>
            </w:r>
          </w:p>
        </w:tc>
        <w:tc>
          <w:tcPr>
            <w:tcW w:w="4691"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Значения расчетных показателей обусловлены особенностью типа расселения поселения</w:t>
            </w:r>
          </w:p>
        </w:tc>
      </w:tr>
      <w:tr w:rsidR="009B4140" w:rsidRPr="009B4140" w:rsidTr="009B4140">
        <w:tc>
          <w:tcPr>
            <w:tcW w:w="4523"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firstLine="5"/>
              <w:jc w:val="center"/>
              <w:rPr>
                <w:rStyle w:val="FontStyle45"/>
                <w:sz w:val="24"/>
              </w:rPr>
            </w:pPr>
            <w:r w:rsidRPr="009B4140">
              <w:rPr>
                <w:rStyle w:val="FontStyle45"/>
                <w:sz w:val="24"/>
              </w:rPr>
              <w:t>Обоснование расчетных показателей          максимально</w:t>
            </w:r>
          </w:p>
        </w:tc>
        <w:tc>
          <w:tcPr>
            <w:tcW w:w="4691"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523"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left="5" w:hanging="5"/>
              <w:jc w:val="center"/>
              <w:rPr>
                <w:rStyle w:val="FontStyle45"/>
                <w:sz w:val="24"/>
              </w:rPr>
            </w:pPr>
            <w:r w:rsidRPr="009B4140">
              <w:rPr>
                <w:rStyle w:val="FontStyle45"/>
                <w:sz w:val="24"/>
              </w:rPr>
              <w:t>допустимого уровня территориальной доступности объектов для населения поселения</w:t>
            </w:r>
          </w:p>
        </w:tc>
        <w:tc>
          <w:tcPr>
            <w:tcW w:w="4691"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523"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 xml:space="preserve">Предельные значения расчетных показателей  </w:t>
            </w:r>
            <w:proofErr w:type="gramStart"/>
            <w:r w:rsidRPr="009B4140">
              <w:rPr>
                <w:rStyle w:val="FontStyle45"/>
                <w:sz w:val="24"/>
              </w:rPr>
              <w:t>установленное</w:t>
            </w:r>
            <w:proofErr w:type="gramEnd"/>
            <w:r w:rsidRPr="009B4140">
              <w:rPr>
                <w:rStyle w:val="FontStyle45"/>
                <w:sz w:val="24"/>
              </w:rPr>
              <w:t xml:space="preserve"> в региональных нормативах градостроительного проектирования:</w:t>
            </w:r>
          </w:p>
        </w:tc>
        <w:tc>
          <w:tcPr>
            <w:tcW w:w="4691"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523"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 местного значения поселения</w:t>
            </w:r>
          </w:p>
        </w:tc>
        <w:tc>
          <w:tcPr>
            <w:tcW w:w="4691"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Не установлено</w:t>
            </w:r>
          </w:p>
        </w:tc>
      </w:tr>
      <w:tr w:rsidR="009B4140" w:rsidRPr="009B4140" w:rsidTr="009B4140">
        <w:tc>
          <w:tcPr>
            <w:tcW w:w="4523"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местного значения поселения для населения поселения</w:t>
            </w:r>
          </w:p>
        </w:tc>
        <w:tc>
          <w:tcPr>
            <w:tcW w:w="4691"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Не установлено</w:t>
            </w:r>
          </w:p>
        </w:tc>
      </w:tr>
      <w:tr w:rsidR="009B4140" w:rsidRPr="009B4140" w:rsidTr="009B4140">
        <w:tc>
          <w:tcPr>
            <w:tcW w:w="4523"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firstLine="5"/>
              <w:jc w:val="center"/>
              <w:rPr>
                <w:rStyle w:val="FontStyle45"/>
                <w:sz w:val="24"/>
              </w:rPr>
            </w:pPr>
            <w:r w:rsidRPr="009B4140">
              <w:rPr>
                <w:rStyle w:val="FontStyle45"/>
                <w:sz w:val="24"/>
              </w:rPr>
              <w:t>Значения расчетных показателей,    устанавливаемые для основной части нормативов градостроительного проектирования</w:t>
            </w:r>
          </w:p>
        </w:tc>
        <w:tc>
          <w:tcPr>
            <w:tcW w:w="4691"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523"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691"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Не менее 1 объекта</w:t>
            </w:r>
          </w:p>
        </w:tc>
      </w:tr>
      <w:tr w:rsidR="009B4140" w:rsidRPr="009B4140" w:rsidTr="009B4140">
        <w:tc>
          <w:tcPr>
            <w:tcW w:w="4523"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tc>
        <w:tc>
          <w:tcPr>
            <w:tcW w:w="4691"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right="-30"/>
              <w:jc w:val="center"/>
              <w:rPr>
                <w:rStyle w:val="FontStyle45"/>
                <w:sz w:val="24"/>
              </w:rPr>
            </w:pPr>
            <w:proofErr w:type="spellStart"/>
            <w:r w:rsidRPr="009B4140">
              <w:rPr>
                <w:rStyle w:val="FontStyle45"/>
                <w:sz w:val="24"/>
              </w:rPr>
              <w:t>Пешеходно</w:t>
            </w:r>
            <w:proofErr w:type="spellEnd"/>
            <w:r w:rsidRPr="009B4140">
              <w:rPr>
                <w:rStyle w:val="FontStyle45"/>
                <w:sz w:val="24"/>
              </w:rPr>
              <w:t>-транспортная доступность не более 45 мин.</w:t>
            </w:r>
          </w:p>
        </w:tc>
      </w:tr>
    </w:tbl>
    <w:p w:rsidR="009B4140" w:rsidRPr="009B4140" w:rsidRDefault="009B4140" w:rsidP="009B4140">
      <w:pPr>
        <w:pStyle w:val="Style35"/>
        <w:widowControl/>
        <w:spacing w:line="322" w:lineRule="exact"/>
        <w:ind w:firstLine="708"/>
        <w:jc w:val="both"/>
      </w:pPr>
    </w:p>
    <w:p w:rsidR="009B4140" w:rsidRPr="009B4140" w:rsidRDefault="009B4140" w:rsidP="009B4140">
      <w:pPr>
        <w:pStyle w:val="Style22"/>
        <w:widowControl/>
        <w:spacing w:line="240" w:lineRule="auto"/>
        <w:ind w:firstLine="0"/>
        <w:jc w:val="center"/>
        <w:rPr>
          <w:rStyle w:val="FontStyle45"/>
          <w:sz w:val="24"/>
        </w:rPr>
      </w:pPr>
      <w:r w:rsidRPr="009B4140">
        <w:rPr>
          <w:rStyle w:val="FontStyle45"/>
          <w:sz w:val="24"/>
        </w:rPr>
        <w:t>4.8 Обоснование расчетных показателей для объектов в иных</w:t>
      </w:r>
    </w:p>
    <w:p w:rsidR="009B4140" w:rsidRPr="009B4140" w:rsidRDefault="009B4140" w:rsidP="009B4140">
      <w:pPr>
        <w:pStyle w:val="Style22"/>
        <w:widowControl/>
        <w:spacing w:line="240" w:lineRule="auto"/>
        <w:ind w:firstLine="0"/>
        <w:jc w:val="center"/>
        <w:rPr>
          <w:rStyle w:val="FontStyle45"/>
          <w:sz w:val="24"/>
        </w:rPr>
      </w:pPr>
      <w:proofErr w:type="gramStart"/>
      <w:r w:rsidRPr="009B4140">
        <w:rPr>
          <w:rStyle w:val="FontStyle45"/>
          <w:sz w:val="24"/>
        </w:rPr>
        <w:t>областях</w:t>
      </w:r>
      <w:proofErr w:type="gramEnd"/>
      <w:r w:rsidRPr="009B4140">
        <w:rPr>
          <w:rStyle w:val="FontStyle45"/>
          <w:sz w:val="24"/>
        </w:rPr>
        <w:t xml:space="preserve"> в связи с решением вопросов местного значения поселения</w:t>
      </w:r>
    </w:p>
    <w:p w:rsidR="009B4140" w:rsidRPr="009B4140" w:rsidRDefault="009B4140" w:rsidP="009B4140">
      <w:pPr>
        <w:pStyle w:val="Style6"/>
        <w:widowControl/>
        <w:spacing w:line="240" w:lineRule="auto"/>
        <w:ind w:firstLine="703"/>
        <w:rPr>
          <w:rStyle w:val="FontStyle46"/>
          <w:sz w:val="24"/>
          <w:szCs w:val="24"/>
        </w:rPr>
      </w:pPr>
      <w:r w:rsidRPr="009B4140">
        <w:rPr>
          <w:rStyle w:val="FontStyle46"/>
          <w:sz w:val="24"/>
          <w:szCs w:val="24"/>
        </w:rPr>
        <w:t xml:space="preserve">Для населенных пунктов </w:t>
      </w:r>
      <w:r w:rsidRPr="009B4140">
        <w:rPr>
          <w:rStyle w:val="FontStyle45"/>
          <w:sz w:val="24"/>
        </w:rPr>
        <w:t xml:space="preserve">муниципального образования   «Муниципальный округ </w:t>
      </w:r>
      <w:proofErr w:type="spellStart"/>
      <w:r w:rsidRPr="009B4140">
        <w:rPr>
          <w:rStyle w:val="FontStyle45"/>
          <w:sz w:val="24"/>
        </w:rPr>
        <w:t>Юкаменский</w:t>
      </w:r>
      <w:proofErr w:type="spellEnd"/>
      <w:r w:rsidRPr="009B4140">
        <w:rPr>
          <w:rStyle w:val="FontStyle45"/>
          <w:sz w:val="24"/>
        </w:rPr>
        <w:t xml:space="preserve"> район Удмуртской Республики» </w:t>
      </w:r>
      <w:r w:rsidRPr="009B4140">
        <w:rPr>
          <w:rStyle w:val="FontStyle46"/>
          <w:sz w:val="24"/>
          <w:szCs w:val="24"/>
        </w:rPr>
        <w:t xml:space="preserve">подлежат обоснованию следующие расчетные показатели минимально допустимого уровня обеспеченности </w:t>
      </w:r>
      <w:r w:rsidRPr="009B4140">
        <w:rPr>
          <w:rStyle w:val="FontStyle45"/>
          <w:sz w:val="24"/>
        </w:rPr>
        <w:t xml:space="preserve">объектами в иных областях в связи с решением вопросов местного значения поселения </w:t>
      </w:r>
      <w:r w:rsidRPr="009B4140">
        <w:rPr>
          <w:rStyle w:val="FontStyle46"/>
          <w:sz w:val="24"/>
          <w:szCs w:val="24"/>
        </w:rPr>
        <w:t>и расчетных показателей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22"/>
        <w:widowControl/>
        <w:spacing w:line="322" w:lineRule="exact"/>
        <w:ind w:firstLine="0"/>
      </w:pPr>
    </w:p>
    <w:p w:rsidR="009B4140" w:rsidRPr="009B4140" w:rsidRDefault="009B4140" w:rsidP="009B4140">
      <w:pPr>
        <w:pStyle w:val="Style22"/>
        <w:widowControl/>
        <w:spacing w:line="322" w:lineRule="exact"/>
        <w:ind w:firstLine="0"/>
      </w:pPr>
    </w:p>
    <w:p w:rsidR="009B4140" w:rsidRPr="009B4140" w:rsidRDefault="009B4140" w:rsidP="009B4140">
      <w:pPr>
        <w:pStyle w:val="Style12"/>
        <w:widowControl/>
        <w:spacing w:line="240" w:lineRule="auto"/>
        <w:ind w:firstLine="0"/>
        <w:jc w:val="center"/>
        <w:rPr>
          <w:rStyle w:val="FontStyle45"/>
          <w:sz w:val="24"/>
        </w:rPr>
      </w:pPr>
      <w:r w:rsidRPr="009B4140">
        <w:rPr>
          <w:rStyle w:val="FontStyle45"/>
          <w:sz w:val="24"/>
        </w:rPr>
        <w:lastRenderedPageBreak/>
        <w:t>4.8.1 Расчетные показатели для объектов, которые в соответствии с Федеральным законом от 06 октября 2003 года № 131-ФЗ «Об общих принципах организации местного самоуправления в Российской Федерации» могут находиться в собственности поселения</w:t>
      </w:r>
    </w:p>
    <w:p w:rsidR="009B4140" w:rsidRPr="009B4140" w:rsidRDefault="009B4140" w:rsidP="009B4140">
      <w:pPr>
        <w:pStyle w:val="Style12"/>
        <w:widowControl/>
        <w:ind w:firstLine="0"/>
        <w:rPr>
          <w:rStyle w:val="FontStyle45"/>
          <w:sz w:val="24"/>
        </w:rPr>
      </w:pPr>
    </w:p>
    <w:p w:rsidR="009B4140" w:rsidRPr="009B4140" w:rsidRDefault="009B4140" w:rsidP="009B4140">
      <w:pPr>
        <w:pStyle w:val="Style12"/>
        <w:widowControl/>
        <w:spacing w:line="240" w:lineRule="auto"/>
        <w:ind w:firstLine="709"/>
        <w:rPr>
          <w:rStyle w:val="FontStyle46"/>
          <w:sz w:val="24"/>
          <w:szCs w:val="24"/>
        </w:rPr>
      </w:pPr>
      <w:r w:rsidRPr="009B4140">
        <w:rPr>
          <w:rStyle w:val="FontStyle46"/>
          <w:sz w:val="24"/>
          <w:szCs w:val="24"/>
        </w:rPr>
        <w:t xml:space="preserve">Расчетные показатели минимально допустимого уровня обеспеченности </w:t>
      </w:r>
      <w:r w:rsidRPr="009B4140">
        <w:rPr>
          <w:rStyle w:val="FontStyle45"/>
          <w:sz w:val="24"/>
        </w:rPr>
        <w:t xml:space="preserve">объектами, которые в соответствии с Федеральным законом от 06 октября 2003 года № 131-ФЗ «Об общих принципах организации местного самоуправления в Российской Федерации» могут находиться в собственности поселения </w:t>
      </w:r>
      <w:r w:rsidRPr="009B4140">
        <w:rPr>
          <w:rStyle w:val="FontStyle46"/>
          <w:sz w:val="24"/>
          <w:szCs w:val="24"/>
        </w:rPr>
        <w:t>и расчетные показатели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12"/>
        <w:widowControl/>
        <w:ind w:firstLine="708"/>
        <w:rPr>
          <w:rStyle w:val="FontStyle46"/>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1"/>
        <w:gridCol w:w="4870"/>
      </w:tblGrid>
      <w:tr w:rsidR="009B4140" w:rsidRPr="009B4140" w:rsidTr="009B4140">
        <w:tc>
          <w:tcPr>
            <w:tcW w:w="4785" w:type="dxa"/>
            <w:shd w:val="clear" w:color="auto" w:fill="auto"/>
          </w:tcPr>
          <w:p w:rsidR="009B4140" w:rsidRPr="009B4140" w:rsidRDefault="009B4140" w:rsidP="009B4140">
            <w:pPr>
              <w:pStyle w:val="Style3"/>
              <w:widowControl/>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p w:rsidR="009B4140" w:rsidRPr="009B4140" w:rsidRDefault="009B4140" w:rsidP="009B4140">
            <w:pPr>
              <w:pStyle w:val="Style14"/>
              <w:widowControl/>
              <w:spacing w:line="240" w:lineRule="auto"/>
              <w:ind w:firstLine="0"/>
              <w:jc w:val="center"/>
              <w:rPr>
                <w:rStyle w:val="FontStyle46"/>
                <w:sz w:val="24"/>
                <w:szCs w:val="24"/>
                <w:u w:val="single"/>
              </w:rPr>
            </w:pPr>
          </w:p>
        </w:tc>
        <w:tc>
          <w:tcPr>
            <w:tcW w:w="4962" w:type="dxa"/>
            <w:shd w:val="clear" w:color="auto" w:fill="auto"/>
          </w:tcPr>
          <w:p w:rsidR="009B4140" w:rsidRPr="009B4140" w:rsidRDefault="009B4140" w:rsidP="009B4140">
            <w:pPr>
              <w:pStyle w:val="Style9"/>
              <w:widowControl/>
              <w:tabs>
                <w:tab w:val="left" w:pos="3898"/>
              </w:tabs>
              <w:spacing w:line="240" w:lineRule="auto"/>
              <w:jc w:val="center"/>
              <w:rPr>
                <w:rStyle w:val="FontStyle46"/>
                <w:sz w:val="24"/>
                <w:szCs w:val="24"/>
              </w:rPr>
            </w:pPr>
            <w:r w:rsidRPr="009B4140">
              <w:rPr>
                <w:rStyle w:val="FontStyle46"/>
                <w:sz w:val="24"/>
                <w:szCs w:val="24"/>
              </w:rPr>
              <w:t>Дом культуры и творчества или объект аналогичный такому функциональному назначению,</w:t>
            </w:r>
            <w:r w:rsidRPr="009B4140">
              <w:rPr>
                <w:rStyle w:val="FontStyle46"/>
                <w:sz w:val="24"/>
                <w:szCs w:val="24"/>
              </w:rPr>
              <w:br/>
              <w:t>Здание библиотеки или объект</w:t>
            </w:r>
            <w:r w:rsidRPr="009B4140">
              <w:rPr>
                <w:rStyle w:val="FontStyle46"/>
                <w:sz w:val="24"/>
                <w:szCs w:val="24"/>
              </w:rPr>
              <w:br/>
              <w:t>аналогичный такому функциональному назначению</w:t>
            </w:r>
          </w:p>
        </w:tc>
      </w:tr>
      <w:tr w:rsidR="009B4140" w:rsidRPr="009B4140" w:rsidTr="009B4140">
        <w:tc>
          <w:tcPr>
            <w:tcW w:w="4785"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r w:rsidRPr="009B4140">
              <w:rPr>
                <w:rStyle w:val="FontStyle45"/>
                <w:sz w:val="24"/>
              </w:rPr>
              <w:t>Территория применения расчетных показателей</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rPr>
            </w:pPr>
            <w:r w:rsidRPr="009B4140">
              <w:rPr>
                <w:rStyle w:val="FontStyle46"/>
                <w:sz w:val="24"/>
                <w:szCs w:val="24"/>
              </w:rPr>
              <w:t>Вся территория муниципального образования</w:t>
            </w:r>
          </w:p>
        </w:tc>
      </w:tr>
      <w:tr w:rsidR="009B4140" w:rsidRPr="009B4140" w:rsidTr="009B4140">
        <w:tc>
          <w:tcPr>
            <w:tcW w:w="4785"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rPr>
            </w:pPr>
            <w:r w:rsidRPr="009B4140">
              <w:rPr>
                <w:rStyle w:val="FontStyle46"/>
                <w:sz w:val="24"/>
                <w:szCs w:val="24"/>
              </w:rPr>
              <w:t>Обоснование расчетных показателей минимально допустимого уровня обеспеченности  объектами</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r w:rsidRPr="009B4140">
              <w:rPr>
                <w:rStyle w:val="FontStyle46"/>
                <w:sz w:val="24"/>
                <w:szCs w:val="24"/>
              </w:rPr>
              <w:t>Обеспечение благоприятных условий жизнедеятельности населения, в том числе объектами социального и коммунально-бытового назначения</w:t>
            </w:r>
          </w:p>
        </w:tc>
      </w:tr>
      <w:tr w:rsidR="009B4140" w:rsidRPr="009B4140" w:rsidTr="009B4140">
        <w:tc>
          <w:tcPr>
            <w:tcW w:w="4785"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r w:rsidRPr="009B4140">
              <w:rPr>
                <w:rStyle w:val="FontStyle46"/>
                <w:sz w:val="24"/>
                <w:szCs w:val="24"/>
              </w:rPr>
              <w:t>Обоснование расчетных показателей максимально допустимого уровня территориальной доступности  объектов для населения поселения</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r w:rsidRPr="009B4140">
              <w:rPr>
                <w:rStyle w:val="FontStyle46"/>
                <w:sz w:val="24"/>
                <w:szCs w:val="24"/>
              </w:rPr>
              <w:t>Значения расчетных показателей обусловлены особенностью типа расселения поселения</w:t>
            </w:r>
          </w:p>
        </w:tc>
      </w:tr>
      <w:tr w:rsidR="009B4140" w:rsidRPr="009B4140" w:rsidTr="009B4140">
        <w:tc>
          <w:tcPr>
            <w:tcW w:w="4785" w:type="dxa"/>
            <w:shd w:val="clear" w:color="auto" w:fill="auto"/>
          </w:tcPr>
          <w:p w:rsidR="009B4140" w:rsidRPr="009B4140" w:rsidRDefault="009B4140" w:rsidP="009B4140">
            <w:pPr>
              <w:pStyle w:val="Style3"/>
              <w:widowControl/>
              <w:tabs>
                <w:tab w:val="left" w:pos="2770"/>
              </w:tabs>
              <w:jc w:val="center"/>
              <w:rPr>
                <w:rStyle w:val="FontStyle45"/>
                <w:sz w:val="24"/>
              </w:rPr>
            </w:pPr>
            <w:r w:rsidRPr="009B4140">
              <w:rPr>
                <w:rStyle w:val="FontStyle45"/>
                <w:sz w:val="24"/>
              </w:rPr>
              <w:t>Предельные значения расчетных</w:t>
            </w:r>
            <w:r w:rsidRPr="009B4140">
              <w:rPr>
                <w:rStyle w:val="FontStyle45"/>
                <w:sz w:val="24"/>
              </w:rPr>
              <w:br/>
              <w:t xml:space="preserve">показателей </w:t>
            </w:r>
            <w:proofErr w:type="gramStart"/>
            <w:r w:rsidRPr="009B4140">
              <w:rPr>
                <w:rStyle w:val="FontStyle45"/>
                <w:sz w:val="24"/>
              </w:rPr>
              <w:t>установленное</w:t>
            </w:r>
            <w:proofErr w:type="gramEnd"/>
            <w:r w:rsidRPr="009B4140">
              <w:rPr>
                <w:rStyle w:val="FontStyle45"/>
                <w:sz w:val="24"/>
              </w:rPr>
              <w:t xml:space="preserve"> в</w:t>
            </w:r>
            <w:r w:rsidRPr="009B4140">
              <w:rPr>
                <w:rStyle w:val="FontStyle45"/>
                <w:sz w:val="24"/>
              </w:rPr>
              <w:br/>
              <w:t>региональных нормативах</w:t>
            </w:r>
          </w:p>
          <w:p w:rsidR="009B4140" w:rsidRPr="009B4140" w:rsidRDefault="009B4140" w:rsidP="009B4140">
            <w:pPr>
              <w:pStyle w:val="Style3"/>
              <w:widowControl/>
              <w:jc w:val="center"/>
              <w:rPr>
                <w:rStyle w:val="FontStyle46"/>
                <w:sz w:val="24"/>
                <w:szCs w:val="24"/>
              </w:rPr>
            </w:pPr>
            <w:r w:rsidRPr="009B4140">
              <w:rPr>
                <w:rStyle w:val="FontStyle45"/>
                <w:sz w:val="24"/>
              </w:rPr>
              <w:t>градостроительного проектирования:</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p>
        </w:tc>
      </w:tr>
      <w:tr w:rsidR="009B4140" w:rsidRPr="009B4140" w:rsidTr="009B4140">
        <w:tc>
          <w:tcPr>
            <w:tcW w:w="4785" w:type="dxa"/>
            <w:shd w:val="clear" w:color="auto" w:fill="auto"/>
          </w:tcPr>
          <w:p w:rsidR="009B4140" w:rsidRPr="009B4140" w:rsidRDefault="009B4140" w:rsidP="009B4140">
            <w:pPr>
              <w:pStyle w:val="Style9"/>
              <w:widowControl/>
              <w:tabs>
                <w:tab w:val="left" w:pos="3019"/>
              </w:tabs>
              <w:spacing w:line="240" w:lineRule="auto"/>
              <w:jc w:val="center"/>
              <w:rPr>
                <w:rStyle w:val="FontStyle46"/>
                <w:sz w:val="24"/>
                <w:szCs w:val="24"/>
              </w:rPr>
            </w:pPr>
            <w:r w:rsidRPr="009B4140">
              <w:rPr>
                <w:rStyle w:val="FontStyle46"/>
                <w:sz w:val="24"/>
                <w:szCs w:val="24"/>
              </w:rPr>
              <w:t>минимально допустимый уровень</w:t>
            </w:r>
            <w:r w:rsidRPr="009B4140">
              <w:rPr>
                <w:rStyle w:val="FontStyle46"/>
                <w:sz w:val="24"/>
                <w:szCs w:val="24"/>
              </w:rPr>
              <w:br/>
              <w:t>обеспеченности объектами</w:t>
            </w:r>
          </w:p>
          <w:p w:rsidR="009B4140" w:rsidRPr="009B4140" w:rsidRDefault="009B4140" w:rsidP="009B4140">
            <w:pPr>
              <w:pStyle w:val="Style9"/>
              <w:widowControl/>
              <w:tabs>
                <w:tab w:val="left" w:leader="underscore" w:pos="4330"/>
              </w:tabs>
              <w:spacing w:line="240" w:lineRule="auto"/>
              <w:jc w:val="center"/>
              <w:rPr>
                <w:rStyle w:val="FontStyle46"/>
                <w:sz w:val="24"/>
                <w:szCs w:val="24"/>
                <w:u w:val="single"/>
              </w:rPr>
            </w:pPr>
            <w:r w:rsidRPr="009B4140">
              <w:rPr>
                <w:rStyle w:val="FontStyle46"/>
                <w:sz w:val="24"/>
                <w:szCs w:val="24"/>
              </w:rPr>
              <w:t>местного значения поселения</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rPr>
            </w:pPr>
            <w:r w:rsidRPr="009B4140">
              <w:rPr>
                <w:rStyle w:val="FontStyle46"/>
                <w:sz w:val="24"/>
                <w:szCs w:val="24"/>
              </w:rPr>
              <w:t>Не установлено</w:t>
            </w:r>
          </w:p>
        </w:tc>
      </w:tr>
      <w:tr w:rsidR="009B4140" w:rsidRPr="009B4140" w:rsidTr="009B4140">
        <w:tc>
          <w:tcPr>
            <w:tcW w:w="4785" w:type="dxa"/>
            <w:shd w:val="clear" w:color="auto" w:fill="auto"/>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местного значения поселения для населения  поселения</w:t>
            </w:r>
          </w:p>
          <w:p w:rsidR="009B4140" w:rsidRPr="009B4140" w:rsidRDefault="009B4140" w:rsidP="009B4140">
            <w:pPr>
              <w:pStyle w:val="Style14"/>
              <w:widowControl/>
              <w:spacing w:line="240" w:lineRule="auto"/>
              <w:ind w:firstLine="0"/>
              <w:jc w:val="center"/>
              <w:rPr>
                <w:rStyle w:val="FontStyle46"/>
                <w:sz w:val="24"/>
                <w:szCs w:val="24"/>
                <w:u w:val="single"/>
              </w:rPr>
            </w:pP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rPr>
            </w:pPr>
            <w:r w:rsidRPr="009B4140">
              <w:rPr>
                <w:rStyle w:val="FontStyle46"/>
                <w:sz w:val="24"/>
                <w:szCs w:val="24"/>
              </w:rPr>
              <w:t>Не установлено</w:t>
            </w:r>
          </w:p>
        </w:tc>
      </w:tr>
      <w:tr w:rsidR="009B4140" w:rsidRPr="009B4140" w:rsidTr="009B4140">
        <w:tc>
          <w:tcPr>
            <w:tcW w:w="4785" w:type="dxa"/>
            <w:shd w:val="clear" w:color="auto" w:fill="auto"/>
          </w:tcPr>
          <w:p w:rsidR="009B4140" w:rsidRPr="009B4140" w:rsidRDefault="009B4140" w:rsidP="009B4140">
            <w:pPr>
              <w:pStyle w:val="Style3"/>
              <w:widowControl/>
              <w:tabs>
                <w:tab w:val="left" w:pos="2928"/>
              </w:tabs>
              <w:jc w:val="center"/>
              <w:rPr>
                <w:rStyle w:val="FontStyle45"/>
                <w:sz w:val="24"/>
              </w:rPr>
            </w:pPr>
            <w:proofErr w:type="gramStart"/>
            <w:r w:rsidRPr="009B4140">
              <w:rPr>
                <w:rStyle w:val="FontStyle45"/>
                <w:sz w:val="24"/>
              </w:rPr>
              <w:t>Значения расчетных показателей, устанавливаемые для основной части нормативов градостроительного</w:t>
            </w:r>
            <w:proofErr w:type="gramEnd"/>
          </w:p>
          <w:p w:rsidR="009B4140" w:rsidRPr="009B4140" w:rsidRDefault="009B4140" w:rsidP="009B4140">
            <w:pPr>
              <w:pStyle w:val="Style14"/>
              <w:widowControl/>
              <w:spacing w:line="240" w:lineRule="auto"/>
              <w:ind w:firstLine="0"/>
              <w:jc w:val="center"/>
              <w:rPr>
                <w:rStyle w:val="FontStyle46"/>
                <w:sz w:val="24"/>
                <w:szCs w:val="24"/>
              </w:rPr>
            </w:pPr>
            <w:r w:rsidRPr="009B4140">
              <w:rPr>
                <w:rStyle w:val="FontStyle45"/>
                <w:sz w:val="24"/>
              </w:rPr>
              <w:t>проектирования</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p>
        </w:tc>
      </w:tr>
      <w:tr w:rsidR="009B4140" w:rsidRPr="009B4140" w:rsidTr="009B4140">
        <w:tc>
          <w:tcPr>
            <w:tcW w:w="4785"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r w:rsidRPr="009B4140">
              <w:rPr>
                <w:rStyle w:val="FontStyle46"/>
                <w:sz w:val="24"/>
                <w:szCs w:val="24"/>
              </w:rPr>
              <w:t>минимально допустимый уровень</w:t>
            </w:r>
            <w:r w:rsidRPr="009B4140">
              <w:rPr>
                <w:rStyle w:val="FontStyle46"/>
                <w:sz w:val="24"/>
                <w:szCs w:val="24"/>
              </w:rPr>
              <w:br/>
              <w:t>обеспеченности объектами</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r w:rsidRPr="009B4140">
              <w:rPr>
                <w:rStyle w:val="FontStyle45"/>
                <w:sz w:val="24"/>
              </w:rPr>
              <w:t>Не менее 2 объектов на</w:t>
            </w:r>
            <w:r w:rsidRPr="009B4140">
              <w:rPr>
                <w:rStyle w:val="FontStyle45"/>
                <w:sz w:val="24"/>
              </w:rPr>
              <w:br/>
              <w:t>муниципальное образование</w:t>
            </w:r>
          </w:p>
        </w:tc>
      </w:tr>
      <w:tr w:rsidR="009B4140" w:rsidRPr="009B4140" w:rsidTr="009B4140">
        <w:tc>
          <w:tcPr>
            <w:tcW w:w="4785" w:type="dxa"/>
            <w:shd w:val="clear" w:color="auto" w:fill="auto"/>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p w:rsidR="009B4140" w:rsidRPr="009B4140" w:rsidRDefault="009B4140" w:rsidP="009B4140">
            <w:pPr>
              <w:pStyle w:val="Style14"/>
              <w:widowControl/>
              <w:spacing w:line="240" w:lineRule="auto"/>
              <w:ind w:firstLine="0"/>
              <w:jc w:val="center"/>
              <w:rPr>
                <w:rStyle w:val="FontStyle46"/>
                <w:sz w:val="24"/>
                <w:szCs w:val="24"/>
              </w:rPr>
            </w:pPr>
          </w:p>
        </w:tc>
        <w:tc>
          <w:tcPr>
            <w:tcW w:w="4962" w:type="dxa"/>
            <w:shd w:val="clear" w:color="auto" w:fill="auto"/>
          </w:tcPr>
          <w:p w:rsidR="009B4140" w:rsidRPr="009B4140" w:rsidRDefault="009B4140" w:rsidP="009B4140">
            <w:pPr>
              <w:pStyle w:val="Style3"/>
              <w:widowControl/>
              <w:jc w:val="center"/>
              <w:rPr>
                <w:rStyle w:val="FontStyle45"/>
                <w:sz w:val="24"/>
              </w:rPr>
            </w:pPr>
            <w:proofErr w:type="spellStart"/>
            <w:r w:rsidRPr="009B4140">
              <w:rPr>
                <w:rStyle w:val="FontStyle45"/>
                <w:sz w:val="24"/>
              </w:rPr>
              <w:t>Пешеходно</w:t>
            </w:r>
            <w:proofErr w:type="spellEnd"/>
            <w:r w:rsidRPr="009B4140">
              <w:rPr>
                <w:rStyle w:val="FontStyle45"/>
                <w:sz w:val="24"/>
              </w:rPr>
              <w:t>-транспортная доступность - не более 45 мин.</w:t>
            </w:r>
          </w:p>
          <w:p w:rsidR="009B4140" w:rsidRPr="009B4140" w:rsidRDefault="009B4140" w:rsidP="009B4140">
            <w:pPr>
              <w:pStyle w:val="Style14"/>
              <w:widowControl/>
              <w:spacing w:line="240" w:lineRule="auto"/>
              <w:ind w:firstLine="0"/>
              <w:jc w:val="center"/>
              <w:rPr>
                <w:rStyle w:val="FontStyle46"/>
                <w:sz w:val="24"/>
                <w:szCs w:val="24"/>
                <w:u w:val="single"/>
              </w:rPr>
            </w:pPr>
          </w:p>
        </w:tc>
      </w:tr>
    </w:tbl>
    <w:p w:rsidR="009B4140" w:rsidRPr="009B4140" w:rsidRDefault="009B4140" w:rsidP="009B4140">
      <w:pPr>
        <w:pStyle w:val="Style12"/>
        <w:widowControl/>
        <w:ind w:firstLine="708"/>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2"/>
        <w:gridCol w:w="4869"/>
      </w:tblGrid>
      <w:tr w:rsidR="009B4140" w:rsidRPr="009B4140" w:rsidTr="009B4140">
        <w:tc>
          <w:tcPr>
            <w:tcW w:w="4785" w:type="dxa"/>
            <w:shd w:val="clear" w:color="auto" w:fill="auto"/>
          </w:tcPr>
          <w:p w:rsidR="009B4140" w:rsidRPr="009B4140" w:rsidRDefault="009B4140" w:rsidP="009B4140">
            <w:pPr>
              <w:pStyle w:val="Style3"/>
              <w:widowControl/>
              <w:jc w:val="center"/>
              <w:rPr>
                <w:rStyle w:val="FontStyle46"/>
                <w:sz w:val="24"/>
                <w:szCs w:val="24"/>
                <w:u w:val="single"/>
              </w:rPr>
            </w:pPr>
            <w:r w:rsidRPr="009B4140">
              <w:rPr>
                <w:rStyle w:val="FontStyle45"/>
                <w:sz w:val="24"/>
              </w:rPr>
              <w:t xml:space="preserve">Наименование одного или нескольких </w:t>
            </w:r>
            <w:r w:rsidRPr="009B4140">
              <w:rPr>
                <w:rStyle w:val="FontStyle45"/>
                <w:sz w:val="24"/>
              </w:rPr>
              <w:lastRenderedPageBreak/>
              <w:t>видов объектов местного значения поселения</w:t>
            </w:r>
          </w:p>
        </w:tc>
        <w:tc>
          <w:tcPr>
            <w:tcW w:w="4962" w:type="dxa"/>
            <w:shd w:val="clear" w:color="auto" w:fill="auto"/>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lastRenderedPageBreak/>
              <w:t>Противопожарный водоем (резервуар)</w:t>
            </w:r>
          </w:p>
          <w:p w:rsidR="009B4140" w:rsidRPr="009B4140" w:rsidRDefault="009B4140" w:rsidP="009B4140">
            <w:pPr>
              <w:pStyle w:val="Style14"/>
              <w:widowControl/>
              <w:spacing w:line="240" w:lineRule="auto"/>
              <w:ind w:firstLine="0"/>
              <w:jc w:val="center"/>
              <w:rPr>
                <w:rStyle w:val="FontStyle46"/>
                <w:sz w:val="24"/>
                <w:szCs w:val="24"/>
                <w:u w:val="single"/>
              </w:rPr>
            </w:pPr>
          </w:p>
        </w:tc>
      </w:tr>
      <w:tr w:rsidR="009B4140" w:rsidRPr="009B4140" w:rsidTr="009B4140">
        <w:tc>
          <w:tcPr>
            <w:tcW w:w="4785"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r w:rsidRPr="009B4140">
              <w:rPr>
                <w:rStyle w:val="FontStyle45"/>
                <w:sz w:val="24"/>
              </w:rPr>
              <w:lastRenderedPageBreak/>
              <w:t>Территория применения расчетных показателей</w:t>
            </w:r>
          </w:p>
        </w:tc>
        <w:tc>
          <w:tcPr>
            <w:tcW w:w="4962" w:type="dxa"/>
            <w:shd w:val="clear" w:color="auto" w:fill="auto"/>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Вся территория населенных пунктов</w:t>
            </w:r>
          </w:p>
          <w:p w:rsidR="009B4140" w:rsidRPr="009B4140" w:rsidRDefault="009B4140" w:rsidP="009B4140">
            <w:pPr>
              <w:pStyle w:val="Style14"/>
              <w:widowControl/>
              <w:spacing w:line="240" w:lineRule="auto"/>
              <w:ind w:firstLine="0"/>
              <w:jc w:val="center"/>
              <w:rPr>
                <w:rStyle w:val="FontStyle46"/>
                <w:sz w:val="24"/>
                <w:szCs w:val="24"/>
              </w:rPr>
            </w:pPr>
            <w:r w:rsidRPr="009B4140">
              <w:rPr>
                <w:rStyle w:val="FontStyle46"/>
                <w:sz w:val="24"/>
                <w:szCs w:val="24"/>
              </w:rPr>
              <w:t>муниципального образования</w:t>
            </w:r>
          </w:p>
        </w:tc>
      </w:tr>
      <w:tr w:rsidR="009B4140" w:rsidRPr="009B4140" w:rsidTr="009B4140">
        <w:tc>
          <w:tcPr>
            <w:tcW w:w="4785"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r w:rsidRPr="009B4140">
              <w:rPr>
                <w:rStyle w:val="FontStyle46"/>
                <w:sz w:val="24"/>
                <w:szCs w:val="24"/>
              </w:rPr>
              <w:t>Обоснование расчетных показателей минимально допустимого уровня обеспеченности  объектами</w:t>
            </w:r>
          </w:p>
        </w:tc>
        <w:tc>
          <w:tcPr>
            <w:tcW w:w="4962" w:type="dxa"/>
            <w:shd w:val="clear" w:color="auto" w:fill="auto"/>
          </w:tcPr>
          <w:p w:rsidR="009B4140" w:rsidRPr="009B4140" w:rsidRDefault="009B4140" w:rsidP="009B4140">
            <w:pPr>
              <w:pStyle w:val="Style9"/>
              <w:widowControl/>
              <w:tabs>
                <w:tab w:val="left" w:pos="2482"/>
              </w:tabs>
              <w:spacing w:line="240" w:lineRule="auto"/>
              <w:jc w:val="center"/>
              <w:rPr>
                <w:rStyle w:val="FontStyle46"/>
                <w:sz w:val="24"/>
                <w:szCs w:val="24"/>
              </w:rPr>
            </w:pPr>
            <w:r w:rsidRPr="009B4140">
              <w:rPr>
                <w:rStyle w:val="FontStyle46"/>
                <w:sz w:val="24"/>
                <w:szCs w:val="24"/>
              </w:rPr>
              <w:t>Для населенных пунктов, не имеющих</w:t>
            </w:r>
            <w:r w:rsidRPr="009B4140">
              <w:rPr>
                <w:rStyle w:val="FontStyle46"/>
                <w:sz w:val="24"/>
                <w:szCs w:val="24"/>
              </w:rPr>
              <w:br/>
              <w:t>кольцевого противопожарного</w:t>
            </w:r>
          </w:p>
          <w:p w:rsidR="009B4140" w:rsidRPr="009B4140" w:rsidRDefault="009B4140" w:rsidP="009B4140">
            <w:pPr>
              <w:pStyle w:val="Style9"/>
              <w:widowControl/>
              <w:tabs>
                <w:tab w:val="left" w:pos="2611"/>
              </w:tabs>
              <w:spacing w:line="240" w:lineRule="auto"/>
              <w:jc w:val="center"/>
              <w:rPr>
                <w:rStyle w:val="FontStyle46"/>
                <w:sz w:val="24"/>
                <w:szCs w:val="24"/>
              </w:rPr>
            </w:pPr>
            <w:r w:rsidRPr="009B4140">
              <w:rPr>
                <w:rStyle w:val="FontStyle46"/>
                <w:sz w:val="24"/>
                <w:szCs w:val="24"/>
              </w:rPr>
              <w:t>водопровода с числом жителей до 5</w:t>
            </w:r>
            <w:r w:rsidRPr="009B4140">
              <w:rPr>
                <w:rStyle w:val="FontStyle46"/>
                <w:sz w:val="24"/>
                <w:szCs w:val="24"/>
              </w:rPr>
              <w:br/>
              <w:t>тыс. чел. допускается принимать</w:t>
            </w:r>
            <w:r w:rsidRPr="009B4140">
              <w:rPr>
                <w:rStyle w:val="FontStyle46"/>
                <w:sz w:val="24"/>
                <w:szCs w:val="24"/>
              </w:rPr>
              <w:br/>
              <w:t>наружное противопожарное</w:t>
            </w:r>
          </w:p>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водоснабжение из емкостей (резервуаров, водоемов) согласно п. 9.29 СНиП 2.04.02 - 84</w:t>
            </w:r>
          </w:p>
        </w:tc>
      </w:tr>
      <w:tr w:rsidR="009B4140" w:rsidRPr="009B4140" w:rsidTr="009B4140">
        <w:tc>
          <w:tcPr>
            <w:tcW w:w="4785"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r w:rsidRPr="009B4140">
              <w:rPr>
                <w:rStyle w:val="FontStyle46"/>
                <w:sz w:val="24"/>
                <w:szCs w:val="24"/>
              </w:rPr>
              <w:t>Обоснование расчетных показателей максимально допустимого уровня территориальной доступности  объектов для населения поселения</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rPr>
            </w:pPr>
            <w:r w:rsidRPr="009B4140">
              <w:rPr>
                <w:rStyle w:val="FontStyle46"/>
                <w:sz w:val="24"/>
                <w:szCs w:val="24"/>
              </w:rPr>
              <w:t>- при наличии автонасосов: 200 м</w:t>
            </w:r>
          </w:p>
          <w:p w:rsidR="009B4140" w:rsidRPr="009B4140" w:rsidRDefault="009B4140" w:rsidP="009B4140">
            <w:pPr>
              <w:pStyle w:val="Style14"/>
              <w:widowControl/>
              <w:spacing w:line="240" w:lineRule="auto"/>
              <w:ind w:firstLine="0"/>
              <w:jc w:val="center"/>
              <w:rPr>
                <w:rStyle w:val="FontStyle46"/>
                <w:sz w:val="24"/>
                <w:szCs w:val="24"/>
                <w:u w:val="single"/>
              </w:rPr>
            </w:pPr>
            <w:r w:rsidRPr="009B4140">
              <w:rPr>
                <w:rStyle w:val="FontStyle46"/>
                <w:sz w:val="24"/>
                <w:szCs w:val="24"/>
              </w:rPr>
              <w:t>- при наличии мотопомп: 100 - 150 м в зависимости от типа мотопомп (СНиП 2.04.02 - 84 п. 9.30)</w:t>
            </w:r>
          </w:p>
        </w:tc>
      </w:tr>
      <w:tr w:rsidR="009B4140" w:rsidRPr="009B4140" w:rsidTr="009B4140">
        <w:tc>
          <w:tcPr>
            <w:tcW w:w="4785" w:type="dxa"/>
            <w:shd w:val="clear" w:color="auto" w:fill="auto"/>
          </w:tcPr>
          <w:p w:rsidR="009B4140" w:rsidRPr="009B4140" w:rsidRDefault="009B4140" w:rsidP="009B4140">
            <w:pPr>
              <w:pStyle w:val="Style3"/>
              <w:widowControl/>
              <w:tabs>
                <w:tab w:val="left" w:pos="2770"/>
              </w:tabs>
              <w:jc w:val="center"/>
              <w:rPr>
                <w:rStyle w:val="FontStyle45"/>
                <w:sz w:val="24"/>
              </w:rPr>
            </w:pPr>
            <w:r w:rsidRPr="009B4140">
              <w:rPr>
                <w:rStyle w:val="FontStyle45"/>
                <w:sz w:val="24"/>
              </w:rPr>
              <w:t>Предельные значения расчетных</w:t>
            </w:r>
            <w:r w:rsidRPr="009B4140">
              <w:rPr>
                <w:rStyle w:val="FontStyle45"/>
                <w:sz w:val="24"/>
              </w:rPr>
              <w:br/>
              <w:t xml:space="preserve">показателей </w:t>
            </w:r>
            <w:proofErr w:type="gramStart"/>
            <w:r w:rsidRPr="009B4140">
              <w:rPr>
                <w:rStyle w:val="FontStyle45"/>
                <w:sz w:val="24"/>
              </w:rPr>
              <w:t>установленное</w:t>
            </w:r>
            <w:proofErr w:type="gramEnd"/>
            <w:r w:rsidRPr="009B4140">
              <w:rPr>
                <w:rStyle w:val="FontStyle45"/>
                <w:sz w:val="24"/>
              </w:rPr>
              <w:t xml:space="preserve"> в</w:t>
            </w:r>
            <w:r w:rsidRPr="009B4140">
              <w:rPr>
                <w:rStyle w:val="FontStyle45"/>
                <w:sz w:val="24"/>
              </w:rPr>
              <w:br/>
              <w:t>региональных нормативах</w:t>
            </w:r>
          </w:p>
          <w:p w:rsidR="009B4140" w:rsidRPr="009B4140" w:rsidRDefault="009B4140" w:rsidP="009B4140">
            <w:pPr>
              <w:pStyle w:val="Style3"/>
              <w:widowControl/>
              <w:jc w:val="center"/>
              <w:rPr>
                <w:rStyle w:val="FontStyle46"/>
                <w:sz w:val="24"/>
                <w:szCs w:val="24"/>
              </w:rPr>
            </w:pPr>
            <w:r w:rsidRPr="009B4140">
              <w:rPr>
                <w:rStyle w:val="FontStyle45"/>
                <w:sz w:val="24"/>
              </w:rPr>
              <w:t>градостроительного проектирования:</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p>
        </w:tc>
      </w:tr>
      <w:tr w:rsidR="009B4140" w:rsidRPr="009B4140" w:rsidTr="009B4140">
        <w:tc>
          <w:tcPr>
            <w:tcW w:w="4785" w:type="dxa"/>
            <w:shd w:val="clear" w:color="auto" w:fill="auto"/>
          </w:tcPr>
          <w:p w:rsidR="009B4140" w:rsidRPr="009B4140" w:rsidRDefault="009B4140" w:rsidP="009B4140">
            <w:pPr>
              <w:pStyle w:val="Style9"/>
              <w:widowControl/>
              <w:tabs>
                <w:tab w:val="left" w:pos="3019"/>
              </w:tabs>
              <w:spacing w:line="240" w:lineRule="auto"/>
              <w:jc w:val="center"/>
              <w:rPr>
                <w:rStyle w:val="FontStyle46"/>
                <w:sz w:val="24"/>
                <w:szCs w:val="24"/>
              </w:rPr>
            </w:pPr>
            <w:r w:rsidRPr="009B4140">
              <w:rPr>
                <w:rStyle w:val="FontStyle46"/>
                <w:sz w:val="24"/>
                <w:szCs w:val="24"/>
              </w:rPr>
              <w:t>минимально допустимый уровень</w:t>
            </w:r>
            <w:r w:rsidRPr="009B4140">
              <w:rPr>
                <w:rStyle w:val="FontStyle46"/>
                <w:sz w:val="24"/>
                <w:szCs w:val="24"/>
              </w:rPr>
              <w:br/>
              <w:t>обеспеченности объектами</w:t>
            </w:r>
          </w:p>
          <w:p w:rsidR="009B4140" w:rsidRPr="009B4140" w:rsidRDefault="009B4140" w:rsidP="009B4140">
            <w:pPr>
              <w:pStyle w:val="Style9"/>
              <w:widowControl/>
              <w:tabs>
                <w:tab w:val="left" w:leader="underscore" w:pos="4330"/>
              </w:tabs>
              <w:spacing w:line="240" w:lineRule="auto"/>
              <w:jc w:val="center"/>
              <w:rPr>
                <w:rStyle w:val="FontStyle46"/>
                <w:sz w:val="24"/>
                <w:szCs w:val="24"/>
                <w:u w:val="single"/>
              </w:rPr>
            </w:pPr>
            <w:r w:rsidRPr="009B4140">
              <w:rPr>
                <w:rStyle w:val="FontStyle46"/>
                <w:sz w:val="24"/>
                <w:szCs w:val="24"/>
              </w:rPr>
              <w:t>местного значения поселения</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rPr>
            </w:pPr>
            <w:r w:rsidRPr="009B4140">
              <w:rPr>
                <w:rStyle w:val="FontStyle46"/>
                <w:sz w:val="24"/>
                <w:szCs w:val="24"/>
              </w:rPr>
              <w:t>Не установлено</w:t>
            </w:r>
          </w:p>
        </w:tc>
      </w:tr>
      <w:tr w:rsidR="009B4140" w:rsidRPr="009B4140" w:rsidTr="009B4140">
        <w:tc>
          <w:tcPr>
            <w:tcW w:w="4785" w:type="dxa"/>
            <w:shd w:val="clear" w:color="auto" w:fill="auto"/>
          </w:tcPr>
          <w:p w:rsidR="009B4140" w:rsidRPr="009B4140" w:rsidRDefault="009B4140" w:rsidP="009B4140">
            <w:pPr>
              <w:pStyle w:val="Style9"/>
              <w:widowControl/>
              <w:spacing w:line="240" w:lineRule="auto"/>
              <w:jc w:val="center"/>
              <w:rPr>
                <w:rStyle w:val="FontStyle46"/>
                <w:sz w:val="24"/>
                <w:szCs w:val="24"/>
                <w:u w:val="single"/>
              </w:rPr>
            </w:pPr>
            <w:r w:rsidRPr="009B4140">
              <w:rPr>
                <w:rStyle w:val="FontStyle46"/>
                <w:sz w:val="24"/>
                <w:szCs w:val="24"/>
              </w:rPr>
              <w:t>максимально допустимый уровень территориальной доступности объектов     местного значения поселения для населения  поселения</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rPr>
            </w:pPr>
            <w:r w:rsidRPr="009B4140">
              <w:rPr>
                <w:rStyle w:val="FontStyle46"/>
                <w:sz w:val="24"/>
                <w:szCs w:val="24"/>
              </w:rPr>
              <w:t>Не установлено</w:t>
            </w:r>
          </w:p>
        </w:tc>
      </w:tr>
      <w:tr w:rsidR="009B4140" w:rsidRPr="009B4140" w:rsidTr="009B4140">
        <w:tc>
          <w:tcPr>
            <w:tcW w:w="4785" w:type="dxa"/>
            <w:shd w:val="clear" w:color="auto" w:fill="auto"/>
          </w:tcPr>
          <w:p w:rsidR="009B4140" w:rsidRPr="009B4140" w:rsidRDefault="009B4140" w:rsidP="009B4140">
            <w:pPr>
              <w:pStyle w:val="Style3"/>
              <w:widowControl/>
              <w:tabs>
                <w:tab w:val="left" w:pos="2928"/>
              </w:tabs>
              <w:jc w:val="center"/>
              <w:rPr>
                <w:rStyle w:val="FontStyle45"/>
                <w:sz w:val="24"/>
              </w:rPr>
            </w:pPr>
            <w:proofErr w:type="gramStart"/>
            <w:r w:rsidRPr="009B4140">
              <w:rPr>
                <w:rStyle w:val="FontStyle45"/>
                <w:sz w:val="24"/>
              </w:rPr>
              <w:t>Значения расчетных показателей, устанавливаемые для основной части нормативов градостроительного</w:t>
            </w:r>
            <w:proofErr w:type="gramEnd"/>
          </w:p>
          <w:p w:rsidR="009B4140" w:rsidRPr="009B4140" w:rsidRDefault="009B4140" w:rsidP="009B4140">
            <w:pPr>
              <w:pStyle w:val="Style14"/>
              <w:widowControl/>
              <w:spacing w:line="240" w:lineRule="auto"/>
              <w:ind w:firstLine="0"/>
              <w:jc w:val="center"/>
              <w:rPr>
                <w:rStyle w:val="FontStyle46"/>
                <w:sz w:val="24"/>
                <w:szCs w:val="24"/>
              </w:rPr>
            </w:pPr>
            <w:r w:rsidRPr="009B4140">
              <w:rPr>
                <w:rStyle w:val="FontStyle45"/>
                <w:sz w:val="24"/>
              </w:rPr>
              <w:t>проектирования</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p>
        </w:tc>
      </w:tr>
      <w:tr w:rsidR="009B4140" w:rsidRPr="009B4140" w:rsidTr="009B4140">
        <w:tc>
          <w:tcPr>
            <w:tcW w:w="4785"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u w:val="single"/>
              </w:rPr>
            </w:pPr>
            <w:r w:rsidRPr="009B4140">
              <w:rPr>
                <w:rStyle w:val="FontStyle46"/>
                <w:sz w:val="24"/>
                <w:szCs w:val="24"/>
              </w:rPr>
              <w:t>минимально допустимый уровень</w:t>
            </w:r>
            <w:r w:rsidRPr="009B4140">
              <w:rPr>
                <w:rStyle w:val="FontStyle46"/>
                <w:sz w:val="24"/>
                <w:szCs w:val="24"/>
              </w:rPr>
              <w:br/>
              <w:t>обеспеченности объектами</w:t>
            </w: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rPr>
            </w:pPr>
            <w:r w:rsidRPr="009B4140">
              <w:rPr>
                <w:rStyle w:val="FontStyle46"/>
                <w:sz w:val="24"/>
                <w:szCs w:val="24"/>
              </w:rPr>
              <w:t>Для каждого населенного пункта в зависимости от площади, но не менее 1 объекта</w:t>
            </w:r>
          </w:p>
        </w:tc>
      </w:tr>
      <w:tr w:rsidR="009B4140" w:rsidRPr="009B4140" w:rsidTr="009B4140">
        <w:tc>
          <w:tcPr>
            <w:tcW w:w="4785" w:type="dxa"/>
            <w:shd w:val="clear" w:color="auto" w:fill="auto"/>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p w:rsidR="009B4140" w:rsidRPr="009B4140" w:rsidRDefault="009B4140" w:rsidP="009B4140">
            <w:pPr>
              <w:pStyle w:val="Style14"/>
              <w:widowControl/>
              <w:spacing w:line="240" w:lineRule="auto"/>
              <w:ind w:firstLine="0"/>
              <w:jc w:val="center"/>
              <w:rPr>
                <w:rStyle w:val="FontStyle46"/>
                <w:sz w:val="24"/>
                <w:szCs w:val="24"/>
              </w:rPr>
            </w:pPr>
          </w:p>
        </w:tc>
        <w:tc>
          <w:tcPr>
            <w:tcW w:w="4962" w:type="dxa"/>
            <w:shd w:val="clear" w:color="auto" w:fill="auto"/>
          </w:tcPr>
          <w:p w:rsidR="009B4140" w:rsidRPr="009B4140" w:rsidRDefault="009B4140" w:rsidP="009B4140">
            <w:pPr>
              <w:pStyle w:val="Style14"/>
              <w:widowControl/>
              <w:spacing w:line="240" w:lineRule="auto"/>
              <w:ind w:firstLine="0"/>
              <w:jc w:val="center"/>
              <w:rPr>
                <w:rStyle w:val="FontStyle46"/>
                <w:sz w:val="24"/>
                <w:szCs w:val="24"/>
              </w:rPr>
            </w:pPr>
            <w:r w:rsidRPr="009B4140">
              <w:rPr>
                <w:rStyle w:val="FontStyle46"/>
                <w:sz w:val="24"/>
                <w:szCs w:val="24"/>
              </w:rPr>
              <w:t>- при наличии автонасосов: 200 м</w:t>
            </w:r>
          </w:p>
          <w:p w:rsidR="009B4140" w:rsidRPr="009B4140" w:rsidRDefault="009B4140" w:rsidP="009B4140">
            <w:pPr>
              <w:pStyle w:val="Style14"/>
              <w:widowControl/>
              <w:spacing w:line="240" w:lineRule="auto"/>
              <w:ind w:firstLine="0"/>
              <w:jc w:val="center"/>
              <w:rPr>
                <w:rStyle w:val="FontStyle46"/>
                <w:sz w:val="24"/>
                <w:szCs w:val="24"/>
                <w:u w:val="single"/>
              </w:rPr>
            </w:pPr>
            <w:r w:rsidRPr="009B4140">
              <w:rPr>
                <w:rStyle w:val="FontStyle46"/>
                <w:sz w:val="24"/>
                <w:szCs w:val="24"/>
              </w:rPr>
              <w:t>- при наличии мотопомп: 100 - 150 м в зависимости от типа мотопомп (СНиП 2.04.02 - 84 п. 9.30)</w:t>
            </w:r>
          </w:p>
        </w:tc>
      </w:tr>
    </w:tbl>
    <w:p w:rsidR="009B4140" w:rsidRPr="009B4140" w:rsidRDefault="009B4140" w:rsidP="009B4140">
      <w:pPr>
        <w:pStyle w:val="Style12"/>
        <w:widowControl/>
        <w:ind w:firstLine="708"/>
      </w:pPr>
    </w:p>
    <w:tbl>
      <w:tblPr>
        <w:tblW w:w="9356" w:type="dxa"/>
        <w:tblInd w:w="-102" w:type="dxa"/>
        <w:tblLayout w:type="fixed"/>
        <w:tblCellMar>
          <w:left w:w="40" w:type="dxa"/>
          <w:right w:w="40" w:type="dxa"/>
        </w:tblCellMar>
        <w:tblLook w:val="0000" w:firstRow="0" w:lastRow="0" w:firstColumn="0" w:lastColumn="0" w:noHBand="0" w:noVBand="0"/>
      </w:tblPr>
      <w:tblGrid>
        <w:gridCol w:w="4537"/>
        <w:gridCol w:w="4819"/>
      </w:tblGrid>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Сельские кладбища</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Территория применения расчетных показателей</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t>Вся территория муниципального образования</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минимально допустимого уровня обеспеченности объектами</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Обеспечение условий для организации ритуальных услуг и содержания мест захоронения, преимущественно для населенных пунктов, с количеством населения более 1000 человек.</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 xml:space="preserve">Обоснование  расчетных показателей           максимально допустимого  уровня       для </w:t>
            </w:r>
            <w:r w:rsidRPr="009B4140">
              <w:rPr>
                <w:rStyle w:val="FontStyle45"/>
                <w:sz w:val="24"/>
              </w:rPr>
              <w:lastRenderedPageBreak/>
              <w:t>населения поселения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lastRenderedPageBreak/>
              <w:t xml:space="preserve">Территориальная доступность объекта обусловлена функциональным назначением </w:t>
            </w:r>
            <w:r w:rsidRPr="009B4140">
              <w:rPr>
                <w:rStyle w:val="FontStyle46"/>
                <w:sz w:val="24"/>
                <w:szCs w:val="24"/>
              </w:rPr>
              <w:lastRenderedPageBreak/>
              <w:t>объекта по организации ритуальных услуг и содержанию мест захоронения</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lastRenderedPageBreak/>
              <w:t xml:space="preserve">Предельные значения расчетных показателей  </w:t>
            </w:r>
            <w:proofErr w:type="gramStart"/>
            <w:r w:rsidRPr="009B4140">
              <w:rPr>
                <w:rStyle w:val="FontStyle45"/>
                <w:sz w:val="24"/>
              </w:rPr>
              <w:t>установленное</w:t>
            </w:r>
            <w:proofErr w:type="gramEnd"/>
            <w:r w:rsidRPr="009B4140">
              <w:rPr>
                <w:rStyle w:val="FontStyle45"/>
                <w:sz w:val="24"/>
              </w:rPr>
              <w:t xml:space="preserve">  в региональных нормативах градостроительного проектирования: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 местного значения поселения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right="-40"/>
              <w:jc w:val="center"/>
              <w:rPr>
                <w:rStyle w:val="FontStyle45"/>
                <w:sz w:val="24"/>
              </w:rPr>
            </w:pPr>
            <w:r w:rsidRPr="009B4140">
              <w:rPr>
                <w:rStyle w:val="FontStyle45"/>
                <w:sz w:val="24"/>
              </w:rPr>
              <w:t>Не установлено</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местного значения поселения  для  населения поселения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right="-40"/>
              <w:jc w:val="center"/>
              <w:rPr>
                <w:rStyle w:val="FontStyle45"/>
                <w:sz w:val="24"/>
              </w:rPr>
            </w:pPr>
            <w:r w:rsidRPr="009B4140">
              <w:rPr>
                <w:rStyle w:val="FontStyle45"/>
                <w:sz w:val="24"/>
              </w:rPr>
              <w:t>Не установлено</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Значения расчетных показателей,    устанавливаемые для основной части нормативов градостроительного проектирования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1 объект для населенного пункта</w:t>
            </w:r>
          </w:p>
        </w:tc>
      </w:tr>
      <w:tr w:rsidR="009B4140" w:rsidRPr="009B4140" w:rsidTr="009B4140">
        <w:tc>
          <w:tcPr>
            <w:tcW w:w="4537"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tc>
        <w:tc>
          <w:tcPr>
            <w:tcW w:w="4819"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
              <w:widowControl/>
              <w:jc w:val="center"/>
              <w:rPr>
                <w:rStyle w:val="FontStyle45"/>
                <w:sz w:val="24"/>
              </w:rPr>
            </w:pPr>
            <w:proofErr w:type="spellStart"/>
            <w:r w:rsidRPr="009B4140">
              <w:rPr>
                <w:rStyle w:val="FontStyle45"/>
                <w:sz w:val="24"/>
              </w:rPr>
              <w:t>Пешеходно</w:t>
            </w:r>
            <w:proofErr w:type="spellEnd"/>
            <w:r w:rsidRPr="009B4140">
              <w:rPr>
                <w:rStyle w:val="FontStyle45"/>
                <w:sz w:val="24"/>
              </w:rPr>
              <w:t xml:space="preserve">-транспортная </w:t>
            </w:r>
          </w:p>
          <w:p w:rsidR="009B4140" w:rsidRPr="009B4140" w:rsidRDefault="009B4140" w:rsidP="009B4140">
            <w:pPr>
              <w:pStyle w:val="Style3"/>
              <w:widowControl/>
              <w:jc w:val="center"/>
              <w:rPr>
                <w:rStyle w:val="FontStyle45"/>
                <w:sz w:val="24"/>
              </w:rPr>
            </w:pPr>
            <w:r w:rsidRPr="009B4140">
              <w:rPr>
                <w:rStyle w:val="FontStyle45"/>
                <w:sz w:val="24"/>
              </w:rPr>
              <w:t>доступность – не более 30 мин.</w:t>
            </w:r>
          </w:p>
          <w:p w:rsidR="009B4140" w:rsidRPr="009B4140" w:rsidRDefault="009B4140" w:rsidP="009B4140">
            <w:pPr>
              <w:pStyle w:val="Style16"/>
              <w:widowControl/>
              <w:spacing w:line="240" w:lineRule="auto"/>
              <w:jc w:val="center"/>
              <w:rPr>
                <w:rStyle w:val="FontStyle45"/>
                <w:sz w:val="24"/>
              </w:rPr>
            </w:pPr>
          </w:p>
        </w:tc>
      </w:tr>
    </w:tbl>
    <w:p w:rsidR="009B4140" w:rsidRPr="009B4140" w:rsidRDefault="009B4140" w:rsidP="009B4140">
      <w:pPr>
        <w:pStyle w:val="Style12"/>
        <w:widowControl/>
        <w:ind w:firstLine="0"/>
      </w:pPr>
    </w:p>
    <w:p w:rsidR="009B4140" w:rsidRPr="009B4140" w:rsidRDefault="009B4140" w:rsidP="009B4140">
      <w:pPr>
        <w:pStyle w:val="Style12"/>
        <w:widowControl/>
        <w:spacing w:line="240" w:lineRule="auto"/>
        <w:ind w:firstLine="0"/>
        <w:jc w:val="center"/>
        <w:rPr>
          <w:rStyle w:val="FontStyle45"/>
          <w:sz w:val="24"/>
        </w:rPr>
      </w:pPr>
      <w:r w:rsidRPr="009B4140">
        <w:rPr>
          <w:rStyle w:val="FontStyle45"/>
          <w:sz w:val="24"/>
        </w:rPr>
        <w:t xml:space="preserve">4.8.2 Расчетные показатели для иных объектов местного </w:t>
      </w:r>
    </w:p>
    <w:p w:rsidR="009B4140" w:rsidRPr="009B4140" w:rsidRDefault="009B4140" w:rsidP="009B4140">
      <w:pPr>
        <w:pStyle w:val="Style12"/>
        <w:widowControl/>
        <w:spacing w:line="240" w:lineRule="auto"/>
        <w:ind w:firstLine="0"/>
        <w:jc w:val="center"/>
        <w:rPr>
          <w:rStyle w:val="FontStyle45"/>
          <w:sz w:val="24"/>
        </w:rPr>
      </w:pPr>
      <w:r w:rsidRPr="009B4140">
        <w:rPr>
          <w:rStyle w:val="FontStyle45"/>
          <w:sz w:val="24"/>
        </w:rPr>
        <w:t>значения поселения</w:t>
      </w:r>
    </w:p>
    <w:p w:rsidR="009B4140" w:rsidRPr="009B4140" w:rsidRDefault="009B4140" w:rsidP="009B4140">
      <w:pPr>
        <w:pStyle w:val="Style12"/>
        <w:widowControl/>
        <w:ind w:firstLine="0"/>
        <w:jc w:val="center"/>
        <w:rPr>
          <w:rStyle w:val="FontStyle45"/>
          <w:sz w:val="24"/>
        </w:rPr>
      </w:pPr>
    </w:p>
    <w:p w:rsidR="009B4140" w:rsidRPr="009B4140" w:rsidRDefault="009B4140" w:rsidP="009B4140">
      <w:pPr>
        <w:pStyle w:val="Style6"/>
        <w:widowControl/>
        <w:spacing w:line="240" w:lineRule="auto"/>
        <w:ind w:firstLine="697"/>
        <w:rPr>
          <w:rStyle w:val="FontStyle46"/>
          <w:sz w:val="24"/>
          <w:szCs w:val="24"/>
        </w:rPr>
      </w:pPr>
      <w:r w:rsidRPr="009B4140">
        <w:rPr>
          <w:rStyle w:val="FontStyle46"/>
          <w:sz w:val="24"/>
          <w:szCs w:val="24"/>
        </w:rPr>
        <w:t xml:space="preserve">Расчетные      показатели      минимально      допустимого      уровня обеспеченности  </w:t>
      </w:r>
      <w:r w:rsidRPr="009B4140">
        <w:rPr>
          <w:rStyle w:val="FontStyle45"/>
          <w:sz w:val="24"/>
        </w:rPr>
        <w:t xml:space="preserve">иными  объектами  местного  значения  поселения </w:t>
      </w:r>
      <w:r w:rsidRPr="009B4140">
        <w:rPr>
          <w:rStyle w:val="FontStyle46"/>
          <w:sz w:val="24"/>
          <w:szCs w:val="24"/>
        </w:rPr>
        <w:t>и расчетные показатели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6"/>
        <w:widowControl/>
        <w:ind w:firstLine="0"/>
        <w:rPr>
          <w:rStyle w:val="FontStyle46"/>
          <w:sz w:val="24"/>
          <w:szCs w:val="24"/>
        </w:rPr>
      </w:pPr>
    </w:p>
    <w:p w:rsidR="009B4140" w:rsidRPr="009B4140" w:rsidRDefault="009B4140" w:rsidP="009B4140">
      <w:pPr>
        <w:pStyle w:val="Style6"/>
        <w:widowControl/>
        <w:ind w:firstLine="0"/>
        <w:rPr>
          <w:rStyle w:val="FontStyle46"/>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99"/>
        <w:gridCol w:w="4872"/>
      </w:tblGrid>
      <w:tr w:rsidR="009B4140" w:rsidRPr="009B4140" w:rsidTr="009B4140">
        <w:tc>
          <w:tcPr>
            <w:tcW w:w="4783" w:type="dxa"/>
            <w:shd w:val="clear" w:color="auto" w:fill="auto"/>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964" w:type="dxa"/>
            <w:shd w:val="clear" w:color="auto" w:fill="auto"/>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Место для купания</w:t>
            </w:r>
          </w:p>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Пляж (муниципальный пляж)</w:t>
            </w:r>
          </w:p>
          <w:p w:rsidR="009B4140" w:rsidRPr="009B4140" w:rsidRDefault="009B4140" w:rsidP="009B4140">
            <w:pPr>
              <w:pStyle w:val="Style9"/>
              <w:widowControl/>
              <w:spacing w:line="240" w:lineRule="auto"/>
              <w:jc w:val="center"/>
              <w:rPr>
                <w:rStyle w:val="FontStyle46"/>
                <w:sz w:val="24"/>
                <w:szCs w:val="24"/>
                <w:u w:val="single"/>
              </w:rPr>
            </w:pPr>
          </w:p>
        </w:tc>
      </w:tr>
      <w:tr w:rsidR="009B4140" w:rsidRPr="009B4140" w:rsidTr="009B4140">
        <w:tc>
          <w:tcPr>
            <w:tcW w:w="4783" w:type="dxa"/>
            <w:shd w:val="clear" w:color="auto" w:fill="auto"/>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Территория применения расчетных показателей</w:t>
            </w:r>
          </w:p>
        </w:tc>
        <w:tc>
          <w:tcPr>
            <w:tcW w:w="4964" w:type="dxa"/>
            <w:shd w:val="clear" w:color="auto" w:fill="auto"/>
          </w:tcPr>
          <w:p w:rsidR="009B4140" w:rsidRPr="009B4140" w:rsidRDefault="009B4140" w:rsidP="009B4140">
            <w:pPr>
              <w:pStyle w:val="Style9"/>
              <w:widowControl/>
              <w:spacing w:line="240" w:lineRule="auto"/>
              <w:jc w:val="center"/>
              <w:rPr>
                <w:rStyle w:val="FontStyle46"/>
                <w:sz w:val="24"/>
                <w:szCs w:val="24"/>
                <w:u w:val="single"/>
              </w:rPr>
            </w:pPr>
            <w:r w:rsidRPr="009B4140">
              <w:rPr>
                <w:rStyle w:val="FontStyle46"/>
                <w:sz w:val="24"/>
                <w:szCs w:val="24"/>
              </w:rPr>
              <w:t>Вся территория муниципального образования</w:t>
            </w:r>
          </w:p>
        </w:tc>
      </w:tr>
      <w:tr w:rsidR="009B4140" w:rsidRPr="009B4140" w:rsidTr="009B4140">
        <w:tc>
          <w:tcPr>
            <w:tcW w:w="4783" w:type="dxa"/>
            <w:shd w:val="clear" w:color="auto" w:fill="auto"/>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минимально допустимого уровня обеспеченности объектами</w:t>
            </w:r>
          </w:p>
        </w:tc>
        <w:tc>
          <w:tcPr>
            <w:tcW w:w="4964" w:type="dxa"/>
            <w:shd w:val="clear" w:color="auto" w:fill="auto"/>
          </w:tcPr>
          <w:p w:rsidR="009B4140" w:rsidRPr="009B4140" w:rsidRDefault="009B4140" w:rsidP="009B4140">
            <w:pPr>
              <w:pStyle w:val="Style9"/>
              <w:widowControl/>
              <w:spacing w:line="240" w:lineRule="auto"/>
              <w:jc w:val="center"/>
              <w:rPr>
                <w:rStyle w:val="FontStyle46"/>
                <w:sz w:val="24"/>
                <w:szCs w:val="24"/>
                <w:u w:val="single"/>
              </w:rPr>
            </w:pPr>
            <w:r w:rsidRPr="009B4140">
              <w:rPr>
                <w:rStyle w:val="FontStyle46"/>
                <w:sz w:val="24"/>
                <w:szCs w:val="24"/>
              </w:rPr>
              <w:t>Обеспечение благоприятных условий жизнедеятельности населения, в том числе объектами социального коммунально-бытового назначения</w:t>
            </w:r>
          </w:p>
        </w:tc>
      </w:tr>
      <w:tr w:rsidR="009B4140" w:rsidRPr="009B4140" w:rsidTr="009B4140">
        <w:tc>
          <w:tcPr>
            <w:tcW w:w="4783" w:type="dxa"/>
            <w:shd w:val="clear" w:color="auto" w:fill="auto"/>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максимально допустимого  уровня       для населения поселения</w:t>
            </w:r>
          </w:p>
        </w:tc>
        <w:tc>
          <w:tcPr>
            <w:tcW w:w="4964" w:type="dxa"/>
            <w:shd w:val="clear" w:color="auto" w:fill="auto"/>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Значения расчетных показателей</w:t>
            </w:r>
          </w:p>
          <w:p w:rsidR="009B4140" w:rsidRPr="009B4140" w:rsidRDefault="009B4140" w:rsidP="009B4140">
            <w:pPr>
              <w:pStyle w:val="Style9"/>
              <w:framePr w:h="303" w:hRule="exact" w:hSpace="38" w:wrap="auto" w:vAnchor="text" w:hAnchor="text" w:x="4196" w:y="-42"/>
              <w:widowControl/>
              <w:spacing w:line="240" w:lineRule="auto"/>
              <w:jc w:val="center"/>
              <w:rPr>
                <w:rStyle w:val="FontStyle46"/>
                <w:sz w:val="24"/>
                <w:szCs w:val="24"/>
                <w:u w:val="single"/>
              </w:rPr>
            </w:pPr>
            <w:r w:rsidRPr="009B4140">
              <w:rPr>
                <w:rStyle w:val="FontStyle46"/>
                <w:sz w:val="24"/>
                <w:szCs w:val="24"/>
              </w:rPr>
              <w:t>Типа обусловлены особенностью расселения поселения</w:t>
            </w:r>
          </w:p>
        </w:tc>
      </w:tr>
      <w:tr w:rsidR="009B4140" w:rsidRPr="009B4140" w:rsidTr="009B4140">
        <w:tc>
          <w:tcPr>
            <w:tcW w:w="4783" w:type="dxa"/>
            <w:shd w:val="clear" w:color="auto" w:fill="auto"/>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 xml:space="preserve">Предельные значения расчетных показателей  </w:t>
            </w:r>
            <w:proofErr w:type="gramStart"/>
            <w:r w:rsidRPr="009B4140">
              <w:rPr>
                <w:rStyle w:val="FontStyle45"/>
                <w:sz w:val="24"/>
              </w:rPr>
              <w:t>установленное</w:t>
            </w:r>
            <w:proofErr w:type="gramEnd"/>
            <w:r w:rsidRPr="009B4140">
              <w:rPr>
                <w:rStyle w:val="FontStyle45"/>
                <w:sz w:val="24"/>
              </w:rPr>
              <w:t xml:space="preserve">  в региональных нормативах градостроительного проектирования:</w:t>
            </w:r>
          </w:p>
        </w:tc>
        <w:tc>
          <w:tcPr>
            <w:tcW w:w="4964" w:type="dxa"/>
            <w:shd w:val="clear" w:color="auto" w:fill="auto"/>
          </w:tcPr>
          <w:p w:rsidR="009B4140" w:rsidRPr="009B4140" w:rsidRDefault="009B4140" w:rsidP="009B4140">
            <w:pPr>
              <w:pStyle w:val="Style9"/>
              <w:widowControl/>
              <w:spacing w:line="240" w:lineRule="auto"/>
              <w:jc w:val="center"/>
              <w:rPr>
                <w:rStyle w:val="FontStyle46"/>
                <w:sz w:val="24"/>
                <w:szCs w:val="24"/>
                <w:u w:val="single"/>
              </w:rPr>
            </w:pPr>
          </w:p>
        </w:tc>
      </w:tr>
      <w:tr w:rsidR="009B4140" w:rsidRPr="009B4140" w:rsidTr="009B4140">
        <w:tc>
          <w:tcPr>
            <w:tcW w:w="4783" w:type="dxa"/>
            <w:shd w:val="clear" w:color="auto" w:fill="auto"/>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 местного значения поселения</w:t>
            </w:r>
          </w:p>
        </w:tc>
        <w:tc>
          <w:tcPr>
            <w:tcW w:w="4964" w:type="dxa"/>
            <w:shd w:val="clear" w:color="auto" w:fill="auto"/>
          </w:tcPr>
          <w:p w:rsidR="009B4140" w:rsidRPr="009B4140" w:rsidRDefault="009B4140" w:rsidP="009B4140">
            <w:pPr>
              <w:pStyle w:val="Style16"/>
              <w:widowControl/>
              <w:spacing w:line="240" w:lineRule="auto"/>
              <w:ind w:right="-147"/>
              <w:jc w:val="center"/>
              <w:rPr>
                <w:rStyle w:val="FontStyle45"/>
                <w:sz w:val="24"/>
              </w:rPr>
            </w:pPr>
            <w:r w:rsidRPr="009B4140">
              <w:rPr>
                <w:rStyle w:val="FontStyle45"/>
                <w:sz w:val="24"/>
              </w:rPr>
              <w:t>Не установлено</w:t>
            </w:r>
          </w:p>
        </w:tc>
      </w:tr>
      <w:tr w:rsidR="009B4140" w:rsidRPr="009B4140" w:rsidTr="009B4140">
        <w:tc>
          <w:tcPr>
            <w:tcW w:w="4783" w:type="dxa"/>
            <w:shd w:val="clear" w:color="auto" w:fill="auto"/>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lastRenderedPageBreak/>
              <w:t>максимально допустимый уровень территориальной  доступности объектов  местного значения поселения  для  населения поселения</w:t>
            </w:r>
          </w:p>
        </w:tc>
        <w:tc>
          <w:tcPr>
            <w:tcW w:w="4964" w:type="dxa"/>
            <w:shd w:val="clear" w:color="auto" w:fill="auto"/>
          </w:tcPr>
          <w:p w:rsidR="009B4140" w:rsidRPr="009B4140" w:rsidRDefault="009B4140" w:rsidP="009B4140">
            <w:pPr>
              <w:pStyle w:val="Style16"/>
              <w:widowControl/>
              <w:spacing w:line="240" w:lineRule="auto"/>
              <w:ind w:right="-147"/>
              <w:jc w:val="center"/>
              <w:rPr>
                <w:rStyle w:val="FontStyle45"/>
                <w:sz w:val="24"/>
              </w:rPr>
            </w:pPr>
            <w:r w:rsidRPr="009B4140">
              <w:rPr>
                <w:rStyle w:val="FontStyle45"/>
                <w:sz w:val="24"/>
              </w:rPr>
              <w:t>Не установлено</w:t>
            </w:r>
          </w:p>
        </w:tc>
      </w:tr>
      <w:tr w:rsidR="009B4140" w:rsidRPr="009B4140" w:rsidTr="009B4140">
        <w:tc>
          <w:tcPr>
            <w:tcW w:w="4783" w:type="dxa"/>
            <w:shd w:val="clear" w:color="auto" w:fill="auto"/>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Значения расчетных показателей,    устанавливаемые для основной части нормативов градостроительного проектирования</w:t>
            </w:r>
          </w:p>
        </w:tc>
        <w:tc>
          <w:tcPr>
            <w:tcW w:w="4964" w:type="dxa"/>
            <w:shd w:val="clear" w:color="auto" w:fill="auto"/>
          </w:tcPr>
          <w:p w:rsidR="009B4140" w:rsidRPr="009B4140" w:rsidRDefault="009B4140" w:rsidP="009B4140">
            <w:pPr>
              <w:pStyle w:val="Style9"/>
              <w:widowControl/>
              <w:spacing w:line="240" w:lineRule="auto"/>
              <w:jc w:val="center"/>
              <w:rPr>
                <w:rStyle w:val="FontStyle46"/>
                <w:sz w:val="24"/>
                <w:szCs w:val="24"/>
                <w:u w:val="single"/>
              </w:rPr>
            </w:pPr>
          </w:p>
        </w:tc>
      </w:tr>
      <w:tr w:rsidR="009B4140" w:rsidRPr="009B4140" w:rsidTr="009B4140">
        <w:tc>
          <w:tcPr>
            <w:tcW w:w="4783" w:type="dxa"/>
            <w:shd w:val="clear" w:color="auto" w:fill="auto"/>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964" w:type="dxa"/>
            <w:shd w:val="clear" w:color="auto" w:fill="auto"/>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Не менее 2 мест (объектов) на муниципальное образование</w:t>
            </w:r>
          </w:p>
        </w:tc>
      </w:tr>
      <w:tr w:rsidR="009B4140" w:rsidRPr="009B4140" w:rsidTr="009B4140">
        <w:tc>
          <w:tcPr>
            <w:tcW w:w="4783" w:type="dxa"/>
            <w:shd w:val="clear" w:color="auto" w:fill="auto"/>
          </w:tcPr>
          <w:p w:rsidR="009B4140" w:rsidRPr="009B4140" w:rsidRDefault="009B4140" w:rsidP="009B4140">
            <w:pPr>
              <w:pStyle w:val="Style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tc>
        <w:tc>
          <w:tcPr>
            <w:tcW w:w="4964" w:type="dxa"/>
            <w:shd w:val="clear" w:color="auto" w:fill="auto"/>
          </w:tcPr>
          <w:p w:rsidR="009B4140" w:rsidRPr="009B4140" w:rsidRDefault="009B4140" w:rsidP="009B4140">
            <w:pPr>
              <w:pStyle w:val="Style3"/>
              <w:widowControl/>
              <w:jc w:val="center"/>
              <w:rPr>
                <w:rStyle w:val="FontStyle45"/>
                <w:sz w:val="24"/>
              </w:rPr>
            </w:pPr>
            <w:proofErr w:type="spellStart"/>
            <w:r w:rsidRPr="009B4140">
              <w:rPr>
                <w:rStyle w:val="FontStyle45"/>
                <w:sz w:val="24"/>
              </w:rPr>
              <w:t>Пешеходно</w:t>
            </w:r>
            <w:proofErr w:type="spellEnd"/>
            <w:r w:rsidRPr="009B4140">
              <w:rPr>
                <w:rStyle w:val="FontStyle45"/>
                <w:sz w:val="24"/>
              </w:rPr>
              <w:t>-транспортная доступность - не более 60 мин.</w:t>
            </w:r>
          </w:p>
          <w:p w:rsidR="009B4140" w:rsidRPr="009B4140" w:rsidRDefault="009B4140" w:rsidP="009B4140">
            <w:pPr>
              <w:pStyle w:val="Style9"/>
              <w:widowControl/>
              <w:spacing w:line="240" w:lineRule="auto"/>
              <w:jc w:val="center"/>
              <w:rPr>
                <w:rStyle w:val="FontStyle46"/>
                <w:sz w:val="24"/>
                <w:szCs w:val="24"/>
                <w:u w:val="single"/>
              </w:rPr>
            </w:pPr>
          </w:p>
        </w:tc>
      </w:tr>
    </w:tbl>
    <w:p w:rsidR="009B4140" w:rsidRPr="009B4140" w:rsidRDefault="009B4140" w:rsidP="009B4140">
      <w:pPr>
        <w:pStyle w:val="Style6"/>
        <w:widowControl/>
        <w:ind w:firstLine="0"/>
        <w:rPr>
          <w:rStyle w:val="FontStyle46"/>
          <w:sz w:val="24"/>
          <w:szCs w:val="24"/>
        </w:rPr>
      </w:pPr>
    </w:p>
    <w:tbl>
      <w:tblPr>
        <w:tblW w:w="9356" w:type="dxa"/>
        <w:tblInd w:w="-102" w:type="dxa"/>
        <w:tblLayout w:type="fixed"/>
        <w:tblCellMar>
          <w:left w:w="40" w:type="dxa"/>
          <w:right w:w="40" w:type="dxa"/>
        </w:tblCellMar>
        <w:tblLook w:val="0000" w:firstRow="0" w:lastRow="0" w:firstColumn="0" w:lastColumn="0" w:noHBand="0" w:noVBand="0"/>
      </w:tblPr>
      <w:tblGrid>
        <w:gridCol w:w="4678"/>
        <w:gridCol w:w="4678"/>
      </w:tblGrid>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Объекты связи,</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Объекты общественного питания, Объекты торговли, Объекты бытового обслуживания Рынок для торговли продукцией сельскохозяйственного производства или другие объекты аналогичные по данному                 функциональному назначению</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Территория применения расчетных показателей</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ind w:left="5" w:hanging="5"/>
              <w:jc w:val="center"/>
              <w:rPr>
                <w:rStyle w:val="FontStyle46"/>
                <w:sz w:val="24"/>
                <w:szCs w:val="24"/>
              </w:rPr>
            </w:pPr>
            <w:r w:rsidRPr="009B4140">
              <w:rPr>
                <w:rStyle w:val="FontStyle46"/>
                <w:sz w:val="24"/>
                <w:szCs w:val="24"/>
              </w:rPr>
              <w:t>Вся территория населенных пунктов муниципального образования</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минимально допустимого уровня обеспеченности объектами</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Обеспечение благоприятных условий жизнедеятельности населения, в том числе    объектами    социального    и коммунально-бытового назначения</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максимально допустимого уровня территориальной доступности объектов  для  населения поселения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Значения  расчетных показателей обусловлены особенностью типа</w:t>
            </w:r>
          </w:p>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расселения поселения</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 xml:space="preserve">Предельные значения расчетных показателей  </w:t>
            </w:r>
            <w:proofErr w:type="gramStart"/>
            <w:r w:rsidRPr="009B4140">
              <w:rPr>
                <w:rStyle w:val="FontStyle45"/>
                <w:sz w:val="24"/>
              </w:rPr>
              <w:t>установленное</w:t>
            </w:r>
            <w:proofErr w:type="gramEnd"/>
            <w:r w:rsidRPr="009B4140">
              <w:rPr>
                <w:rStyle w:val="FontStyle45"/>
                <w:sz w:val="24"/>
              </w:rPr>
              <w:t xml:space="preserve"> в региональных  нормативах градостроительного проектирования: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 местного значения поселения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Не установлено</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местного значения поселения  для   населения поселения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Не установлено</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Значения расчетных показателей,    устанавливаемые для основной части нормативов градостроительного проектирования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В совокупности, не менее 10 объектов всех видов, на всю территорию муниципального образования</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jc w:val="center"/>
              <w:rPr>
                <w:rStyle w:val="FontStyle46"/>
                <w:sz w:val="24"/>
                <w:szCs w:val="24"/>
              </w:rPr>
            </w:pPr>
            <w:r w:rsidRPr="009B4140">
              <w:rPr>
                <w:rStyle w:val="FontStyle46"/>
                <w:sz w:val="24"/>
                <w:szCs w:val="24"/>
              </w:rPr>
              <w:t xml:space="preserve">максимально допустимый уровень территориальной  доступности объектов для </w:t>
            </w:r>
            <w:r w:rsidRPr="009B4140">
              <w:rPr>
                <w:rStyle w:val="FontStyle46"/>
                <w:sz w:val="24"/>
                <w:szCs w:val="24"/>
              </w:rPr>
              <w:lastRenderedPageBreak/>
              <w:t>населения поселения</w:t>
            </w:r>
          </w:p>
        </w:tc>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proofErr w:type="spellStart"/>
            <w:r w:rsidRPr="009B4140">
              <w:rPr>
                <w:rStyle w:val="FontStyle45"/>
                <w:sz w:val="24"/>
              </w:rPr>
              <w:lastRenderedPageBreak/>
              <w:t>Пешеходно</w:t>
            </w:r>
            <w:proofErr w:type="spellEnd"/>
            <w:r w:rsidRPr="009B4140">
              <w:rPr>
                <w:rStyle w:val="FontStyle45"/>
                <w:sz w:val="24"/>
              </w:rPr>
              <w:t>-транспортная доступность - не более 30 мин.</w:t>
            </w:r>
          </w:p>
        </w:tc>
      </w:tr>
    </w:tbl>
    <w:p w:rsidR="009B4140" w:rsidRDefault="009B4140" w:rsidP="009B4140">
      <w:pPr>
        <w:pStyle w:val="Style12"/>
        <w:widowControl/>
        <w:spacing w:line="240" w:lineRule="auto"/>
        <w:ind w:firstLine="0"/>
        <w:jc w:val="center"/>
        <w:rPr>
          <w:rStyle w:val="FontStyle45"/>
          <w:sz w:val="24"/>
        </w:rPr>
      </w:pPr>
    </w:p>
    <w:p w:rsidR="009B4140" w:rsidRPr="009B4140" w:rsidRDefault="009B4140" w:rsidP="009B4140">
      <w:pPr>
        <w:pStyle w:val="Style12"/>
        <w:widowControl/>
        <w:spacing w:line="240" w:lineRule="auto"/>
        <w:ind w:firstLine="0"/>
        <w:jc w:val="center"/>
        <w:rPr>
          <w:rStyle w:val="FontStyle45"/>
          <w:sz w:val="24"/>
        </w:rPr>
      </w:pPr>
      <w:r w:rsidRPr="009B4140">
        <w:rPr>
          <w:rStyle w:val="FontStyle45"/>
          <w:sz w:val="24"/>
        </w:rPr>
        <w:t xml:space="preserve">4.8.3 Расчетные показатели территорий местного </w:t>
      </w:r>
    </w:p>
    <w:p w:rsidR="009B4140" w:rsidRPr="009B4140" w:rsidRDefault="009B4140" w:rsidP="009B4140">
      <w:pPr>
        <w:pStyle w:val="Style12"/>
        <w:widowControl/>
        <w:spacing w:line="240" w:lineRule="auto"/>
        <w:ind w:firstLine="0"/>
        <w:jc w:val="center"/>
        <w:rPr>
          <w:rStyle w:val="FontStyle45"/>
          <w:sz w:val="24"/>
        </w:rPr>
      </w:pPr>
      <w:r w:rsidRPr="009B4140">
        <w:rPr>
          <w:rStyle w:val="FontStyle45"/>
          <w:sz w:val="24"/>
        </w:rPr>
        <w:t>значения поселения</w:t>
      </w:r>
    </w:p>
    <w:p w:rsidR="009B4140" w:rsidRPr="009B4140" w:rsidRDefault="009B4140" w:rsidP="009B4140">
      <w:pPr>
        <w:pStyle w:val="Style12"/>
        <w:widowControl/>
        <w:ind w:firstLine="0"/>
        <w:jc w:val="center"/>
        <w:rPr>
          <w:rStyle w:val="FontStyle45"/>
          <w:sz w:val="24"/>
        </w:rPr>
      </w:pPr>
    </w:p>
    <w:p w:rsidR="009B4140" w:rsidRPr="009B4140" w:rsidRDefault="009B4140" w:rsidP="009B4140">
      <w:pPr>
        <w:pStyle w:val="Style12"/>
        <w:widowControl/>
        <w:spacing w:line="240" w:lineRule="auto"/>
        <w:ind w:firstLine="709"/>
        <w:rPr>
          <w:rStyle w:val="FontStyle46"/>
          <w:sz w:val="24"/>
          <w:szCs w:val="24"/>
        </w:rPr>
      </w:pPr>
      <w:r w:rsidRPr="009B4140">
        <w:rPr>
          <w:rStyle w:val="FontStyle46"/>
          <w:sz w:val="24"/>
          <w:szCs w:val="24"/>
        </w:rPr>
        <w:t xml:space="preserve">Расчетные  показатели минимально допустимого уровня обеспеченности </w:t>
      </w:r>
      <w:r w:rsidRPr="009B4140">
        <w:rPr>
          <w:rStyle w:val="FontStyle45"/>
          <w:sz w:val="24"/>
        </w:rPr>
        <w:t xml:space="preserve">территориями местного значения поселения </w:t>
      </w:r>
      <w:r w:rsidRPr="009B4140">
        <w:rPr>
          <w:rStyle w:val="FontStyle46"/>
          <w:sz w:val="24"/>
          <w:szCs w:val="24"/>
        </w:rPr>
        <w:t xml:space="preserve">и расчетные показатели максимально допустимого уровня территориальной доступности таких </w:t>
      </w:r>
      <w:r w:rsidRPr="009B4140">
        <w:rPr>
          <w:rStyle w:val="FontStyle45"/>
          <w:sz w:val="24"/>
        </w:rPr>
        <w:t xml:space="preserve">территорий </w:t>
      </w:r>
      <w:r w:rsidRPr="009B4140">
        <w:rPr>
          <w:rStyle w:val="FontStyle46"/>
          <w:sz w:val="24"/>
          <w:szCs w:val="24"/>
        </w:rPr>
        <w:t>для населения поселения</w:t>
      </w:r>
    </w:p>
    <w:tbl>
      <w:tblPr>
        <w:tblW w:w="9214" w:type="dxa"/>
        <w:tblInd w:w="40" w:type="dxa"/>
        <w:tblLayout w:type="fixed"/>
        <w:tblCellMar>
          <w:left w:w="40" w:type="dxa"/>
          <w:right w:w="40" w:type="dxa"/>
        </w:tblCellMar>
        <w:tblLook w:val="0000" w:firstRow="0" w:lastRow="0" w:firstColumn="0" w:lastColumn="0" w:noHBand="0" w:noVBand="0"/>
      </w:tblPr>
      <w:tblGrid>
        <w:gridCol w:w="4678"/>
        <w:gridCol w:w="4536"/>
      </w:tblGrid>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29"/>
              <w:widowControl/>
              <w:spacing w:line="240" w:lineRule="auto"/>
              <w:ind w:firstLine="10"/>
              <w:jc w:val="center"/>
              <w:rPr>
                <w:rStyle w:val="FontStyle46"/>
                <w:sz w:val="24"/>
                <w:szCs w:val="24"/>
              </w:rPr>
            </w:pPr>
            <w:r w:rsidRPr="009B4140">
              <w:rPr>
                <w:rStyle w:val="FontStyle46"/>
                <w:sz w:val="24"/>
                <w:szCs w:val="24"/>
              </w:rPr>
              <w:t>Особо охраняемые природные территории местного значения Территории объектов    культурного наследия местного (муниципального) значения поселения Территории лечебно-оздоровительных местностей и курортов  местного значения</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firstLine="5"/>
              <w:jc w:val="center"/>
              <w:rPr>
                <w:rStyle w:val="FontStyle45"/>
                <w:sz w:val="24"/>
              </w:rPr>
            </w:pPr>
            <w:r w:rsidRPr="009B4140">
              <w:rPr>
                <w:rStyle w:val="FontStyle45"/>
                <w:sz w:val="24"/>
              </w:rPr>
              <w:t>Территория применения расчетных показателей</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t>Вся территория</w:t>
            </w:r>
          </w:p>
          <w:p w:rsidR="009B4140" w:rsidRPr="009B4140" w:rsidRDefault="009B4140" w:rsidP="009B4140">
            <w:pPr>
              <w:pStyle w:val="Style15"/>
              <w:widowControl/>
              <w:spacing w:line="240" w:lineRule="auto"/>
              <w:ind w:left="5" w:hanging="5"/>
              <w:jc w:val="center"/>
              <w:rPr>
                <w:rStyle w:val="FontStyle46"/>
                <w:sz w:val="24"/>
                <w:szCs w:val="24"/>
              </w:rPr>
            </w:pPr>
            <w:r w:rsidRPr="009B4140">
              <w:rPr>
                <w:rStyle w:val="FontStyle46"/>
                <w:sz w:val="24"/>
                <w:szCs w:val="24"/>
              </w:rPr>
              <w:t>муниципального образования</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минимально допустимого уровня обеспеченности объектами</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максимально допустимого уровня территориальной  доступности объектов для населения поселения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Значения расчетных показателей обусловлены особенностью расселения поселения</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 xml:space="preserve">Предельные значения расчетных показателей </w:t>
            </w:r>
            <w:proofErr w:type="gramStart"/>
            <w:r w:rsidRPr="009B4140">
              <w:rPr>
                <w:rStyle w:val="FontStyle45"/>
                <w:sz w:val="24"/>
              </w:rPr>
              <w:t>установленное</w:t>
            </w:r>
            <w:proofErr w:type="gramEnd"/>
            <w:r w:rsidRPr="009B4140">
              <w:rPr>
                <w:rStyle w:val="FontStyle45"/>
                <w:sz w:val="24"/>
              </w:rPr>
              <w:t xml:space="preserve">  в региональных нормативах градостроительного проектирования: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 местного значения поселения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Не установлено</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местного значения поселения для населения поселения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Не установлено</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6"/>
              <w:widowControl/>
              <w:spacing w:line="240" w:lineRule="auto"/>
              <w:ind w:firstLine="5"/>
              <w:jc w:val="center"/>
              <w:rPr>
                <w:rStyle w:val="FontStyle45"/>
                <w:sz w:val="24"/>
              </w:rPr>
            </w:pPr>
            <w:r w:rsidRPr="009B4140">
              <w:rPr>
                <w:rStyle w:val="FontStyle45"/>
                <w:sz w:val="24"/>
              </w:rPr>
              <w:t>Значения расчетных показателей,    устанавливаемые для основной части нормативов градостроительного проектирования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40"/>
              <w:widowControl/>
              <w:jc w:val="center"/>
            </w:pP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не менее 2 объектов всех видов на всю   территорию муниципального образования</w:t>
            </w:r>
          </w:p>
        </w:tc>
      </w:tr>
      <w:tr w:rsidR="009B4140" w:rsidRPr="009B4140" w:rsidTr="009B4140">
        <w:tc>
          <w:tcPr>
            <w:tcW w:w="4678"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tc>
        <w:tc>
          <w:tcPr>
            <w:tcW w:w="4536" w:type="dxa"/>
            <w:tcBorders>
              <w:top w:val="single" w:sz="6" w:space="0" w:color="auto"/>
              <w:left w:val="single" w:sz="6" w:space="0" w:color="auto"/>
              <w:bottom w:val="single" w:sz="6" w:space="0" w:color="auto"/>
              <w:right w:val="single" w:sz="6" w:space="0" w:color="auto"/>
            </w:tcBorders>
          </w:tcPr>
          <w:p w:rsidR="009B4140" w:rsidRPr="009B4140" w:rsidRDefault="009B4140" w:rsidP="009B4140">
            <w:pPr>
              <w:pStyle w:val="Style35"/>
              <w:widowControl/>
              <w:spacing w:line="240" w:lineRule="auto"/>
              <w:jc w:val="center"/>
              <w:rPr>
                <w:rStyle w:val="FontStyle45"/>
                <w:sz w:val="24"/>
              </w:rPr>
            </w:pPr>
            <w:proofErr w:type="spellStart"/>
            <w:r w:rsidRPr="009B4140">
              <w:rPr>
                <w:rStyle w:val="FontStyle45"/>
                <w:sz w:val="24"/>
              </w:rPr>
              <w:t>Пешеходно</w:t>
            </w:r>
            <w:proofErr w:type="spellEnd"/>
            <w:r w:rsidRPr="009B4140">
              <w:rPr>
                <w:rStyle w:val="FontStyle45"/>
                <w:sz w:val="24"/>
              </w:rPr>
              <w:t>-транспортная доступность</w:t>
            </w:r>
          </w:p>
          <w:p w:rsidR="009B4140" w:rsidRPr="009B4140" w:rsidRDefault="009B4140" w:rsidP="009B4140">
            <w:pPr>
              <w:pStyle w:val="Style35"/>
              <w:widowControl/>
              <w:spacing w:line="240" w:lineRule="auto"/>
              <w:jc w:val="center"/>
              <w:rPr>
                <w:rStyle w:val="FontStyle45"/>
                <w:sz w:val="24"/>
              </w:rPr>
            </w:pPr>
            <w:r w:rsidRPr="009B4140">
              <w:rPr>
                <w:rStyle w:val="FontStyle45"/>
                <w:sz w:val="24"/>
              </w:rPr>
              <w:t>- не более 60 мин.</w:t>
            </w:r>
          </w:p>
        </w:tc>
      </w:tr>
    </w:tbl>
    <w:p w:rsidR="009B4140" w:rsidRPr="009B4140" w:rsidRDefault="009B4140" w:rsidP="009B4140">
      <w:pPr>
        <w:pStyle w:val="Style22"/>
        <w:widowControl/>
        <w:spacing w:before="82" w:line="322" w:lineRule="exact"/>
        <w:ind w:left="571" w:hanging="571"/>
        <w:jc w:val="center"/>
        <w:rPr>
          <w:rStyle w:val="FontStyle45"/>
          <w:sz w:val="24"/>
        </w:rPr>
      </w:pPr>
    </w:p>
    <w:p w:rsidR="009B4140" w:rsidRPr="009B4140" w:rsidRDefault="009B4140" w:rsidP="009B4140">
      <w:pPr>
        <w:pStyle w:val="Style22"/>
        <w:widowControl/>
        <w:spacing w:line="240" w:lineRule="auto"/>
        <w:ind w:left="571" w:hanging="571"/>
        <w:jc w:val="center"/>
        <w:rPr>
          <w:rStyle w:val="FontStyle45"/>
          <w:sz w:val="24"/>
        </w:rPr>
      </w:pPr>
      <w:r w:rsidRPr="009B4140">
        <w:rPr>
          <w:rStyle w:val="FontStyle45"/>
          <w:sz w:val="24"/>
        </w:rPr>
        <w:t>4.9 Обоснование расчетных показателей для объектов</w:t>
      </w:r>
    </w:p>
    <w:p w:rsidR="009B4140" w:rsidRPr="009B4140" w:rsidRDefault="009B4140" w:rsidP="009B4140">
      <w:pPr>
        <w:pStyle w:val="Style12"/>
        <w:widowControl/>
        <w:spacing w:line="240" w:lineRule="auto"/>
        <w:ind w:firstLine="0"/>
        <w:jc w:val="center"/>
        <w:rPr>
          <w:rStyle w:val="FontStyle45"/>
          <w:sz w:val="24"/>
        </w:rPr>
      </w:pPr>
      <w:r w:rsidRPr="009B4140">
        <w:rPr>
          <w:rStyle w:val="FontStyle45"/>
          <w:sz w:val="24"/>
        </w:rPr>
        <w:t>благоустройства территории поселения</w:t>
      </w:r>
    </w:p>
    <w:p w:rsidR="009B4140" w:rsidRPr="009B4140" w:rsidRDefault="009B4140" w:rsidP="009B4140">
      <w:pPr>
        <w:pStyle w:val="Style12"/>
        <w:widowControl/>
        <w:ind w:firstLine="0"/>
        <w:rPr>
          <w:rStyle w:val="FontStyle45"/>
          <w:sz w:val="24"/>
        </w:rPr>
      </w:pPr>
    </w:p>
    <w:p w:rsidR="009B4140" w:rsidRPr="009B4140" w:rsidRDefault="009B4140" w:rsidP="009B4140">
      <w:pPr>
        <w:pStyle w:val="Style6"/>
        <w:widowControl/>
        <w:spacing w:line="240" w:lineRule="auto"/>
        <w:ind w:firstLine="703"/>
        <w:rPr>
          <w:rStyle w:val="FontStyle46"/>
          <w:sz w:val="24"/>
          <w:szCs w:val="24"/>
        </w:rPr>
      </w:pPr>
      <w:r w:rsidRPr="009B4140">
        <w:rPr>
          <w:rStyle w:val="FontStyle46"/>
          <w:sz w:val="24"/>
          <w:szCs w:val="24"/>
        </w:rPr>
        <w:t xml:space="preserve">Расчетные показатели минимально допустимого уровня обеспеченности </w:t>
      </w:r>
      <w:r w:rsidRPr="009B4140">
        <w:rPr>
          <w:rStyle w:val="FontStyle45"/>
          <w:sz w:val="24"/>
        </w:rPr>
        <w:t xml:space="preserve">объектами благоустройства территории </w:t>
      </w:r>
      <w:r w:rsidRPr="009B4140">
        <w:rPr>
          <w:rStyle w:val="FontStyle46"/>
          <w:sz w:val="24"/>
          <w:szCs w:val="24"/>
        </w:rPr>
        <w:t>и расчетные показатели максимально допустимого уровня территориальной доступности таких объектов для населения поселения</w:t>
      </w:r>
    </w:p>
    <w:p w:rsidR="009B4140" w:rsidRPr="009B4140" w:rsidRDefault="009B4140" w:rsidP="009B4140">
      <w:pPr>
        <w:pStyle w:val="Style6"/>
        <w:widowControl/>
        <w:rPr>
          <w:rStyle w:val="FontStyle46"/>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95"/>
        <w:gridCol w:w="4876"/>
      </w:tblGrid>
      <w:tr w:rsidR="009B4140" w:rsidRPr="009B4140" w:rsidTr="009B4140">
        <w:tc>
          <w:tcPr>
            <w:tcW w:w="4786" w:type="dxa"/>
            <w:shd w:val="clear" w:color="auto" w:fill="auto"/>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Наименование одного или нескольких     видов объектов местного значения поселения</w:t>
            </w:r>
          </w:p>
        </w:tc>
        <w:tc>
          <w:tcPr>
            <w:tcW w:w="4905" w:type="dxa"/>
            <w:shd w:val="clear" w:color="auto" w:fill="auto"/>
          </w:tcPr>
          <w:p w:rsidR="009B4140" w:rsidRPr="009B4140" w:rsidRDefault="009B4140" w:rsidP="009B4140">
            <w:pPr>
              <w:pStyle w:val="Style5"/>
              <w:widowControl/>
              <w:tabs>
                <w:tab w:val="left" w:pos="4689"/>
              </w:tabs>
              <w:ind w:right="-164"/>
              <w:jc w:val="center"/>
              <w:rPr>
                <w:rStyle w:val="FontStyle46"/>
                <w:sz w:val="24"/>
                <w:szCs w:val="24"/>
              </w:rPr>
            </w:pPr>
            <w:r w:rsidRPr="009B4140">
              <w:rPr>
                <w:rStyle w:val="FontStyle46"/>
                <w:sz w:val="24"/>
                <w:szCs w:val="24"/>
              </w:rPr>
              <w:t>Уличное освещение,</w:t>
            </w:r>
          </w:p>
          <w:p w:rsidR="009B4140" w:rsidRPr="009B4140" w:rsidRDefault="009B4140" w:rsidP="009B4140">
            <w:pPr>
              <w:pStyle w:val="Style5"/>
              <w:widowControl/>
              <w:tabs>
                <w:tab w:val="left" w:pos="4689"/>
              </w:tabs>
              <w:ind w:right="-164"/>
              <w:jc w:val="center"/>
              <w:rPr>
                <w:rStyle w:val="FontStyle45"/>
                <w:sz w:val="24"/>
              </w:rPr>
            </w:pPr>
            <w:r w:rsidRPr="009B4140">
              <w:rPr>
                <w:rStyle w:val="FontStyle46"/>
                <w:sz w:val="24"/>
                <w:szCs w:val="24"/>
              </w:rPr>
              <w:t>Озеленение территорий,</w:t>
            </w:r>
          </w:p>
          <w:p w:rsidR="009B4140" w:rsidRPr="009B4140" w:rsidRDefault="009B4140" w:rsidP="009B4140">
            <w:pPr>
              <w:pStyle w:val="Style5"/>
              <w:widowControl/>
              <w:tabs>
                <w:tab w:val="left" w:pos="4689"/>
              </w:tabs>
              <w:ind w:right="-164"/>
              <w:jc w:val="center"/>
              <w:rPr>
                <w:rStyle w:val="FontStyle46"/>
                <w:sz w:val="24"/>
                <w:szCs w:val="24"/>
              </w:rPr>
            </w:pPr>
            <w:r w:rsidRPr="009B4140">
              <w:rPr>
                <w:rStyle w:val="FontStyle46"/>
                <w:sz w:val="24"/>
                <w:szCs w:val="24"/>
              </w:rPr>
              <w:t>Малые архитектурные формы,</w:t>
            </w:r>
          </w:p>
          <w:p w:rsidR="009B4140" w:rsidRPr="009B4140" w:rsidRDefault="009B4140" w:rsidP="009B4140">
            <w:pPr>
              <w:pStyle w:val="Style9"/>
              <w:widowControl/>
              <w:tabs>
                <w:tab w:val="left" w:pos="4689"/>
                <w:tab w:val="left" w:leader="underscore" w:pos="9346"/>
              </w:tabs>
              <w:spacing w:line="240" w:lineRule="auto"/>
              <w:ind w:right="-164"/>
              <w:jc w:val="center"/>
              <w:rPr>
                <w:rStyle w:val="FontStyle46"/>
                <w:sz w:val="24"/>
                <w:szCs w:val="24"/>
              </w:rPr>
            </w:pPr>
            <w:r w:rsidRPr="009B4140">
              <w:rPr>
                <w:rStyle w:val="FontStyle46"/>
                <w:sz w:val="24"/>
                <w:szCs w:val="24"/>
              </w:rPr>
              <w:t>Детские площадки</w:t>
            </w:r>
          </w:p>
          <w:p w:rsidR="009B4140" w:rsidRPr="009B4140" w:rsidRDefault="009B4140" w:rsidP="009B4140">
            <w:pPr>
              <w:pStyle w:val="Style9"/>
              <w:widowControl/>
              <w:tabs>
                <w:tab w:val="left" w:pos="4689"/>
                <w:tab w:val="left" w:leader="underscore" w:pos="9346"/>
              </w:tabs>
              <w:spacing w:line="240" w:lineRule="auto"/>
              <w:ind w:right="-164"/>
              <w:jc w:val="center"/>
              <w:rPr>
                <w:rStyle w:val="FontStyle46"/>
                <w:sz w:val="24"/>
                <w:szCs w:val="24"/>
              </w:rPr>
            </w:pPr>
            <w:r w:rsidRPr="009B4140">
              <w:rPr>
                <w:rStyle w:val="FontStyle46"/>
                <w:sz w:val="24"/>
                <w:szCs w:val="24"/>
              </w:rPr>
              <w:t>Парковая зона (зона отдыха)</w:t>
            </w:r>
          </w:p>
          <w:p w:rsidR="009B4140" w:rsidRPr="009B4140" w:rsidRDefault="009B4140" w:rsidP="009B4140">
            <w:pPr>
              <w:pStyle w:val="Style9"/>
              <w:widowControl/>
              <w:tabs>
                <w:tab w:val="left" w:pos="4689"/>
                <w:tab w:val="left" w:leader="underscore" w:pos="9346"/>
              </w:tabs>
              <w:spacing w:line="240" w:lineRule="auto"/>
              <w:ind w:right="-164"/>
              <w:jc w:val="center"/>
              <w:rPr>
                <w:rStyle w:val="FontStyle46"/>
                <w:sz w:val="24"/>
                <w:szCs w:val="24"/>
              </w:rPr>
            </w:pPr>
            <w:r w:rsidRPr="009B4140">
              <w:rPr>
                <w:rStyle w:val="FontStyle46"/>
                <w:sz w:val="24"/>
                <w:szCs w:val="24"/>
              </w:rPr>
              <w:t>Пешеходные дорожки (тротуары)</w:t>
            </w:r>
          </w:p>
          <w:p w:rsidR="009B4140" w:rsidRPr="009B4140" w:rsidRDefault="009B4140" w:rsidP="009B4140">
            <w:pPr>
              <w:pStyle w:val="Style9"/>
              <w:widowControl/>
              <w:tabs>
                <w:tab w:val="left" w:pos="4689"/>
                <w:tab w:val="left" w:leader="underscore" w:pos="9346"/>
              </w:tabs>
              <w:spacing w:line="240" w:lineRule="auto"/>
              <w:ind w:right="-164"/>
              <w:jc w:val="center"/>
              <w:rPr>
                <w:rStyle w:val="FontStyle46"/>
                <w:sz w:val="24"/>
                <w:szCs w:val="24"/>
                <w:u w:val="single"/>
              </w:rPr>
            </w:pPr>
            <w:r w:rsidRPr="009B4140">
              <w:rPr>
                <w:rStyle w:val="FontStyle46"/>
                <w:sz w:val="24"/>
                <w:szCs w:val="24"/>
              </w:rPr>
              <w:t>Урны для мусора</w:t>
            </w:r>
          </w:p>
        </w:tc>
      </w:tr>
      <w:tr w:rsidR="009B4140" w:rsidRPr="009B4140" w:rsidTr="009B4140">
        <w:tc>
          <w:tcPr>
            <w:tcW w:w="4786" w:type="dxa"/>
            <w:shd w:val="clear" w:color="auto" w:fill="auto"/>
          </w:tcPr>
          <w:p w:rsidR="009B4140" w:rsidRPr="009B4140" w:rsidRDefault="009B4140" w:rsidP="009B4140">
            <w:pPr>
              <w:pStyle w:val="Style16"/>
              <w:widowControl/>
              <w:spacing w:line="240" w:lineRule="auto"/>
              <w:ind w:firstLine="5"/>
              <w:jc w:val="center"/>
              <w:rPr>
                <w:rStyle w:val="FontStyle45"/>
                <w:sz w:val="24"/>
              </w:rPr>
            </w:pPr>
            <w:r w:rsidRPr="009B4140">
              <w:rPr>
                <w:rStyle w:val="FontStyle45"/>
                <w:sz w:val="24"/>
              </w:rPr>
              <w:t>Территория применения расчетных показателей</w:t>
            </w:r>
          </w:p>
        </w:tc>
        <w:tc>
          <w:tcPr>
            <w:tcW w:w="4905" w:type="dxa"/>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6"/>
                <w:sz w:val="24"/>
                <w:szCs w:val="24"/>
              </w:rPr>
            </w:pPr>
            <w:r w:rsidRPr="009B4140">
              <w:rPr>
                <w:rStyle w:val="FontStyle46"/>
                <w:sz w:val="24"/>
                <w:szCs w:val="24"/>
              </w:rPr>
              <w:t>Вся территория</w:t>
            </w:r>
          </w:p>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r w:rsidRPr="009B4140">
              <w:rPr>
                <w:rStyle w:val="FontStyle46"/>
                <w:sz w:val="24"/>
                <w:szCs w:val="24"/>
              </w:rPr>
              <w:t>муниципального образования</w:t>
            </w:r>
          </w:p>
        </w:tc>
      </w:tr>
      <w:tr w:rsidR="009B4140" w:rsidRPr="009B4140" w:rsidTr="009B4140">
        <w:tc>
          <w:tcPr>
            <w:tcW w:w="4786" w:type="dxa"/>
            <w:shd w:val="clear" w:color="auto" w:fill="auto"/>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минимально допустимого уровня обеспеченности объектами</w:t>
            </w:r>
          </w:p>
        </w:tc>
        <w:tc>
          <w:tcPr>
            <w:tcW w:w="4905" w:type="dxa"/>
            <w:vMerge w:val="restart"/>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r w:rsidRPr="009B4140">
              <w:rPr>
                <w:rStyle w:val="FontStyle46"/>
                <w:sz w:val="24"/>
                <w:szCs w:val="24"/>
              </w:rPr>
              <w:t>Обеспечение при осуществлении градостроительной деятельности благоприятных условий жизнедеятельности человека, СП 42.13330.2011, Правила благоустройства поселения</w:t>
            </w:r>
          </w:p>
        </w:tc>
      </w:tr>
      <w:tr w:rsidR="009B4140" w:rsidRPr="009B4140" w:rsidTr="009B4140">
        <w:tc>
          <w:tcPr>
            <w:tcW w:w="4786" w:type="dxa"/>
            <w:shd w:val="clear" w:color="auto" w:fill="auto"/>
          </w:tcPr>
          <w:p w:rsidR="009B4140" w:rsidRPr="009B4140" w:rsidRDefault="009B4140" w:rsidP="009B4140">
            <w:pPr>
              <w:pStyle w:val="Style35"/>
              <w:widowControl/>
              <w:spacing w:line="240" w:lineRule="auto"/>
              <w:ind w:firstLine="5"/>
              <w:jc w:val="center"/>
              <w:rPr>
                <w:rStyle w:val="FontStyle45"/>
                <w:sz w:val="24"/>
              </w:rPr>
            </w:pPr>
            <w:r w:rsidRPr="009B4140">
              <w:rPr>
                <w:rStyle w:val="FontStyle45"/>
                <w:sz w:val="24"/>
              </w:rPr>
              <w:t>Обоснование расчетных показателей          максимально допустимого уровня территориальной  доступности объектов для населения поселения</w:t>
            </w:r>
          </w:p>
        </w:tc>
        <w:tc>
          <w:tcPr>
            <w:tcW w:w="4905" w:type="dxa"/>
            <w:vMerge/>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p>
        </w:tc>
      </w:tr>
      <w:tr w:rsidR="009B4140" w:rsidRPr="009B4140" w:rsidTr="009B4140">
        <w:tc>
          <w:tcPr>
            <w:tcW w:w="4786" w:type="dxa"/>
            <w:shd w:val="clear" w:color="auto" w:fill="auto"/>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 xml:space="preserve">Предельные значения расчетных показателей </w:t>
            </w:r>
            <w:proofErr w:type="gramStart"/>
            <w:r w:rsidRPr="009B4140">
              <w:rPr>
                <w:rStyle w:val="FontStyle45"/>
                <w:sz w:val="24"/>
              </w:rPr>
              <w:t>установленное</w:t>
            </w:r>
            <w:proofErr w:type="gramEnd"/>
            <w:r w:rsidRPr="009B4140">
              <w:rPr>
                <w:rStyle w:val="FontStyle45"/>
                <w:sz w:val="24"/>
              </w:rPr>
              <w:t xml:space="preserve">  в региональных нормативах градостроительного проектирования:</w:t>
            </w:r>
          </w:p>
        </w:tc>
        <w:tc>
          <w:tcPr>
            <w:tcW w:w="4905" w:type="dxa"/>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 местного значения поселения</w:t>
            </w:r>
          </w:p>
        </w:tc>
        <w:tc>
          <w:tcPr>
            <w:tcW w:w="4905" w:type="dxa"/>
            <w:shd w:val="clear" w:color="auto" w:fill="auto"/>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Не установлено</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местного значения поселения для населения поселения</w:t>
            </w:r>
          </w:p>
        </w:tc>
        <w:tc>
          <w:tcPr>
            <w:tcW w:w="4905" w:type="dxa"/>
            <w:shd w:val="clear" w:color="auto" w:fill="auto"/>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Не установлено</w:t>
            </w:r>
          </w:p>
        </w:tc>
      </w:tr>
      <w:tr w:rsidR="009B4140" w:rsidRPr="009B4140" w:rsidTr="009B4140">
        <w:tc>
          <w:tcPr>
            <w:tcW w:w="4786" w:type="dxa"/>
            <w:shd w:val="clear" w:color="auto" w:fill="auto"/>
          </w:tcPr>
          <w:p w:rsidR="009B4140" w:rsidRPr="009B4140" w:rsidRDefault="009B4140" w:rsidP="009B4140">
            <w:pPr>
              <w:pStyle w:val="Style16"/>
              <w:widowControl/>
              <w:spacing w:line="240" w:lineRule="auto"/>
              <w:ind w:firstLine="5"/>
              <w:jc w:val="center"/>
              <w:rPr>
                <w:rStyle w:val="FontStyle45"/>
                <w:sz w:val="24"/>
              </w:rPr>
            </w:pPr>
            <w:r w:rsidRPr="009B4140">
              <w:rPr>
                <w:rStyle w:val="FontStyle45"/>
                <w:sz w:val="24"/>
              </w:rPr>
              <w:t>Значения расчетных показателей,    устанавливаемые для основной части нормативов градостроительного проектирования</w:t>
            </w:r>
          </w:p>
        </w:tc>
        <w:tc>
          <w:tcPr>
            <w:tcW w:w="4905" w:type="dxa"/>
            <w:shd w:val="clear" w:color="auto" w:fill="auto"/>
          </w:tcPr>
          <w:p w:rsidR="009B4140" w:rsidRPr="009B4140" w:rsidRDefault="009B4140" w:rsidP="009B4140">
            <w:pPr>
              <w:pStyle w:val="Style16"/>
              <w:widowControl/>
              <w:spacing w:line="240" w:lineRule="auto"/>
              <w:jc w:val="center"/>
              <w:rPr>
                <w:rStyle w:val="FontStyle45"/>
                <w:sz w:val="24"/>
              </w:rPr>
            </w:pP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минимально допустимый уровень обеспеченности объектами</w:t>
            </w:r>
          </w:p>
        </w:tc>
        <w:tc>
          <w:tcPr>
            <w:tcW w:w="4905" w:type="dxa"/>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Уличное освещение</w:t>
            </w:r>
          </w:p>
        </w:tc>
        <w:tc>
          <w:tcPr>
            <w:tcW w:w="4905" w:type="dxa"/>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r w:rsidRPr="009B4140">
              <w:rPr>
                <w:rStyle w:val="FontStyle45"/>
                <w:sz w:val="24"/>
              </w:rPr>
              <w:t>1 объект на каждые 50 метров улично-дорожной сети, в том числе пешеходных тротуаров</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Озеленение территорий</w:t>
            </w:r>
          </w:p>
        </w:tc>
        <w:tc>
          <w:tcPr>
            <w:tcW w:w="4905" w:type="dxa"/>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5"/>
                <w:sz w:val="24"/>
              </w:rPr>
            </w:pPr>
            <w:r w:rsidRPr="009B4140">
              <w:rPr>
                <w:rStyle w:val="FontStyle45"/>
                <w:sz w:val="24"/>
              </w:rPr>
              <w:t>не менее 2 объектов для каждого</w:t>
            </w:r>
          </w:p>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r w:rsidRPr="009B4140">
              <w:rPr>
                <w:rStyle w:val="FontStyle45"/>
                <w:sz w:val="24"/>
              </w:rPr>
              <w:t>населенного пункта</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Детские площадки</w:t>
            </w:r>
          </w:p>
        </w:tc>
        <w:tc>
          <w:tcPr>
            <w:tcW w:w="4905" w:type="dxa"/>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5"/>
                <w:sz w:val="24"/>
              </w:rPr>
            </w:pPr>
            <w:r w:rsidRPr="009B4140">
              <w:rPr>
                <w:rStyle w:val="FontStyle45"/>
                <w:sz w:val="24"/>
              </w:rPr>
              <w:t>не менее 1 объекта для каждого</w:t>
            </w:r>
          </w:p>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r w:rsidRPr="009B4140">
              <w:rPr>
                <w:rStyle w:val="FontStyle45"/>
                <w:sz w:val="24"/>
              </w:rPr>
              <w:t>населенного пункта</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Парковая зона (зона отдыха)</w:t>
            </w:r>
          </w:p>
        </w:tc>
        <w:tc>
          <w:tcPr>
            <w:tcW w:w="4905" w:type="dxa"/>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5"/>
                <w:sz w:val="24"/>
              </w:rPr>
            </w:pPr>
            <w:r w:rsidRPr="009B4140">
              <w:rPr>
                <w:rStyle w:val="FontStyle45"/>
                <w:sz w:val="24"/>
              </w:rPr>
              <w:t>не менее 1 объекта для каждого</w:t>
            </w:r>
          </w:p>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r w:rsidRPr="009B4140">
              <w:rPr>
                <w:rStyle w:val="FontStyle45"/>
                <w:sz w:val="24"/>
              </w:rPr>
              <w:t>населенного пункта</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Пешеходные дорожки (тротуары)</w:t>
            </w:r>
          </w:p>
        </w:tc>
        <w:tc>
          <w:tcPr>
            <w:tcW w:w="4905" w:type="dxa"/>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6"/>
                <w:sz w:val="24"/>
                <w:szCs w:val="24"/>
              </w:rPr>
            </w:pPr>
            <w:r w:rsidRPr="009B4140">
              <w:rPr>
                <w:rStyle w:val="FontStyle46"/>
                <w:sz w:val="24"/>
                <w:szCs w:val="24"/>
              </w:rPr>
              <w:t>75% обеспеченность всех</w:t>
            </w:r>
          </w:p>
          <w:p w:rsidR="009B4140" w:rsidRPr="009B4140" w:rsidRDefault="009B4140" w:rsidP="009B4140">
            <w:pPr>
              <w:pStyle w:val="Style9"/>
              <w:widowControl/>
              <w:tabs>
                <w:tab w:val="left" w:leader="underscore" w:pos="9346"/>
              </w:tabs>
              <w:spacing w:line="240" w:lineRule="auto"/>
              <w:jc w:val="center"/>
              <w:rPr>
                <w:rStyle w:val="FontStyle46"/>
                <w:sz w:val="24"/>
                <w:szCs w:val="24"/>
              </w:rPr>
            </w:pPr>
            <w:r w:rsidRPr="009B4140">
              <w:rPr>
                <w:rStyle w:val="FontStyle46"/>
                <w:sz w:val="24"/>
                <w:szCs w:val="24"/>
              </w:rPr>
              <w:lastRenderedPageBreak/>
              <w:t>населенных пунктов</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lastRenderedPageBreak/>
              <w:t>Урны для мусора</w:t>
            </w:r>
          </w:p>
        </w:tc>
        <w:tc>
          <w:tcPr>
            <w:tcW w:w="4905" w:type="dxa"/>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r w:rsidRPr="009B4140">
              <w:rPr>
                <w:rStyle w:val="FontStyle45"/>
                <w:sz w:val="24"/>
              </w:rPr>
              <w:t>1 объект на каждые 100 метров улично-дорожной сети (пешеходных тротуаров)</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Малые архитектурные формы</w:t>
            </w:r>
          </w:p>
        </w:tc>
        <w:tc>
          <w:tcPr>
            <w:tcW w:w="4905" w:type="dxa"/>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5"/>
                <w:sz w:val="24"/>
              </w:rPr>
            </w:pPr>
            <w:r w:rsidRPr="009B4140">
              <w:rPr>
                <w:rStyle w:val="FontStyle45"/>
                <w:sz w:val="24"/>
              </w:rPr>
              <w:t>не менее 5 объектов для каждого</w:t>
            </w:r>
          </w:p>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r w:rsidRPr="009B4140">
              <w:rPr>
                <w:rStyle w:val="FontStyle45"/>
                <w:sz w:val="24"/>
              </w:rPr>
              <w:t>населенного пункта</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максимально допустимый уровень территориальной доступности объектов для населения поселения</w:t>
            </w:r>
          </w:p>
        </w:tc>
        <w:tc>
          <w:tcPr>
            <w:tcW w:w="4905" w:type="dxa"/>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Уличное освещение</w:t>
            </w:r>
          </w:p>
        </w:tc>
        <w:tc>
          <w:tcPr>
            <w:tcW w:w="4905" w:type="dxa"/>
            <w:shd w:val="clear" w:color="auto" w:fill="auto"/>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 каждые 50 метров улично-дорожной сети, в том числе пешеходных тротуаров</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Озеленение территорий</w:t>
            </w:r>
          </w:p>
        </w:tc>
        <w:tc>
          <w:tcPr>
            <w:tcW w:w="4905" w:type="dxa"/>
            <w:shd w:val="clear" w:color="auto" w:fill="auto"/>
          </w:tcPr>
          <w:p w:rsidR="009B4140" w:rsidRPr="009B4140" w:rsidRDefault="009B4140" w:rsidP="009B4140">
            <w:pPr>
              <w:pStyle w:val="Style16"/>
              <w:widowControl/>
              <w:spacing w:line="240" w:lineRule="auto"/>
              <w:ind w:right="2198"/>
              <w:jc w:val="center"/>
              <w:rPr>
                <w:rStyle w:val="FontStyle45"/>
                <w:sz w:val="24"/>
              </w:rPr>
            </w:pPr>
            <w:r w:rsidRPr="009B4140">
              <w:rPr>
                <w:rStyle w:val="FontStyle45"/>
                <w:sz w:val="24"/>
              </w:rPr>
              <w:t>Не устанавливается</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Детские площадки</w:t>
            </w:r>
          </w:p>
        </w:tc>
        <w:tc>
          <w:tcPr>
            <w:tcW w:w="4905" w:type="dxa"/>
            <w:shd w:val="clear" w:color="auto" w:fill="auto"/>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Пешеходная доступность -15 мин.</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Парковая зона (зона отдыха)</w:t>
            </w:r>
          </w:p>
        </w:tc>
        <w:tc>
          <w:tcPr>
            <w:tcW w:w="4905" w:type="dxa"/>
            <w:shd w:val="clear" w:color="auto" w:fill="auto"/>
          </w:tcPr>
          <w:p w:rsidR="009B4140" w:rsidRPr="009B4140" w:rsidRDefault="009B4140" w:rsidP="009B4140">
            <w:pPr>
              <w:pStyle w:val="Style35"/>
              <w:widowControl/>
              <w:spacing w:line="240" w:lineRule="auto"/>
              <w:ind w:firstLine="10"/>
              <w:jc w:val="center"/>
              <w:rPr>
                <w:rStyle w:val="FontStyle45"/>
                <w:sz w:val="24"/>
              </w:rPr>
            </w:pPr>
            <w:proofErr w:type="spellStart"/>
            <w:r w:rsidRPr="009B4140">
              <w:rPr>
                <w:rStyle w:val="FontStyle45"/>
                <w:sz w:val="24"/>
              </w:rPr>
              <w:t>Пешеходно</w:t>
            </w:r>
            <w:proofErr w:type="spellEnd"/>
            <w:r w:rsidRPr="009B4140">
              <w:rPr>
                <w:rStyle w:val="FontStyle45"/>
                <w:sz w:val="24"/>
              </w:rPr>
              <w:t>-транспортная доступность - не более 60 мин.</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Пешеходные дорожки (тротуары)</w:t>
            </w:r>
          </w:p>
        </w:tc>
        <w:tc>
          <w:tcPr>
            <w:tcW w:w="4905" w:type="dxa"/>
            <w:shd w:val="clear" w:color="auto" w:fill="auto"/>
          </w:tcPr>
          <w:p w:rsidR="009B4140" w:rsidRPr="009B4140" w:rsidRDefault="009B4140" w:rsidP="009B4140">
            <w:pPr>
              <w:pStyle w:val="Style9"/>
              <w:widowControl/>
              <w:tabs>
                <w:tab w:val="left" w:leader="underscore" w:pos="9346"/>
              </w:tabs>
              <w:spacing w:line="240" w:lineRule="auto"/>
              <w:jc w:val="center"/>
              <w:rPr>
                <w:rStyle w:val="FontStyle46"/>
                <w:sz w:val="24"/>
                <w:szCs w:val="24"/>
                <w:u w:val="single"/>
              </w:rPr>
            </w:pPr>
            <w:r w:rsidRPr="009B4140">
              <w:rPr>
                <w:rStyle w:val="FontStyle45"/>
                <w:sz w:val="24"/>
              </w:rPr>
              <w:t>Не устанавливается</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Урны для мусора</w:t>
            </w:r>
          </w:p>
        </w:tc>
        <w:tc>
          <w:tcPr>
            <w:tcW w:w="4905" w:type="dxa"/>
            <w:shd w:val="clear" w:color="auto" w:fill="auto"/>
          </w:tcPr>
          <w:p w:rsidR="009B4140" w:rsidRPr="009B4140" w:rsidRDefault="009B4140" w:rsidP="009B4140">
            <w:pPr>
              <w:pStyle w:val="Style35"/>
              <w:widowControl/>
              <w:spacing w:line="240" w:lineRule="auto"/>
              <w:jc w:val="center"/>
              <w:rPr>
                <w:rStyle w:val="FontStyle45"/>
                <w:sz w:val="24"/>
              </w:rPr>
            </w:pPr>
            <w:r w:rsidRPr="009B4140">
              <w:rPr>
                <w:rStyle w:val="FontStyle45"/>
                <w:sz w:val="24"/>
              </w:rPr>
              <w:t>на каждые 100 метров улично-дорожной сети (пешеходных тротуаров)</w:t>
            </w:r>
          </w:p>
        </w:tc>
      </w:tr>
      <w:tr w:rsidR="009B4140" w:rsidRPr="009B4140" w:rsidTr="009B4140">
        <w:tc>
          <w:tcPr>
            <w:tcW w:w="4786" w:type="dxa"/>
            <w:shd w:val="clear" w:color="auto" w:fill="auto"/>
          </w:tcPr>
          <w:p w:rsidR="009B4140" w:rsidRPr="009B4140" w:rsidRDefault="009B4140" w:rsidP="009B4140">
            <w:pPr>
              <w:pStyle w:val="Style15"/>
              <w:widowControl/>
              <w:spacing w:line="240" w:lineRule="auto"/>
              <w:jc w:val="center"/>
              <w:rPr>
                <w:rStyle w:val="FontStyle46"/>
                <w:sz w:val="24"/>
                <w:szCs w:val="24"/>
              </w:rPr>
            </w:pPr>
            <w:r w:rsidRPr="009B4140">
              <w:rPr>
                <w:rStyle w:val="FontStyle46"/>
                <w:sz w:val="24"/>
                <w:szCs w:val="24"/>
              </w:rPr>
              <w:t>Малые архитектурные формы</w:t>
            </w:r>
          </w:p>
        </w:tc>
        <w:tc>
          <w:tcPr>
            <w:tcW w:w="4905" w:type="dxa"/>
            <w:shd w:val="clear" w:color="auto" w:fill="auto"/>
          </w:tcPr>
          <w:p w:rsidR="009B4140" w:rsidRPr="009B4140" w:rsidRDefault="009B4140" w:rsidP="009B4140">
            <w:pPr>
              <w:pStyle w:val="Style16"/>
              <w:widowControl/>
              <w:spacing w:line="240" w:lineRule="auto"/>
              <w:jc w:val="center"/>
              <w:rPr>
                <w:rStyle w:val="FontStyle45"/>
                <w:sz w:val="24"/>
              </w:rPr>
            </w:pPr>
            <w:r w:rsidRPr="009B4140">
              <w:rPr>
                <w:rStyle w:val="FontStyle45"/>
                <w:sz w:val="24"/>
              </w:rPr>
              <w:t>На расстоянии не менее 100 м друг от друга</w:t>
            </w:r>
          </w:p>
        </w:tc>
      </w:tr>
    </w:tbl>
    <w:p w:rsidR="009B4140" w:rsidRPr="009B4140" w:rsidRDefault="009B4140" w:rsidP="009B4140">
      <w:pPr>
        <w:pStyle w:val="Style6"/>
        <w:widowControl/>
      </w:pPr>
    </w:p>
    <w:p w:rsidR="009B4140" w:rsidRDefault="009B4140" w:rsidP="009B4140">
      <w:pPr>
        <w:pStyle w:val="Style6"/>
        <w:widowControl/>
        <w:rPr>
          <w:b/>
          <w:sz w:val="28"/>
          <w:szCs w:val="28"/>
        </w:rPr>
      </w:pPr>
    </w:p>
    <w:p w:rsidR="009B4140" w:rsidRPr="00CA4741" w:rsidRDefault="009B4140" w:rsidP="009B4140">
      <w:pPr>
        <w:jc w:val="both"/>
        <w:rPr>
          <w:sz w:val="28"/>
          <w:szCs w:val="28"/>
        </w:rPr>
      </w:pPr>
    </w:p>
    <w:p w:rsidR="00771FB8" w:rsidRPr="00771FB8" w:rsidRDefault="00771FB8" w:rsidP="00771FB8">
      <w:pPr>
        <w:spacing w:after="0" w:line="240" w:lineRule="auto"/>
        <w:rPr>
          <w:rFonts w:ascii="Times New Roman" w:eastAsia="Times New Roman" w:hAnsi="Times New Roman"/>
          <w:sz w:val="28"/>
          <w:szCs w:val="28"/>
          <w:lang w:eastAsia="ru-RU"/>
        </w:rPr>
      </w:pPr>
    </w:p>
    <w:p w:rsidR="00771FB8" w:rsidRPr="00771FB8" w:rsidRDefault="00771FB8" w:rsidP="00771FB8">
      <w:pPr>
        <w:spacing w:after="0" w:line="240" w:lineRule="auto"/>
        <w:rPr>
          <w:rFonts w:ascii="Times New Roman" w:eastAsia="Times New Roman" w:hAnsi="Times New Roman"/>
          <w:sz w:val="28"/>
          <w:szCs w:val="28"/>
          <w:lang w:eastAsia="ru-RU"/>
        </w:rPr>
      </w:pPr>
    </w:p>
    <w:p w:rsidR="00E008BC" w:rsidRPr="00E008BC" w:rsidRDefault="00E008BC" w:rsidP="00E008BC">
      <w:pPr>
        <w:spacing w:after="0" w:line="240" w:lineRule="auto"/>
        <w:ind w:right="-186"/>
        <w:jc w:val="both"/>
        <w:rPr>
          <w:rFonts w:ascii="Times New Roman" w:eastAsia="Times New Roman" w:hAnsi="Times New Roman"/>
          <w:b/>
          <w:bCs/>
          <w:sz w:val="28"/>
          <w:szCs w:val="28"/>
          <w:lang w:eastAsia="ru-RU"/>
        </w:rPr>
      </w:pPr>
    </w:p>
    <w:p w:rsidR="000737DD" w:rsidRPr="00771FB8" w:rsidRDefault="000737DD" w:rsidP="00F173A9">
      <w:pPr>
        <w:rPr>
          <w:rFonts w:ascii="Times New Roman" w:hAnsi="Times New Roman"/>
          <w:sz w:val="28"/>
          <w:szCs w:val="28"/>
        </w:rPr>
      </w:pPr>
    </w:p>
    <w:p w:rsidR="000737DD" w:rsidRPr="00771FB8" w:rsidRDefault="000737DD" w:rsidP="00F173A9">
      <w:pPr>
        <w:rPr>
          <w:rFonts w:ascii="Times New Roman" w:hAnsi="Times New Roman"/>
          <w:sz w:val="28"/>
          <w:szCs w:val="28"/>
        </w:rPr>
      </w:pPr>
    </w:p>
    <w:p w:rsidR="000737DD" w:rsidRPr="00771FB8" w:rsidRDefault="000737DD" w:rsidP="00F173A9">
      <w:pPr>
        <w:rPr>
          <w:rFonts w:ascii="Times New Roman" w:hAnsi="Times New Roman"/>
          <w:sz w:val="28"/>
          <w:szCs w:val="28"/>
        </w:rPr>
      </w:pPr>
    </w:p>
    <w:p w:rsidR="000737DD" w:rsidRPr="00771FB8" w:rsidRDefault="000737DD" w:rsidP="00F173A9">
      <w:pPr>
        <w:rPr>
          <w:rFonts w:ascii="Times New Roman" w:hAnsi="Times New Roman"/>
          <w:sz w:val="28"/>
          <w:szCs w:val="28"/>
        </w:rPr>
      </w:pPr>
    </w:p>
    <w:p w:rsidR="000737DD" w:rsidRPr="00771FB8" w:rsidRDefault="000737DD" w:rsidP="00F173A9">
      <w:pPr>
        <w:rPr>
          <w:rFonts w:ascii="Times New Roman" w:hAnsi="Times New Roman"/>
          <w:sz w:val="28"/>
          <w:szCs w:val="28"/>
        </w:rPr>
      </w:pPr>
    </w:p>
    <w:p w:rsidR="000737DD" w:rsidRPr="00771FB8" w:rsidRDefault="000737DD" w:rsidP="00F173A9">
      <w:pPr>
        <w:rPr>
          <w:rFonts w:ascii="Times New Roman" w:hAnsi="Times New Roman"/>
          <w:sz w:val="28"/>
          <w:szCs w:val="28"/>
        </w:rPr>
      </w:pPr>
    </w:p>
    <w:p w:rsidR="000737DD" w:rsidRPr="00771FB8" w:rsidRDefault="000737DD" w:rsidP="00F173A9">
      <w:pPr>
        <w:rPr>
          <w:rFonts w:ascii="Times New Roman" w:hAnsi="Times New Roman"/>
          <w:sz w:val="28"/>
          <w:szCs w:val="28"/>
        </w:rPr>
      </w:pPr>
    </w:p>
    <w:p w:rsidR="000737DD" w:rsidRPr="00771FB8" w:rsidRDefault="000737DD" w:rsidP="00F173A9">
      <w:pPr>
        <w:rPr>
          <w:rFonts w:ascii="Times New Roman" w:hAnsi="Times New Roman"/>
          <w:sz w:val="28"/>
          <w:szCs w:val="28"/>
        </w:rPr>
      </w:pPr>
    </w:p>
    <w:p w:rsidR="000737DD" w:rsidRPr="00771FB8" w:rsidRDefault="000737DD" w:rsidP="00F173A9">
      <w:pPr>
        <w:rPr>
          <w:rFonts w:ascii="Times New Roman" w:hAnsi="Times New Roman"/>
          <w:sz w:val="28"/>
          <w:szCs w:val="28"/>
        </w:rPr>
      </w:pPr>
    </w:p>
    <w:p w:rsidR="000737DD" w:rsidRPr="00771FB8" w:rsidRDefault="000737DD" w:rsidP="00F173A9">
      <w:pPr>
        <w:rPr>
          <w:rFonts w:ascii="Times New Roman" w:hAnsi="Times New Roman"/>
          <w:sz w:val="28"/>
          <w:szCs w:val="28"/>
        </w:rPr>
      </w:pPr>
    </w:p>
    <w:p w:rsidR="000737DD" w:rsidRPr="00771FB8" w:rsidRDefault="000737DD" w:rsidP="00F173A9">
      <w:pPr>
        <w:rPr>
          <w:rFonts w:ascii="Times New Roman" w:hAnsi="Times New Roman"/>
          <w:sz w:val="28"/>
          <w:szCs w:val="28"/>
        </w:rPr>
      </w:pPr>
    </w:p>
    <w:p w:rsidR="000737DD" w:rsidRPr="00771FB8" w:rsidRDefault="000737DD" w:rsidP="00F173A9">
      <w:pPr>
        <w:rPr>
          <w:rFonts w:ascii="Times New Roman" w:hAnsi="Times New Roman"/>
          <w:sz w:val="28"/>
          <w:szCs w:val="28"/>
        </w:rPr>
      </w:pPr>
    </w:p>
    <w:p w:rsidR="000737DD" w:rsidRDefault="000737DD" w:rsidP="00F173A9">
      <w:pPr>
        <w:rPr>
          <w:rFonts w:ascii="Times New Roman" w:hAnsi="Times New Roman"/>
          <w:sz w:val="28"/>
          <w:szCs w:val="28"/>
        </w:rPr>
      </w:pPr>
    </w:p>
    <w:p w:rsidR="009B4140" w:rsidRPr="00771FB8" w:rsidRDefault="009B4140" w:rsidP="00F173A9">
      <w:pPr>
        <w:rPr>
          <w:rFonts w:ascii="Times New Roman" w:hAnsi="Times New Roman"/>
          <w:sz w:val="28"/>
          <w:szCs w:val="28"/>
        </w:rPr>
      </w:pPr>
    </w:p>
    <w:p w:rsidR="000737DD" w:rsidRDefault="000737DD" w:rsidP="00F173A9">
      <w:pPr>
        <w:rPr>
          <w:rFonts w:ascii="Times New Roman" w:hAnsi="Times New Roman"/>
          <w:sz w:val="28"/>
          <w:szCs w:val="28"/>
        </w:rPr>
      </w:pPr>
    </w:p>
    <w:p w:rsidR="002E1FDD" w:rsidRDefault="002E1FDD" w:rsidP="00F173A9">
      <w:pPr>
        <w:rPr>
          <w:rFonts w:ascii="Times New Roman" w:hAnsi="Times New Roman"/>
          <w:sz w:val="28"/>
          <w:szCs w:val="28"/>
        </w:rPr>
      </w:pPr>
    </w:p>
    <w:p w:rsidR="002E1FDD" w:rsidRDefault="002E1FDD" w:rsidP="00F173A9">
      <w:pPr>
        <w:rPr>
          <w:rFonts w:ascii="Times New Roman" w:hAnsi="Times New Roman"/>
          <w:sz w:val="28"/>
          <w:szCs w:val="28"/>
        </w:rPr>
      </w:pPr>
    </w:p>
    <w:p w:rsidR="002E1FDD" w:rsidRDefault="002E1FDD" w:rsidP="00F173A9">
      <w:pPr>
        <w:rPr>
          <w:rFonts w:ascii="Times New Roman" w:hAnsi="Times New Roman"/>
          <w:sz w:val="28"/>
          <w:szCs w:val="28"/>
        </w:rPr>
      </w:pPr>
    </w:p>
    <w:p w:rsidR="002E1FDD" w:rsidRDefault="002E1FDD" w:rsidP="00F173A9">
      <w:pPr>
        <w:rPr>
          <w:rFonts w:ascii="Times New Roman" w:hAnsi="Times New Roman"/>
          <w:sz w:val="28"/>
          <w:szCs w:val="28"/>
        </w:rPr>
      </w:pPr>
    </w:p>
    <w:p w:rsidR="002E1FDD" w:rsidRDefault="002E1FDD" w:rsidP="00F173A9">
      <w:pPr>
        <w:rPr>
          <w:rFonts w:ascii="Times New Roman" w:hAnsi="Times New Roman"/>
          <w:sz w:val="28"/>
          <w:szCs w:val="28"/>
        </w:rPr>
      </w:pPr>
    </w:p>
    <w:p w:rsidR="002E1FDD" w:rsidRDefault="002E1FDD" w:rsidP="00F173A9">
      <w:pPr>
        <w:rPr>
          <w:rFonts w:ascii="Times New Roman" w:hAnsi="Times New Roman"/>
          <w:sz w:val="28"/>
          <w:szCs w:val="28"/>
        </w:rPr>
      </w:pPr>
    </w:p>
    <w:p w:rsidR="002E1FDD" w:rsidRDefault="002E1FDD" w:rsidP="00F173A9">
      <w:pPr>
        <w:rPr>
          <w:rFonts w:ascii="Times New Roman" w:hAnsi="Times New Roman"/>
          <w:sz w:val="28"/>
          <w:szCs w:val="28"/>
        </w:rPr>
      </w:pPr>
    </w:p>
    <w:p w:rsidR="002E1FDD" w:rsidRDefault="002E1FDD" w:rsidP="00F173A9">
      <w:pPr>
        <w:rPr>
          <w:rFonts w:ascii="Times New Roman" w:hAnsi="Times New Roman"/>
          <w:sz w:val="28"/>
          <w:szCs w:val="28"/>
        </w:rPr>
      </w:pPr>
    </w:p>
    <w:p w:rsidR="002E1FDD" w:rsidRDefault="002E1FDD" w:rsidP="00F173A9">
      <w:pPr>
        <w:rPr>
          <w:rFonts w:ascii="Times New Roman" w:hAnsi="Times New Roman"/>
          <w:sz w:val="28"/>
          <w:szCs w:val="28"/>
        </w:rPr>
      </w:pPr>
    </w:p>
    <w:p w:rsidR="002E1FDD" w:rsidRDefault="002E1FDD" w:rsidP="00F173A9">
      <w:pPr>
        <w:rPr>
          <w:rFonts w:ascii="Times New Roman" w:hAnsi="Times New Roman"/>
          <w:sz w:val="28"/>
          <w:szCs w:val="28"/>
        </w:rPr>
      </w:pPr>
    </w:p>
    <w:p w:rsidR="002E1FDD" w:rsidRDefault="002E1FDD" w:rsidP="00F173A9">
      <w:pPr>
        <w:rPr>
          <w:rFonts w:ascii="Times New Roman" w:hAnsi="Times New Roman"/>
          <w:sz w:val="28"/>
          <w:szCs w:val="28"/>
        </w:rPr>
      </w:pPr>
    </w:p>
    <w:p w:rsidR="002E1FDD" w:rsidRDefault="002E1FDD" w:rsidP="00F173A9">
      <w:pPr>
        <w:rPr>
          <w:rFonts w:ascii="Times New Roman" w:hAnsi="Times New Roman"/>
          <w:sz w:val="28"/>
          <w:szCs w:val="28"/>
        </w:rPr>
      </w:pPr>
    </w:p>
    <w:p w:rsidR="002E1FDD" w:rsidRPr="00771FB8" w:rsidRDefault="002E1FDD" w:rsidP="00F173A9">
      <w:pPr>
        <w:rPr>
          <w:rFonts w:ascii="Times New Roman" w:hAnsi="Times New Roman"/>
          <w:sz w:val="28"/>
          <w:szCs w:val="28"/>
        </w:rPr>
      </w:pPr>
    </w:p>
    <w:p w:rsidR="000737DD" w:rsidRPr="00771FB8" w:rsidRDefault="000737DD" w:rsidP="00F173A9">
      <w:pPr>
        <w:rPr>
          <w:rFonts w:ascii="Times New Roman" w:hAnsi="Times New Roman"/>
          <w:sz w:val="28"/>
          <w:szCs w:val="28"/>
        </w:rPr>
      </w:pPr>
    </w:p>
    <w:p w:rsidR="00184703" w:rsidRPr="00771FB8" w:rsidRDefault="00184703" w:rsidP="0018470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427680, Удмуртская Республика, с. Юкаменское, ул. Первомайская, д. 9</w:t>
      </w:r>
    </w:p>
    <w:p w:rsidR="00184703" w:rsidRPr="00771FB8" w:rsidRDefault="00184703" w:rsidP="0018470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Телефон/факс 2-17-79</w:t>
      </w:r>
    </w:p>
    <w:p w:rsidR="00184703" w:rsidRPr="00771FB8" w:rsidRDefault="00184703" w:rsidP="00184703">
      <w:pPr>
        <w:spacing w:after="0" w:line="240" w:lineRule="auto"/>
        <w:jc w:val="center"/>
        <w:rPr>
          <w:rFonts w:ascii="Times New Roman" w:eastAsia="Times New Roman" w:hAnsi="Times New Roman"/>
          <w:sz w:val="28"/>
          <w:szCs w:val="28"/>
          <w:lang w:eastAsia="ru-RU"/>
        </w:rPr>
      </w:pPr>
    </w:p>
    <w:p w:rsidR="00184703" w:rsidRPr="00771FB8" w:rsidRDefault="00184703" w:rsidP="00184703">
      <w:pPr>
        <w:spacing w:after="0" w:line="240" w:lineRule="auto"/>
        <w:jc w:val="center"/>
        <w:rPr>
          <w:rFonts w:ascii="Times New Roman" w:eastAsia="Times New Roman" w:hAnsi="Times New Roman"/>
          <w:sz w:val="28"/>
          <w:szCs w:val="28"/>
          <w:lang w:eastAsia="ru-RU"/>
        </w:rPr>
      </w:pPr>
    </w:p>
    <w:p w:rsidR="00184703" w:rsidRPr="00771FB8" w:rsidRDefault="00184703" w:rsidP="0018470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Подписано в печать 1</w:t>
      </w:r>
      <w:r w:rsidR="00771FB8">
        <w:rPr>
          <w:rFonts w:ascii="Times New Roman" w:eastAsia="Times New Roman" w:hAnsi="Times New Roman"/>
          <w:sz w:val="28"/>
          <w:szCs w:val="28"/>
          <w:lang w:eastAsia="ru-RU"/>
        </w:rPr>
        <w:t>2</w:t>
      </w:r>
      <w:r w:rsidRPr="00771FB8">
        <w:rPr>
          <w:rFonts w:ascii="Times New Roman" w:eastAsia="Times New Roman" w:hAnsi="Times New Roman"/>
          <w:sz w:val="28"/>
          <w:szCs w:val="28"/>
          <w:lang w:eastAsia="ru-RU"/>
        </w:rPr>
        <w:t>.0</w:t>
      </w:r>
      <w:r w:rsidR="00771FB8">
        <w:rPr>
          <w:rFonts w:ascii="Times New Roman" w:eastAsia="Times New Roman" w:hAnsi="Times New Roman"/>
          <w:sz w:val="28"/>
          <w:szCs w:val="28"/>
          <w:lang w:eastAsia="ru-RU"/>
        </w:rPr>
        <w:t>7</w:t>
      </w:r>
      <w:r w:rsidRPr="00771FB8">
        <w:rPr>
          <w:rFonts w:ascii="Times New Roman" w:eastAsia="Times New Roman" w:hAnsi="Times New Roman"/>
          <w:sz w:val="28"/>
          <w:szCs w:val="28"/>
          <w:lang w:eastAsia="ru-RU"/>
        </w:rPr>
        <w:t>.2022 г.</w:t>
      </w:r>
    </w:p>
    <w:p w:rsidR="00184703" w:rsidRPr="00771FB8" w:rsidRDefault="00184703" w:rsidP="0018470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Тираж 10 экз.</w:t>
      </w:r>
    </w:p>
    <w:p w:rsidR="00184703" w:rsidRPr="00771FB8" w:rsidRDefault="00184703" w:rsidP="00184703">
      <w:pPr>
        <w:spacing w:after="0" w:line="240" w:lineRule="auto"/>
        <w:jc w:val="center"/>
        <w:rPr>
          <w:rFonts w:ascii="Times New Roman" w:eastAsia="Times New Roman" w:hAnsi="Times New Roman"/>
          <w:sz w:val="28"/>
          <w:szCs w:val="28"/>
          <w:lang w:eastAsia="ru-RU"/>
        </w:rPr>
      </w:pPr>
    </w:p>
    <w:p w:rsidR="00184703" w:rsidRPr="00771FB8" w:rsidRDefault="00184703" w:rsidP="00184703">
      <w:pPr>
        <w:spacing w:after="0" w:line="240" w:lineRule="auto"/>
        <w:jc w:val="center"/>
        <w:rPr>
          <w:rFonts w:ascii="Times New Roman" w:eastAsia="Times New Roman" w:hAnsi="Times New Roman"/>
          <w:sz w:val="28"/>
          <w:szCs w:val="28"/>
          <w:lang w:eastAsia="ru-RU"/>
        </w:rPr>
      </w:pPr>
    </w:p>
    <w:p w:rsidR="00184703" w:rsidRPr="00771FB8" w:rsidRDefault="00184703" w:rsidP="0018470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Отпечатано в Совете депутатов муниципального образования</w:t>
      </w:r>
    </w:p>
    <w:p w:rsidR="00184703" w:rsidRPr="00771FB8" w:rsidRDefault="00184703" w:rsidP="0018470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184703" w:rsidRPr="00771FB8" w:rsidRDefault="00184703" w:rsidP="0018470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427680  Удмуртская Республика, с. Юкаменское, ул. Первомайская, д. 9</w:t>
      </w:r>
    </w:p>
    <w:p w:rsidR="00184703" w:rsidRPr="00771FB8" w:rsidRDefault="00184703" w:rsidP="00184703">
      <w:pPr>
        <w:rPr>
          <w:rFonts w:ascii="Times New Roman" w:eastAsiaTheme="minorHAnsi" w:hAnsi="Times New Roman"/>
          <w:sz w:val="28"/>
          <w:szCs w:val="28"/>
        </w:rPr>
      </w:pPr>
    </w:p>
    <w:p w:rsidR="00771FB8" w:rsidRPr="00771FB8" w:rsidRDefault="00771FB8">
      <w:pPr>
        <w:spacing w:after="0" w:line="240" w:lineRule="auto"/>
        <w:rPr>
          <w:rFonts w:ascii="Times New Roman" w:hAnsi="Times New Roman"/>
          <w:sz w:val="28"/>
          <w:szCs w:val="28"/>
        </w:rPr>
      </w:pPr>
    </w:p>
    <w:sectPr w:rsidR="00771FB8" w:rsidRPr="00771FB8" w:rsidSect="000737DD">
      <w:footerReference w:type="default" r:id="rId15"/>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646E" w:rsidRDefault="0016646E" w:rsidP="00591792">
      <w:pPr>
        <w:spacing w:after="0" w:line="240" w:lineRule="auto"/>
      </w:pPr>
      <w:r>
        <w:separator/>
      </w:r>
    </w:p>
  </w:endnote>
  <w:endnote w:type="continuationSeparator" w:id="0">
    <w:p w:rsidR="0016646E" w:rsidRDefault="0016646E" w:rsidP="00591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4211980"/>
      <w:docPartObj>
        <w:docPartGallery w:val="Page Numbers (Bottom of Page)"/>
        <w:docPartUnique/>
      </w:docPartObj>
    </w:sdtPr>
    <w:sdtEndPr/>
    <w:sdtContent>
      <w:p w:rsidR="009B4140" w:rsidRDefault="009B4140">
        <w:pPr>
          <w:pStyle w:val="a7"/>
          <w:jc w:val="right"/>
        </w:pPr>
        <w:r>
          <w:fldChar w:fldCharType="begin"/>
        </w:r>
        <w:r>
          <w:instrText>PAGE   \* MERGEFORMAT</w:instrText>
        </w:r>
        <w:r>
          <w:fldChar w:fldCharType="separate"/>
        </w:r>
        <w:r w:rsidR="008E6FD2">
          <w:rPr>
            <w:noProof/>
          </w:rPr>
          <w:t>50</w:t>
        </w:r>
        <w:r>
          <w:fldChar w:fldCharType="end"/>
        </w:r>
      </w:p>
    </w:sdtContent>
  </w:sdt>
  <w:p w:rsidR="009B4140" w:rsidRDefault="009B414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646E" w:rsidRDefault="0016646E" w:rsidP="00591792">
      <w:pPr>
        <w:spacing w:after="0" w:line="240" w:lineRule="auto"/>
      </w:pPr>
      <w:r>
        <w:separator/>
      </w:r>
    </w:p>
  </w:footnote>
  <w:footnote w:type="continuationSeparator" w:id="0">
    <w:p w:rsidR="0016646E" w:rsidRDefault="0016646E" w:rsidP="005917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5526ED"/>
    <w:multiLevelType w:val="singleLevel"/>
    <w:tmpl w:val="61324E66"/>
    <w:lvl w:ilvl="0">
      <w:start w:val="1"/>
      <w:numFmt w:val="decimal"/>
      <w:lvlText w:val="%1)"/>
      <w:legacy w:legacy="1" w:legacySpace="0" w:legacyIndent="423"/>
      <w:lvlJc w:val="left"/>
      <w:rPr>
        <w:rFonts w:ascii="Times New Roman" w:hAnsi="Times New Roman" w:cs="Times New Roman" w:hint="default"/>
      </w:rPr>
    </w:lvl>
  </w:abstractNum>
  <w:abstractNum w:abstractNumId="1">
    <w:nsid w:val="488C7494"/>
    <w:multiLevelType w:val="hybridMultilevel"/>
    <w:tmpl w:val="57CC8C2A"/>
    <w:lvl w:ilvl="0" w:tplc="2A9624F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32231C3"/>
    <w:multiLevelType w:val="hybridMultilevel"/>
    <w:tmpl w:val="DCB81220"/>
    <w:lvl w:ilvl="0" w:tplc="EC0403E6">
      <w:start w:val="1"/>
      <w:numFmt w:val="decimal"/>
      <w:lvlText w:val="%1."/>
      <w:lvlJc w:val="left"/>
      <w:pPr>
        <w:ind w:left="928"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792"/>
    <w:rsid w:val="000737DD"/>
    <w:rsid w:val="000B5229"/>
    <w:rsid w:val="001444D2"/>
    <w:rsid w:val="0016646E"/>
    <w:rsid w:val="00184703"/>
    <w:rsid w:val="001942BC"/>
    <w:rsid w:val="001A1D37"/>
    <w:rsid w:val="002E1FDD"/>
    <w:rsid w:val="00387249"/>
    <w:rsid w:val="004A6C18"/>
    <w:rsid w:val="00521949"/>
    <w:rsid w:val="0054624E"/>
    <w:rsid w:val="00591792"/>
    <w:rsid w:val="005D26E4"/>
    <w:rsid w:val="006241B2"/>
    <w:rsid w:val="0062658B"/>
    <w:rsid w:val="00670F0F"/>
    <w:rsid w:val="00676AC6"/>
    <w:rsid w:val="006E2D9E"/>
    <w:rsid w:val="00771FB8"/>
    <w:rsid w:val="00864023"/>
    <w:rsid w:val="008E6FD2"/>
    <w:rsid w:val="00961FD0"/>
    <w:rsid w:val="009B4140"/>
    <w:rsid w:val="00A179A0"/>
    <w:rsid w:val="00A5706B"/>
    <w:rsid w:val="00A821FD"/>
    <w:rsid w:val="00B07238"/>
    <w:rsid w:val="00DE0200"/>
    <w:rsid w:val="00E008BC"/>
    <w:rsid w:val="00E36A9B"/>
    <w:rsid w:val="00F0310B"/>
    <w:rsid w:val="00F17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792"/>
    <w:rPr>
      <w:rFonts w:ascii="Calibri" w:eastAsia="Calibri" w:hAnsi="Calibri" w:cs="Times New Roman"/>
    </w:rPr>
  </w:style>
  <w:style w:type="paragraph" w:styleId="1">
    <w:name w:val="heading 1"/>
    <w:basedOn w:val="a"/>
    <w:next w:val="a"/>
    <w:link w:val="10"/>
    <w:qFormat/>
    <w:rsid w:val="00A179A0"/>
    <w:pPr>
      <w:keepNext/>
      <w:spacing w:before="240" w:after="60" w:line="240" w:lineRule="auto"/>
      <w:outlineLvl w:val="0"/>
    </w:pPr>
    <w:rPr>
      <w:rFonts w:ascii="Cambria" w:eastAsia="Times New Roman" w:hAnsi="Cambria"/>
      <w:b/>
      <w:bCs/>
      <w:kern w:val="32"/>
      <w:sz w:val="32"/>
      <w:szCs w:val="32"/>
      <w:lang w:val="x-none" w:eastAsia="x-none"/>
    </w:rPr>
  </w:style>
  <w:style w:type="paragraph" w:styleId="5">
    <w:name w:val="heading 5"/>
    <w:basedOn w:val="a"/>
    <w:next w:val="a"/>
    <w:link w:val="50"/>
    <w:qFormat/>
    <w:rsid w:val="00A179A0"/>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paragraph" w:styleId="6">
    <w:name w:val="heading 6"/>
    <w:basedOn w:val="a"/>
    <w:next w:val="a"/>
    <w:link w:val="60"/>
    <w:uiPriority w:val="9"/>
    <w:semiHidden/>
    <w:unhideWhenUsed/>
    <w:qFormat/>
    <w:rsid w:val="009B4140"/>
    <w:pPr>
      <w:suppressAutoHyphens/>
      <w:spacing w:before="240" w:after="60" w:line="240" w:lineRule="auto"/>
      <w:outlineLvl w:val="5"/>
    </w:pPr>
    <w:rPr>
      <w:rFonts w:eastAsia="Times New Roman"/>
      <w:b/>
      <w:bCs/>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17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1792"/>
    <w:rPr>
      <w:rFonts w:ascii="Tahoma" w:eastAsia="Calibri" w:hAnsi="Tahoma" w:cs="Tahoma"/>
      <w:sz w:val="16"/>
      <w:szCs w:val="16"/>
    </w:rPr>
  </w:style>
  <w:style w:type="paragraph" w:styleId="a5">
    <w:name w:val="header"/>
    <w:basedOn w:val="a"/>
    <w:link w:val="a6"/>
    <w:uiPriority w:val="99"/>
    <w:unhideWhenUsed/>
    <w:rsid w:val="0059179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1792"/>
    <w:rPr>
      <w:rFonts w:ascii="Calibri" w:eastAsia="Calibri" w:hAnsi="Calibri" w:cs="Times New Roman"/>
    </w:rPr>
  </w:style>
  <w:style w:type="paragraph" w:styleId="a7">
    <w:name w:val="footer"/>
    <w:basedOn w:val="a"/>
    <w:link w:val="a8"/>
    <w:uiPriority w:val="99"/>
    <w:unhideWhenUsed/>
    <w:rsid w:val="0059179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91792"/>
    <w:rPr>
      <w:rFonts w:ascii="Calibri" w:eastAsia="Calibri" w:hAnsi="Calibri" w:cs="Times New Roman"/>
    </w:rPr>
  </w:style>
  <w:style w:type="character" w:customStyle="1" w:styleId="FontStyle30">
    <w:name w:val="Font Style30"/>
    <w:basedOn w:val="a0"/>
    <w:uiPriority w:val="99"/>
    <w:rsid w:val="00591792"/>
    <w:rPr>
      <w:rFonts w:ascii="Times New Roman" w:hAnsi="Times New Roman" w:cs="Times New Roman"/>
      <w:b/>
      <w:bCs/>
      <w:sz w:val="20"/>
      <w:szCs w:val="20"/>
    </w:rPr>
  </w:style>
  <w:style w:type="character" w:customStyle="1" w:styleId="10">
    <w:name w:val="Заголовок 1 Знак"/>
    <w:basedOn w:val="a0"/>
    <w:link w:val="1"/>
    <w:rsid w:val="00A179A0"/>
    <w:rPr>
      <w:rFonts w:ascii="Cambria" w:eastAsia="Times New Roman" w:hAnsi="Cambria" w:cs="Times New Roman"/>
      <w:b/>
      <w:bCs/>
      <w:kern w:val="32"/>
      <w:sz w:val="32"/>
      <w:szCs w:val="32"/>
      <w:lang w:val="x-none" w:eastAsia="x-none"/>
    </w:rPr>
  </w:style>
  <w:style w:type="character" w:customStyle="1" w:styleId="50">
    <w:name w:val="Заголовок 5 Знак"/>
    <w:basedOn w:val="a0"/>
    <w:link w:val="5"/>
    <w:rsid w:val="00A179A0"/>
    <w:rPr>
      <w:rFonts w:ascii="Times New Roman" w:eastAsia="Times New Roman" w:hAnsi="Times New Roman" w:cs="Times New Roman"/>
      <w:b/>
      <w:bCs/>
      <w:sz w:val="28"/>
      <w:szCs w:val="24"/>
      <w:lang w:val="x-none" w:eastAsia="x-none"/>
    </w:rPr>
  </w:style>
  <w:style w:type="numbering" w:customStyle="1" w:styleId="11">
    <w:name w:val="Нет списка1"/>
    <w:next w:val="a2"/>
    <w:semiHidden/>
    <w:unhideWhenUsed/>
    <w:rsid w:val="00A179A0"/>
  </w:style>
  <w:style w:type="table" w:styleId="a9">
    <w:name w:val="Table Grid"/>
    <w:basedOn w:val="a1"/>
    <w:rsid w:val="00A179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A179A0"/>
    <w:pPr>
      <w:spacing w:after="0" w:line="240" w:lineRule="auto"/>
      <w:ind w:firstLine="180"/>
    </w:pPr>
    <w:rPr>
      <w:rFonts w:ascii="Times New Roman" w:eastAsia="Times New Roman" w:hAnsi="Times New Roman"/>
      <w:sz w:val="24"/>
      <w:szCs w:val="24"/>
      <w:lang w:val="x-none" w:eastAsia="x-none"/>
    </w:rPr>
  </w:style>
  <w:style w:type="character" w:customStyle="1" w:styleId="ab">
    <w:name w:val="Основной текст с отступом Знак"/>
    <w:basedOn w:val="a0"/>
    <w:link w:val="aa"/>
    <w:rsid w:val="00A179A0"/>
    <w:rPr>
      <w:rFonts w:ascii="Times New Roman" w:eastAsia="Times New Roman" w:hAnsi="Times New Roman" w:cs="Times New Roman"/>
      <w:sz w:val="24"/>
      <w:szCs w:val="24"/>
      <w:lang w:val="x-none" w:eastAsia="x-none"/>
    </w:rPr>
  </w:style>
  <w:style w:type="paragraph" w:styleId="2">
    <w:name w:val="Body Text Indent 2"/>
    <w:basedOn w:val="a"/>
    <w:link w:val="20"/>
    <w:rsid w:val="00A179A0"/>
    <w:pPr>
      <w:spacing w:after="120" w:line="480" w:lineRule="auto"/>
      <w:ind w:left="283"/>
    </w:pPr>
    <w:rPr>
      <w:rFonts w:ascii="Times New Roman" w:eastAsia="Times New Roman" w:hAnsi="Times New Roman"/>
      <w:sz w:val="24"/>
      <w:szCs w:val="24"/>
      <w:lang w:val="x-none" w:eastAsia="x-none"/>
    </w:rPr>
  </w:style>
  <w:style w:type="character" w:customStyle="1" w:styleId="20">
    <w:name w:val="Основной текст с отступом 2 Знак"/>
    <w:basedOn w:val="a0"/>
    <w:link w:val="2"/>
    <w:rsid w:val="00A179A0"/>
    <w:rPr>
      <w:rFonts w:ascii="Times New Roman" w:eastAsia="Times New Roman" w:hAnsi="Times New Roman" w:cs="Times New Roman"/>
      <w:sz w:val="24"/>
      <w:szCs w:val="24"/>
      <w:lang w:val="x-none" w:eastAsia="x-none"/>
    </w:rPr>
  </w:style>
  <w:style w:type="character" w:customStyle="1" w:styleId="highlight">
    <w:name w:val="highlight"/>
    <w:basedOn w:val="a0"/>
    <w:rsid w:val="00A179A0"/>
  </w:style>
  <w:style w:type="character" w:customStyle="1" w:styleId="FontStyle64">
    <w:name w:val="Font Style64"/>
    <w:uiPriority w:val="99"/>
    <w:rsid w:val="00A179A0"/>
    <w:rPr>
      <w:rFonts w:ascii="Times New Roman" w:hAnsi="Times New Roman" w:cs="Times New Roman"/>
      <w:sz w:val="26"/>
      <w:szCs w:val="26"/>
    </w:rPr>
  </w:style>
  <w:style w:type="paragraph" w:customStyle="1" w:styleId="Style12">
    <w:name w:val="Style12"/>
    <w:basedOn w:val="a"/>
    <w:uiPriority w:val="99"/>
    <w:rsid w:val="00A179A0"/>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A179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
    <w:uiPriority w:val="99"/>
    <w:rsid w:val="00A179A0"/>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c">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
    <w:link w:val="ad"/>
    <w:rsid w:val="00A179A0"/>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0"/>
    <w:link w:val="ac"/>
    <w:rsid w:val="00A179A0"/>
    <w:rPr>
      <w:rFonts w:ascii="Times New Roman" w:eastAsia="Times New Roman" w:hAnsi="Times New Roman" w:cs="Times New Roman"/>
      <w:sz w:val="24"/>
      <w:szCs w:val="24"/>
      <w:lang w:eastAsia="ru-RU"/>
    </w:rPr>
  </w:style>
  <w:style w:type="paragraph" w:styleId="ae">
    <w:name w:val="List Paragraph"/>
    <w:basedOn w:val="a"/>
    <w:link w:val="af"/>
    <w:uiPriority w:val="99"/>
    <w:qFormat/>
    <w:rsid w:val="00A179A0"/>
    <w:pPr>
      <w:spacing w:after="0" w:line="240" w:lineRule="auto"/>
      <w:ind w:left="720"/>
      <w:contextualSpacing/>
    </w:pPr>
    <w:rPr>
      <w:rFonts w:ascii="Times New Roman" w:eastAsia="Times New Roman" w:hAnsi="Times New Roman"/>
      <w:sz w:val="24"/>
      <w:szCs w:val="24"/>
      <w:lang w:val="x-none" w:eastAsia="x-none"/>
    </w:rPr>
  </w:style>
  <w:style w:type="paragraph" w:customStyle="1" w:styleId="af0">
    <w:name w:val="Знак Знак Знак Знак Знак Знак Знак Знак Знак Знак"/>
    <w:basedOn w:val="a"/>
    <w:rsid w:val="00A179A0"/>
    <w:pPr>
      <w:spacing w:after="160" w:line="240" w:lineRule="exact"/>
    </w:pPr>
    <w:rPr>
      <w:rFonts w:ascii="Verdana" w:eastAsia="Times New Roman" w:hAnsi="Verdana" w:cs="Verdana"/>
      <w:sz w:val="24"/>
      <w:szCs w:val="24"/>
      <w:lang w:val="en-US"/>
    </w:rPr>
  </w:style>
  <w:style w:type="paragraph" w:styleId="3">
    <w:name w:val="Body Text Indent 3"/>
    <w:basedOn w:val="a"/>
    <w:link w:val="30"/>
    <w:rsid w:val="00A179A0"/>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0"/>
    <w:link w:val="3"/>
    <w:rsid w:val="00A179A0"/>
    <w:rPr>
      <w:rFonts w:ascii="Times New Roman" w:eastAsia="Times New Roman" w:hAnsi="Times New Roman" w:cs="Times New Roman"/>
      <w:sz w:val="16"/>
      <w:szCs w:val="16"/>
      <w:lang w:val="x-none" w:eastAsia="x-none"/>
    </w:rPr>
  </w:style>
  <w:style w:type="paragraph" w:styleId="21">
    <w:name w:val="Body Text First Indent 2"/>
    <w:basedOn w:val="aa"/>
    <w:link w:val="22"/>
    <w:rsid w:val="00A179A0"/>
    <w:pPr>
      <w:spacing w:after="120"/>
      <w:ind w:left="283" w:firstLine="210"/>
    </w:pPr>
  </w:style>
  <w:style w:type="character" w:customStyle="1" w:styleId="22">
    <w:name w:val="Красная строка 2 Знак"/>
    <w:basedOn w:val="ab"/>
    <w:link w:val="21"/>
    <w:rsid w:val="00A179A0"/>
    <w:rPr>
      <w:rFonts w:ascii="Times New Roman" w:eastAsia="Times New Roman" w:hAnsi="Times New Roman" w:cs="Times New Roman"/>
      <w:sz w:val="24"/>
      <w:szCs w:val="24"/>
      <w:lang w:val="x-none" w:eastAsia="x-none"/>
    </w:rPr>
  </w:style>
  <w:style w:type="character" w:customStyle="1" w:styleId="af">
    <w:name w:val="Абзац списка Знак"/>
    <w:link w:val="ae"/>
    <w:uiPriority w:val="34"/>
    <w:locked/>
    <w:rsid w:val="00A179A0"/>
    <w:rPr>
      <w:rFonts w:ascii="Times New Roman" w:eastAsia="Times New Roman" w:hAnsi="Times New Roman" w:cs="Times New Roman"/>
      <w:sz w:val="24"/>
      <w:szCs w:val="24"/>
      <w:lang w:val="x-none" w:eastAsia="x-none"/>
    </w:rPr>
  </w:style>
  <w:style w:type="paragraph" w:customStyle="1" w:styleId="23">
    <w:name w:val="Абзац списка2"/>
    <w:basedOn w:val="a"/>
    <w:uiPriority w:val="99"/>
    <w:rsid w:val="00A179A0"/>
    <w:pPr>
      <w:ind w:left="720"/>
      <w:contextualSpacing/>
    </w:pPr>
    <w:rPr>
      <w:b/>
      <w:sz w:val="20"/>
      <w:szCs w:val="20"/>
      <w:lang w:eastAsia="ru-RU"/>
    </w:rPr>
  </w:style>
  <w:style w:type="paragraph" w:customStyle="1" w:styleId="ConsPlusNormal">
    <w:name w:val="ConsPlusNormal"/>
    <w:link w:val="ConsPlusNormal0"/>
    <w:rsid w:val="00A179A0"/>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A179A0"/>
    <w:rPr>
      <w:rFonts w:ascii="Times New Roman" w:hAnsi="Times New Roman"/>
      <w:sz w:val="22"/>
    </w:rPr>
  </w:style>
  <w:style w:type="paragraph" w:customStyle="1" w:styleId="12">
    <w:name w:val="Абзац списка1"/>
    <w:basedOn w:val="a"/>
    <w:link w:val="ListParagraphChar"/>
    <w:uiPriority w:val="99"/>
    <w:rsid w:val="00A179A0"/>
    <w:pPr>
      <w:ind w:left="720"/>
      <w:contextualSpacing/>
    </w:pPr>
    <w:rPr>
      <w:b/>
      <w:sz w:val="20"/>
      <w:szCs w:val="20"/>
      <w:lang w:val="x-none" w:eastAsia="x-none"/>
    </w:rPr>
  </w:style>
  <w:style w:type="character" w:customStyle="1" w:styleId="ListParagraphChar">
    <w:name w:val="List Paragraph Char"/>
    <w:link w:val="12"/>
    <w:uiPriority w:val="99"/>
    <w:locked/>
    <w:rsid w:val="00A179A0"/>
    <w:rPr>
      <w:rFonts w:ascii="Calibri" w:eastAsia="Calibri" w:hAnsi="Calibri" w:cs="Times New Roman"/>
      <w:b/>
      <w:sz w:val="20"/>
      <w:szCs w:val="20"/>
      <w:lang w:val="x-none" w:eastAsia="x-none"/>
    </w:rPr>
  </w:style>
  <w:style w:type="character" w:customStyle="1" w:styleId="FontStyle66">
    <w:name w:val="Font Style66"/>
    <w:uiPriority w:val="99"/>
    <w:rsid w:val="00A179A0"/>
    <w:rPr>
      <w:rFonts w:ascii="Times New Roman" w:hAnsi="Times New Roman" w:cs="Times New Roman"/>
      <w:sz w:val="26"/>
      <w:szCs w:val="26"/>
    </w:rPr>
  </w:style>
  <w:style w:type="paragraph" w:customStyle="1" w:styleId="Style4">
    <w:name w:val="Style4"/>
    <w:basedOn w:val="a"/>
    <w:uiPriority w:val="99"/>
    <w:rsid w:val="00A179A0"/>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A179A0"/>
    <w:rPr>
      <w:rFonts w:ascii="Times New Roman" w:hAnsi="Times New Roman" w:cs="Times New Roman"/>
      <w:b/>
      <w:bCs/>
      <w:sz w:val="24"/>
      <w:szCs w:val="24"/>
    </w:rPr>
  </w:style>
  <w:style w:type="character" w:customStyle="1" w:styleId="FontStyle48">
    <w:name w:val="Font Style48"/>
    <w:basedOn w:val="a0"/>
    <w:uiPriority w:val="99"/>
    <w:rsid w:val="00A179A0"/>
    <w:rPr>
      <w:rFonts w:ascii="Times New Roman" w:hAnsi="Times New Roman" w:cs="Times New Roman" w:hint="default"/>
      <w:b/>
      <w:bCs/>
      <w:sz w:val="26"/>
      <w:szCs w:val="26"/>
    </w:rPr>
  </w:style>
  <w:style w:type="paragraph" w:styleId="31">
    <w:name w:val="Body Text 3"/>
    <w:basedOn w:val="a"/>
    <w:link w:val="32"/>
    <w:uiPriority w:val="99"/>
    <w:semiHidden/>
    <w:unhideWhenUsed/>
    <w:rsid w:val="00F0310B"/>
    <w:pPr>
      <w:spacing w:after="120"/>
    </w:pPr>
    <w:rPr>
      <w:sz w:val="16"/>
      <w:szCs w:val="16"/>
    </w:rPr>
  </w:style>
  <w:style w:type="character" w:customStyle="1" w:styleId="32">
    <w:name w:val="Основной текст 3 Знак"/>
    <w:basedOn w:val="a0"/>
    <w:link w:val="31"/>
    <w:uiPriority w:val="99"/>
    <w:semiHidden/>
    <w:rsid w:val="00F0310B"/>
    <w:rPr>
      <w:rFonts w:ascii="Calibri" w:eastAsia="Calibri" w:hAnsi="Calibri" w:cs="Times New Roman"/>
      <w:sz w:val="16"/>
      <w:szCs w:val="16"/>
    </w:rPr>
  </w:style>
  <w:style w:type="numbering" w:customStyle="1" w:styleId="24">
    <w:name w:val="Нет списка2"/>
    <w:next w:val="a2"/>
    <w:uiPriority w:val="99"/>
    <w:semiHidden/>
    <w:unhideWhenUsed/>
    <w:rsid w:val="00F173A9"/>
  </w:style>
  <w:style w:type="character" w:styleId="af1">
    <w:name w:val="Hyperlink"/>
    <w:basedOn w:val="a0"/>
    <w:uiPriority w:val="99"/>
    <w:semiHidden/>
    <w:unhideWhenUsed/>
    <w:rsid w:val="00F173A9"/>
    <w:rPr>
      <w:color w:val="0000FF"/>
      <w:u w:val="single"/>
    </w:rPr>
  </w:style>
  <w:style w:type="paragraph" w:styleId="HTML">
    <w:name w:val="HTML Preformatted"/>
    <w:basedOn w:val="a"/>
    <w:link w:val="HTML0"/>
    <w:uiPriority w:val="99"/>
    <w:semiHidden/>
    <w:unhideWhenUsed/>
    <w:rsid w:val="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173A9"/>
    <w:rPr>
      <w:rFonts w:ascii="Courier New" w:eastAsia="Times New Roman" w:hAnsi="Courier New" w:cs="Courier New"/>
      <w:sz w:val="20"/>
      <w:szCs w:val="20"/>
      <w:lang w:eastAsia="ru-RU"/>
    </w:rPr>
  </w:style>
  <w:style w:type="paragraph" w:styleId="af2">
    <w:name w:val="Normal (Web)"/>
    <w:basedOn w:val="a"/>
    <w:uiPriority w:val="99"/>
    <w:unhideWhenUsed/>
    <w:rsid w:val="00F173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3">
    <w:name w:val="Без интервала Знак"/>
    <w:basedOn w:val="a0"/>
    <w:link w:val="af4"/>
    <w:uiPriority w:val="1"/>
    <w:locked/>
    <w:rsid w:val="00F173A9"/>
    <w:rPr>
      <w:rFonts w:ascii="Times New Roman" w:eastAsiaTheme="minorEastAsia" w:hAnsi="Times New Roman" w:cs="Times New Roman"/>
      <w:lang w:eastAsia="ru-RU"/>
    </w:rPr>
  </w:style>
  <w:style w:type="paragraph" w:styleId="af4">
    <w:name w:val="No Spacing"/>
    <w:link w:val="af3"/>
    <w:uiPriority w:val="1"/>
    <w:qFormat/>
    <w:rsid w:val="00F173A9"/>
    <w:pPr>
      <w:spacing w:after="0" w:line="240" w:lineRule="auto"/>
    </w:pPr>
    <w:rPr>
      <w:rFonts w:ascii="Times New Roman" w:eastAsiaTheme="minorEastAsia" w:hAnsi="Times New Roman" w:cs="Times New Roman"/>
      <w:lang w:eastAsia="ru-RU"/>
    </w:rPr>
  </w:style>
  <w:style w:type="character" w:customStyle="1" w:styleId="ConsPlusNormal0">
    <w:name w:val="ConsPlusNormal Знак"/>
    <w:link w:val="ConsPlusNormal"/>
    <w:locked/>
    <w:rsid w:val="00F173A9"/>
    <w:rPr>
      <w:rFonts w:ascii="Arial" w:eastAsia="Calibri" w:hAnsi="Arial" w:cs="Arial"/>
      <w:sz w:val="20"/>
      <w:szCs w:val="20"/>
    </w:rPr>
  </w:style>
  <w:style w:type="character" w:customStyle="1" w:styleId="NoSpacingChar">
    <w:name w:val="No Spacing Char"/>
    <w:link w:val="13"/>
    <w:locked/>
    <w:rsid w:val="00F173A9"/>
    <w:rPr>
      <w:rFonts w:ascii="Calibri" w:eastAsia="Times New Roman" w:hAnsi="Calibri" w:cs="Times New Roman"/>
    </w:rPr>
  </w:style>
  <w:style w:type="paragraph" w:customStyle="1" w:styleId="13">
    <w:name w:val="Без интервала1"/>
    <w:link w:val="NoSpacingChar"/>
    <w:rsid w:val="00F173A9"/>
    <w:pPr>
      <w:spacing w:after="0" w:line="240" w:lineRule="auto"/>
    </w:pPr>
    <w:rPr>
      <w:rFonts w:ascii="Calibri" w:eastAsia="Times New Roman" w:hAnsi="Calibri" w:cs="Times New Roman"/>
    </w:rPr>
  </w:style>
  <w:style w:type="paragraph" w:customStyle="1" w:styleId="western">
    <w:name w:val="western"/>
    <w:basedOn w:val="a"/>
    <w:uiPriority w:val="99"/>
    <w:rsid w:val="00F173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rsid w:val="00F173A9"/>
  </w:style>
  <w:style w:type="character" w:styleId="af5">
    <w:name w:val="Strong"/>
    <w:basedOn w:val="a0"/>
    <w:uiPriority w:val="22"/>
    <w:qFormat/>
    <w:rsid w:val="00F173A9"/>
    <w:rPr>
      <w:b/>
      <w:bCs/>
    </w:rPr>
  </w:style>
  <w:style w:type="paragraph" w:customStyle="1" w:styleId="msonospacingmrcssattr">
    <w:name w:val="msonospacing_mr_css_attr"/>
    <w:basedOn w:val="a"/>
    <w:rsid w:val="00F173A9"/>
    <w:pPr>
      <w:spacing w:before="100" w:beforeAutospacing="1" w:after="100" w:afterAutospacing="1" w:line="240" w:lineRule="auto"/>
    </w:pPr>
    <w:rPr>
      <w:rFonts w:ascii="Times New Roman" w:eastAsia="Times New Roman" w:hAnsi="Times New Roman"/>
      <w:sz w:val="24"/>
      <w:szCs w:val="24"/>
      <w:lang w:eastAsia="ru-RU"/>
    </w:rPr>
  </w:style>
  <w:style w:type="paragraph" w:styleId="af6">
    <w:name w:val="Plain Text"/>
    <w:aliases w:val="Текст Знак1,Текст Знак Знак, Знак2 Знак Знак, Знак2 Знак1,Текст Знак Знак Знак,Текст Знак1 Знак, Знак2 Знак Знак Знак, Знак2 Знак1 Знак, Знак2 Знак"/>
    <w:basedOn w:val="a"/>
    <w:link w:val="25"/>
    <w:rsid w:val="000737DD"/>
    <w:pPr>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0"/>
    <w:uiPriority w:val="99"/>
    <w:semiHidden/>
    <w:rsid w:val="000737DD"/>
    <w:rPr>
      <w:rFonts w:ascii="Consolas" w:eastAsia="Calibri" w:hAnsi="Consolas" w:cs="Consolas"/>
      <w:sz w:val="21"/>
      <w:szCs w:val="21"/>
    </w:rPr>
  </w:style>
  <w:style w:type="character" w:customStyle="1" w:styleId="25">
    <w:name w:val="Текст Знак2"/>
    <w:aliases w:val="Текст Знак1 Знак1,Текст Знак Знак Знак1, Знак2 Знак Знак Знак1, Знак2 Знак1 Знак1,Текст Знак Знак Знак Знак,Текст Знак1 Знак Знак, Знак2 Знак Знак Знак Знак, Знак2 Знак1 Знак Знак, Знак2 Знак Знак1"/>
    <w:basedOn w:val="a0"/>
    <w:link w:val="af6"/>
    <w:rsid w:val="000737DD"/>
    <w:rPr>
      <w:rFonts w:ascii="Courier New" w:eastAsia="Times New Roman" w:hAnsi="Courier New" w:cs="Courier New"/>
      <w:sz w:val="20"/>
      <w:szCs w:val="20"/>
      <w:lang w:eastAsia="ru-RU"/>
    </w:rPr>
  </w:style>
  <w:style w:type="character" w:customStyle="1" w:styleId="af8">
    <w:name w:val="Основной текст_"/>
    <w:link w:val="14"/>
    <w:rsid w:val="000737DD"/>
    <w:rPr>
      <w:sz w:val="25"/>
      <w:szCs w:val="25"/>
      <w:shd w:val="clear" w:color="auto" w:fill="FFFFFF"/>
    </w:rPr>
  </w:style>
  <w:style w:type="paragraph" w:customStyle="1" w:styleId="14">
    <w:name w:val="Основной текст1"/>
    <w:basedOn w:val="a"/>
    <w:link w:val="af8"/>
    <w:rsid w:val="000737DD"/>
    <w:pPr>
      <w:widowControl w:val="0"/>
      <w:shd w:val="clear" w:color="auto" w:fill="FFFFFF"/>
      <w:spacing w:after="240" w:line="298" w:lineRule="exact"/>
      <w:ind w:firstLine="700"/>
      <w:jc w:val="both"/>
    </w:pPr>
    <w:rPr>
      <w:rFonts w:asciiTheme="minorHAnsi" w:eastAsiaTheme="minorHAnsi" w:hAnsiTheme="minorHAnsi" w:cstheme="minorBidi"/>
      <w:sz w:val="25"/>
      <w:szCs w:val="25"/>
      <w:shd w:val="clear" w:color="auto" w:fill="FFFFFF"/>
    </w:rPr>
  </w:style>
  <w:style w:type="table" w:customStyle="1" w:styleId="15">
    <w:name w:val="Сетка таблицы1"/>
    <w:basedOn w:val="a1"/>
    <w:next w:val="a9"/>
    <w:uiPriority w:val="59"/>
    <w:rsid w:val="00771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semiHidden/>
    <w:rsid w:val="009B4140"/>
    <w:rPr>
      <w:rFonts w:ascii="Calibri" w:eastAsia="Times New Roman" w:hAnsi="Calibri" w:cs="Times New Roman"/>
      <w:b/>
      <w:bCs/>
      <w:lang w:eastAsia="zh-CN"/>
    </w:rPr>
  </w:style>
  <w:style w:type="paragraph" w:styleId="af9">
    <w:name w:val="caption"/>
    <w:basedOn w:val="a"/>
    <w:qFormat/>
    <w:rsid w:val="009B4140"/>
    <w:pPr>
      <w:suppressLineNumbers/>
      <w:suppressAutoHyphens/>
      <w:spacing w:before="120" w:after="120" w:line="240" w:lineRule="auto"/>
    </w:pPr>
    <w:rPr>
      <w:rFonts w:ascii="Times New Roman" w:eastAsia="Times New Roman" w:hAnsi="Times New Roman" w:cs="Tahoma"/>
      <w:i/>
      <w:iCs/>
      <w:sz w:val="28"/>
      <w:szCs w:val="24"/>
      <w:lang w:eastAsia="zh-CN"/>
    </w:rPr>
  </w:style>
  <w:style w:type="paragraph" w:styleId="26">
    <w:name w:val="Quote"/>
    <w:basedOn w:val="a"/>
    <w:next w:val="a"/>
    <w:link w:val="27"/>
    <w:uiPriority w:val="29"/>
    <w:qFormat/>
    <w:rsid w:val="009B4140"/>
    <w:pPr>
      <w:suppressAutoHyphens/>
      <w:spacing w:after="0" w:line="240" w:lineRule="auto"/>
    </w:pPr>
    <w:rPr>
      <w:rFonts w:ascii="Times New Roman" w:eastAsia="Times New Roman" w:hAnsi="Times New Roman"/>
      <w:i/>
      <w:iCs/>
      <w:color w:val="000000"/>
      <w:sz w:val="24"/>
      <w:szCs w:val="24"/>
      <w:lang w:val="x-none" w:eastAsia="x-none"/>
    </w:rPr>
  </w:style>
  <w:style w:type="character" w:customStyle="1" w:styleId="27">
    <w:name w:val="Цитата 2 Знак"/>
    <w:basedOn w:val="a0"/>
    <w:link w:val="26"/>
    <w:uiPriority w:val="29"/>
    <w:rsid w:val="009B4140"/>
    <w:rPr>
      <w:rFonts w:ascii="Times New Roman" w:eastAsia="Times New Roman" w:hAnsi="Times New Roman" w:cs="Times New Roman"/>
      <w:i/>
      <w:iCs/>
      <w:color w:val="000000"/>
      <w:sz w:val="24"/>
      <w:szCs w:val="24"/>
      <w:lang w:val="x-none" w:eastAsia="x-none"/>
    </w:rPr>
  </w:style>
  <w:style w:type="paragraph" w:styleId="afa">
    <w:name w:val="Intense Quote"/>
    <w:basedOn w:val="a"/>
    <w:next w:val="a"/>
    <w:link w:val="afb"/>
    <w:uiPriority w:val="30"/>
    <w:qFormat/>
    <w:rsid w:val="009B4140"/>
    <w:pPr>
      <w:pBdr>
        <w:bottom w:val="single" w:sz="4" w:space="4" w:color="4F81BD"/>
      </w:pBdr>
      <w:suppressAutoHyphens/>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afb">
    <w:name w:val="Выделенная цитата Знак"/>
    <w:basedOn w:val="a0"/>
    <w:link w:val="afa"/>
    <w:uiPriority w:val="30"/>
    <w:rsid w:val="009B4140"/>
    <w:rPr>
      <w:rFonts w:ascii="Times New Roman" w:eastAsia="Times New Roman" w:hAnsi="Times New Roman" w:cs="Times New Roman"/>
      <w:b/>
      <w:bCs/>
      <w:i/>
      <w:iCs/>
      <w:color w:val="4F81BD"/>
      <w:sz w:val="24"/>
      <w:szCs w:val="24"/>
      <w:lang w:val="x-none" w:eastAsia="x-none"/>
    </w:rPr>
  </w:style>
  <w:style w:type="paragraph" w:customStyle="1" w:styleId="ConsTitle">
    <w:name w:val="ConsTitle"/>
    <w:rsid w:val="009B414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c">
    <w:name w:val="Знак Знак Знак Знак"/>
    <w:basedOn w:val="a"/>
    <w:rsid w:val="009B4140"/>
    <w:pPr>
      <w:spacing w:before="100" w:beforeAutospacing="1" w:after="100" w:afterAutospacing="1" w:line="240" w:lineRule="auto"/>
    </w:pPr>
    <w:rPr>
      <w:rFonts w:ascii="Tahoma" w:eastAsia="Times New Roman" w:hAnsi="Tahoma" w:cs="Tahoma"/>
      <w:sz w:val="20"/>
      <w:szCs w:val="20"/>
      <w:lang w:val="en-US"/>
    </w:rPr>
  </w:style>
  <w:style w:type="paragraph" w:customStyle="1" w:styleId="Style5">
    <w:name w:val="Style5"/>
    <w:basedOn w:val="a"/>
    <w:uiPriority w:val="99"/>
    <w:rsid w:val="009B414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uiPriority w:val="99"/>
    <w:rsid w:val="009B4140"/>
    <w:pPr>
      <w:widowControl w:val="0"/>
      <w:autoSpaceDE w:val="0"/>
      <w:autoSpaceDN w:val="0"/>
      <w:adjustRightInd w:val="0"/>
      <w:spacing w:after="0" w:line="322" w:lineRule="exact"/>
      <w:ind w:firstLine="701"/>
      <w:jc w:val="both"/>
    </w:pPr>
    <w:rPr>
      <w:rFonts w:ascii="Times New Roman" w:eastAsia="Times New Roman" w:hAnsi="Times New Roman"/>
      <w:sz w:val="24"/>
      <w:szCs w:val="24"/>
      <w:lang w:eastAsia="ru-RU"/>
    </w:rPr>
  </w:style>
  <w:style w:type="paragraph" w:customStyle="1" w:styleId="Style7">
    <w:name w:val="Style7"/>
    <w:basedOn w:val="a"/>
    <w:uiPriority w:val="99"/>
    <w:rsid w:val="009B4140"/>
    <w:pPr>
      <w:widowControl w:val="0"/>
      <w:autoSpaceDE w:val="0"/>
      <w:autoSpaceDN w:val="0"/>
      <w:adjustRightInd w:val="0"/>
      <w:spacing w:after="0" w:line="322" w:lineRule="exact"/>
      <w:ind w:firstLine="744"/>
      <w:jc w:val="both"/>
    </w:pPr>
    <w:rPr>
      <w:rFonts w:ascii="Times New Roman" w:eastAsia="Times New Roman" w:hAnsi="Times New Roman"/>
      <w:sz w:val="24"/>
      <w:szCs w:val="24"/>
      <w:lang w:eastAsia="ru-RU"/>
    </w:rPr>
  </w:style>
  <w:style w:type="paragraph" w:customStyle="1" w:styleId="Style8">
    <w:name w:val="Style8"/>
    <w:basedOn w:val="a"/>
    <w:uiPriority w:val="99"/>
    <w:rsid w:val="009B414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9">
    <w:name w:val="Style9"/>
    <w:basedOn w:val="a"/>
    <w:uiPriority w:val="99"/>
    <w:rsid w:val="009B4140"/>
    <w:pPr>
      <w:widowControl w:val="0"/>
      <w:autoSpaceDE w:val="0"/>
      <w:autoSpaceDN w:val="0"/>
      <w:adjustRightInd w:val="0"/>
      <w:spacing w:after="0" w:line="322" w:lineRule="exact"/>
      <w:jc w:val="both"/>
    </w:pPr>
    <w:rPr>
      <w:rFonts w:ascii="Times New Roman" w:eastAsia="Times New Roman" w:hAnsi="Times New Roman"/>
      <w:sz w:val="24"/>
      <w:szCs w:val="24"/>
      <w:lang w:eastAsia="ru-RU"/>
    </w:rPr>
  </w:style>
  <w:style w:type="paragraph" w:customStyle="1" w:styleId="Style10">
    <w:name w:val="Style10"/>
    <w:basedOn w:val="a"/>
    <w:uiPriority w:val="99"/>
    <w:rsid w:val="009B4140"/>
    <w:pPr>
      <w:widowControl w:val="0"/>
      <w:autoSpaceDE w:val="0"/>
      <w:autoSpaceDN w:val="0"/>
      <w:adjustRightInd w:val="0"/>
      <w:spacing w:after="0" w:line="326" w:lineRule="exact"/>
      <w:ind w:hanging="432"/>
    </w:pPr>
    <w:rPr>
      <w:rFonts w:ascii="Times New Roman" w:eastAsia="Times New Roman" w:hAnsi="Times New Roman"/>
      <w:sz w:val="24"/>
      <w:szCs w:val="24"/>
      <w:lang w:eastAsia="ru-RU"/>
    </w:rPr>
  </w:style>
  <w:style w:type="paragraph" w:customStyle="1" w:styleId="Style14">
    <w:name w:val="Style14"/>
    <w:basedOn w:val="a"/>
    <w:uiPriority w:val="99"/>
    <w:rsid w:val="009B4140"/>
    <w:pPr>
      <w:widowControl w:val="0"/>
      <w:autoSpaceDE w:val="0"/>
      <w:autoSpaceDN w:val="0"/>
      <w:adjustRightInd w:val="0"/>
      <w:spacing w:after="0" w:line="326" w:lineRule="exact"/>
      <w:ind w:firstLine="715"/>
      <w:jc w:val="both"/>
    </w:pPr>
    <w:rPr>
      <w:rFonts w:ascii="Times New Roman" w:eastAsia="Times New Roman" w:hAnsi="Times New Roman"/>
      <w:sz w:val="24"/>
      <w:szCs w:val="24"/>
      <w:lang w:eastAsia="ru-RU"/>
    </w:rPr>
  </w:style>
  <w:style w:type="paragraph" w:customStyle="1" w:styleId="Style17">
    <w:name w:val="Style17"/>
    <w:basedOn w:val="a"/>
    <w:uiPriority w:val="99"/>
    <w:rsid w:val="009B4140"/>
    <w:pPr>
      <w:widowControl w:val="0"/>
      <w:autoSpaceDE w:val="0"/>
      <w:autoSpaceDN w:val="0"/>
      <w:adjustRightInd w:val="0"/>
      <w:spacing w:after="0" w:line="322" w:lineRule="exact"/>
      <w:ind w:hanging="571"/>
    </w:pPr>
    <w:rPr>
      <w:rFonts w:ascii="Times New Roman" w:eastAsia="Times New Roman" w:hAnsi="Times New Roman"/>
      <w:sz w:val="24"/>
      <w:szCs w:val="24"/>
      <w:lang w:eastAsia="ru-RU"/>
    </w:rPr>
  </w:style>
  <w:style w:type="paragraph" w:customStyle="1" w:styleId="Style22">
    <w:name w:val="Style22"/>
    <w:basedOn w:val="a"/>
    <w:uiPriority w:val="99"/>
    <w:rsid w:val="009B4140"/>
    <w:pPr>
      <w:widowControl w:val="0"/>
      <w:autoSpaceDE w:val="0"/>
      <w:autoSpaceDN w:val="0"/>
      <w:adjustRightInd w:val="0"/>
      <w:spacing w:after="0" w:line="326" w:lineRule="exact"/>
      <w:ind w:hanging="566"/>
    </w:pPr>
    <w:rPr>
      <w:rFonts w:ascii="Times New Roman" w:eastAsia="Times New Roman" w:hAnsi="Times New Roman"/>
      <w:sz w:val="24"/>
      <w:szCs w:val="24"/>
      <w:lang w:eastAsia="ru-RU"/>
    </w:rPr>
  </w:style>
  <w:style w:type="paragraph" w:customStyle="1" w:styleId="Style24">
    <w:name w:val="Style24"/>
    <w:basedOn w:val="a"/>
    <w:uiPriority w:val="99"/>
    <w:rsid w:val="009B4140"/>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31">
    <w:name w:val="Style31"/>
    <w:basedOn w:val="a"/>
    <w:uiPriority w:val="99"/>
    <w:rsid w:val="009B4140"/>
    <w:pPr>
      <w:widowControl w:val="0"/>
      <w:autoSpaceDE w:val="0"/>
      <w:autoSpaceDN w:val="0"/>
      <w:adjustRightInd w:val="0"/>
      <w:spacing w:after="0" w:line="322" w:lineRule="exact"/>
      <w:ind w:hanging="432"/>
    </w:pPr>
    <w:rPr>
      <w:rFonts w:ascii="Times New Roman" w:eastAsia="Times New Roman" w:hAnsi="Times New Roman"/>
      <w:sz w:val="24"/>
      <w:szCs w:val="24"/>
      <w:lang w:eastAsia="ru-RU"/>
    </w:rPr>
  </w:style>
  <w:style w:type="character" w:customStyle="1" w:styleId="FontStyle46">
    <w:name w:val="Font Style46"/>
    <w:uiPriority w:val="99"/>
    <w:rsid w:val="009B4140"/>
    <w:rPr>
      <w:rFonts w:ascii="Times New Roman" w:hAnsi="Times New Roman" w:cs="Times New Roman"/>
      <w:sz w:val="26"/>
      <w:szCs w:val="26"/>
    </w:rPr>
  </w:style>
  <w:style w:type="paragraph" w:customStyle="1" w:styleId="Style3">
    <w:name w:val="Style3"/>
    <w:basedOn w:val="a"/>
    <w:uiPriority w:val="99"/>
    <w:rsid w:val="009B4140"/>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26">
    <w:name w:val="Style26"/>
    <w:basedOn w:val="a"/>
    <w:uiPriority w:val="99"/>
    <w:rsid w:val="009B4140"/>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paragraph" w:customStyle="1" w:styleId="Style33">
    <w:name w:val="Style33"/>
    <w:basedOn w:val="a"/>
    <w:uiPriority w:val="99"/>
    <w:rsid w:val="009B4140"/>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Style37">
    <w:name w:val="Style37"/>
    <w:basedOn w:val="a"/>
    <w:uiPriority w:val="99"/>
    <w:rsid w:val="009B4140"/>
    <w:pPr>
      <w:widowControl w:val="0"/>
      <w:autoSpaceDE w:val="0"/>
      <w:autoSpaceDN w:val="0"/>
      <w:adjustRightInd w:val="0"/>
      <w:spacing w:after="0" w:line="274" w:lineRule="exact"/>
      <w:ind w:firstLine="178"/>
    </w:pPr>
    <w:rPr>
      <w:rFonts w:ascii="Times New Roman" w:eastAsia="Times New Roman" w:hAnsi="Times New Roman"/>
      <w:sz w:val="24"/>
      <w:szCs w:val="24"/>
      <w:lang w:eastAsia="ru-RU"/>
    </w:rPr>
  </w:style>
  <w:style w:type="paragraph" w:customStyle="1" w:styleId="Style38">
    <w:name w:val="Style38"/>
    <w:basedOn w:val="a"/>
    <w:uiPriority w:val="99"/>
    <w:rsid w:val="009B4140"/>
    <w:pPr>
      <w:widowControl w:val="0"/>
      <w:autoSpaceDE w:val="0"/>
      <w:autoSpaceDN w:val="0"/>
      <w:adjustRightInd w:val="0"/>
      <w:spacing w:after="0" w:line="275" w:lineRule="exact"/>
      <w:jc w:val="both"/>
    </w:pPr>
    <w:rPr>
      <w:rFonts w:ascii="Times New Roman" w:eastAsia="Times New Roman" w:hAnsi="Times New Roman"/>
      <w:sz w:val="24"/>
      <w:szCs w:val="24"/>
      <w:lang w:eastAsia="ru-RU"/>
    </w:rPr>
  </w:style>
  <w:style w:type="paragraph" w:customStyle="1" w:styleId="Style39">
    <w:name w:val="Style39"/>
    <w:basedOn w:val="a"/>
    <w:uiPriority w:val="99"/>
    <w:rsid w:val="009B4140"/>
    <w:pPr>
      <w:widowControl w:val="0"/>
      <w:autoSpaceDE w:val="0"/>
      <w:autoSpaceDN w:val="0"/>
      <w:adjustRightInd w:val="0"/>
      <w:spacing w:after="0" w:line="276" w:lineRule="exact"/>
      <w:jc w:val="both"/>
    </w:pPr>
    <w:rPr>
      <w:rFonts w:ascii="Times New Roman" w:eastAsia="Times New Roman" w:hAnsi="Times New Roman"/>
      <w:sz w:val="24"/>
      <w:szCs w:val="24"/>
      <w:lang w:eastAsia="ru-RU"/>
    </w:rPr>
  </w:style>
  <w:style w:type="paragraph" w:customStyle="1" w:styleId="Style40">
    <w:name w:val="Style40"/>
    <w:basedOn w:val="a"/>
    <w:uiPriority w:val="99"/>
    <w:rsid w:val="009B414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2">
    <w:name w:val="Font Style42"/>
    <w:uiPriority w:val="99"/>
    <w:rsid w:val="009B4140"/>
    <w:rPr>
      <w:rFonts w:ascii="Times New Roman" w:hAnsi="Times New Roman" w:cs="Times New Roman"/>
      <w:b/>
      <w:bCs/>
      <w:sz w:val="22"/>
      <w:szCs w:val="22"/>
    </w:rPr>
  </w:style>
  <w:style w:type="character" w:customStyle="1" w:styleId="FontStyle43">
    <w:name w:val="Font Style43"/>
    <w:uiPriority w:val="99"/>
    <w:rsid w:val="009B4140"/>
    <w:rPr>
      <w:rFonts w:ascii="Times New Roman" w:hAnsi="Times New Roman" w:cs="Times New Roman"/>
      <w:sz w:val="22"/>
      <w:szCs w:val="22"/>
    </w:rPr>
  </w:style>
  <w:style w:type="paragraph" w:customStyle="1" w:styleId="Style23">
    <w:name w:val="Style23"/>
    <w:basedOn w:val="a"/>
    <w:uiPriority w:val="99"/>
    <w:rsid w:val="009B4140"/>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1">
    <w:name w:val="Style1"/>
    <w:basedOn w:val="a"/>
    <w:uiPriority w:val="99"/>
    <w:rsid w:val="009B4140"/>
    <w:pPr>
      <w:widowControl w:val="0"/>
      <w:autoSpaceDE w:val="0"/>
      <w:autoSpaceDN w:val="0"/>
      <w:adjustRightInd w:val="0"/>
      <w:spacing w:after="0" w:line="322" w:lineRule="exact"/>
      <w:jc w:val="right"/>
    </w:pPr>
    <w:rPr>
      <w:rFonts w:ascii="Times New Roman" w:eastAsia="Times New Roman" w:hAnsi="Times New Roman"/>
      <w:sz w:val="24"/>
      <w:szCs w:val="24"/>
      <w:lang w:eastAsia="ru-RU"/>
    </w:rPr>
  </w:style>
  <w:style w:type="paragraph" w:customStyle="1" w:styleId="Style11">
    <w:name w:val="Style11"/>
    <w:basedOn w:val="a"/>
    <w:uiPriority w:val="99"/>
    <w:rsid w:val="009B4140"/>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34">
    <w:name w:val="Style34"/>
    <w:basedOn w:val="a"/>
    <w:uiPriority w:val="99"/>
    <w:rsid w:val="009B4140"/>
    <w:pPr>
      <w:widowControl w:val="0"/>
      <w:autoSpaceDE w:val="0"/>
      <w:autoSpaceDN w:val="0"/>
      <w:adjustRightInd w:val="0"/>
      <w:spacing w:after="0" w:line="322" w:lineRule="exact"/>
      <w:ind w:firstLine="710"/>
    </w:pPr>
    <w:rPr>
      <w:rFonts w:ascii="Times New Roman" w:eastAsia="Times New Roman" w:hAnsi="Times New Roman"/>
      <w:sz w:val="24"/>
      <w:szCs w:val="24"/>
      <w:lang w:eastAsia="ru-RU"/>
    </w:rPr>
  </w:style>
  <w:style w:type="paragraph" w:customStyle="1" w:styleId="Style15">
    <w:name w:val="Style15"/>
    <w:basedOn w:val="a"/>
    <w:uiPriority w:val="99"/>
    <w:rsid w:val="009B4140"/>
    <w:pPr>
      <w:widowControl w:val="0"/>
      <w:autoSpaceDE w:val="0"/>
      <w:autoSpaceDN w:val="0"/>
      <w:adjustRightInd w:val="0"/>
      <w:spacing w:after="0" w:line="324" w:lineRule="exact"/>
      <w:jc w:val="both"/>
    </w:pPr>
    <w:rPr>
      <w:rFonts w:ascii="Times New Roman" w:eastAsia="Times New Roman" w:hAnsi="Times New Roman"/>
      <w:sz w:val="24"/>
      <w:szCs w:val="24"/>
      <w:lang w:eastAsia="ru-RU"/>
    </w:rPr>
  </w:style>
  <w:style w:type="paragraph" w:customStyle="1" w:styleId="Style16">
    <w:name w:val="Style16"/>
    <w:basedOn w:val="a"/>
    <w:uiPriority w:val="99"/>
    <w:rsid w:val="009B4140"/>
    <w:pPr>
      <w:widowControl w:val="0"/>
      <w:autoSpaceDE w:val="0"/>
      <w:autoSpaceDN w:val="0"/>
      <w:adjustRightInd w:val="0"/>
      <w:spacing w:after="0" w:line="322" w:lineRule="exact"/>
      <w:jc w:val="both"/>
    </w:pPr>
    <w:rPr>
      <w:rFonts w:ascii="Times New Roman" w:eastAsia="Times New Roman" w:hAnsi="Times New Roman"/>
      <w:sz w:val="24"/>
      <w:szCs w:val="24"/>
      <w:lang w:eastAsia="ru-RU"/>
    </w:rPr>
  </w:style>
  <w:style w:type="paragraph" w:customStyle="1" w:styleId="Style28">
    <w:name w:val="Style28"/>
    <w:basedOn w:val="a"/>
    <w:uiPriority w:val="99"/>
    <w:rsid w:val="009B4140"/>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paragraph" w:customStyle="1" w:styleId="Style35">
    <w:name w:val="Style35"/>
    <w:basedOn w:val="a"/>
    <w:uiPriority w:val="99"/>
    <w:rsid w:val="009B4140"/>
    <w:pPr>
      <w:widowControl w:val="0"/>
      <w:autoSpaceDE w:val="0"/>
      <w:autoSpaceDN w:val="0"/>
      <w:adjustRightInd w:val="0"/>
      <w:spacing w:after="0" w:line="323" w:lineRule="exact"/>
    </w:pPr>
    <w:rPr>
      <w:rFonts w:ascii="Times New Roman" w:eastAsia="Times New Roman" w:hAnsi="Times New Roman"/>
      <w:sz w:val="24"/>
      <w:szCs w:val="24"/>
      <w:lang w:eastAsia="ru-RU"/>
    </w:rPr>
  </w:style>
  <w:style w:type="paragraph" w:customStyle="1" w:styleId="Style29">
    <w:name w:val="Style29"/>
    <w:basedOn w:val="a"/>
    <w:uiPriority w:val="99"/>
    <w:rsid w:val="009B4140"/>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11">
    <w:name w:val="Font Style11"/>
    <w:uiPriority w:val="99"/>
    <w:rsid w:val="009B4140"/>
    <w:rPr>
      <w:rFonts w:ascii="Sylfaen" w:hAnsi="Sylfaen" w:cs="Sylfaen"/>
      <w:sz w:val="24"/>
      <w:szCs w:val="24"/>
    </w:rPr>
  </w:style>
  <w:style w:type="paragraph" w:customStyle="1" w:styleId="Style27">
    <w:name w:val="Style27"/>
    <w:basedOn w:val="a"/>
    <w:uiPriority w:val="99"/>
    <w:rsid w:val="009B4140"/>
    <w:pPr>
      <w:widowControl w:val="0"/>
      <w:autoSpaceDE w:val="0"/>
      <w:autoSpaceDN w:val="0"/>
      <w:adjustRightInd w:val="0"/>
      <w:spacing w:after="0" w:line="322" w:lineRule="exact"/>
      <w:ind w:firstLine="806"/>
    </w:pPr>
    <w:rPr>
      <w:rFonts w:ascii="Times New Roman" w:eastAsia="Times New Roman" w:hAnsi="Times New Roman"/>
      <w:sz w:val="24"/>
      <w:szCs w:val="24"/>
      <w:lang w:eastAsia="ru-RU"/>
    </w:rPr>
  </w:style>
  <w:style w:type="character" w:customStyle="1" w:styleId="FontStyle44">
    <w:name w:val="Font Style44"/>
    <w:uiPriority w:val="99"/>
    <w:rsid w:val="009B4140"/>
    <w:rPr>
      <w:rFonts w:ascii="Times New Roman" w:hAnsi="Times New Roman" w:cs="Times New Roman"/>
      <w:b/>
      <w:bCs/>
      <w:i/>
      <w:iCs/>
      <w:spacing w:val="-10"/>
      <w:sz w:val="12"/>
      <w:szCs w:val="12"/>
    </w:rPr>
  </w:style>
  <w:style w:type="character" w:customStyle="1" w:styleId="FontStyle12">
    <w:name w:val="Font Style12"/>
    <w:uiPriority w:val="99"/>
    <w:rsid w:val="009B4140"/>
    <w:rPr>
      <w:rFonts w:ascii="Times New Roman" w:hAnsi="Times New Roman" w:cs="Times New Roman"/>
      <w:b/>
      <w:bCs/>
      <w:smallCaps/>
      <w:spacing w:val="30"/>
      <w:sz w:val="16"/>
      <w:szCs w:val="16"/>
    </w:rPr>
  </w:style>
  <w:style w:type="paragraph" w:customStyle="1" w:styleId="28">
    <w:name w:val="Без интервала2"/>
    <w:rsid w:val="009B4140"/>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792"/>
    <w:rPr>
      <w:rFonts w:ascii="Calibri" w:eastAsia="Calibri" w:hAnsi="Calibri" w:cs="Times New Roman"/>
    </w:rPr>
  </w:style>
  <w:style w:type="paragraph" w:styleId="1">
    <w:name w:val="heading 1"/>
    <w:basedOn w:val="a"/>
    <w:next w:val="a"/>
    <w:link w:val="10"/>
    <w:qFormat/>
    <w:rsid w:val="00A179A0"/>
    <w:pPr>
      <w:keepNext/>
      <w:spacing w:before="240" w:after="60" w:line="240" w:lineRule="auto"/>
      <w:outlineLvl w:val="0"/>
    </w:pPr>
    <w:rPr>
      <w:rFonts w:ascii="Cambria" w:eastAsia="Times New Roman" w:hAnsi="Cambria"/>
      <w:b/>
      <w:bCs/>
      <w:kern w:val="32"/>
      <w:sz w:val="32"/>
      <w:szCs w:val="32"/>
      <w:lang w:val="x-none" w:eastAsia="x-none"/>
    </w:rPr>
  </w:style>
  <w:style w:type="paragraph" w:styleId="5">
    <w:name w:val="heading 5"/>
    <w:basedOn w:val="a"/>
    <w:next w:val="a"/>
    <w:link w:val="50"/>
    <w:qFormat/>
    <w:rsid w:val="00A179A0"/>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paragraph" w:styleId="6">
    <w:name w:val="heading 6"/>
    <w:basedOn w:val="a"/>
    <w:next w:val="a"/>
    <w:link w:val="60"/>
    <w:uiPriority w:val="9"/>
    <w:semiHidden/>
    <w:unhideWhenUsed/>
    <w:qFormat/>
    <w:rsid w:val="009B4140"/>
    <w:pPr>
      <w:suppressAutoHyphens/>
      <w:spacing w:before="240" w:after="60" w:line="240" w:lineRule="auto"/>
      <w:outlineLvl w:val="5"/>
    </w:pPr>
    <w:rPr>
      <w:rFonts w:eastAsia="Times New Roman"/>
      <w:b/>
      <w:bCs/>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17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1792"/>
    <w:rPr>
      <w:rFonts w:ascii="Tahoma" w:eastAsia="Calibri" w:hAnsi="Tahoma" w:cs="Tahoma"/>
      <w:sz w:val="16"/>
      <w:szCs w:val="16"/>
    </w:rPr>
  </w:style>
  <w:style w:type="paragraph" w:styleId="a5">
    <w:name w:val="header"/>
    <w:basedOn w:val="a"/>
    <w:link w:val="a6"/>
    <w:uiPriority w:val="99"/>
    <w:unhideWhenUsed/>
    <w:rsid w:val="0059179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1792"/>
    <w:rPr>
      <w:rFonts w:ascii="Calibri" w:eastAsia="Calibri" w:hAnsi="Calibri" w:cs="Times New Roman"/>
    </w:rPr>
  </w:style>
  <w:style w:type="paragraph" w:styleId="a7">
    <w:name w:val="footer"/>
    <w:basedOn w:val="a"/>
    <w:link w:val="a8"/>
    <w:uiPriority w:val="99"/>
    <w:unhideWhenUsed/>
    <w:rsid w:val="0059179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91792"/>
    <w:rPr>
      <w:rFonts w:ascii="Calibri" w:eastAsia="Calibri" w:hAnsi="Calibri" w:cs="Times New Roman"/>
    </w:rPr>
  </w:style>
  <w:style w:type="character" w:customStyle="1" w:styleId="FontStyle30">
    <w:name w:val="Font Style30"/>
    <w:basedOn w:val="a0"/>
    <w:uiPriority w:val="99"/>
    <w:rsid w:val="00591792"/>
    <w:rPr>
      <w:rFonts w:ascii="Times New Roman" w:hAnsi="Times New Roman" w:cs="Times New Roman"/>
      <w:b/>
      <w:bCs/>
      <w:sz w:val="20"/>
      <w:szCs w:val="20"/>
    </w:rPr>
  </w:style>
  <w:style w:type="character" w:customStyle="1" w:styleId="10">
    <w:name w:val="Заголовок 1 Знак"/>
    <w:basedOn w:val="a0"/>
    <w:link w:val="1"/>
    <w:rsid w:val="00A179A0"/>
    <w:rPr>
      <w:rFonts w:ascii="Cambria" w:eastAsia="Times New Roman" w:hAnsi="Cambria" w:cs="Times New Roman"/>
      <w:b/>
      <w:bCs/>
      <w:kern w:val="32"/>
      <w:sz w:val="32"/>
      <w:szCs w:val="32"/>
      <w:lang w:val="x-none" w:eastAsia="x-none"/>
    </w:rPr>
  </w:style>
  <w:style w:type="character" w:customStyle="1" w:styleId="50">
    <w:name w:val="Заголовок 5 Знак"/>
    <w:basedOn w:val="a0"/>
    <w:link w:val="5"/>
    <w:rsid w:val="00A179A0"/>
    <w:rPr>
      <w:rFonts w:ascii="Times New Roman" w:eastAsia="Times New Roman" w:hAnsi="Times New Roman" w:cs="Times New Roman"/>
      <w:b/>
      <w:bCs/>
      <w:sz w:val="28"/>
      <w:szCs w:val="24"/>
      <w:lang w:val="x-none" w:eastAsia="x-none"/>
    </w:rPr>
  </w:style>
  <w:style w:type="numbering" w:customStyle="1" w:styleId="11">
    <w:name w:val="Нет списка1"/>
    <w:next w:val="a2"/>
    <w:semiHidden/>
    <w:unhideWhenUsed/>
    <w:rsid w:val="00A179A0"/>
  </w:style>
  <w:style w:type="table" w:styleId="a9">
    <w:name w:val="Table Grid"/>
    <w:basedOn w:val="a1"/>
    <w:rsid w:val="00A179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A179A0"/>
    <w:pPr>
      <w:spacing w:after="0" w:line="240" w:lineRule="auto"/>
      <w:ind w:firstLine="180"/>
    </w:pPr>
    <w:rPr>
      <w:rFonts w:ascii="Times New Roman" w:eastAsia="Times New Roman" w:hAnsi="Times New Roman"/>
      <w:sz w:val="24"/>
      <w:szCs w:val="24"/>
      <w:lang w:val="x-none" w:eastAsia="x-none"/>
    </w:rPr>
  </w:style>
  <w:style w:type="character" w:customStyle="1" w:styleId="ab">
    <w:name w:val="Основной текст с отступом Знак"/>
    <w:basedOn w:val="a0"/>
    <w:link w:val="aa"/>
    <w:rsid w:val="00A179A0"/>
    <w:rPr>
      <w:rFonts w:ascii="Times New Roman" w:eastAsia="Times New Roman" w:hAnsi="Times New Roman" w:cs="Times New Roman"/>
      <w:sz w:val="24"/>
      <w:szCs w:val="24"/>
      <w:lang w:val="x-none" w:eastAsia="x-none"/>
    </w:rPr>
  </w:style>
  <w:style w:type="paragraph" w:styleId="2">
    <w:name w:val="Body Text Indent 2"/>
    <w:basedOn w:val="a"/>
    <w:link w:val="20"/>
    <w:rsid w:val="00A179A0"/>
    <w:pPr>
      <w:spacing w:after="120" w:line="480" w:lineRule="auto"/>
      <w:ind w:left="283"/>
    </w:pPr>
    <w:rPr>
      <w:rFonts w:ascii="Times New Roman" w:eastAsia="Times New Roman" w:hAnsi="Times New Roman"/>
      <w:sz w:val="24"/>
      <w:szCs w:val="24"/>
      <w:lang w:val="x-none" w:eastAsia="x-none"/>
    </w:rPr>
  </w:style>
  <w:style w:type="character" w:customStyle="1" w:styleId="20">
    <w:name w:val="Основной текст с отступом 2 Знак"/>
    <w:basedOn w:val="a0"/>
    <w:link w:val="2"/>
    <w:rsid w:val="00A179A0"/>
    <w:rPr>
      <w:rFonts w:ascii="Times New Roman" w:eastAsia="Times New Roman" w:hAnsi="Times New Roman" w:cs="Times New Roman"/>
      <w:sz w:val="24"/>
      <w:szCs w:val="24"/>
      <w:lang w:val="x-none" w:eastAsia="x-none"/>
    </w:rPr>
  </w:style>
  <w:style w:type="character" w:customStyle="1" w:styleId="highlight">
    <w:name w:val="highlight"/>
    <w:basedOn w:val="a0"/>
    <w:rsid w:val="00A179A0"/>
  </w:style>
  <w:style w:type="character" w:customStyle="1" w:styleId="FontStyle64">
    <w:name w:val="Font Style64"/>
    <w:uiPriority w:val="99"/>
    <w:rsid w:val="00A179A0"/>
    <w:rPr>
      <w:rFonts w:ascii="Times New Roman" w:hAnsi="Times New Roman" w:cs="Times New Roman"/>
      <w:sz w:val="26"/>
      <w:szCs w:val="26"/>
    </w:rPr>
  </w:style>
  <w:style w:type="paragraph" w:customStyle="1" w:styleId="Style12">
    <w:name w:val="Style12"/>
    <w:basedOn w:val="a"/>
    <w:uiPriority w:val="99"/>
    <w:rsid w:val="00A179A0"/>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A179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
    <w:uiPriority w:val="99"/>
    <w:rsid w:val="00A179A0"/>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c">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
    <w:link w:val="ad"/>
    <w:rsid w:val="00A179A0"/>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0"/>
    <w:link w:val="ac"/>
    <w:rsid w:val="00A179A0"/>
    <w:rPr>
      <w:rFonts w:ascii="Times New Roman" w:eastAsia="Times New Roman" w:hAnsi="Times New Roman" w:cs="Times New Roman"/>
      <w:sz w:val="24"/>
      <w:szCs w:val="24"/>
      <w:lang w:eastAsia="ru-RU"/>
    </w:rPr>
  </w:style>
  <w:style w:type="paragraph" w:styleId="ae">
    <w:name w:val="List Paragraph"/>
    <w:basedOn w:val="a"/>
    <w:link w:val="af"/>
    <w:uiPriority w:val="99"/>
    <w:qFormat/>
    <w:rsid w:val="00A179A0"/>
    <w:pPr>
      <w:spacing w:after="0" w:line="240" w:lineRule="auto"/>
      <w:ind w:left="720"/>
      <w:contextualSpacing/>
    </w:pPr>
    <w:rPr>
      <w:rFonts w:ascii="Times New Roman" w:eastAsia="Times New Roman" w:hAnsi="Times New Roman"/>
      <w:sz w:val="24"/>
      <w:szCs w:val="24"/>
      <w:lang w:val="x-none" w:eastAsia="x-none"/>
    </w:rPr>
  </w:style>
  <w:style w:type="paragraph" w:customStyle="1" w:styleId="af0">
    <w:name w:val="Знак Знак Знак Знак Знак Знак Знак Знак Знак Знак"/>
    <w:basedOn w:val="a"/>
    <w:rsid w:val="00A179A0"/>
    <w:pPr>
      <w:spacing w:after="160" w:line="240" w:lineRule="exact"/>
    </w:pPr>
    <w:rPr>
      <w:rFonts w:ascii="Verdana" w:eastAsia="Times New Roman" w:hAnsi="Verdana" w:cs="Verdana"/>
      <w:sz w:val="24"/>
      <w:szCs w:val="24"/>
      <w:lang w:val="en-US"/>
    </w:rPr>
  </w:style>
  <w:style w:type="paragraph" w:styleId="3">
    <w:name w:val="Body Text Indent 3"/>
    <w:basedOn w:val="a"/>
    <w:link w:val="30"/>
    <w:rsid w:val="00A179A0"/>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0"/>
    <w:link w:val="3"/>
    <w:rsid w:val="00A179A0"/>
    <w:rPr>
      <w:rFonts w:ascii="Times New Roman" w:eastAsia="Times New Roman" w:hAnsi="Times New Roman" w:cs="Times New Roman"/>
      <w:sz w:val="16"/>
      <w:szCs w:val="16"/>
      <w:lang w:val="x-none" w:eastAsia="x-none"/>
    </w:rPr>
  </w:style>
  <w:style w:type="paragraph" w:styleId="21">
    <w:name w:val="Body Text First Indent 2"/>
    <w:basedOn w:val="aa"/>
    <w:link w:val="22"/>
    <w:rsid w:val="00A179A0"/>
    <w:pPr>
      <w:spacing w:after="120"/>
      <w:ind w:left="283" w:firstLine="210"/>
    </w:pPr>
  </w:style>
  <w:style w:type="character" w:customStyle="1" w:styleId="22">
    <w:name w:val="Красная строка 2 Знак"/>
    <w:basedOn w:val="ab"/>
    <w:link w:val="21"/>
    <w:rsid w:val="00A179A0"/>
    <w:rPr>
      <w:rFonts w:ascii="Times New Roman" w:eastAsia="Times New Roman" w:hAnsi="Times New Roman" w:cs="Times New Roman"/>
      <w:sz w:val="24"/>
      <w:szCs w:val="24"/>
      <w:lang w:val="x-none" w:eastAsia="x-none"/>
    </w:rPr>
  </w:style>
  <w:style w:type="character" w:customStyle="1" w:styleId="af">
    <w:name w:val="Абзац списка Знак"/>
    <w:link w:val="ae"/>
    <w:uiPriority w:val="34"/>
    <w:locked/>
    <w:rsid w:val="00A179A0"/>
    <w:rPr>
      <w:rFonts w:ascii="Times New Roman" w:eastAsia="Times New Roman" w:hAnsi="Times New Roman" w:cs="Times New Roman"/>
      <w:sz w:val="24"/>
      <w:szCs w:val="24"/>
      <w:lang w:val="x-none" w:eastAsia="x-none"/>
    </w:rPr>
  </w:style>
  <w:style w:type="paragraph" w:customStyle="1" w:styleId="23">
    <w:name w:val="Абзац списка2"/>
    <w:basedOn w:val="a"/>
    <w:uiPriority w:val="99"/>
    <w:rsid w:val="00A179A0"/>
    <w:pPr>
      <w:ind w:left="720"/>
      <w:contextualSpacing/>
    </w:pPr>
    <w:rPr>
      <w:b/>
      <w:sz w:val="20"/>
      <w:szCs w:val="20"/>
      <w:lang w:eastAsia="ru-RU"/>
    </w:rPr>
  </w:style>
  <w:style w:type="paragraph" w:customStyle="1" w:styleId="ConsPlusNormal">
    <w:name w:val="ConsPlusNormal"/>
    <w:link w:val="ConsPlusNormal0"/>
    <w:rsid w:val="00A179A0"/>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A179A0"/>
    <w:rPr>
      <w:rFonts w:ascii="Times New Roman" w:hAnsi="Times New Roman"/>
      <w:sz w:val="22"/>
    </w:rPr>
  </w:style>
  <w:style w:type="paragraph" w:customStyle="1" w:styleId="12">
    <w:name w:val="Абзац списка1"/>
    <w:basedOn w:val="a"/>
    <w:link w:val="ListParagraphChar"/>
    <w:uiPriority w:val="99"/>
    <w:rsid w:val="00A179A0"/>
    <w:pPr>
      <w:ind w:left="720"/>
      <w:contextualSpacing/>
    </w:pPr>
    <w:rPr>
      <w:b/>
      <w:sz w:val="20"/>
      <w:szCs w:val="20"/>
      <w:lang w:val="x-none" w:eastAsia="x-none"/>
    </w:rPr>
  </w:style>
  <w:style w:type="character" w:customStyle="1" w:styleId="ListParagraphChar">
    <w:name w:val="List Paragraph Char"/>
    <w:link w:val="12"/>
    <w:uiPriority w:val="99"/>
    <w:locked/>
    <w:rsid w:val="00A179A0"/>
    <w:rPr>
      <w:rFonts w:ascii="Calibri" w:eastAsia="Calibri" w:hAnsi="Calibri" w:cs="Times New Roman"/>
      <w:b/>
      <w:sz w:val="20"/>
      <w:szCs w:val="20"/>
      <w:lang w:val="x-none" w:eastAsia="x-none"/>
    </w:rPr>
  </w:style>
  <w:style w:type="character" w:customStyle="1" w:styleId="FontStyle66">
    <w:name w:val="Font Style66"/>
    <w:uiPriority w:val="99"/>
    <w:rsid w:val="00A179A0"/>
    <w:rPr>
      <w:rFonts w:ascii="Times New Roman" w:hAnsi="Times New Roman" w:cs="Times New Roman"/>
      <w:sz w:val="26"/>
      <w:szCs w:val="26"/>
    </w:rPr>
  </w:style>
  <w:style w:type="paragraph" w:customStyle="1" w:styleId="Style4">
    <w:name w:val="Style4"/>
    <w:basedOn w:val="a"/>
    <w:uiPriority w:val="99"/>
    <w:rsid w:val="00A179A0"/>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A179A0"/>
    <w:rPr>
      <w:rFonts w:ascii="Times New Roman" w:hAnsi="Times New Roman" w:cs="Times New Roman"/>
      <w:b/>
      <w:bCs/>
      <w:sz w:val="24"/>
      <w:szCs w:val="24"/>
    </w:rPr>
  </w:style>
  <w:style w:type="character" w:customStyle="1" w:styleId="FontStyle48">
    <w:name w:val="Font Style48"/>
    <w:basedOn w:val="a0"/>
    <w:uiPriority w:val="99"/>
    <w:rsid w:val="00A179A0"/>
    <w:rPr>
      <w:rFonts w:ascii="Times New Roman" w:hAnsi="Times New Roman" w:cs="Times New Roman" w:hint="default"/>
      <w:b/>
      <w:bCs/>
      <w:sz w:val="26"/>
      <w:szCs w:val="26"/>
    </w:rPr>
  </w:style>
  <w:style w:type="paragraph" w:styleId="31">
    <w:name w:val="Body Text 3"/>
    <w:basedOn w:val="a"/>
    <w:link w:val="32"/>
    <w:uiPriority w:val="99"/>
    <w:semiHidden/>
    <w:unhideWhenUsed/>
    <w:rsid w:val="00F0310B"/>
    <w:pPr>
      <w:spacing w:after="120"/>
    </w:pPr>
    <w:rPr>
      <w:sz w:val="16"/>
      <w:szCs w:val="16"/>
    </w:rPr>
  </w:style>
  <w:style w:type="character" w:customStyle="1" w:styleId="32">
    <w:name w:val="Основной текст 3 Знак"/>
    <w:basedOn w:val="a0"/>
    <w:link w:val="31"/>
    <w:uiPriority w:val="99"/>
    <w:semiHidden/>
    <w:rsid w:val="00F0310B"/>
    <w:rPr>
      <w:rFonts w:ascii="Calibri" w:eastAsia="Calibri" w:hAnsi="Calibri" w:cs="Times New Roman"/>
      <w:sz w:val="16"/>
      <w:szCs w:val="16"/>
    </w:rPr>
  </w:style>
  <w:style w:type="numbering" w:customStyle="1" w:styleId="24">
    <w:name w:val="Нет списка2"/>
    <w:next w:val="a2"/>
    <w:uiPriority w:val="99"/>
    <w:semiHidden/>
    <w:unhideWhenUsed/>
    <w:rsid w:val="00F173A9"/>
  </w:style>
  <w:style w:type="character" w:styleId="af1">
    <w:name w:val="Hyperlink"/>
    <w:basedOn w:val="a0"/>
    <w:uiPriority w:val="99"/>
    <w:semiHidden/>
    <w:unhideWhenUsed/>
    <w:rsid w:val="00F173A9"/>
    <w:rPr>
      <w:color w:val="0000FF"/>
      <w:u w:val="single"/>
    </w:rPr>
  </w:style>
  <w:style w:type="paragraph" w:styleId="HTML">
    <w:name w:val="HTML Preformatted"/>
    <w:basedOn w:val="a"/>
    <w:link w:val="HTML0"/>
    <w:uiPriority w:val="99"/>
    <w:semiHidden/>
    <w:unhideWhenUsed/>
    <w:rsid w:val="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173A9"/>
    <w:rPr>
      <w:rFonts w:ascii="Courier New" w:eastAsia="Times New Roman" w:hAnsi="Courier New" w:cs="Courier New"/>
      <w:sz w:val="20"/>
      <w:szCs w:val="20"/>
      <w:lang w:eastAsia="ru-RU"/>
    </w:rPr>
  </w:style>
  <w:style w:type="paragraph" w:styleId="af2">
    <w:name w:val="Normal (Web)"/>
    <w:basedOn w:val="a"/>
    <w:uiPriority w:val="99"/>
    <w:unhideWhenUsed/>
    <w:rsid w:val="00F173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3">
    <w:name w:val="Без интервала Знак"/>
    <w:basedOn w:val="a0"/>
    <w:link w:val="af4"/>
    <w:uiPriority w:val="1"/>
    <w:locked/>
    <w:rsid w:val="00F173A9"/>
    <w:rPr>
      <w:rFonts w:ascii="Times New Roman" w:eastAsiaTheme="minorEastAsia" w:hAnsi="Times New Roman" w:cs="Times New Roman"/>
      <w:lang w:eastAsia="ru-RU"/>
    </w:rPr>
  </w:style>
  <w:style w:type="paragraph" w:styleId="af4">
    <w:name w:val="No Spacing"/>
    <w:link w:val="af3"/>
    <w:uiPriority w:val="1"/>
    <w:qFormat/>
    <w:rsid w:val="00F173A9"/>
    <w:pPr>
      <w:spacing w:after="0" w:line="240" w:lineRule="auto"/>
    </w:pPr>
    <w:rPr>
      <w:rFonts w:ascii="Times New Roman" w:eastAsiaTheme="minorEastAsia" w:hAnsi="Times New Roman" w:cs="Times New Roman"/>
      <w:lang w:eastAsia="ru-RU"/>
    </w:rPr>
  </w:style>
  <w:style w:type="character" w:customStyle="1" w:styleId="ConsPlusNormal0">
    <w:name w:val="ConsPlusNormal Знак"/>
    <w:link w:val="ConsPlusNormal"/>
    <w:locked/>
    <w:rsid w:val="00F173A9"/>
    <w:rPr>
      <w:rFonts w:ascii="Arial" w:eastAsia="Calibri" w:hAnsi="Arial" w:cs="Arial"/>
      <w:sz w:val="20"/>
      <w:szCs w:val="20"/>
    </w:rPr>
  </w:style>
  <w:style w:type="character" w:customStyle="1" w:styleId="NoSpacingChar">
    <w:name w:val="No Spacing Char"/>
    <w:link w:val="13"/>
    <w:locked/>
    <w:rsid w:val="00F173A9"/>
    <w:rPr>
      <w:rFonts w:ascii="Calibri" w:eastAsia="Times New Roman" w:hAnsi="Calibri" w:cs="Times New Roman"/>
    </w:rPr>
  </w:style>
  <w:style w:type="paragraph" w:customStyle="1" w:styleId="13">
    <w:name w:val="Без интервала1"/>
    <w:link w:val="NoSpacingChar"/>
    <w:rsid w:val="00F173A9"/>
    <w:pPr>
      <w:spacing w:after="0" w:line="240" w:lineRule="auto"/>
    </w:pPr>
    <w:rPr>
      <w:rFonts w:ascii="Calibri" w:eastAsia="Times New Roman" w:hAnsi="Calibri" w:cs="Times New Roman"/>
    </w:rPr>
  </w:style>
  <w:style w:type="paragraph" w:customStyle="1" w:styleId="western">
    <w:name w:val="western"/>
    <w:basedOn w:val="a"/>
    <w:uiPriority w:val="99"/>
    <w:rsid w:val="00F173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rsid w:val="00F173A9"/>
  </w:style>
  <w:style w:type="character" w:styleId="af5">
    <w:name w:val="Strong"/>
    <w:basedOn w:val="a0"/>
    <w:uiPriority w:val="22"/>
    <w:qFormat/>
    <w:rsid w:val="00F173A9"/>
    <w:rPr>
      <w:b/>
      <w:bCs/>
    </w:rPr>
  </w:style>
  <w:style w:type="paragraph" w:customStyle="1" w:styleId="msonospacingmrcssattr">
    <w:name w:val="msonospacing_mr_css_attr"/>
    <w:basedOn w:val="a"/>
    <w:rsid w:val="00F173A9"/>
    <w:pPr>
      <w:spacing w:before="100" w:beforeAutospacing="1" w:after="100" w:afterAutospacing="1" w:line="240" w:lineRule="auto"/>
    </w:pPr>
    <w:rPr>
      <w:rFonts w:ascii="Times New Roman" w:eastAsia="Times New Roman" w:hAnsi="Times New Roman"/>
      <w:sz w:val="24"/>
      <w:szCs w:val="24"/>
      <w:lang w:eastAsia="ru-RU"/>
    </w:rPr>
  </w:style>
  <w:style w:type="paragraph" w:styleId="af6">
    <w:name w:val="Plain Text"/>
    <w:aliases w:val="Текст Знак1,Текст Знак Знак, Знак2 Знак Знак, Знак2 Знак1,Текст Знак Знак Знак,Текст Знак1 Знак, Знак2 Знак Знак Знак, Знак2 Знак1 Знак, Знак2 Знак"/>
    <w:basedOn w:val="a"/>
    <w:link w:val="25"/>
    <w:rsid w:val="000737DD"/>
    <w:pPr>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0"/>
    <w:uiPriority w:val="99"/>
    <w:semiHidden/>
    <w:rsid w:val="000737DD"/>
    <w:rPr>
      <w:rFonts w:ascii="Consolas" w:eastAsia="Calibri" w:hAnsi="Consolas" w:cs="Consolas"/>
      <w:sz w:val="21"/>
      <w:szCs w:val="21"/>
    </w:rPr>
  </w:style>
  <w:style w:type="character" w:customStyle="1" w:styleId="25">
    <w:name w:val="Текст Знак2"/>
    <w:aliases w:val="Текст Знак1 Знак1,Текст Знак Знак Знак1, Знак2 Знак Знак Знак1, Знак2 Знак1 Знак1,Текст Знак Знак Знак Знак,Текст Знак1 Знак Знак, Знак2 Знак Знак Знак Знак, Знак2 Знак1 Знак Знак, Знак2 Знак Знак1"/>
    <w:basedOn w:val="a0"/>
    <w:link w:val="af6"/>
    <w:rsid w:val="000737DD"/>
    <w:rPr>
      <w:rFonts w:ascii="Courier New" w:eastAsia="Times New Roman" w:hAnsi="Courier New" w:cs="Courier New"/>
      <w:sz w:val="20"/>
      <w:szCs w:val="20"/>
      <w:lang w:eastAsia="ru-RU"/>
    </w:rPr>
  </w:style>
  <w:style w:type="character" w:customStyle="1" w:styleId="af8">
    <w:name w:val="Основной текст_"/>
    <w:link w:val="14"/>
    <w:rsid w:val="000737DD"/>
    <w:rPr>
      <w:sz w:val="25"/>
      <w:szCs w:val="25"/>
      <w:shd w:val="clear" w:color="auto" w:fill="FFFFFF"/>
    </w:rPr>
  </w:style>
  <w:style w:type="paragraph" w:customStyle="1" w:styleId="14">
    <w:name w:val="Основной текст1"/>
    <w:basedOn w:val="a"/>
    <w:link w:val="af8"/>
    <w:rsid w:val="000737DD"/>
    <w:pPr>
      <w:widowControl w:val="0"/>
      <w:shd w:val="clear" w:color="auto" w:fill="FFFFFF"/>
      <w:spacing w:after="240" w:line="298" w:lineRule="exact"/>
      <w:ind w:firstLine="700"/>
      <w:jc w:val="both"/>
    </w:pPr>
    <w:rPr>
      <w:rFonts w:asciiTheme="minorHAnsi" w:eastAsiaTheme="minorHAnsi" w:hAnsiTheme="minorHAnsi" w:cstheme="minorBidi"/>
      <w:sz w:val="25"/>
      <w:szCs w:val="25"/>
      <w:shd w:val="clear" w:color="auto" w:fill="FFFFFF"/>
    </w:rPr>
  </w:style>
  <w:style w:type="table" w:customStyle="1" w:styleId="15">
    <w:name w:val="Сетка таблицы1"/>
    <w:basedOn w:val="a1"/>
    <w:next w:val="a9"/>
    <w:uiPriority w:val="59"/>
    <w:rsid w:val="00771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0">
    <w:name w:val="Заголовок 6 Знак"/>
    <w:basedOn w:val="a0"/>
    <w:link w:val="6"/>
    <w:uiPriority w:val="9"/>
    <w:semiHidden/>
    <w:rsid w:val="009B4140"/>
    <w:rPr>
      <w:rFonts w:ascii="Calibri" w:eastAsia="Times New Roman" w:hAnsi="Calibri" w:cs="Times New Roman"/>
      <w:b/>
      <w:bCs/>
      <w:lang w:eastAsia="zh-CN"/>
    </w:rPr>
  </w:style>
  <w:style w:type="paragraph" w:styleId="af9">
    <w:name w:val="caption"/>
    <w:basedOn w:val="a"/>
    <w:qFormat/>
    <w:rsid w:val="009B4140"/>
    <w:pPr>
      <w:suppressLineNumbers/>
      <w:suppressAutoHyphens/>
      <w:spacing w:before="120" w:after="120" w:line="240" w:lineRule="auto"/>
    </w:pPr>
    <w:rPr>
      <w:rFonts w:ascii="Times New Roman" w:eastAsia="Times New Roman" w:hAnsi="Times New Roman" w:cs="Tahoma"/>
      <w:i/>
      <w:iCs/>
      <w:sz w:val="28"/>
      <w:szCs w:val="24"/>
      <w:lang w:eastAsia="zh-CN"/>
    </w:rPr>
  </w:style>
  <w:style w:type="paragraph" w:styleId="26">
    <w:name w:val="Quote"/>
    <w:basedOn w:val="a"/>
    <w:next w:val="a"/>
    <w:link w:val="27"/>
    <w:uiPriority w:val="29"/>
    <w:qFormat/>
    <w:rsid w:val="009B4140"/>
    <w:pPr>
      <w:suppressAutoHyphens/>
      <w:spacing w:after="0" w:line="240" w:lineRule="auto"/>
    </w:pPr>
    <w:rPr>
      <w:rFonts w:ascii="Times New Roman" w:eastAsia="Times New Roman" w:hAnsi="Times New Roman"/>
      <w:i/>
      <w:iCs/>
      <w:color w:val="000000"/>
      <w:sz w:val="24"/>
      <w:szCs w:val="24"/>
      <w:lang w:val="x-none" w:eastAsia="x-none"/>
    </w:rPr>
  </w:style>
  <w:style w:type="character" w:customStyle="1" w:styleId="27">
    <w:name w:val="Цитата 2 Знак"/>
    <w:basedOn w:val="a0"/>
    <w:link w:val="26"/>
    <w:uiPriority w:val="29"/>
    <w:rsid w:val="009B4140"/>
    <w:rPr>
      <w:rFonts w:ascii="Times New Roman" w:eastAsia="Times New Roman" w:hAnsi="Times New Roman" w:cs="Times New Roman"/>
      <w:i/>
      <w:iCs/>
      <w:color w:val="000000"/>
      <w:sz w:val="24"/>
      <w:szCs w:val="24"/>
      <w:lang w:val="x-none" w:eastAsia="x-none"/>
    </w:rPr>
  </w:style>
  <w:style w:type="paragraph" w:styleId="afa">
    <w:name w:val="Intense Quote"/>
    <w:basedOn w:val="a"/>
    <w:next w:val="a"/>
    <w:link w:val="afb"/>
    <w:uiPriority w:val="30"/>
    <w:qFormat/>
    <w:rsid w:val="009B4140"/>
    <w:pPr>
      <w:pBdr>
        <w:bottom w:val="single" w:sz="4" w:space="4" w:color="4F81BD"/>
      </w:pBdr>
      <w:suppressAutoHyphens/>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afb">
    <w:name w:val="Выделенная цитата Знак"/>
    <w:basedOn w:val="a0"/>
    <w:link w:val="afa"/>
    <w:uiPriority w:val="30"/>
    <w:rsid w:val="009B4140"/>
    <w:rPr>
      <w:rFonts w:ascii="Times New Roman" w:eastAsia="Times New Roman" w:hAnsi="Times New Roman" w:cs="Times New Roman"/>
      <w:b/>
      <w:bCs/>
      <w:i/>
      <w:iCs/>
      <w:color w:val="4F81BD"/>
      <w:sz w:val="24"/>
      <w:szCs w:val="24"/>
      <w:lang w:val="x-none" w:eastAsia="x-none"/>
    </w:rPr>
  </w:style>
  <w:style w:type="paragraph" w:customStyle="1" w:styleId="ConsTitle">
    <w:name w:val="ConsTitle"/>
    <w:rsid w:val="009B4140"/>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fc">
    <w:name w:val="Знак Знак Знак Знак"/>
    <w:basedOn w:val="a"/>
    <w:rsid w:val="009B4140"/>
    <w:pPr>
      <w:spacing w:before="100" w:beforeAutospacing="1" w:after="100" w:afterAutospacing="1" w:line="240" w:lineRule="auto"/>
    </w:pPr>
    <w:rPr>
      <w:rFonts w:ascii="Tahoma" w:eastAsia="Times New Roman" w:hAnsi="Tahoma" w:cs="Tahoma"/>
      <w:sz w:val="20"/>
      <w:szCs w:val="20"/>
      <w:lang w:val="en-US"/>
    </w:rPr>
  </w:style>
  <w:style w:type="paragraph" w:customStyle="1" w:styleId="Style5">
    <w:name w:val="Style5"/>
    <w:basedOn w:val="a"/>
    <w:uiPriority w:val="99"/>
    <w:rsid w:val="009B414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uiPriority w:val="99"/>
    <w:rsid w:val="009B4140"/>
    <w:pPr>
      <w:widowControl w:val="0"/>
      <w:autoSpaceDE w:val="0"/>
      <w:autoSpaceDN w:val="0"/>
      <w:adjustRightInd w:val="0"/>
      <w:spacing w:after="0" w:line="322" w:lineRule="exact"/>
      <w:ind w:firstLine="701"/>
      <w:jc w:val="both"/>
    </w:pPr>
    <w:rPr>
      <w:rFonts w:ascii="Times New Roman" w:eastAsia="Times New Roman" w:hAnsi="Times New Roman"/>
      <w:sz w:val="24"/>
      <w:szCs w:val="24"/>
      <w:lang w:eastAsia="ru-RU"/>
    </w:rPr>
  </w:style>
  <w:style w:type="paragraph" w:customStyle="1" w:styleId="Style7">
    <w:name w:val="Style7"/>
    <w:basedOn w:val="a"/>
    <w:uiPriority w:val="99"/>
    <w:rsid w:val="009B4140"/>
    <w:pPr>
      <w:widowControl w:val="0"/>
      <w:autoSpaceDE w:val="0"/>
      <w:autoSpaceDN w:val="0"/>
      <w:adjustRightInd w:val="0"/>
      <w:spacing w:after="0" w:line="322" w:lineRule="exact"/>
      <w:ind w:firstLine="744"/>
      <w:jc w:val="both"/>
    </w:pPr>
    <w:rPr>
      <w:rFonts w:ascii="Times New Roman" w:eastAsia="Times New Roman" w:hAnsi="Times New Roman"/>
      <w:sz w:val="24"/>
      <w:szCs w:val="24"/>
      <w:lang w:eastAsia="ru-RU"/>
    </w:rPr>
  </w:style>
  <w:style w:type="paragraph" w:customStyle="1" w:styleId="Style8">
    <w:name w:val="Style8"/>
    <w:basedOn w:val="a"/>
    <w:uiPriority w:val="99"/>
    <w:rsid w:val="009B414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9">
    <w:name w:val="Style9"/>
    <w:basedOn w:val="a"/>
    <w:uiPriority w:val="99"/>
    <w:rsid w:val="009B4140"/>
    <w:pPr>
      <w:widowControl w:val="0"/>
      <w:autoSpaceDE w:val="0"/>
      <w:autoSpaceDN w:val="0"/>
      <w:adjustRightInd w:val="0"/>
      <w:spacing w:after="0" w:line="322" w:lineRule="exact"/>
      <w:jc w:val="both"/>
    </w:pPr>
    <w:rPr>
      <w:rFonts w:ascii="Times New Roman" w:eastAsia="Times New Roman" w:hAnsi="Times New Roman"/>
      <w:sz w:val="24"/>
      <w:szCs w:val="24"/>
      <w:lang w:eastAsia="ru-RU"/>
    </w:rPr>
  </w:style>
  <w:style w:type="paragraph" w:customStyle="1" w:styleId="Style10">
    <w:name w:val="Style10"/>
    <w:basedOn w:val="a"/>
    <w:uiPriority w:val="99"/>
    <w:rsid w:val="009B4140"/>
    <w:pPr>
      <w:widowControl w:val="0"/>
      <w:autoSpaceDE w:val="0"/>
      <w:autoSpaceDN w:val="0"/>
      <w:adjustRightInd w:val="0"/>
      <w:spacing w:after="0" w:line="326" w:lineRule="exact"/>
      <w:ind w:hanging="432"/>
    </w:pPr>
    <w:rPr>
      <w:rFonts w:ascii="Times New Roman" w:eastAsia="Times New Roman" w:hAnsi="Times New Roman"/>
      <w:sz w:val="24"/>
      <w:szCs w:val="24"/>
      <w:lang w:eastAsia="ru-RU"/>
    </w:rPr>
  </w:style>
  <w:style w:type="paragraph" w:customStyle="1" w:styleId="Style14">
    <w:name w:val="Style14"/>
    <w:basedOn w:val="a"/>
    <w:uiPriority w:val="99"/>
    <w:rsid w:val="009B4140"/>
    <w:pPr>
      <w:widowControl w:val="0"/>
      <w:autoSpaceDE w:val="0"/>
      <w:autoSpaceDN w:val="0"/>
      <w:adjustRightInd w:val="0"/>
      <w:spacing w:after="0" w:line="326" w:lineRule="exact"/>
      <w:ind w:firstLine="715"/>
      <w:jc w:val="both"/>
    </w:pPr>
    <w:rPr>
      <w:rFonts w:ascii="Times New Roman" w:eastAsia="Times New Roman" w:hAnsi="Times New Roman"/>
      <w:sz w:val="24"/>
      <w:szCs w:val="24"/>
      <w:lang w:eastAsia="ru-RU"/>
    </w:rPr>
  </w:style>
  <w:style w:type="paragraph" w:customStyle="1" w:styleId="Style17">
    <w:name w:val="Style17"/>
    <w:basedOn w:val="a"/>
    <w:uiPriority w:val="99"/>
    <w:rsid w:val="009B4140"/>
    <w:pPr>
      <w:widowControl w:val="0"/>
      <w:autoSpaceDE w:val="0"/>
      <w:autoSpaceDN w:val="0"/>
      <w:adjustRightInd w:val="0"/>
      <w:spacing w:after="0" w:line="322" w:lineRule="exact"/>
      <w:ind w:hanging="571"/>
    </w:pPr>
    <w:rPr>
      <w:rFonts w:ascii="Times New Roman" w:eastAsia="Times New Roman" w:hAnsi="Times New Roman"/>
      <w:sz w:val="24"/>
      <w:szCs w:val="24"/>
      <w:lang w:eastAsia="ru-RU"/>
    </w:rPr>
  </w:style>
  <w:style w:type="paragraph" w:customStyle="1" w:styleId="Style22">
    <w:name w:val="Style22"/>
    <w:basedOn w:val="a"/>
    <w:uiPriority w:val="99"/>
    <w:rsid w:val="009B4140"/>
    <w:pPr>
      <w:widowControl w:val="0"/>
      <w:autoSpaceDE w:val="0"/>
      <w:autoSpaceDN w:val="0"/>
      <w:adjustRightInd w:val="0"/>
      <w:spacing w:after="0" w:line="326" w:lineRule="exact"/>
      <w:ind w:hanging="566"/>
    </w:pPr>
    <w:rPr>
      <w:rFonts w:ascii="Times New Roman" w:eastAsia="Times New Roman" w:hAnsi="Times New Roman"/>
      <w:sz w:val="24"/>
      <w:szCs w:val="24"/>
      <w:lang w:eastAsia="ru-RU"/>
    </w:rPr>
  </w:style>
  <w:style w:type="paragraph" w:customStyle="1" w:styleId="Style24">
    <w:name w:val="Style24"/>
    <w:basedOn w:val="a"/>
    <w:uiPriority w:val="99"/>
    <w:rsid w:val="009B4140"/>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31">
    <w:name w:val="Style31"/>
    <w:basedOn w:val="a"/>
    <w:uiPriority w:val="99"/>
    <w:rsid w:val="009B4140"/>
    <w:pPr>
      <w:widowControl w:val="0"/>
      <w:autoSpaceDE w:val="0"/>
      <w:autoSpaceDN w:val="0"/>
      <w:adjustRightInd w:val="0"/>
      <w:spacing w:after="0" w:line="322" w:lineRule="exact"/>
      <w:ind w:hanging="432"/>
    </w:pPr>
    <w:rPr>
      <w:rFonts w:ascii="Times New Roman" w:eastAsia="Times New Roman" w:hAnsi="Times New Roman"/>
      <w:sz w:val="24"/>
      <w:szCs w:val="24"/>
      <w:lang w:eastAsia="ru-RU"/>
    </w:rPr>
  </w:style>
  <w:style w:type="character" w:customStyle="1" w:styleId="FontStyle46">
    <w:name w:val="Font Style46"/>
    <w:uiPriority w:val="99"/>
    <w:rsid w:val="009B4140"/>
    <w:rPr>
      <w:rFonts w:ascii="Times New Roman" w:hAnsi="Times New Roman" w:cs="Times New Roman"/>
      <w:sz w:val="26"/>
      <w:szCs w:val="26"/>
    </w:rPr>
  </w:style>
  <w:style w:type="paragraph" w:customStyle="1" w:styleId="Style3">
    <w:name w:val="Style3"/>
    <w:basedOn w:val="a"/>
    <w:uiPriority w:val="99"/>
    <w:rsid w:val="009B4140"/>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26">
    <w:name w:val="Style26"/>
    <w:basedOn w:val="a"/>
    <w:uiPriority w:val="99"/>
    <w:rsid w:val="009B4140"/>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paragraph" w:customStyle="1" w:styleId="Style33">
    <w:name w:val="Style33"/>
    <w:basedOn w:val="a"/>
    <w:uiPriority w:val="99"/>
    <w:rsid w:val="009B4140"/>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Style37">
    <w:name w:val="Style37"/>
    <w:basedOn w:val="a"/>
    <w:uiPriority w:val="99"/>
    <w:rsid w:val="009B4140"/>
    <w:pPr>
      <w:widowControl w:val="0"/>
      <w:autoSpaceDE w:val="0"/>
      <w:autoSpaceDN w:val="0"/>
      <w:adjustRightInd w:val="0"/>
      <w:spacing w:after="0" w:line="274" w:lineRule="exact"/>
      <w:ind w:firstLine="178"/>
    </w:pPr>
    <w:rPr>
      <w:rFonts w:ascii="Times New Roman" w:eastAsia="Times New Roman" w:hAnsi="Times New Roman"/>
      <w:sz w:val="24"/>
      <w:szCs w:val="24"/>
      <w:lang w:eastAsia="ru-RU"/>
    </w:rPr>
  </w:style>
  <w:style w:type="paragraph" w:customStyle="1" w:styleId="Style38">
    <w:name w:val="Style38"/>
    <w:basedOn w:val="a"/>
    <w:uiPriority w:val="99"/>
    <w:rsid w:val="009B4140"/>
    <w:pPr>
      <w:widowControl w:val="0"/>
      <w:autoSpaceDE w:val="0"/>
      <w:autoSpaceDN w:val="0"/>
      <w:adjustRightInd w:val="0"/>
      <w:spacing w:after="0" w:line="275" w:lineRule="exact"/>
      <w:jc w:val="both"/>
    </w:pPr>
    <w:rPr>
      <w:rFonts w:ascii="Times New Roman" w:eastAsia="Times New Roman" w:hAnsi="Times New Roman"/>
      <w:sz w:val="24"/>
      <w:szCs w:val="24"/>
      <w:lang w:eastAsia="ru-RU"/>
    </w:rPr>
  </w:style>
  <w:style w:type="paragraph" w:customStyle="1" w:styleId="Style39">
    <w:name w:val="Style39"/>
    <w:basedOn w:val="a"/>
    <w:uiPriority w:val="99"/>
    <w:rsid w:val="009B4140"/>
    <w:pPr>
      <w:widowControl w:val="0"/>
      <w:autoSpaceDE w:val="0"/>
      <w:autoSpaceDN w:val="0"/>
      <w:adjustRightInd w:val="0"/>
      <w:spacing w:after="0" w:line="276" w:lineRule="exact"/>
      <w:jc w:val="both"/>
    </w:pPr>
    <w:rPr>
      <w:rFonts w:ascii="Times New Roman" w:eastAsia="Times New Roman" w:hAnsi="Times New Roman"/>
      <w:sz w:val="24"/>
      <w:szCs w:val="24"/>
      <w:lang w:eastAsia="ru-RU"/>
    </w:rPr>
  </w:style>
  <w:style w:type="paragraph" w:customStyle="1" w:styleId="Style40">
    <w:name w:val="Style40"/>
    <w:basedOn w:val="a"/>
    <w:uiPriority w:val="99"/>
    <w:rsid w:val="009B4140"/>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2">
    <w:name w:val="Font Style42"/>
    <w:uiPriority w:val="99"/>
    <w:rsid w:val="009B4140"/>
    <w:rPr>
      <w:rFonts w:ascii="Times New Roman" w:hAnsi="Times New Roman" w:cs="Times New Roman"/>
      <w:b/>
      <w:bCs/>
      <w:sz w:val="22"/>
      <w:szCs w:val="22"/>
    </w:rPr>
  </w:style>
  <w:style w:type="character" w:customStyle="1" w:styleId="FontStyle43">
    <w:name w:val="Font Style43"/>
    <w:uiPriority w:val="99"/>
    <w:rsid w:val="009B4140"/>
    <w:rPr>
      <w:rFonts w:ascii="Times New Roman" w:hAnsi="Times New Roman" w:cs="Times New Roman"/>
      <w:sz w:val="22"/>
      <w:szCs w:val="22"/>
    </w:rPr>
  </w:style>
  <w:style w:type="paragraph" w:customStyle="1" w:styleId="Style23">
    <w:name w:val="Style23"/>
    <w:basedOn w:val="a"/>
    <w:uiPriority w:val="99"/>
    <w:rsid w:val="009B4140"/>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1">
    <w:name w:val="Style1"/>
    <w:basedOn w:val="a"/>
    <w:uiPriority w:val="99"/>
    <w:rsid w:val="009B4140"/>
    <w:pPr>
      <w:widowControl w:val="0"/>
      <w:autoSpaceDE w:val="0"/>
      <w:autoSpaceDN w:val="0"/>
      <w:adjustRightInd w:val="0"/>
      <w:spacing w:after="0" w:line="322" w:lineRule="exact"/>
      <w:jc w:val="right"/>
    </w:pPr>
    <w:rPr>
      <w:rFonts w:ascii="Times New Roman" w:eastAsia="Times New Roman" w:hAnsi="Times New Roman"/>
      <w:sz w:val="24"/>
      <w:szCs w:val="24"/>
      <w:lang w:eastAsia="ru-RU"/>
    </w:rPr>
  </w:style>
  <w:style w:type="paragraph" w:customStyle="1" w:styleId="Style11">
    <w:name w:val="Style11"/>
    <w:basedOn w:val="a"/>
    <w:uiPriority w:val="99"/>
    <w:rsid w:val="009B4140"/>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34">
    <w:name w:val="Style34"/>
    <w:basedOn w:val="a"/>
    <w:uiPriority w:val="99"/>
    <w:rsid w:val="009B4140"/>
    <w:pPr>
      <w:widowControl w:val="0"/>
      <w:autoSpaceDE w:val="0"/>
      <w:autoSpaceDN w:val="0"/>
      <w:adjustRightInd w:val="0"/>
      <w:spacing w:after="0" w:line="322" w:lineRule="exact"/>
      <w:ind w:firstLine="710"/>
    </w:pPr>
    <w:rPr>
      <w:rFonts w:ascii="Times New Roman" w:eastAsia="Times New Roman" w:hAnsi="Times New Roman"/>
      <w:sz w:val="24"/>
      <w:szCs w:val="24"/>
      <w:lang w:eastAsia="ru-RU"/>
    </w:rPr>
  </w:style>
  <w:style w:type="paragraph" w:customStyle="1" w:styleId="Style15">
    <w:name w:val="Style15"/>
    <w:basedOn w:val="a"/>
    <w:uiPriority w:val="99"/>
    <w:rsid w:val="009B4140"/>
    <w:pPr>
      <w:widowControl w:val="0"/>
      <w:autoSpaceDE w:val="0"/>
      <w:autoSpaceDN w:val="0"/>
      <w:adjustRightInd w:val="0"/>
      <w:spacing w:after="0" w:line="324" w:lineRule="exact"/>
      <w:jc w:val="both"/>
    </w:pPr>
    <w:rPr>
      <w:rFonts w:ascii="Times New Roman" w:eastAsia="Times New Roman" w:hAnsi="Times New Roman"/>
      <w:sz w:val="24"/>
      <w:szCs w:val="24"/>
      <w:lang w:eastAsia="ru-RU"/>
    </w:rPr>
  </w:style>
  <w:style w:type="paragraph" w:customStyle="1" w:styleId="Style16">
    <w:name w:val="Style16"/>
    <w:basedOn w:val="a"/>
    <w:uiPriority w:val="99"/>
    <w:rsid w:val="009B4140"/>
    <w:pPr>
      <w:widowControl w:val="0"/>
      <w:autoSpaceDE w:val="0"/>
      <w:autoSpaceDN w:val="0"/>
      <w:adjustRightInd w:val="0"/>
      <w:spacing w:after="0" w:line="322" w:lineRule="exact"/>
      <w:jc w:val="both"/>
    </w:pPr>
    <w:rPr>
      <w:rFonts w:ascii="Times New Roman" w:eastAsia="Times New Roman" w:hAnsi="Times New Roman"/>
      <w:sz w:val="24"/>
      <w:szCs w:val="24"/>
      <w:lang w:eastAsia="ru-RU"/>
    </w:rPr>
  </w:style>
  <w:style w:type="paragraph" w:customStyle="1" w:styleId="Style28">
    <w:name w:val="Style28"/>
    <w:basedOn w:val="a"/>
    <w:uiPriority w:val="99"/>
    <w:rsid w:val="009B4140"/>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paragraph" w:customStyle="1" w:styleId="Style35">
    <w:name w:val="Style35"/>
    <w:basedOn w:val="a"/>
    <w:uiPriority w:val="99"/>
    <w:rsid w:val="009B4140"/>
    <w:pPr>
      <w:widowControl w:val="0"/>
      <w:autoSpaceDE w:val="0"/>
      <w:autoSpaceDN w:val="0"/>
      <w:adjustRightInd w:val="0"/>
      <w:spacing w:after="0" w:line="323" w:lineRule="exact"/>
    </w:pPr>
    <w:rPr>
      <w:rFonts w:ascii="Times New Roman" w:eastAsia="Times New Roman" w:hAnsi="Times New Roman"/>
      <w:sz w:val="24"/>
      <w:szCs w:val="24"/>
      <w:lang w:eastAsia="ru-RU"/>
    </w:rPr>
  </w:style>
  <w:style w:type="paragraph" w:customStyle="1" w:styleId="Style29">
    <w:name w:val="Style29"/>
    <w:basedOn w:val="a"/>
    <w:uiPriority w:val="99"/>
    <w:rsid w:val="009B4140"/>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11">
    <w:name w:val="Font Style11"/>
    <w:uiPriority w:val="99"/>
    <w:rsid w:val="009B4140"/>
    <w:rPr>
      <w:rFonts w:ascii="Sylfaen" w:hAnsi="Sylfaen" w:cs="Sylfaen"/>
      <w:sz w:val="24"/>
      <w:szCs w:val="24"/>
    </w:rPr>
  </w:style>
  <w:style w:type="paragraph" w:customStyle="1" w:styleId="Style27">
    <w:name w:val="Style27"/>
    <w:basedOn w:val="a"/>
    <w:uiPriority w:val="99"/>
    <w:rsid w:val="009B4140"/>
    <w:pPr>
      <w:widowControl w:val="0"/>
      <w:autoSpaceDE w:val="0"/>
      <w:autoSpaceDN w:val="0"/>
      <w:adjustRightInd w:val="0"/>
      <w:spacing w:after="0" w:line="322" w:lineRule="exact"/>
      <w:ind w:firstLine="806"/>
    </w:pPr>
    <w:rPr>
      <w:rFonts w:ascii="Times New Roman" w:eastAsia="Times New Roman" w:hAnsi="Times New Roman"/>
      <w:sz w:val="24"/>
      <w:szCs w:val="24"/>
      <w:lang w:eastAsia="ru-RU"/>
    </w:rPr>
  </w:style>
  <w:style w:type="character" w:customStyle="1" w:styleId="FontStyle44">
    <w:name w:val="Font Style44"/>
    <w:uiPriority w:val="99"/>
    <w:rsid w:val="009B4140"/>
    <w:rPr>
      <w:rFonts w:ascii="Times New Roman" w:hAnsi="Times New Roman" w:cs="Times New Roman"/>
      <w:b/>
      <w:bCs/>
      <w:i/>
      <w:iCs/>
      <w:spacing w:val="-10"/>
      <w:sz w:val="12"/>
      <w:szCs w:val="12"/>
    </w:rPr>
  </w:style>
  <w:style w:type="character" w:customStyle="1" w:styleId="FontStyle12">
    <w:name w:val="Font Style12"/>
    <w:uiPriority w:val="99"/>
    <w:rsid w:val="009B4140"/>
    <w:rPr>
      <w:rFonts w:ascii="Times New Roman" w:hAnsi="Times New Roman" w:cs="Times New Roman"/>
      <w:b/>
      <w:bCs/>
      <w:smallCaps/>
      <w:spacing w:val="30"/>
      <w:sz w:val="16"/>
      <w:szCs w:val="16"/>
    </w:rPr>
  </w:style>
  <w:style w:type="paragraph" w:customStyle="1" w:styleId="28">
    <w:name w:val="Без интервала2"/>
    <w:rsid w:val="009B4140"/>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D8EC80150866798F201540504FF4ACF5E2BF0B51EAC332A0C9041B225504D82Bh1m8J"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3D6D503408EB374BD1B7865DE3BD63AD08EA1129319E0346FB711F2E4E65555AD6211A3601A160Av4Z6I"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F2D73-BB82-45A8-AAF2-CE32E6C44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50</Pages>
  <Words>15452</Words>
  <Characters>88079</Characters>
  <Application>Microsoft Office Word</Application>
  <DocSecurity>0</DocSecurity>
  <Lines>733</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5</cp:revision>
  <cp:lastPrinted>2022-09-06T11:34:00Z</cp:lastPrinted>
  <dcterms:created xsi:type="dcterms:W3CDTF">2022-09-06T11:20:00Z</dcterms:created>
  <dcterms:modified xsi:type="dcterms:W3CDTF">2023-05-25T09:36:00Z</dcterms:modified>
</cp:coreProperties>
</file>