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64E" w:rsidRPr="0018664E" w:rsidRDefault="0018664E" w:rsidP="0018664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Решением Совет депутатов </w:t>
      </w:r>
    </w:p>
    <w:p w:rsidR="0018664E" w:rsidRPr="0018664E" w:rsidRDefault="0018664E" w:rsidP="0018664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муниципального образования </w:t>
      </w:r>
    </w:p>
    <w:p w:rsidR="0018664E" w:rsidRPr="0018664E" w:rsidRDefault="0018664E" w:rsidP="0018664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«Муниципальный округ </w:t>
      </w:r>
    </w:p>
    <w:p w:rsidR="0018664E" w:rsidRPr="0018664E" w:rsidRDefault="0018664E" w:rsidP="0018664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Юкаменский район </w:t>
      </w:r>
    </w:p>
    <w:p w:rsidR="0018664E" w:rsidRPr="0018664E" w:rsidRDefault="0018664E" w:rsidP="0018664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Удмуртской Республики»</w:t>
      </w:r>
    </w:p>
    <w:p w:rsidR="0018664E" w:rsidRDefault="0018664E" w:rsidP="0018664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156 от 26.05.2022г.</w:t>
      </w:r>
    </w:p>
    <w:p w:rsidR="0018664E" w:rsidRPr="0018664E" w:rsidRDefault="0018664E" w:rsidP="0018664E">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18664E">
        <w:rPr>
          <w:rFonts w:ascii="Times New Roman" w:eastAsia="Times New Roman" w:hAnsi="Times New Roman" w:cs="Times New Roman"/>
          <w:b/>
          <w:sz w:val="28"/>
          <w:szCs w:val="28"/>
          <w:lang w:eastAsia="ru-RU"/>
        </w:rPr>
        <w:t xml:space="preserve">с изм. от 17.08.2023г. № 243 </w:t>
      </w:r>
    </w:p>
    <w:p w:rsidR="0018664E" w:rsidRPr="0018664E" w:rsidRDefault="0018664E" w:rsidP="0018664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8664E" w:rsidRPr="0018664E" w:rsidRDefault="0018664E" w:rsidP="0018664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8664E">
        <w:rPr>
          <w:rFonts w:ascii="Times New Roman" w:eastAsia="Times New Roman" w:hAnsi="Times New Roman" w:cs="Times New Roman"/>
          <w:b/>
          <w:bCs/>
          <w:sz w:val="28"/>
          <w:szCs w:val="28"/>
          <w:lang w:eastAsia="ru-RU"/>
        </w:rPr>
        <w:t xml:space="preserve">Правила благоустройства территории </w:t>
      </w:r>
    </w:p>
    <w:p w:rsidR="0018664E" w:rsidRPr="0018664E" w:rsidRDefault="0018664E" w:rsidP="0018664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8664E">
        <w:rPr>
          <w:rFonts w:ascii="Times New Roman" w:eastAsia="Times New Roman" w:hAnsi="Times New Roman" w:cs="Times New Roman"/>
          <w:b/>
          <w:bCs/>
          <w:sz w:val="28"/>
          <w:szCs w:val="28"/>
          <w:lang w:eastAsia="ru-RU"/>
        </w:rPr>
        <w:t>муниципального образования «Муниципальный округ Юкаменский район Удмуртской Республики»</w:t>
      </w:r>
    </w:p>
    <w:p w:rsidR="0018664E" w:rsidRPr="0018664E" w:rsidRDefault="0018664E" w:rsidP="001866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8664E" w:rsidRPr="0018664E" w:rsidRDefault="0018664E" w:rsidP="0018664E">
      <w:pPr>
        <w:spacing w:after="0" w:line="240" w:lineRule="auto"/>
        <w:ind w:firstLine="562"/>
        <w:jc w:val="center"/>
        <w:rPr>
          <w:rFonts w:ascii="Times New Roman" w:eastAsia="Times New Roman" w:hAnsi="Times New Roman" w:cs="Times New Roman"/>
          <w:b/>
          <w:bCs/>
          <w:sz w:val="28"/>
          <w:szCs w:val="28"/>
          <w:lang w:eastAsia="ru-RU"/>
        </w:rPr>
      </w:pPr>
      <w:r w:rsidRPr="0018664E">
        <w:rPr>
          <w:rFonts w:ascii="Times New Roman" w:eastAsia="Times New Roman" w:hAnsi="Times New Roman" w:cs="Times New Roman"/>
          <w:b/>
          <w:bCs/>
          <w:sz w:val="28"/>
          <w:szCs w:val="28"/>
          <w:lang w:eastAsia="ru-RU"/>
        </w:rPr>
        <w:t>1. Общие положения</w:t>
      </w:r>
    </w:p>
    <w:p w:rsidR="0018664E" w:rsidRPr="0018664E" w:rsidRDefault="0018664E" w:rsidP="001866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8664E" w:rsidRPr="0018664E" w:rsidRDefault="0018664E" w:rsidP="001866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1.1. </w:t>
      </w:r>
      <w:proofErr w:type="gramStart"/>
      <w:r w:rsidRPr="0018664E">
        <w:rPr>
          <w:rFonts w:ascii="Times New Roman" w:eastAsia="Times New Roman" w:hAnsi="Times New Roman" w:cs="Times New Roman"/>
          <w:sz w:val="28"/>
          <w:szCs w:val="28"/>
          <w:lang w:eastAsia="ru-RU"/>
        </w:rPr>
        <w:t>Настоящие Правила благоустройства территории муниципального образования «Муниципальный округ Юкаменский район Удмуртской Республики»</w:t>
      </w:r>
      <w:r w:rsidRPr="0018664E">
        <w:rPr>
          <w:rFonts w:ascii="Times New Roman" w:eastAsia="Times New Roman" w:hAnsi="Times New Roman" w:cs="Times New Roman"/>
          <w:color w:val="111111"/>
          <w:sz w:val="28"/>
          <w:szCs w:val="28"/>
          <w:lang w:eastAsia="ru-RU"/>
        </w:rPr>
        <w:t xml:space="preserve"> </w:t>
      </w:r>
      <w:r w:rsidRPr="0018664E">
        <w:rPr>
          <w:rFonts w:ascii="Times New Roman" w:eastAsia="Times New Roman" w:hAnsi="Times New Roman" w:cs="Times New Roman"/>
          <w:sz w:val="28"/>
          <w:szCs w:val="28"/>
          <w:lang w:eastAsia="ru-RU"/>
        </w:rPr>
        <w:t xml:space="preserve">(далее по тексту - Правила) разработаны с целью обеспечения должного санитарно-эстетического состояния населенных пунктов на основании действующих федеральных законов и законов Удмуртской Республики, Уставом муниципального образования «Муниципальный округ Юкаменский район Удмуртской Республики», технических, противопожарных, экологических, санитарных и других нормативных актов по содержанию населенных мест. </w:t>
      </w:r>
      <w:proofErr w:type="gramEnd"/>
    </w:p>
    <w:p w:rsidR="0018664E" w:rsidRPr="0018664E" w:rsidRDefault="0018664E" w:rsidP="0018664E">
      <w:pPr>
        <w:spacing w:after="0" w:line="240" w:lineRule="auto"/>
        <w:ind w:firstLine="562"/>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1.2. Настоящие Правила действуют на всей территории муниципального образования и устанавливают требования:</w:t>
      </w:r>
    </w:p>
    <w:p w:rsidR="0018664E" w:rsidRPr="0018664E" w:rsidRDefault="0018664E" w:rsidP="0018664E">
      <w:pPr>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w:t>
      </w:r>
    </w:p>
    <w:p w:rsidR="0018664E" w:rsidRPr="0018664E" w:rsidRDefault="0018664E" w:rsidP="0018664E">
      <w:pPr>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к перечню работ по благоустройству и периодичности их выполнения;</w:t>
      </w:r>
    </w:p>
    <w:p w:rsidR="0018664E" w:rsidRPr="0018664E" w:rsidRDefault="0018664E" w:rsidP="0018664E">
      <w:pPr>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 к установлению порядка участия собственников, арендаторов, нанимателей зданий (помещений в них) и сооружений в благоустройстве прилегающих территорий;</w:t>
      </w:r>
    </w:p>
    <w:p w:rsidR="0018664E" w:rsidRPr="0018664E" w:rsidRDefault="0018664E" w:rsidP="0018664E">
      <w:pPr>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4) 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8664E" w:rsidRPr="0018664E" w:rsidRDefault="0018664E" w:rsidP="0018664E">
      <w:pPr>
        <w:spacing w:after="0" w:line="240" w:lineRule="auto"/>
        <w:ind w:firstLine="562"/>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1.3. Настоящие Правила обязательны для исполнения всеми юридическими и физическими лицами, а также лицами, осуществляющими предпринимательскую деятельность,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«Муниципальный округ Юкаменский район Удмуртской Республики», независимо от форм собственности, ведомственной принадлежности и гражданства.</w:t>
      </w:r>
    </w:p>
    <w:p w:rsidR="0018664E" w:rsidRPr="0018664E" w:rsidRDefault="0018664E" w:rsidP="001866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lastRenderedPageBreak/>
        <w:t>1.4.  Все работы по содержанию территорий и ремонту элементов благоустройства должны выполняться в соответствии с действующими нормативными актами (нормами, правилами, инструкциями).</w:t>
      </w:r>
    </w:p>
    <w:p w:rsidR="0018664E" w:rsidRPr="0018664E" w:rsidRDefault="0018664E" w:rsidP="0018664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18664E" w:rsidRPr="0018664E" w:rsidRDefault="0018664E" w:rsidP="0018664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18664E">
        <w:rPr>
          <w:rFonts w:ascii="Times New Roman" w:eastAsia="Times New Roman" w:hAnsi="Times New Roman" w:cs="Times New Roman"/>
          <w:b/>
          <w:sz w:val="28"/>
          <w:szCs w:val="28"/>
          <w:lang w:eastAsia="ru-RU"/>
        </w:rPr>
        <w:t>2. Основные термины и определения, используемые в Правилах</w:t>
      </w:r>
    </w:p>
    <w:p w:rsidR="0018664E" w:rsidRPr="0018664E" w:rsidRDefault="0018664E" w:rsidP="0018664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8664E" w:rsidRPr="0018664E" w:rsidRDefault="0018664E" w:rsidP="001866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В целях применения настоящих Правил используются следующие основные термины и определения: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18664E">
        <w:rPr>
          <w:rFonts w:ascii="Times New Roman" w:eastAsia="Times New Roman" w:hAnsi="Times New Roman" w:cs="Times New Roman"/>
          <w:b/>
          <w:sz w:val="28"/>
          <w:szCs w:val="28"/>
          <w:lang w:eastAsia="ru-RU"/>
        </w:rPr>
        <w:t>Владелец животного</w:t>
      </w:r>
      <w:r w:rsidRPr="0018664E">
        <w:rPr>
          <w:rFonts w:ascii="Times New Roman" w:eastAsia="Times New Roman" w:hAnsi="Times New Roman" w:cs="Times New Roman"/>
          <w:sz w:val="28"/>
          <w:szCs w:val="28"/>
          <w:lang w:eastAsia="ru-RU"/>
        </w:rPr>
        <w:t xml:space="preserve"> – физическое или юридическое лицо, которому животное принадлежит на праве собственности или ином вещном праве.</w:t>
      </w:r>
      <w:r w:rsidRPr="0018664E">
        <w:rPr>
          <w:rFonts w:ascii="Times New Roman" w:eastAsia="Times New Roman" w:hAnsi="Times New Roman" w:cs="Times New Roman"/>
          <w:b/>
          <w:sz w:val="28"/>
          <w:szCs w:val="28"/>
          <w:lang w:eastAsia="ru-RU"/>
        </w:rPr>
        <w:t xml:space="preserve">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Вывоз твердых коммунальных отходов</w:t>
      </w:r>
      <w:r w:rsidRPr="0018664E">
        <w:rPr>
          <w:rFonts w:ascii="Times New Roman" w:eastAsia="Times New Roman" w:hAnsi="Times New Roman" w:cs="Times New Roman"/>
          <w:sz w:val="28"/>
          <w:szCs w:val="28"/>
          <w:lang w:eastAsia="ru-RU"/>
        </w:rPr>
        <w:t xml:space="preserve"> (ТКО)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Безнадзорные животные</w:t>
      </w:r>
      <w:r w:rsidRPr="0018664E">
        <w:rPr>
          <w:rFonts w:ascii="Times New Roman" w:eastAsia="Times New Roman" w:hAnsi="Times New Roman" w:cs="Times New Roman"/>
          <w:sz w:val="28"/>
          <w:szCs w:val="28"/>
          <w:lang w:eastAsia="ru-RU"/>
        </w:rPr>
        <w:t xml:space="preserve"> -  пригульный скот и другие потерявшиеся, сбежавшие, брошенные или иным образом, оставшиеся без попечения людей домашние животные, животные-компаньоны, животные, используемые в культурно-зрелищных мероприятиях, лабораторные и служебные животные.</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Благоустройство территории</w:t>
      </w:r>
      <w:r w:rsidRPr="0018664E">
        <w:rPr>
          <w:rFonts w:ascii="Times New Roman" w:eastAsia="Times New Roman" w:hAnsi="Times New Roman" w:cs="Times New Roman"/>
          <w:sz w:val="28"/>
          <w:szCs w:val="28"/>
          <w:lang w:eastAsia="ru-RU"/>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Бункер</w:t>
      </w:r>
      <w:r w:rsidRPr="0018664E">
        <w:rPr>
          <w:rFonts w:ascii="Times New Roman" w:eastAsia="Times New Roman" w:hAnsi="Times New Roman" w:cs="Times New Roman"/>
          <w:sz w:val="28"/>
          <w:szCs w:val="28"/>
          <w:lang w:eastAsia="ru-RU"/>
        </w:rPr>
        <w:t xml:space="preserve"> - мусоросборник, предназначенный для складирования крупногабаритных отходов.</w:t>
      </w:r>
    </w:p>
    <w:p w:rsidR="0018664E" w:rsidRPr="0018664E" w:rsidRDefault="0018664E" w:rsidP="0018664E">
      <w:pPr>
        <w:autoSpaceDE w:val="0"/>
        <w:autoSpaceDN w:val="0"/>
        <w:adjustRightInd w:val="0"/>
        <w:spacing w:after="0" w:line="240" w:lineRule="auto"/>
        <w:ind w:firstLine="567"/>
        <w:jc w:val="both"/>
        <w:rPr>
          <w:rFonts w:ascii="Times New Roman" w:hAnsi="Times New Roman" w:cs="Times New Roman"/>
          <w:bCs/>
          <w:sz w:val="28"/>
          <w:szCs w:val="28"/>
        </w:rPr>
      </w:pPr>
      <w:r w:rsidRPr="0018664E">
        <w:rPr>
          <w:rFonts w:ascii="Times New Roman" w:hAnsi="Times New Roman" w:cs="Times New Roman"/>
          <w:b/>
          <w:bCs/>
          <w:sz w:val="28"/>
          <w:szCs w:val="28"/>
        </w:rPr>
        <w:t xml:space="preserve">Газон - </w:t>
      </w:r>
      <w:r w:rsidRPr="0018664E">
        <w:rPr>
          <w:rFonts w:ascii="Times New Roman" w:hAnsi="Times New Roman" w:cs="Times New Roman"/>
          <w:bCs/>
          <w:sz w:val="28"/>
          <w:szCs w:val="28"/>
        </w:rPr>
        <w:t>земельный участок, являющийся элементом благоустройства, занятый зелеными насаждениями и (или) предназначенный для выращивания травяного покрова и древесно-кустарниковой растительности, а также травяной покров, создаваемый посевом семян специально подобранных трав, являющийся фоном для посадок, парковых сооружений и самостоятельным элементом ландшафтной композиции, а также естественная травяная растительность.</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 xml:space="preserve">   </w:t>
      </w:r>
      <w:proofErr w:type="gramStart"/>
      <w:r w:rsidRPr="0018664E">
        <w:rPr>
          <w:rFonts w:ascii="Times New Roman" w:eastAsia="Times New Roman" w:hAnsi="Times New Roman" w:cs="Times New Roman"/>
          <w:b/>
          <w:sz w:val="28"/>
          <w:szCs w:val="28"/>
          <w:lang w:eastAsia="ru-RU"/>
        </w:rPr>
        <w:t>Домовладелец</w:t>
      </w:r>
      <w:r w:rsidRPr="0018664E">
        <w:rPr>
          <w:rFonts w:ascii="Times New Roman" w:eastAsia="Times New Roman" w:hAnsi="Times New Roman" w:cs="Times New Roman"/>
          <w:sz w:val="28"/>
          <w:szCs w:val="28"/>
          <w:lang w:eastAsia="ru-RU"/>
        </w:rPr>
        <w:t xml:space="preserve">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 </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b/>
          <w:sz w:val="28"/>
          <w:szCs w:val="28"/>
          <w:lang w:eastAsia="ru-RU"/>
        </w:rPr>
        <w:t>Домашние животные</w:t>
      </w:r>
      <w:r w:rsidRPr="0018664E">
        <w:rPr>
          <w:rFonts w:ascii="Times New Roman" w:eastAsia="Times New Roman" w:hAnsi="Times New Roman" w:cs="Times New Roman"/>
          <w:sz w:val="28"/>
          <w:szCs w:val="28"/>
          <w:lang w:eastAsia="ru-RU"/>
        </w:rPr>
        <w:t xml:space="preserve"> – крупный рогатый скот, свиньи, лошади, овцы, козы, пушные звери, птицы, рыбы и другие сельскохозяйственные животные, специально выращенные и используемые для получения (производства) продуктов животного происхождения (продукции животноводства), а также в качестве транспортного средства или тяговой силы.</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 xml:space="preserve">Животные </w:t>
      </w:r>
      <w:r w:rsidRPr="0018664E">
        <w:rPr>
          <w:rFonts w:ascii="Times New Roman" w:eastAsia="Times New Roman" w:hAnsi="Times New Roman" w:cs="Times New Roman"/>
          <w:sz w:val="28"/>
          <w:szCs w:val="28"/>
          <w:lang w:eastAsia="ru-RU"/>
        </w:rPr>
        <w:t>– домашние животные, животные компаньоны, животные, используемые в культурно-зрелищных мероприятиях, служебные животные, лабораторные животные, другие животные.</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lastRenderedPageBreak/>
        <w:t>Захоронение отходов</w:t>
      </w:r>
      <w:r w:rsidRPr="0018664E">
        <w:rPr>
          <w:rFonts w:ascii="Times New Roman" w:eastAsia="Times New Roman" w:hAnsi="Times New Roman" w:cs="Times New Roman"/>
          <w:sz w:val="28"/>
          <w:szCs w:val="28"/>
          <w:lang w:eastAsia="ru-RU"/>
        </w:rPr>
        <w:t xml:space="preserve">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Земляные работы</w:t>
      </w:r>
      <w:r w:rsidRPr="0018664E">
        <w:rPr>
          <w:rFonts w:ascii="Times New Roman" w:eastAsia="Times New Roman" w:hAnsi="Times New Roman" w:cs="Times New Roman"/>
          <w:sz w:val="28"/>
          <w:szCs w:val="28"/>
          <w:lang w:eastAsia="ru-RU"/>
        </w:rPr>
        <w:t xml:space="preserve"> - все виды работ, связанные со вскрытием грунта и нарушением благоустройства (первичного вида) территории.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Зеленые насаждения</w:t>
      </w:r>
      <w:r w:rsidRPr="0018664E">
        <w:rPr>
          <w:rFonts w:ascii="Times New Roman" w:eastAsia="Times New Roman" w:hAnsi="Times New Roman" w:cs="Times New Roman"/>
          <w:sz w:val="28"/>
          <w:szCs w:val="28"/>
          <w:lang w:eastAsia="ru-RU"/>
        </w:rPr>
        <w:t xml:space="preserve"> - совокупность древесных, кустарниковых и травянистых растений естественного происхождения или посаженных на определенной территории.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Зимняя скользкость</w:t>
      </w:r>
      <w:r w:rsidRPr="0018664E">
        <w:rPr>
          <w:rFonts w:ascii="Times New Roman" w:eastAsia="Times New Roman" w:hAnsi="Times New Roman" w:cs="Times New Roman"/>
          <w:sz w:val="28"/>
          <w:szCs w:val="28"/>
          <w:lang w:eastAsia="ru-RU"/>
        </w:rPr>
        <w:t xml:space="preserve"> - снежно-ледяные образования, приводящие к снижению коэффициента сцепления, в том числе в виде гололедицы и снежного наката.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Индивидуальное домовладение</w:t>
      </w:r>
      <w:r w:rsidRPr="0018664E">
        <w:rPr>
          <w:rFonts w:ascii="Times New Roman" w:eastAsia="Times New Roman" w:hAnsi="Times New Roman" w:cs="Times New Roman"/>
          <w:sz w:val="28"/>
          <w:szCs w:val="28"/>
          <w:lang w:eastAsia="ru-RU"/>
        </w:rPr>
        <w:t xml:space="preserve">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Контейнер</w:t>
      </w:r>
      <w:r w:rsidRPr="0018664E">
        <w:rPr>
          <w:rFonts w:ascii="Times New Roman" w:eastAsia="Times New Roman" w:hAnsi="Times New Roman" w:cs="Times New Roman"/>
          <w:sz w:val="28"/>
          <w:szCs w:val="28"/>
          <w:lang w:eastAsia="ru-RU"/>
        </w:rPr>
        <w:t xml:space="preserve"> - мусоросборник, предназначенный для складирования твердых коммунальных отходов, за исключением крупногабаритных отходов.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Контейнерная площадка</w:t>
      </w:r>
      <w:r w:rsidRPr="0018664E">
        <w:rPr>
          <w:rFonts w:ascii="Times New Roman" w:eastAsia="Times New Roman" w:hAnsi="Times New Roman" w:cs="Times New Roman"/>
          <w:sz w:val="28"/>
          <w:szCs w:val="28"/>
          <w:lang w:eastAsia="ru-RU"/>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Крупногабаритные отходы</w:t>
      </w:r>
      <w:r w:rsidRPr="0018664E">
        <w:rPr>
          <w:rFonts w:ascii="Times New Roman" w:eastAsia="Times New Roman" w:hAnsi="Times New Roman" w:cs="Times New Roman"/>
          <w:sz w:val="28"/>
          <w:szCs w:val="28"/>
          <w:lang w:eastAsia="ru-RU"/>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Мусоровоз –</w:t>
      </w:r>
      <w:r w:rsidRPr="0018664E">
        <w:rPr>
          <w:rFonts w:ascii="Times New Roman" w:eastAsia="Times New Roman" w:hAnsi="Times New Roman" w:cs="Times New Roman"/>
          <w:sz w:val="28"/>
          <w:szCs w:val="28"/>
          <w:lang w:eastAsia="ru-RU"/>
        </w:rPr>
        <w:t xml:space="preserve"> транспортное средство категории </w:t>
      </w:r>
      <w:r w:rsidRPr="0018664E">
        <w:rPr>
          <w:rFonts w:ascii="Times New Roman" w:eastAsia="Times New Roman" w:hAnsi="Times New Roman" w:cs="Times New Roman"/>
          <w:sz w:val="28"/>
          <w:szCs w:val="28"/>
          <w:lang w:val="en-US" w:eastAsia="ru-RU"/>
        </w:rPr>
        <w:t>N</w:t>
      </w:r>
      <w:r w:rsidRPr="0018664E">
        <w:rPr>
          <w:rFonts w:ascii="Times New Roman" w:eastAsia="Times New Roman" w:hAnsi="Times New Roman" w:cs="Times New Roman"/>
          <w:sz w:val="28"/>
          <w:szCs w:val="28"/>
          <w:lang w:eastAsia="ru-RU"/>
        </w:rPr>
        <w:t>, используемое для перевозки твердых коммунальных отходов.</w:t>
      </w:r>
    </w:p>
    <w:p w:rsidR="0018664E" w:rsidRPr="0018664E" w:rsidRDefault="0018664E" w:rsidP="001866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8664E">
        <w:rPr>
          <w:rFonts w:ascii="Times New Roman" w:hAnsi="Times New Roman" w:cs="Times New Roman"/>
          <w:b/>
          <w:sz w:val="28"/>
          <w:szCs w:val="28"/>
        </w:rPr>
        <w:t>Малые архитектурные формы</w:t>
      </w:r>
      <w:r w:rsidRPr="0018664E">
        <w:rPr>
          <w:rFonts w:ascii="Times New Roman" w:hAnsi="Times New Roman" w:cs="Times New Roman"/>
          <w:sz w:val="28"/>
          <w:szCs w:val="28"/>
        </w:rPr>
        <w:t xml:space="preserve"> - элементы монументально-декоративного оформления, статуи, скульптуры (монументы), бюсты, триумфальные арки, ростральные колонны, триумфальные колонны, обелиски, мемориальные (памятные) доски и комплексы, стелы, устройства для оформления мобильного и вертикального озеленения (трельяжи, шпалеры, </w:t>
      </w:r>
      <w:proofErr w:type="spellStart"/>
      <w:r w:rsidRPr="0018664E">
        <w:rPr>
          <w:rFonts w:ascii="Times New Roman" w:hAnsi="Times New Roman" w:cs="Times New Roman"/>
          <w:sz w:val="28"/>
          <w:szCs w:val="28"/>
        </w:rPr>
        <w:t>перголы</w:t>
      </w:r>
      <w:proofErr w:type="spellEnd"/>
      <w:r w:rsidRPr="0018664E">
        <w:rPr>
          <w:rFonts w:ascii="Times New Roman" w:hAnsi="Times New Roman" w:cs="Times New Roman"/>
          <w:sz w:val="28"/>
          <w:szCs w:val="28"/>
        </w:rPr>
        <w:t>, цветочницы, вазоны), муниципальная мебель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w:t>
      </w:r>
      <w:proofErr w:type="gramEnd"/>
      <w:r w:rsidRPr="0018664E">
        <w:rPr>
          <w:rFonts w:ascii="Times New Roman" w:hAnsi="Times New Roman" w:cs="Times New Roman"/>
          <w:sz w:val="28"/>
          <w:szCs w:val="28"/>
        </w:rPr>
        <w:t xml:space="preserve"> др.).</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Накопление отходов</w:t>
      </w:r>
      <w:r w:rsidRPr="0018664E">
        <w:rPr>
          <w:rFonts w:ascii="Times New Roman" w:eastAsia="Times New Roman" w:hAnsi="Times New Roman" w:cs="Times New Roman"/>
          <w:sz w:val="28"/>
          <w:szCs w:val="28"/>
          <w:lang w:eastAsia="ru-RU"/>
        </w:rPr>
        <w:t xml:space="preserve"> - складирование отходов на срок не более чем одиннадцать месяцев в целях их дальнейших обработки, утилизации, обезвреживания, размещения.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Несанкционированная свалка мусора</w:t>
      </w:r>
      <w:r w:rsidRPr="0018664E">
        <w:rPr>
          <w:rFonts w:ascii="Times New Roman" w:eastAsia="Times New Roman" w:hAnsi="Times New Roman" w:cs="Times New Roman"/>
          <w:sz w:val="28"/>
          <w:szCs w:val="28"/>
          <w:lang w:eastAsia="ru-RU"/>
        </w:rPr>
        <w:t xml:space="preserve"> - самовольный (несанкционированный) сброс (размещение) или складирование твердо-бытовых отходов, крупногабаритного мусора, отходов производства и </w:t>
      </w:r>
      <w:r w:rsidRPr="0018664E">
        <w:rPr>
          <w:rFonts w:ascii="Times New Roman" w:eastAsia="Times New Roman" w:hAnsi="Times New Roman" w:cs="Times New Roman"/>
          <w:sz w:val="28"/>
          <w:szCs w:val="28"/>
          <w:lang w:eastAsia="ru-RU"/>
        </w:rPr>
        <w:lastRenderedPageBreak/>
        <w:t>строительства, мусора, образованного в процессе деятельности юридических или физических лиц.</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Обезвреживание отходов</w:t>
      </w:r>
      <w:r w:rsidRPr="0018664E">
        <w:rPr>
          <w:rFonts w:ascii="Times New Roman" w:eastAsia="Times New Roman" w:hAnsi="Times New Roman" w:cs="Times New Roman"/>
          <w:sz w:val="28"/>
          <w:szCs w:val="28"/>
          <w:lang w:eastAsia="ru-RU"/>
        </w:rPr>
        <w:t xml:space="preserve">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18664E" w:rsidRPr="0018664E" w:rsidRDefault="0018664E" w:rsidP="0018664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18664E">
        <w:rPr>
          <w:rFonts w:ascii="Times New Roman" w:hAnsi="Times New Roman" w:cs="Times New Roman"/>
          <w:b/>
          <w:bCs/>
          <w:sz w:val="28"/>
          <w:szCs w:val="28"/>
        </w:rPr>
        <w:t>Объекты благоустройства территории</w:t>
      </w:r>
      <w:r w:rsidRPr="0018664E">
        <w:rPr>
          <w:rFonts w:ascii="Times New Roman" w:hAnsi="Times New Roman" w:cs="Times New Roman"/>
          <w:bCs/>
          <w:sz w:val="28"/>
          <w:szCs w:val="28"/>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Pr="0018664E">
        <w:rPr>
          <w:rFonts w:ascii="Times New Roman" w:hAnsi="Times New Roman" w:cs="Times New Roman"/>
          <w:bCs/>
          <w:sz w:val="28"/>
          <w:szCs w:val="28"/>
        </w:rPr>
        <w:t>,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Объекты размещения отходов</w:t>
      </w:r>
      <w:r w:rsidRPr="0018664E">
        <w:rPr>
          <w:rFonts w:ascii="Times New Roman" w:eastAsia="Times New Roman" w:hAnsi="Times New Roman" w:cs="Times New Roman"/>
          <w:sz w:val="28"/>
          <w:szCs w:val="28"/>
          <w:lang w:eastAsia="ru-RU"/>
        </w:rPr>
        <w:t xml:space="preserve"> - специально оборудованные сооружения, предназначенные для размещения отходов (полигон, </w:t>
      </w:r>
      <w:proofErr w:type="spellStart"/>
      <w:r w:rsidRPr="0018664E">
        <w:rPr>
          <w:rFonts w:ascii="Times New Roman" w:eastAsia="Times New Roman" w:hAnsi="Times New Roman" w:cs="Times New Roman"/>
          <w:sz w:val="28"/>
          <w:szCs w:val="28"/>
          <w:lang w:eastAsia="ru-RU"/>
        </w:rPr>
        <w:t>шламохранилище</w:t>
      </w:r>
      <w:proofErr w:type="spellEnd"/>
      <w:r w:rsidRPr="0018664E">
        <w:rPr>
          <w:rFonts w:ascii="Times New Roman" w:eastAsia="Times New Roman" w:hAnsi="Times New Roman" w:cs="Times New Roman"/>
          <w:sz w:val="28"/>
          <w:szCs w:val="28"/>
          <w:lang w:eastAsia="ru-RU"/>
        </w:rPr>
        <w:t xml:space="preserve">, в том </w:t>
      </w:r>
      <w:proofErr w:type="gramStart"/>
      <w:r w:rsidRPr="0018664E">
        <w:rPr>
          <w:rFonts w:ascii="Times New Roman" w:eastAsia="Times New Roman" w:hAnsi="Times New Roman" w:cs="Times New Roman"/>
          <w:sz w:val="28"/>
          <w:szCs w:val="28"/>
          <w:lang w:eastAsia="ru-RU"/>
        </w:rPr>
        <w:t>числе</w:t>
      </w:r>
      <w:proofErr w:type="gramEnd"/>
      <w:r w:rsidRPr="0018664E">
        <w:rPr>
          <w:rFonts w:ascii="Times New Roman" w:eastAsia="Times New Roman" w:hAnsi="Times New Roman" w:cs="Times New Roman"/>
          <w:sz w:val="28"/>
          <w:szCs w:val="28"/>
          <w:lang w:eastAsia="ru-RU"/>
        </w:rPr>
        <w:t xml:space="preserve">, шламовый амбар, </w:t>
      </w:r>
      <w:proofErr w:type="spellStart"/>
      <w:r w:rsidRPr="0018664E">
        <w:rPr>
          <w:rFonts w:ascii="Times New Roman" w:eastAsia="Times New Roman" w:hAnsi="Times New Roman" w:cs="Times New Roman"/>
          <w:sz w:val="28"/>
          <w:szCs w:val="28"/>
          <w:lang w:eastAsia="ru-RU"/>
        </w:rPr>
        <w:t>хвостохранилище</w:t>
      </w:r>
      <w:proofErr w:type="spellEnd"/>
      <w:r w:rsidRPr="0018664E">
        <w:rPr>
          <w:rFonts w:ascii="Times New Roman" w:eastAsia="Times New Roman" w:hAnsi="Times New Roman" w:cs="Times New Roman"/>
          <w:sz w:val="28"/>
          <w:szCs w:val="28"/>
          <w:lang w:eastAsia="ru-RU"/>
        </w:rPr>
        <w:t>, отвал горных пород и другое) и включающие в себя объекты хранения отходов и объекты захоронения отходов.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Обработка отходов</w:t>
      </w:r>
      <w:r w:rsidRPr="0018664E">
        <w:rPr>
          <w:rFonts w:ascii="Times New Roman" w:eastAsia="Times New Roman" w:hAnsi="Times New Roman" w:cs="Times New Roman"/>
          <w:sz w:val="28"/>
          <w:szCs w:val="28"/>
          <w:lang w:eastAsia="ru-RU"/>
        </w:rPr>
        <w:t xml:space="preserve"> - предварительная подготовка отходов к дальнейшей утилизации, включая их сортировку, разборку, очистку.</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Объекты захоронения отходов</w:t>
      </w:r>
      <w:r w:rsidRPr="0018664E">
        <w:rPr>
          <w:rFonts w:ascii="Times New Roman" w:eastAsia="Times New Roman" w:hAnsi="Times New Roman" w:cs="Times New Roman"/>
          <w:sz w:val="28"/>
          <w:szCs w:val="28"/>
          <w:lang w:eastAsia="ru-RU"/>
        </w:rPr>
        <w:t xml:space="preserve">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Объекты хранения отходов</w:t>
      </w:r>
      <w:r w:rsidRPr="0018664E">
        <w:rPr>
          <w:rFonts w:ascii="Times New Roman" w:eastAsia="Times New Roman" w:hAnsi="Times New Roman" w:cs="Times New Roman"/>
          <w:sz w:val="28"/>
          <w:szCs w:val="28"/>
          <w:lang w:eastAsia="ru-RU"/>
        </w:rPr>
        <w:t xml:space="preserve">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Объекты обезвреживания отходов</w:t>
      </w:r>
      <w:r w:rsidRPr="0018664E">
        <w:rPr>
          <w:rFonts w:ascii="Times New Roman" w:eastAsia="Times New Roman" w:hAnsi="Times New Roman" w:cs="Times New Roman"/>
          <w:sz w:val="28"/>
          <w:szCs w:val="28"/>
          <w:lang w:eastAsia="ru-RU"/>
        </w:rPr>
        <w:t xml:space="preserve">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18664E" w:rsidRPr="0018664E" w:rsidRDefault="0018664E" w:rsidP="0018664E">
      <w:pPr>
        <w:autoSpaceDE w:val="0"/>
        <w:autoSpaceDN w:val="0"/>
        <w:adjustRightInd w:val="0"/>
        <w:spacing w:after="0" w:line="240" w:lineRule="auto"/>
        <w:ind w:firstLine="540"/>
        <w:jc w:val="both"/>
        <w:rPr>
          <w:rFonts w:ascii="Times New Roman" w:hAnsi="Times New Roman" w:cs="Times New Roman"/>
          <w:sz w:val="28"/>
          <w:szCs w:val="28"/>
        </w:rPr>
      </w:pPr>
      <w:r w:rsidRPr="0018664E">
        <w:rPr>
          <w:rFonts w:ascii="Times New Roman" w:hAnsi="Times New Roman" w:cs="Times New Roman"/>
          <w:b/>
          <w:sz w:val="28"/>
          <w:szCs w:val="28"/>
        </w:rPr>
        <w:t>Ограждение</w:t>
      </w:r>
      <w:r w:rsidRPr="0018664E">
        <w:rPr>
          <w:rFonts w:ascii="Times New Roman" w:hAnsi="Times New Roman" w:cs="Times New Roman"/>
          <w:sz w:val="28"/>
          <w:szCs w:val="28"/>
        </w:rPr>
        <w:t xml:space="preserve"> - конструкция, предназначенная задерживать, останавливать, предотвращать, упорядочивать доступ людей, животных, въезд транспорта на территорию земельного участка, обеспечивать использование соответствующей территории и (или) иного объекта </w:t>
      </w:r>
      <w:r w:rsidRPr="0018664E">
        <w:rPr>
          <w:rFonts w:ascii="Times New Roman" w:hAnsi="Times New Roman" w:cs="Times New Roman"/>
          <w:sz w:val="28"/>
          <w:szCs w:val="28"/>
        </w:rPr>
        <w:lastRenderedPageBreak/>
        <w:t>благоустройства по целевому назначению, определенному правообладателем территории земельного участка или иного объекта благоустройства.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2"/>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bCs/>
          <w:sz w:val="28"/>
          <w:szCs w:val="28"/>
          <w:lang w:eastAsia="ru-RU"/>
        </w:rPr>
        <w:t>Озеленение</w:t>
      </w:r>
      <w:r w:rsidRPr="0018664E">
        <w:rPr>
          <w:rFonts w:ascii="Times New Roman" w:eastAsia="Times New Roman" w:hAnsi="Times New Roman" w:cs="Times New Roman"/>
          <w:sz w:val="28"/>
          <w:szCs w:val="28"/>
          <w:lang w:eastAsia="ru-RU"/>
        </w:rPr>
        <w:t xml:space="preserve"> – комплексный процесс, связанный с непосредственной посадкой деревьев, кустарников, цветов, созданием травянистых газонов, и с проведением работ по различным видам инженерной подготовки и благоустройству озелененных территорий.</w:t>
      </w:r>
    </w:p>
    <w:p w:rsid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Газон - травяной покров, создаваемый посевом семян специально подобранных трав, являющийся фоном для посадок, парковых сооружений и самостоятельным элементом ландшафтной композиции, а также естественная травяная растительность.</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gramStart"/>
      <w:r w:rsidRPr="0018664E">
        <w:rPr>
          <w:rFonts w:ascii="Times New Roman" w:hAnsi="Times New Roman" w:cs="Times New Roman"/>
          <w:b/>
          <w:sz w:val="28"/>
          <w:szCs w:val="28"/>
        </w:rPr>
        <w:t>Озеленение территории</w:t>
      </w:r>
      <w:r w:rsidRPr="0018664E">
        <w:rPr>
          <w:rFonts w:ascii="Times New Roman" w:hAnsi="Times New Roman" w:cs="Times New Roman"/>
          <w:sz w:val="28"/>
          <w:szCs w:val="28"/>
        </w:rPr>
        <w:t xml:space="preserve"> – территория, полностью или частично занятая зелеными насаждениями (травянистой, в том числе цветочной, и (или) древесной, и (или) кустарниковой растительностью), в том числе дикорастущими и (или) предназначенная для выращивания зеленых насаждений.</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Оператор по обращению с твердыми коммунальными отходами</w:t>
      </w:r>
      <w:r w:rsidRPr="0018664E">
        <w:rPr>
          <w:rFonts w:ascii="Times New Roman" w:eastAsia="Times New Roman" w:hAnsi="Times New Roman" w:cs="Times New Roman"/>
          <w:sz w:val="28"/>
          <w:szCs w:val="28"/>
          <w:lang w:eastAsia="ru-RU"/>
        </w:rPr>
        <w:t xml:space="preserve">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Открытые площадки для сбора отходов</w:t>
      </w:r>
      <w:r w:rsidRPr="0018664E">
        <w:rPr>
          <w:rFonts w:ascii="Times New Roman" w:eastAsia="Times New Roman" w:hAnsi="Times New Roman" w:cs="Times New Roman"/>
          <w:sz w:val="28"/>
          <w:szCs w:val="28"/>
          <w:lang w:eastAsia="ru-RU"/>
        </w:rPr>
        <w:t xml:space="preserve"> - открытые площадки для сбора и открытые площадки временного хранения твердых бытовых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Отходы от использования товаров</w:t>
      </w:r>
      <w:r w:rsidRPr="0018664E">
        <w:rPr>
          <w:rFonts w:ascii="Times New Roman" w:eastAsia="Times New Roman" w:hAnsi="Times New Roman" w:cs="Times New Roman"/>
          <w:sz w:val="28"/>
          <w:szCs w:val="28"/>
          <w:lang w:eastAsia="ru-RU"/>
        </w:rPr>
        <w:t xml:space="preserve"> - отходы, образовавшиеся после утраты товарами, упаковкой товаров полностью или частично своих потребительских свойств.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Отходы производства и потребления (далее - отходы)</w:t>
      </w:r>
      <w:r w:rsidRPr="0018664E">
        <w:rPr>
          <w:rFonts w:ascii="Times New Roman" w:eastAsia="Times New Roman" w:hAnsi="Times New Roman" w:cs="Times New Roman"/>
          <w:sz w:val="28"/>
          <w:szCs w:val="28"/>
          <w:lang w:eastAsia="ru-RU"/>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b/>
          <w:sz w:val="28"/>
          <w:szCs w:val="28"/>
          <w:lang w:eastAsia="ru-RU"/>
        </w:rPr>
        <w:t>Обращение с отходами</w:t>
      </w:r>
      <w:r w:rsidRPr="0018664E">
        <w:rPr>
          <w:rFonts w:ascii="Times New Roman" w:eastAsia="Times New Roman" w:hAnsi="Times New Roman" w:cs="Times New Roman"/>
          <w:sz w:val="28"/>
          <w:szCs w:val="28"/>
          <w:lang w:eastAsia="ru-RU"/>
        </w:rPr>
        <w:t xml:space="preserve"> - деятельность по сбору, накоплению, транспортированию, обработке, утилизации, обезвреживанию, размещению отходов.</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Потребитель</w:t>
      </w:r>
      <w:r w:rsidRPr="0018664E">
        <w:rPr>
          <w:rFonts w:ascii="Times New Roman" w:eastAsia="Times New Roman" w:hAnsi="Times New Roman" w:cs="Times New Roman"/>
          <w:sz w:val="28"/>
          <w:szCs w:val="28"/>
          <w:lang w:eastAsia="ru-RU"/>
        </w:rPr>
        <w:t xml:space="preserve"> – собственник твердых коммунальных отходов или уполномоченное им лицо, заключающее или обязанное заключить с региональным оператором договор на оказание услуг по обращению с твердыми коммунальными отходами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Прилегающая территория</w:t>
      </w:r>
      <w:r w:rsidRPr="0018664E">
        <w:rPr>
          <w:rFonts w:ascii="Times New Roman" w:eastAsia="Times New Roman" w:hAnsi="Times New Roman" w:cs="Times New Roman"/>
          <w:sz w:val="28"/>
          <w:szCs w:val="28"/>
          <w:lang w:eastAsia="ru-RU"/>
        </w:rPr>
        <w:t xml:space="preserve"> – участок территории с газонами, архитектурными объектами малых форм и другими сооружениями, </w:t>
      </w:r>
      <w:proofErr w:type="gramStart"/>
      <w:r w:rsidRPr="0018664E">
        <w:rPr>
          <w:rFonts w:ascii="Times New Roman" w:eastAsia="Times New Roman" w:hAnsi="Times New Roman" w:cs="Times New Roman"/>
          <w:sz w:val="28"/>
          <w:szCs w:val="28"/>
          <w:lang w:eastAsia="ru-RU"/>
        </w:rPr>
        <w:t>посредственно</w:t>
      </w:r>
      <w:proofErr w:type="gramEnd"/>
      <w:r w:rsidRPr="0018664E">
        <w:rPr>
          <w:rFonts w:ascii="Times New Roman" w:eastAsia="Times New Roman" w:hAnsi="Times New Roman" w:cs="Times New Roman"/>
          <w:sz w:val="28"/>
          <w:szCs w:val="28"/>
          <w:lang w:eastAsia="ru-RU"/>
        </w:rPr>
        <w:t xml:space="preserve"> примыкающий к границе земельного участка, принадлежащего физическому или юридическому лицу на праве </w:t>
      </w:r>
      <w:r w:rsidRPr="0018664E">
        <w:rPr>
          <w:rFonts w:ascii="Times New Roman" w:eastAsia="Times New Roman" w:hAnsi="Times New Roman" w:cs="Times New Roman"/>
          <w:sz w:val="28"/>
          <w:szCs w:val="28"/>
          <w:lang w:eastAsia="ru-RU"/>
        </w:rPr>
        <w:lastRenderedPageBreak/>
        <w:t>собственности, аренды, постоянного (бессрочного) пользования, пожизненного наследуемого владения.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Размещение отходов</w:t>
      </w:r>
      <w:r w:rsidRPr="0018664E">
        <w:rPr>
          <w:rFonts w:ascii="Times New Roman" w:eastAsia="Times New Roman" w:hAnsi="Times New Roman" w:cs="Times New Roman"/>
          <w:sz w:val="28"/>
          <w:szCs w:val="28"/>
          <w:lang w:eastAsia="ru-RU"/>
        </w:rPr>
        <w:t xml:space="preserve"> - хранение и захоронение отходов.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Региональный оператор по обращению с твердыми коммунальными отходами (далее также - региональный оператор)</w:t>
      </w:r>
      <w:r w:rsidRPr="0018664E">
        <w:rPr>
          <w:rFonts w:ascii="Times New Roman" w:eastAsia="Times New Roman" w:hAnsi="Times New Roman" w:cs="Times New Roman"/>
          <w:sz w:val="28"/>
          <w:szCs w:val="28"/>
          <w:lang w:eastAsia="ru-RU"/>
        </w:rPr>
        <w:t xml:space="preserve">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18664E">
        <w:rPr>
          <w:rFonts w:ascii="Times New Roman" w:eastAsia="Times New Roman" w:hAnsi="Times New Roman" w:cs="Times New Roman"/>
          <w:sz w:val="28"/>
          <w:szCs w:val="28"/>
          <w:lang w:eastAsia="ru-RU"/>
        </w:rPr>
        <w:t>места</w:t>
      </w:r>
      <w:proofErr w:type="gramEnd"/>
      <w:r w:rsidRPr="0018664E">
        <w:rPr>
          <w:rFonts w:ascii="Times New Roman" w:eastAsia="Times New Roman" w:hAnsi="Times New Roman" w:cs="Times New Roman"/>
          <w:sz w:val="28"/>
          <w:szCs w:val="28"/>
          <w:lang w:eastAsia="ru-RU"/>
        </w:rPr>
        <w:t xml:space="preserve"> накопления которых находятся в зоне деятельности регионального оператора.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b/>
          <w:sz w:val="28"/>
          <w:szCs w:val="28"/>
          <w:lang w:eastAsia="ru-RU"/>
        </w:rPr>
        <w:t>Сбор отходов</w:t>
      </w:r>
      <w:r w:rsidRPr="0018664E">
        <w:rPr>
          <w:rFonts w:ascii="Times New Roman" w:eastAsia="Times New Roman" w:hAnsi="Times New Roman" w:cs="Times New Roman"/>
          <w:sz w:val="28"/>
          <w:szCs w:val="28"/>
          <w:lang w:eastAsia="ru-RU"/>
        </w:rPr>
        <w:t xml:space="preserve">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Содержание объекта благоустройства</w:t>
      </w:r>
      <w:r w:rsidRPr="0018664E">
        <w:rPr>
          <w:rFonts w:ascii="Times New Roman" w:eastAsia="Times New Roman" w:hAnsi="Times New Roman" w:cs="Times New Roman"/>
          <w:sz w:val="28"/>
          <w:szCs w:val="28"/>
          <w:lang w:eastAsia="ru-RU"/>
        </w:rPr>
        <w:t xml:space="preserve"> - выполнение в отношении объекта благоустройства комплекса работ (в том числе очистка и уборка), обеспечивающих его чистоту, надлежащее физическое и техническое состояние, а также безопасность.</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Строительные отходы</w:t>
      </w:r>
      <w:r w:rsidRPr="0018664E">
        <w:rPr>
          <w:rFonts w:ascii="Times New Roman" w:eastAsia="Times New Roman" w:hAnsi="Times New Roman" w:cs="Times New Roman"/>
          <w:sz w:val="28"/>
          <w:szCs w:val="28"/>
          <w:lang w:eastAsia="ru-RU"/>
        </w:rPr>
        <w:t xml:space="preserve">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Твердые коммунальные отходы</w:t>
      </w:r>
      <w:r w:rsidRPr="0018664E">
        <w:rPr>
          <w:rFonts w:ascii="Times New Roman" w:eastAsia="Times New Roman" w:hAnsi="Times New Roman" w:cs="Times New Roman"/>
          <w:sz w:val="28"/>
          <w:szCs w:val="28"/>
          <w:lang w:eastAsia="ru-RU"/>
        </w:rPr>
        <w:t xml:space="preserve">  </w:t>
      </w:r>
      <w:r w:rsidRPr="0018664E">
        <w:rPr>
          <w:rFonts w:ascii="Times New Roman" w:eastAsia="Times New Roman" w:hAnsi="Times New Roman" w:cs="Times New Roman"/>
          <w:b/>
          <w:sz w:val="28"/>
          <w:szCs w:val="28"/>
          <w:lang w:eastAsia="ru-RU"/>
        </w:rPr>
        <w:t>(ТКО)</w:t>
      </w:r>
      <w:r w:rsidRPr="0018664E">
        <w:rPr>
          <w:rFonts w:ascii="Times New Roman" w:eastAsia="Times New Roman" w:hAnsi="Times New Roman" w:cs="Times New Roman"/>
          <w:sz w:val="28"/>
          <w:szCs w:val="28"/>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Территория объекта территории</w:t>
      </w:r>
      <w:r w:rsidRPr="0018664E">
        <w:rPr>
          <w:rFonts w:ascii="Times New Roman" w:eastAsia="Times New Roman" w:hAnsi="Times New Roman" w:cs="Times New Roman"/>
          <w:sz w:val="28"/>
          <w:szCs w:val="28"/>
          <w:lang w:eastAsia="ru-RU"/>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18664E">
        <w:rPr>
          <w:rFonts w:ascii="Times New Roman" w:eastAsia="Times New Roman" w:hAnsi="Times New Roman" w:cs="Times New Roman"/>
          <w:sz w:val="28"/>
          <w:szCs w:val="28"/>
          <w:lang w:eastAsia="ru-RU"/>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Территория объекта благоустройства</w:t>
      </w:r>
      <w:r w:rsidRPr="0018664E">
        <w:rPr>
          <w:rFonts w:ascii="Times New Roman" w:eastAsia="Times New Roman" w:hAnsi="Times New Roman" w:cs="Times New Roman"/>
          <w:sz w:val="28"/>
          <w:szCs w:val="28"/>
          <w:lang w:eastAsia="ru-RU"/>
        </w:rPr>
        <w:t xml:space="preserve">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w:t>
      </w:r>
      <w:r w:rsidRPr="0018664E">
        <w:rPr>
          <w:rFonts w:ascii="Times New Roman" w:eastAsia="Times New Roman" w:hAnsi="Times New Roman" w:cs="Times New Roman"/>
          <w:sz w:val="28"/>
          <w:szCs w:val="28"/>
          <w:lang w:eastAsia="ru-RU"/>
        </w:rPr>
        <w:lastRenderedPageBreak/>
        <w:t>находящимся в собственности, аренде, пользовании или владен</w:t>
      </w:r>
      <w:proofErr w:type="gramStart"/>
      <w:r w:rsidRPr="0018664E">
        <w:rPr>
          <w:rFonts w:ascii="Times New Roman" w:eastAsia="Times New Roman" w:hAnsi="Times New Roman" w:cs="Times New Roman"/>
          <w:sz w:val="28"/>
          <w:szCs w:val="28"/>
          <w:lang w:eastAsia="ru-RU"/>
        </w:rPr>
        <w:t>ии у ю</w:t>
      </w:r>
      <w:proofErr w:type="gramEnd"/>
      <w:r w:rsidRPr="0018664E">
        <w:rPr>
          <w:rFonts w:ascii="Times New Roman" w:eastAsia="Times New Roman" w:hAnsi="Times New Roman" w:cs="Times New Roman"/>
          <w:sz w:val="28"/>
          <w:szCs w:val="28"/>
          <w:lang w:eastAsia="ru-RU"/>
        </w:rPr>
        <w:t>ридических или физических лиц.</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Транспортирование отходов</w:t>
      </w:r>
      <w:r w:rsidRPr="0018664E">
        <w:rPr>
          <w:rFonts w:ascii="Times New Roman" w:eastAsia="Times New Roman" w:hAnsi="Times New Roman" w:cs="Times New Roman"/>
          <w:sz w:val="28"/>
          <w:szCs w:val="28"/>
          <w:lang w:eastAsia="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Уборка территорий</w:t>
      </w:r>
      <w:r w:rsidRPr="0018664E">
        <w:rPr>
          <w:rFonts w:ascii="Times New Roman" w:eastAsia="Times New Roman" w:hAnsi="Times New Roman" w:cs="Times New Roman"/>
          <w:sz w:val="28"/>
          <w:szCs w:val="28"/>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Утилизация отходов</w:t>
      </w:r>
      <w:r w:rsidRPr="0018664E">
        <w:rPr>
          <w:rFonts w:ascii="Times New Roman" w:eastAsia="Times New Roman" w:hAnsi="Times New Roman" w:cs="Times New Roman"/>
          <w:sz w:val="28"/>
          <w:szCs w:val="28"/>
          <w:lang w:eastAsia="ru-RU"/>
        </w:rPr>
        <w:t xml:space="preserve">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18664E">
        <w:rPr>
          <w:rFonts w:ascii="Times New Roman" w:eastAsia="Times New Roman" w:hAnsi="Times New Roman" w:cs="Times New Roman"/>
          <w:sz w:val="28"/>
          <w:szCs w:val="28"/>
          <w:lang w:eastAsia="ru-RU"/>
        </w:rPr>
        <w:t>рециклинг</w:t>
      </w:r>
      <w:proofErr w:type="spellEnd"/>
      <w:r w:rsidRPr="0018664E">
        <w:rPr>
          <w:rFonts w:ascii="Times New Roman" w:eastAsia="Times New Roman" w:hAnsi="Times New Roman" w:cs="Times New Roman"/>
          <w:sz w:val="28"/>
          <w:szCs w:val="28"/>
          <w:lang w:eastAsia="ru-RU"/>
        </w:rPr>
        <w:t>), их возврат в производственный цикл после соответствующей подготовки (регенерация), а также извлечения полезных компонентов для их повторного применения (рекуперация).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Фасад здания, сооружения</w:t>
      </w:r>
      <w:r w:rsidRPr="0018664E">
        <w:rPr>
          <w:rFonts w:ascii="Times New Roman" w:eastAsia="Times New Roman" w:hAnsi="Times New Roman" w:cs="Times New Roman"/>
          <w:sz w:val="28"/>
          <w:szCs w:val="28"/>
          <w:lang w:eastAsia="ru-RU"/>
        </w:rPr>
        <w:t xml:space="preserve"> - наружная сторона здания, сооружения.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Хранение отходов</w:t>
      </w:r>
      <w:r w:rsidRPr="0018664E">
        <w:rPr>
          <w:rFonts w:ascii="Times New Roman" w:eastAsia="Times New Roman" w:hAnsi="Times New Roman" w:cs="Times New Roman"/>
          <w:sz w:val="28"/>
          <w:szCs w:val="28"/>
          <w:lang w:eastAsia="ru-RU"/>
        </w:rPr>
        <w:t xml:space="preserve"> - складирование отходов в специализированных объектах сроком более чем одиннадцать месяцев в целях утилизации, обезвреживания, захоронения.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sz w:val="28"/>
          <w:szCs w:val="28"/>
          <w:lang w:eastAsia="ru-RU"/>
        </w:rPr>
        <w:t>Элементы благоустройства</w:t>
      </w:r>
      <w:r w:rsidRPr="0018664E">
        <w:rPr>
          <w:rFonts w:ascii="Times New Roman" w:eastAsia="Times New Roman" w:hAnsi="Times New Roman" w:cs="Times New Roman"/>
          <w:sz w:val="28"/>
          <w:szCs w:val="28"/>
          <w:lang w:eastAsia="ru-RU"/>
        </w:rPr>
        <w:t xml:space="preserve"> </w:t>
      </w:r>
      <w:r w:rsidRPr="0018664E">
        <w:rPr>
          <w:rFonts w:ascii="Times New Roman" w:eastAsia="Times New Roman" w:hAnsi="Times New Roman" w:cs="Times New Roman"/>
          <w:b/>
          <w:sz w:val="28"/>
          <w:szCs w:val="28"/>
          <w:lang w:eastAsia="ru-RU"/>
        </w:rPr>
        <w:t xml:space="preserve">территории </w:t>
      </w:r>
      <w:r w:rsidRPr="0018664E">
        <w:rPr>
          <w:rFonts w:ascii="Times New Roman" w:eastAsia="Times New Roman" w:hAnsi="Times New Roman" w:cs="Times New Roman"/>
          <w:sz w:val="28"/>
          <w:szCs w:val="28"/>
          <w:lang w:eastAsia="ru-RU"/>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К элементам благоустройства территории относятся, в том числе:</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элементы озеленения;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покрытия;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ограждения (заборы);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водные устройства;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уличное коммунально-бытовое и техническое оборудование;</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игровое и спортивное оборудование;</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элементы освещения;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средства размещения информации и рекламные конструкции;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малые архитектурные формы и городская мебель;</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некапитальные нестационарные сооружения;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элементы объектов капитального строительства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 контейнерные площадки и площадки для складирования отдельных групп коммунальных отходов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eastAsia="Times New Roman" w:hAnsi="Times New Roman" w:cs="Times New Roman"/>
          <w:b/>
          <w:color w:val="365F91" w:themeColor="accent1" w:themeShade="BF"/>
          <w:sz w:val="28"/>
          <w:szCs w:val="28"/>
          <w:lang w:eastAsia="ru-RU"/>
        </w:rPr>
      </w:pPr>
    </w:p>
    <w:p w:rsidR="0018664E" w:rsidRPr="004A3327" w:rsidRDefault="0018664E" w:rsidP="004A3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18664E">
        <w:rPr>
          <w:rFonts w:ascii="Times New Roman" w:eastAsia="Times New Roman" w:hAnsi="Times New Roman" w:cs="Times New Roman"/>
          <w:b/>
          <w:sz w:val="28"/>
          <w:szCs w:val="28"/>
          <w:lang w:eastAsia="ru-RU"/>
        </w:rPr>
        <w:t>3. Порядок организации благоустройства и содержания объектов благоустройства на территории муниципального образования «Муниципальный округ Юкаменский район Удмуртской Республики»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lastRenderedPageBreak/>
        <w:t>3.1. Физические и юридические лица обязаны осуществлять содержание (в том числе очистку и уборку), а также обеспечивать благоустройство объектов благоустройства самостоятельно или посредством привлечения специализированных организаций за счет собственных средств.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0" w:name="Par160"/>
      <w:bookmarkEnd w:id="0"/>
      <w:r w:rsidRPr="0018664E">
        <w:rPr>
          <w:rFonts w:ascii="Times New Roman" w:eastAsia="Times New Roman" w:hAnsi="Times New Roman" w:cs="Times New Roman"/>
          <w:sz w:val="28"/>
          <w:szCs w:val="28"/>
          <w:lang w:eastAsia="ru-RU"/>
        </w:rPr>
        <w:t>3.2.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ar161"/>
      <w:bookmarkEnd w:id="1"/>
      <w:r w:rsidRPr="0018664E">
        <w:rPr>
          <w:rFonts w:ascii="Times New Roman" w:eastAsia="Times New Roman" w:hAnsi="Times New Roman" w:cs="Times New Roman"/>
          <w:sz w:val="28"/>
          <w:szCs w:val="28"/>
          <w:lang w:eastAsia="ru-RU"/>
        </w:rPr>
        <w:t>1) на территориях земельных участков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муниципального образования;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18664E">
        <w:rPr>
          <w:rFonts w:ascii="Times New Roman" w:eastAsia="Times New Roman" w:hAnsi="Times New Roman" w:cs="Times New Roman"/>
          <w:sz w:val="28"/>
          <w:szCs w:val="28"/>
          <w:lang w:eastAsia="ru-RU"/>
        </w:rPr>
        <w:t>3) 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муниципальных контрактов;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4) на территориях, отведенных под проектирование и застройку, где не ведутся работы, - юридические лица независимо от форм собственности, физические лица, которым отведен земельный участок;</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5) на территориях, где ведется строительство, - лица, получившие разрешение на строительство;</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6) 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7) на территориях индивидуальных домовладений - собственники (или) наниматели индивидуальных домовладений, лица, имеющие права владения и (или) пользования индивидуальным домовладением (далее – владельцы жилых домов) на правовом основании, если иное не предусмотрено законом или договором</w:t>
      </w:r>
      <w:bookmarkStart w:id="2" w:name="Par170"/>
      <w:bookmarkEnd w:id="2"/>
      <w:r w:rsidRPr="0018664E">
        <w:rPr>
          <w:rFonts w:ascii="Times New Roman" w:eastAsia="Times New Roman" w:hAnsi="Times New Roman" w:cs="Times New Roman"/>
          <w:sz w:val="28"/>
          <w:szCs w:val="28"/>
          <w:lang w:eastAsia="ru-RU"/>
        </w:rPr>
        <w:t>;</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8) на территориях зданий, сооружений и земельных участках – собственники (или) наниматели зданий, сооружений и земельных участков.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sz w:val="28"/>
          <w:szCs w:val="28"/>
          <w:lang w:eastAsia="ru-RU"/>
        </w:rPr>
        <w:t xml:space="preserve">На объектах благоустройства, за исключением указанных в </w:t>
      </w:r>
      <w:hyperlink r:id="rId6" w:anchor="Par161" w:tooltip="Ссылка на текущий документ" w:history="1">
        <w:r w:rsidRPr="0018664E">
          <w:rPr>
            <w:rFonts w:ascii="Times New Roman" w:eastAsiaTheme="minorEastAsia" w:hAnsi="Times New Roman" w:cs="Times New Roman"/>
            <w:sz w:val="28"/>
            <w:szCs w:val="28"/>
            <w:shd w:val="clear" w:color="auto" w:fill="FFFFFF" w:themeFill="background1"/>
            <w:lang w:eastAsia="ru-RU"/>
          </w:rPr>
          <w:t>подпунктах 1</w:t>
        </w:r>
      </w:hyperlink>
      <w:r w:rsidRPr="0018664E">
        <w:rPr>
          <w:rFonts w:ascii="Times New Roman" w:eastAsia="Times New Roman" w:hAnsi="Times New Roman" w:cs="Times New Roman"/>
          <w:sz w:val="28"/>
          <w:szCs w:val="28"/>
          <w:shd w:val="clear" w:color="auto" w:fill="FFFFFF" w:themeFill="background1"/>
          <w:lang w:eastAsia="ru-RU"/>
        </w:rPr>
        <w:t xml:space="preserve"> - </w:t>
      </w:r>
      <w:hyperlink r:id="rId7" w:anchor="Par170" w:tooltip="Ссылка на текущий документ" w:history="1">
        <w:r w:rsidRPr="0018664E">
          <w:rPr>
            <w:rFonts w:ascii="Times New Roman" w:eastAsiaTheme="minorEastAsia" w:hAnsi="Times New Roman" w:cs="Times New Roman"/>
            <w:sz w:val="28"/>
            <w:szCs w:val="28"/>
            <w:shd w:val="clear" w:color="auto" w:fill="FFFFFF" w:themeFill="background1"/>
            <w:lang w:eastAsia="ru-RU"/>
          </w:rPr>
          <w:t>7 п.3.2</w:t>
        </w:r>
      </w:hyperlink>
      <w:r w:rsidRPr="0018664E">
        <w:rPr>
          <w:rFonts w:ascii="Times New Roman" w:eastAsia="Times New Roman" w:hAnsi="Times New Roman" w:cs="Times New Roman"/>
          <w:sz w:val="28"/>
          <w:szCs w:val="28"/>
          <w:shd w:val="clear" w:color="auto" w:fill="FFFFFF" w:themeFill="background1"/>
          <w:lang w:eastAsia="ru-RU"/>
        </w:rPr>
        <w:t xml:space="preserve">. </w:t>
      </w:r>
      <w:r w:rsidRPr="0018664E">
        <w:rPr>
          <w:rFonts w:ascii="Times New Roman" w:eastAsia="Times New Roman" w:hAnsi="Times New Roman" w:cs="Times New Roman"/>
          <w:sz w:val="28"/>
          <w:szCs w:val="28"/>
          <w:lang w:eastAsia="ru-RU"/>
        </w:rPr>
        <w:t>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правовых основаниях объектах в объеме, предусмотренном действующим законодательством и настоящими Правилами и обязанных обеспечить их выполнение самостоятельно и (или) посредством привлечения специализированных организаций за счет</w:t>
      </w:r>
      <w:proofErr w:type="gramEnd"/>
      <w:r w:rsidRPr="0018664E">
        <w:rPr>
          <w:rFonts w:ascii="Times New Roman" w:eastAsia="Times New Roman" w:hAnsi="Times New Roman" w:cs="Times New Roman"/>
          <w:sz w:val="28"/>
          <w:szCs w:val="28"/>
          <w:lang w:eastAsia="ru-RU"/>
        </w:rPr>
        <w:t xml:space="preserve"> собственных средств.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3.3. Содержание объектов благоустройства (в том числе территорий) осуществляются: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в весенне-летний период - с 20 апреля по 1 октября;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lastRenderedPageBreak/>
        <w:t>- в осенне-зимний период - с 1 октября по 19 апреля.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3.4. В весенний и осенний периоды проводятся мероприятия по санитарной очистке и пожарной безопасности с привлечением сил и сре</w:t>
      </w:r>
      <w:proofErr w:type="gramStart"/>
      <w:r w:rsidRPr="0018664E">
        <w:rPr>
          <w:rFonts w:ascii="Times New Roman" w:eastAsia="Times New Roman" w:hAnsi="Times New Roman" w:cs="Times New Roman"/>
          <w:sz w:val="28"/>
          <w:szCs w:val="28"/>
          <w:lang w:eastAsia="ru-RU"/>
        </w:rPr>
        <w:t>дств  пр</w:t>
      </w:r>
      <w:proofErr w:type="gramEnd"/>
      <w:r w:rsidRPr="0018664E">
        <w:rPr>
          <w:rFonts w:ascii="Times New Roman" w:eastAsia="Times New Roman" w:hAnsi="Times New Roman" w:cs="Times New Roman"/>
          <w:sz w:val="28"/>
          <w:szCs w:val="28"/>
          <w:lang w:eastAsia="ru-RU"/>
        </w:rPr>
        <w:t>едприятий, организаций и населения.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3.5. Содержание в весенне-летний период.</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3.5.1. Мероприятия по содержанию объектов благоустройства производятся с целью ликвидации загрязненности и запыленности посредством проведения работ, в том числе, включающих в себя: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 сбор и вывоз мусора;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 кошение травы и уборку скошенной травы;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4)  поддержание системы водоотвода, в том числе очистка, промывка, водопропускных труб.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3.5.2. Уборка посадочных площадок остановок автомобильного транспорта общего пользования.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3.5.3. 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3.5.4. На территории логов, пустошей, родников и </w:t>
      </w:r>
      <w:proofErr w:type="spellStart"/>
      <w:r w:rsidRPr="0018664E">
        <w:rPr>
          <w:rFonts w:ascii="Times New Roman" w:eastAsia="Times New Roman" w:hAnsi="Times New Roman" w:cs="Times New Roman"/>
          <w:sz w:val="28"/>
          <w:szCs w:val="28"/>
          <w:lang w:eastAsia="ru-RU"/>
        </w:rPr>
        <w:t>водоохранных</w:t>
      </w:r>
      <w:proofErr w:type="spellEnd"/>
      <w:r w:rsidRPr="0018664E">
        <w:rPr>
          <w:rFonts w:ascii="Times New Roman" w:eastAsia="Times New Roman" w:hAnsi="Times New Roman" w:cs="Times New Roman"/>
          <w:sz w:val="28"/>
          <w:szCs w:val="28"/>
          <w:lang w:eastAsia="ru-RU"/>
        </w:rPr>
        <w:t xml:space="preserve"> зон, лесов запрещается размещать отходы производства и потребления, порубочные остатки деревьев и кустарников.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3.5.5. Около предприятий торговли, общественного питания, киосков, павильонов, палаток, холодильных прилавков, летних кафе, нестационарных торговых объектов устанавливаются урны собственниками этих объектов. Очистка урн производится по мере их наполнения.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3.5.6. В условиях сухой, жаркой и ветреной погоды или при получении штормового предупреждения в населенных пунктах, на предприятиях, организациях всех форм собственности и садовых участках  по решению органов местного самоуправления, разведение костров, проведение пожароопасных работ, топка печей, кухонных очагов и котельных установок, может временно приостанавливаться.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3.5.7. Уборка и содержание не используемых и не осваиваемых длительное время территорий муниципального образования после сноса строений возлагается на юридических лиц независимо от форм собственности, физических лиц, которым эта территория отведена под строительство или для использования на законных основаниях.</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3.6. Содержание в осенне-зимний период.</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3.6.1. Мероприятия по содержанию территорий общего пользования, объектов благоустройства, в том числе включают в себя: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 очистку территорий объектов благоустройства, а также улиц, дорог, проездов, тротуаров,  площадей от снега;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погрузку и вывоз снега при необходимости;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lastRenderedPageBreak/>
        <w:t xml:space="preserve">3) в случае скользкости - посыпку песком, обработку </w:t>
      </w:r>
      <w:proofErr w:type="spellStart"/>
      <w:r w:rsidRPr="0018664E">
        <w:rPr>
          <w:rFonts w:ascii="Times New Roman" w:eastAsia="Times New Roman" w:hAnsi="Times New Roman" w:cs="Times New Roman"/>
          <w:sz w:val="28"/>
          <w:szCs w:val="28"/>
          <w:lang w:eastAsia="ru-RU"/>
        </w:rPr>
        <w:t>противогололедными</w:t>
      </w:r>
      <w:proofErr w:type="spellEnd"/>
      <w:r w:rsidRPr="0018664E">
        <w:rPr>
          <w:rFonts w:ascii="Times New Roman" w:eastAsia="Times New Roman" w:hAnsi="Times New Roman" w:cs="Times New Roman"/>
          <w:sz w:val="28"/>
          <w:szCs w:val="28"/>
          <w:lang w:eastAsia="ru-RU"/>
        </w:rPr>
        <w:t xml:space="preserve"> материалами (далее - ПГМ);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4) удаление снежно-ледяных образований и уплотненного снега;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5) рыхление снега и организацию отвода талых вод (в весенние месяцы);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6) работы по уборке территорий от мусора (ТБО).</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3.6.2. К первоочередным операциям уборки и содержания улично-дорожной сети на территории муниципального образования «Муниципальный округ Юкаменский район Удмуртской Республики» относятся: удаление снега проезжей части улично-дорожной сети, обработка проезжей части дорог ПГМ.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3.6.3. К операциям второй очереди относятся удаление (вывоз) снега, скалывание льда и удаление снежно-ледяных образований механизированным и ручным способом. В первую очередь ПГМ обрабатываются наиболее опасные для движения транспорта участки магистралей и улиц - спуски, подъемы, перекрестки, места остановок общественного транспорта, пешеходные переходы, тормозные площадки на перекрестках улиц и остановках общественного транспорта.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3.6.4.  В результате уборки тротуаров на всех территориях должно быть обеспечено безопасное движение пешеходов независимо от погодных условий. Уборка тротуаров осуществляется как механизированным, так и ручным способом.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eastAsia="Times New Roman" w:hAnsi="Times New Roman" w:cs="Times New Roman"/>
          <w:sz w:val="28"/>
          <w:szCs w:val="28"/>
          <w:highlight w:val="green"/>
          <w:lang w:eastAsia="ru-RU"/>
        </w:rPr>
      </w:pPr>
      <w:r w:rsidRPr="0018664E">
        <w:rPr>
          <w:rFonts w:ascii="Times New Roman" w:eastAsia="Times New Roman" w:hAnsi="Times New Roman" w:cs="Times New Roman"/>
          <w:sz w:val="28"/>
          <w:szCs w:val="28"/>
          <w:lang w:eastAsia="ru-RU"/>
        </w:rPr>
        <w:t>3.6.5. Посадочные площадки остановок пассажирского общественного транспорта должны постоянно очищаться от снега и наледи (скользкости). Уборка осуществляется организацией, выигравшей конкурс на проведение данных видов работ по результатам размещения муниципального заказа, обслуживающей проезжую часть дорог.</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3.6.6. Результаты использованных технологий и режимов производства работ по уборке и содержанию улично-дорожной сети должны обеспечить беспрепятственное и безопасное движение транспортных средств.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3.6.7. </w:t>
      </w:r>
      <w:proofErr w:type="gramStart"/>
      <w:r w:rsidRPr="0018664E">
        <w:rPr>
          <w:rFonts w:ascii="Times New Roman" w:eastAsia="Times New Roman" w:hAnsi="Times New Roman" w:cs="Times New Roman"/>
          <w:sz w:val="28"/>
          <w:szCs w:val="28"/>
          <w:lang w:eastAsia="ru-RU"/>
        </w:rPr>
        <w:t>Очистка крыш от снега и удаление сосулек, ледяных наростов на карнизах, крышах и водосточных трубах производится ежедневно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w:t>
      </w:r>
      <w:proofErr w:type="gramEnd"/>
      <w:r w:rsidRPr="0018664E">
        <w:rPr>
          <w:rFonts w:ascii="Times New Roman" w:eastAsia="Times New Roman" w:hAnsi="Times New Roman" w:cs="Times New Roman"/>
          <w:sz w:val="28"/>
          <w:szCs w:val="28"/>
          <w:lang w:eastAsia="ru-RU"/>
        </w:rPr>
        <w:t xml:space="preserve"> 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на тротуар, пешеходную дорожку, проезд и (или) проезжую часть снега и льда.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3.6.8. Зимняя скользкость, наледь на тротуарах, проезжей части дорог, площадей, проездов,  возникшие в результате аварий на водопроводных, канализационных, тепловых сетях, должны устраняться владельцами </w:t>
      </w:r>
      <w:r w:rsidRPr="0018664E">
        <w:rPr>
          <w:rFonts w:ascii="Times New Roman" w:eastAsia="Times New Roman" w:hAnsi="Times New Roman" w:cs="Times New Roman"/>
          <w:sz w:val="28"/>
          <w:szCs w:val="28"/>
          <w:lang w:eastAsia="ru-RU"/>
        </w:rPr>
        <w:lastRenderedPageBreak/>
        <w:t>указанных объектов немедленно с обязательным уведомлением об аварии Администрацию района.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3.6.9. 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3.6.10. При очистке объектов благоустройства и территорий от снега запрещается сбрасывать снежно-ледовые образования на проезжую часть дорог.</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3.6.11. При осуществлении мероприятий по содержанию территорий зданий и сооружений, тротуаров, пешеходных дорожек, проездов, дорог должна быть обеспечена посыпка </w:t>
      </w:r>
      <w:proofErr w:type="spellStart"/>
      <w:r w:rsidRPr="0018664E">
        <w:rPr>
          <w:rFonts w:ascii="Times New Roman" w:eastAsia="Times New Roman" w:hAnsi="Times New Roman" w:cs="Times New Roman"/>
          <w:sz w:val="28"/>
          <w:szCs w:val="28"/>
          <w:lang w:eastAsia="ru-RU"/>
        </w:rPr>
        <w:t>противогололедным</w:t>
      </w:r>
      <w:proofErr w:type="spellEnd"/>
      <w:r w:rsidRPr="0018664E">
        <w:rPr>
          <w:rFonts w:ascii="Times New Roman" w:eastAsia="Times New Roman" w:hAnsi="Times New Roman" w:cs="Times New Roman"/>
          <w:sz w:val="28"/>
          <w:szCs w:val="28"/>
          <w:lang w:eastAsia="ru-RU"/>
        </w:rPr>
        <w:t xml:space="preserve"> материалом, обеспечивающая безопасное передвижение пешеходов и транспортных средств. В любом случае должна быть ликвидирована зимняя скользкость, гололед, обледенения территории в течение одного рабочего дня с момента обращения граждан, государственных органов, органов местного самоуправления или заинтересованных лиц.</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3.6.12. </w:t>
      </w:r>
      <w:proofErr w:type="gramStart"/>
      <w:r w:rsidRPr="0018664E">
        <w:rPr>
          <w:rFonts w:ascii="Times New Roman" w:eastAsia="Times New Roman" w:hAnsi="Times New Roman" w:cs="Times New Roman"/>
          <w:sz w:val="28"/>
          <w:szCs w:val="28"/>
          <w:lang w:eastAsia="ru-RU"/>
        </w:rPr>
        <w:t>При производстве уборочных работ в осенне-зимний период запрещается перемещение, переброска и складирование скола льда, загрязненного снега на трассы тепловых сетей, смотровые колодцы, к стенам зданий и сооружений, перемещение, складирование снега на проезжую часть автомобильных дорог местного значения, вывоз снега и льда в места, не предназначенные для складирования снега и снежно-ледяных образований.</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   3.6.13. Работы по уборке снега должны начаться с момента окончания снегопада. В первую очередь производится очистка от снега магистральных улиц, остановок пассажирского транспорта,  пешеходных переходов, въездов на территорию больниц и других социально важных объектов.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3.6.14. При механизированной уборке снега запрещается формирование снежного вала на перекрестках дорог, в местах установленных пешеходных переходов через перекрестки, а также в местах, где его наличие создает угрозу безопасности дорожного движения или может вынудить транспортное средство остановиться в месте, в котором остановка запрещена Правилами дорожного движения.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3.7. Дополнительные требования к содержанию территорий земельных участков многоквартирных домов (далее - территория многоквартирного дома):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3.7.1. </w:t>
      </w:r>
      <w:proofErr w:type="gramStart"/>
      <w:r w:rsidRPr="0018664E">
        <w:rPr>
          <w:rFonts w:ascii="Times New Roman" w:eastAsia="Times New Roman" w:hAnsi="Times New Roman" w:cs="Times New Roman"/>
          <w:sz w:val="28"/>
          <w:szCs w:val="28"/>
          <w:lang w:eastAsia="ru-RU"/>
        </w:rPr>
        <w:t xml:space="preserve">Организация, осуществляющая управление жилищным фондом, либо собственники многоквартирного жилого дома, выбравшие непосредственный способ управления, обязаны обеспечить благоустройство и содержание территории многоквартирного дома в надлежащем санитарном состоянии в соответствии с </w:t>
      </w:r>
      <w:hyperlink r:id="rId8"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Pr="0018664E">
          <w:rPr>
            <w:rFonts w:ascii="Times New Roman" w:eastAsiaTheme="minorEastAsia" w:hAnsi="Times New Roman" w:cs="Times New Roman"/>
            <w:sz w:val="28"/>
            <w:szCs w:val="28"/>
            <w:lang w:eastAsia="ru-RU"/>
          </w:rPr>
          <w:t>Правилами и нормами</w:t>
        </w:r>
      </w:hyperlink>
      <w:r w:rsidRPr="0018664E">
        <w:rPr>
          <w:rFonts w:ascii="Times New Roman" w:eastAsia="Times New Roman" w:hAnsi="Times New Roman" w:cs="Times New Roman"/>
          <w:sz w:val="28"/>
          <w:szCs w:val="28"/>
          <w:lang w:eastAsia="ru-RU"/>
        </w:rPr>
        <w:t xml:space="preserve"> технической эксплуатации жилищного фонда, утвержденные постановлением Госстроя РФ от 27.09.2003 N 170 (далее - Правила и нормы технической эксплуатации), а также настоящими Правилами, в том числе:</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 осуществлять уборку территории многоквартирного дома;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lastRenderedPageBreak/>
        <w:t>2) осуществлять озеленение, сохранность и надлежащий уход за зелеными насаждениями на территории земельного участка многоквартирного дома;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 исключить самовольное проведение работ, влекущих нарушение благоустройства территории многоквартирного дома.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3.7.2. Летняя уборка территорий многоквартирных домов.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3.7.2.1. Летняя уборка территорий многоквартирных домов (подметание, мойка или поливка) должна выполняться в поздние вечерние и ранние часы и должна быть закончена к 10.00 часам утра.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3.7.2.2. Выполнение летних уборочных работ должно осуществляться с периодичностью, установленной </w:t>
      </w:r>
      <w:hyperlink r:id="rId9"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Pr="0018664E">
          <w:rPr>
            <w:rFonts w:ascii="Times New Roman" w:eastAsiaTheme="minorEastAsia" w:hAnsi="Times New Roman" w:cs="Times New Roman"/>
            <w:sz w:val="28"/>
            <w:szCs w:val="28"/>
            <w:lang w:eastAsia="ru-RU"/>
          </w:rPr>
          <w:t>Правилами</w:t>
        </w:r>
      </w:hyperlink>
      <w:r w:rsidRPr="0018664E">
        <w:rPr>
          <w:rFonts w:ascii="Times New Roman" w:eastAsia="Times New Roman" w:hAnsi="Times New Roman" w:cs="Times New Roman"/>
          <w:sz w:val="28"/>
          <w:szCs w:val="28"/>
          <w:lang w:eastAsia="ru-RU"/>
        </w:rPr>
        <w:t xml:space="preserve"> и нормами технической эксплуатации, но не менее одного раза в сутки.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3.7.2.3. 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Складирование нечистот на проезжую часть улиц, тротуары и газоны запрещается.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3.7.3. Зимняя уборка территорий многоквартирных домов.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3.7.3.1. Выполнение зимних уборочных работ должно осуществляться с периодичностью, установленной требованиями </w:t>
      </w:r>
      <w:hyperlink r:id="rId10"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Pr="0018664E">
          <w:rPr>
            <w:rFonts w:ascii="Times New Roman" w:eastAsiaTheme="minorEastAsia" w:hAnsi="Times New Roman" w:cs="Times New Roman"/>
            <w:sz w:val="28"/>
            <w:szCs w:val="28"/>
            <w:lang w:eastAsia="ru-RU"/>
          </w:rPr>
          <w:t>Правил</w:t>
        </w:r>
      </w:hyperlink>
      <w:r w:rsidRPr="0018664E">
        <w:rPr>
          <w:rFonts w:ascii="Times New Roman" w:eastAsia="Times New Roman" w:hAnsi="Times New Roman" w:cs="Times New Roman"/>
          <w:sz w:val="28"/>
          <w:szCs w:val="28"/>
          <w:lang w:eastAsia="ru-RU"/>
        </w:rPr>
        <w:t xml:space="preserve"> и норм технической эксплуатации.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3.7.3.2. Все работы по укладке снега в валы и кучи на территории многоквартирного дома должны быть закончены не позднее сроков, установленных </w:t>
      </w:r>
      <w:hyperlink r:id="rId11"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Pr="0018664E">
          <w:rPr>
            <w:rFonts w:ascii="Times New Roman" w:eastAsiaTheme="minorEastAsia" w:hAnsi="Times New Roman" w:cs="Times New Roman"/>
            <w:sz w:val="28"/>
            <w:szCs w:val="28"/>
            <w:lang w:eastAsia="ru-RU"/>
          </w:rPr>
          <w:t>Правилами</w:t>
        </w:r>
      </w:hyperlink>
      <w:r w:rsidRPr="0018664E">
        <w:rPr>
          <w:rFonts w:ascii="Times New Roman" w:eastAsia="Times New Roman" w:hAnsi="Times New Roman" w:cs="Times New Roman"/>
          <w:sz w:val="28"/>
          <w:szCs w:val="28"/>
          <w:lang w:eastAsia="ru-RU"/>
        </w:rPr>
        <w:t xml:space="preserve"> и нормами технической эксплуатации, но не позднее 12 часов с момента окончания снегопада.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   3.7.3.3. Участки тротуаров, покрытые уплотненным снегом, следует убирать в кратчайшие сроки. Сгребание и уборка скола должна производиться одновременно со скалыванием или немедленно после него и складироваться вместе со снегом.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proofErr w:type="gramStart"/>
      <w:r w:rsidRPr="0018664E">
        <w:rPr>
          <w:rFonts w:ascii="Times New Roman" w:eastAsiaTheme="minorEastAsia" w:hAnsi="Times New Roman" w:cs="Times New Roman"/>
          <w:sz w:val="28"/>
          <w:szCs w:val="28"/>
          <w:lang w:eastAsia="ru-RU"/>
        </w:rPr>
        <w:t>Очистка крыш от снега и ледяных наростов должны производится регулярно, в соответствие с пунктом 3.6.8 настоящих Правил.</w:t>
      </w:r>
      <w:proofErr w:type="gramEnd"/>
      <w:r w:rsidRPr="0018664E">
        <w:rPr>
          <w:rFonts w:ascii="Times New Roman" w:eastAsiaTheme="minorEastAsia" w:hAnsi="Times New Roman" w:cs="Times New Roman"/>
          <w:sz w:val="28"/>
          <w:szCs w:val="28"/>
          <w:lang w:eastAsia="ru-RU"/>
        </w:rPr>
        <w:t xml:space="preserve"> Самопроизвольно упавшие снег, ледяные наросты с крыш, при заграждении проезда и пешеходной дорожки, убираются незамедлительно собственниками и (или) уполномоченными ими лицами, являющимися владельцами и (или) пользователями зданий и сооружений.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Снежные валы при расчистке придомовой территории не должны превышать двукратную высоту естественного уровня снежного покрова (на ровных безветренных участках).</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3.7.3.4. При возникновении скользкости должна быть обеспечена обработка покрытий тротуаров, пешеходных дорожек, проездов и дорожных покрытий </w:t>
      </w:r>
      <w:proofErr w:type="spellStart"/>
      <w:r w:rsidRPr="0018664E">
        <w:rPr>
          <w:rFonts w:ascii="Times New Roman" w:eastAsiaTheme="minorEastAsia" w:hAnsi="Times New Roman" w:cs="Times New Roman"/>
          <w:sz w:val="28"/>
          <w:szCs w:val="28"/>
          <w:lang w:eastAsia="ru-RU"/>
        </w:rPr>
        <w:t>противогололедными</w:t>
      </w:r>
      <w:proofErr w:type="spellEnd"/>
      <w:r w:rsidRPr="0018664E">
        <w:rPr>
          <w:rFonts w:ascii="Times New Roman" w:eastAsiaTheme="minorEastAsia" w:hAnsi="Times New Roman" w:cs="Times New Roman"/>
          <w:sz w:val="28"/>
          <w:szCs w:val="28"/>
          <w:lang w:eastAsia="ru-RU"/>
        </w:rPr>
        <w:t xml:space="preserve"> материалами.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lastRenderedPageBreak/>
        <w:t>3.7.3.5. Размягченные после обработки льдообразования должны быть удалены.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3.7.3.6. Все работы по уборке и содержанию территории многоквартирного дома должны быть закончены к 10 часам утра. При невозможности выполнения работ в указанный срок в связи с погодными условиями, уборочные работы могут быть продолжены в течение дня.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3.7.3.7. С наступлением весенне-летнего периода на территории многоквартирного дома должны быть организованы следующие мероприятия: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 оборудование (обустройство) и очистка водоотводных канав и труб, обеспечение пропуска ливневых и талых вод;</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общая очистка территорий многоквартирного дома после окончания таяния снега со сбором и удалением мусора.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3.7.4. На территории многоквартирного дома запрещается: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sz w:val="28"/>
          <w:szCs w:val="28"/>
          <w:lang w:eastAsia="ru-RU"/>
        </w:rPr>
        <w:t xml:space="preserve">1) самовольно возводить хозяйственные, вспомогательные постройки (дровяные сараи, будки, гаражи, голубятни, теплицы, ограждения, заборы), устанавливать шлагбаумы, перегораживать проходы, проезды </w:t>
      </w:r>
      <w:proofErr w:type="spellStart"/>
      <w:r w:rsidRPr="0018664E">
        <w:rPr>
          <w:rFonts w:ascii="Times New Roman" w:eastAsia="Times New Roman" w:hAnsi="Times New Roman" w:cs="Times New Roman"/>
          <w:sz w:val="28"/>
          <w:szCs w:val="28"/>
          <w:lang w:eastAsia="ru-RU"/>
        </w:rPr>
        <w:t>внутридворовых</w:t>
      </w:r>
      <w:proofErr w:type="spellEnd"/>
      <w:r w:rsidRPr="0018664E">
        <w:rPr>
          <w:rFonts w:ascii="Times New Roman" w:eastAsia="Times New Roman" w:hAnsi="Times New Roman" w:cs="Times New Roman"/>
          <w:sz w:val="28"/>
          <w:szCs w:val="28"/>
          <w:lang w:eastAsia="ru-RU"/>
        </w:rPr>
        <w:t xml:space="preserve"> территорий и других территорий общего пользования, влекущие нарушения градостроительных норм и регламентов);</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загромождение транспортными средствами, засорение дворовых территорий металлическим ломом, строительным и бытовым мусором, домашней утварью и другими материалами.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heme="minorEastAsia" w:hAnsi="Times New Roman" w:cs="Times New Roman"/>
          <w:b/>
          <w:sz w:val="28"/>
          <w:szCs w:val="28"/>
          <w:lang w:eastAsia="ru-RU"/>
        </w:rPr>
      </w:pPr>
      <w:r w:rsidRPr="0018664E">
        <w:rPr>
          <w:rFonts w:ascii="Times New Roman" w:eastAsiaTheme="minorEastAsia" w:hAnsi="Times New Roman" w:cs="Times New Roman"/>
          <w:sz w:val="28"/>
          <w:szCs w:val="28"/>
          <w:lang w:eastAsia="ru-RU"/>
        </w:rPr>
        <w:t xml:space="preserve">4. </w:t>
      </w:r>
      <w:r w:rsidRPr="0018664E">
        <w:rPr>
          <w:rFonts w:ascii="Times New Roman" w:eastAsiaTheme="minorEastAsia" w:hAnsi="Times New Roman" w:cs="Times New Roman"/>
          <w:b/>
          <w:sz w:val="28"/>
          <w:szCs w:val="28"/>
          <w:lang w:eastAsia="ru-RU"/>
        </w:rPr>
        <w:t>Содержание индивидуальных жилых домов, зданий, сооружений, земельных участков и  благоустройство территории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heme="minorEastAsia" w:hAnsi="Times New Roman" w:cs="Times New Roman"/>
          <w:b/>
          <w:sz w:val="28"/>
          <w:szCs w:val="28"/>
          <w:lang w:eastAsia="ru-RU"/>
        </w:rPr>
      </w:pP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4.1. Собственники (или) наниматели индивидуальных жилых домов (далее – владельцы жилых домов), земельных участков, расположенных в границах населенного пункта, если иное не предусмотрено законом или договором, </w:t>
      </w:r>
      <w:r w:rsidRPr="0018664E">
        <w:rPr>
          <w:rFonts w:ascii="Times New Roman" w:eastAsiaTheme="minorEastAsia" w:hAnsi="Times New Roman" w:cs="Times New Roman"/>
          <w:b/>
          <w:sz w:val="28"/>
          <w:szCs w:val="28"/>
          <w:lang w:eastAsia="ru-RU"/>
        </w:rPr>
        <w:t>обязаны</w:t>
      </w:r>
      <w:r w:rsidRPr="0018664E">
        <w:rPr>
          <w:rFonts w:ascii="Times New Roman" w:eastAsiaTheme="minorEastAsia" w:hAnsi="Times New Roman" w:cs="Times New Roman"/>
          <w:sz w:val="28"/>
          <w:szCs w:val="28"/>
          <w:lang w:eastAsia="ru-RU"/>
        </w:rPr>
        <w:t>:</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 содержать в порядке и обеспечивать надлежащее санитарное состояние прилегающей территории;</w:t>
      </w:r>
    </w:p>
    <w:p w:rsidR="0018664E" w:rsidRPr="0018664E" w:rsidRDefault="0018664E" w:rsidP="001866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sz w:val="28"/>
          <w:szCs w:val="28"/>
          <w:lang w:eastAsia="ru-RU"/>
        </w:rPr>
        <w:t xml:space="preserve">2) содержать в исправном состоянии индивидуальные жилые дома, строения, сооружения, хозяйственные и иные постройки, ограждения, ворота, калитки и их элементы (фасады, входные группы, оконные и дверные блоки, наличники, лестницы, крыльца, карнизы, цоколи, водосточные трубы, </w:t>
      </w:r>
      <w:proofErr w:type="spellStart"/>
      <w:r w:rsidRPr="0018664E">
        <w:rPr>
          <w:rFonts w:ascii="Times New Roman" w:eastAsia="Times New Roman" w:hAnsi="Times New Roman" w:cs="Times New Roman"/>
          <w:sz w:val="28"/>
          <w:szCs w:val="28"/>
          <w:lang w:eastAsia="ru-RU"/>
        </w:rPr>
        <w:t>отмостки</w:t>
      </w:r>
      <w:proofErr w:type="spellEnd"/>
      <w:r w:rsidRPr="0018664E">
        <w:rPr>
          <w:rFonts w:ascii="Times New Roman" w:eastAsia="Times New Roman" w:hAnsi="Times New Roman" w:cs="Times New Roman"/>
          <w:sz w:val="28"/>
          <w:szCs w:val="28"/>
          <w:lang w:eastAsia="ru-RU"/>
        </w:rPr>
        <w:t>, знаки адресации (номер дома и наименование улицы), антенны, оборудование кондиционеров на фасадах и т.п.) и производить их своевременный ремонт;</w:t>
      </w:r>
      <w:proofErr w:type="gramEnd"/>
    </w:p>
    <w:p w:rsidR="0018664E" w:rsidRPr="0018664E" w:rsidRDefault="0018664E" w:rsidP="001866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sz w:val="28"/>
          <w:szCs w:val="28"/>
          <w:lang w:eastAsia="ru-RU"/>
        </w:rPr>
        <w:t>3) содержать в исправном состоянии элементы благоустройства, расположенные на прилегающих территориях: декоративные ограждения, палисадники, малые архитектурные формы, тротуары, дорожки, тропинки, покрытия въездов к земельным участкам, бортовые камни (бордюры), осветительное оборудование дворов, входных групп, фасадов;</w:t>
      </w:r>
      <w:proofErr w:type="gramEnd"/>
    </w:p>
    <w:p w:rsidR="0018664E" w:rsidRPr="0018664E" w:rsidRDefault="0018664E" w:rsidP="001866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lastRenderedPageBreak/>
        <w:t>4) содержать в исправном состоянии надземные, подземные коммуникации и колодцы (оголовки, крышки, люки), находящиеся в собственности домовладельца;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5) содержать в порядке зеленые насаждения на прилегающей территории,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6) регулярно осуществлять работы по скашиванию травы (при достижении травой высоты более 15 см.) и уборку скошенной травы;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7)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8) производить складирование твердых и крупногабаритных отходов в контейнеры, установленные на специальных площадках;</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9) обеспечить своевременный сбор и вывоз твердых бытовых и крупногабаритных отходов в соответствии с установленным порядком;</w:t>
      </w:r>
    </w:p>
    <w:p w:rsidR="0018664E" w:rsidRPr="0018664E" w:rsidRDefault="0018664E" w:rsidP="001866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10) устанавливать почтовые ящики в доступных местах;</w:t>
      </w:r>
    </w:p>
    <w:p w:rsidR="0018664E" w:rsidRPr="0018664E" w:rsidRDefault="0018664E" w:rsidP="001866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11) устанавливать знаки адресации - номера домов, а также знаки адресации, обозначающие наименования улиц, на двух фасадах домовладения, расположенного на пересечении двух улиц (проездов, переулков и т.п.). Допускается размещение знаков адресации на ограждениях земельного участка в случаях отсутствия лицевого фасада дома, выходящего на улично-дорожную сеть.</w:t>
      </w:r>
    </w:p>
    <w:p w:rsidR="0018664E" w:rsidRPr="0018664E" w:rsidRDefault="0018664E" w:rsidP="001866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4.2. Содержание и уборка территорий индивидуальных жилых домов, помимо выполнения требований, предусмотренных пунктом 4.1.</w:t>
      </w:r>
      <w:hyperlink r:id="rId12" w:history="1"/>
      <w:r w:rsidRPr="0018664E">
        <w:rPr>
          <w:rFonts w:ascii="Times New Roman" w:eastAsia="Times New Roman" w:hAnsi="Times New Roman" w:cs="Times New Roman"/>
          <w:sz w:val="28"/>
          <w:szCs w:val="28"/>
          <w:lang w:eastAsia="ru-RU"/>
        </w:rPr>
        <w:t xml:space="preserve"> настоящих Правил, также включает:</w:t>
      </w:r>
    </w:p>
    <w:p w:rsidR="0018664E" w:rsidRPr="0018664E" w:rsidRDefault="0018664E" w:rsidP="001866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1) обеспечение в </w:t>
      </w:r>
      <w:proofErr w:type="spellStart"/>
      <w:r w:rsidRPr="0018664E">
        <w:rPr>
          <w:rFonts w:ascii="Times New Roman" w:eastAsia="Times New Roman" w:hAnsi="Times New Roman" w:cs="Times New Roman"/>
          <w:sz w:val="28"/>
          <w:szCs w:val="28"/>
          <w:lang w:eastAsia="ru-RU"/>
        </w:rPr>
        <w:t>неканализованных</w:t>
      </w:r>
      <w:proofErr w:type="spellEnd"/>
      <w:r w:rsidRPr="0018664E">
        <w:rPr>
          <w:rFonts w:ascii="Times New Roman" w:eastAsia="Times New Roman" w:hAnsi="Times New Roman" w:cs="Times New Roman"/>
          <w:sz w:val="28"/>
          <w:szCs w:val="28"/>
          <w:lang w:eastAsia="ru-RU"/>
        </w:rPr>
        <w:t xml:space="preserve"> индивидуальных жилых домах содержания в чистоте дворовых туалетов, производство их дезинфекции;</w:t>
      </w:r>
    </w:p>
    <w:p w:rsidR="0018664E" w:rsidRPr="0018664E" w:rsidRDefault="0018664E" w:rsidP="001866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оборудование (обустройство) и очистка водоотводных канав и труб, обеспечение пропуска ливневых и талых вод;</w:t>
      </w:r>
    </w:p>
    <w:p w:rsidR="0018664E" w:rsidRPr="0018664E" w:rsidRDefault="0018664E" w:rsidP="001866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 регулярная (по мере заполнения) очистка выгребных ям (вывоз сточных вод), недопущение выхода на рельеф сточных вод.</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4.3. Рекомендуется обеспечивать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4.4. Рекомендуется иметь в наличии емкость (бочку) или огнетушитель, а также приставную лестницу, достигающую крыши, и лестницу на кровле, доходящую до конька крыши.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4.5. На прилегающей территории индивидуальной жилой застройки </w:t>
      </w:r>
      <w:r w:rsidRPr="0018664E">
        <w:rPr>
          <w:rFonts w:ascii="Times New Roman" w:eastAsia="Times New Roman" w:hAnsi="Times New Roman" w:cs="Times New Roman"/>
          <w:b/>
          <w:bCs/>
          <w:sz w:val="28"/>
          <w:szCs w:val="28"/>
          <w:lang w:eastAsia="ru-RU"/>
        </w:rPr>
        <w:t>запрещается</w:t>
      </w:r>
      <w:r w:rsidRPr="0018664E">
        <w:rPr>
          <w:rFonts w:ascii="Times New Roman" w:eastAsia="Times New Roman" w:hAnsi="Times New Roman" w:cs="Times New Roman"/>
          <w:sz w:val="28"/>
          <w:szCs w:val="28"/>
          <w:lang w:eastAsia="ru-RU"/>
        </w:rPr>
        <w:t>:</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 самовольно возводить ограждения (заборы, ограды) устанавливать шлагбаумы, перегораживать проходы, проезды на прилегающей территории за границей домовладения;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lastRenderedPageBreak/>
        <w:t>2) сжигать любые виды отходов и мусор на территориях домовладений и на прилегающих к ним территориях;</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 складировать уголь, дрова, крупногабаритные отходы, строительные материалы за территорией домовладения;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4) мыть транспортные средства за территорией домовладения;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5) строить дворовые постройки, обустраивать выгребные ямы за территорией домовладения;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6)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7) разрушать и портить элементы благоустройства территории, засорять водоемы;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8) хранить разукомплектованное (неисправное) транспортное средство за территорией домовладения;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   9) допускать образование несанкционированных свалок бытовых отходов.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4.6. Запрещается огораживать территорию земельного участка, при её не использовании и не осваивании по назначению (строительства), а также в отсутствии выданного разрешения на строительство.</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4.7. Собственники (или) наниматели зданий, сооружений и земельных участков </w:t>
      </w:r>
      <w:r w:rsidRPr="0018664E">
        <w:rPr>
          <w:rFonts w:ascii="Times New Roman" w:eastAsiaTheme="minorEastAsia" w:hAnsi="Times New Roman" w:cs="Times New Roman"/>
          <w:b/>
          <w:sz w:val="28"/>
          <w:szCs w:val="28"/>
          <w:lang w:eastAsia="ru-RU"/>
        </w:rPr>
        <w:t>обязаны</w:t>
      </w:r>
      <w:r w:rsidRPr="0018664E">
        <w:rPr>
          <w:rFonts w:ascii="Times New Roman" w:eastAsiaTheme="minorEastAsia" w:hAnsi="Times New Roman" w:cs="Times New Roman"/>
          <w:sz w:val="28"/>
          <w:szCs w:val="28"/>
          <w:lang w:eastAsia="ru-RU"/>
        </w:rPr>
        <w:t>:</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 содержать в порядке и обеспечивать надлежащее санитарное состояние прилегающей территории;</w:t>
      </w:r>
    </w:p>
    <w:p w:rsidR="0018664E" w:rsidRPr="0018664E" w:rsidRDefault="0018664E" w:rsidP="001866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sz w:val="28"/>
          <w:szCs w:val="28"/>
          <w:lang w:eastAsia="ru-RU"/>
        </w:rPr>
        <w:t xml:space="preserve">2) содержать в исправном состоянии строения, сооружения, хозяйственные и иные постройки, ограждения, ворота, калитки и их элементы (фасады, входные группы, оконные и дверные блоки, наличники, лестницы, крыльца, карнизы, цоколи, водосточные трубы, </w:t>
      </w:r>
      <w:proofErr w:type="spellStart"/>
      <w:r w:rsidRPr="0018664E">
        <w:rPr>
          <w:rFonts w:ascii="Times New Roman" w:eastAsia="Times New Roman" w:hAnsi="Times New Roman" w:cs="Times New Roman"/>
          <w:sz w:val="28"/>
          <w:szCs w:val="28"/>
          <w:lang w:eastAsia="ru-RU"/>
        </w:rPr>
        <w:t>отмостки</w:t>
      </w:r>
      <w:proofErr w:type="spellEnd"/>
      <w:r w:rsidRPr="0018664E">
        <w:rPr>
          <w:rFonts w:ascii="Times New Roman" w:eastAsia="Times New Roman" w:hAnsi="Times New Roman" w:cs="Times New Roman"/>
          <w:sz w:val="28"/>
          <w:szCs w:val="28"/>
          <w:lang w:eastAsia="ru-RU"/>
        </w:rPr>
        <w:t>, знаки адресации (номер дома и наименование улицы), антенны, оборудование кондиционеров на фасадах и т.п.) и производить их своевременный ремонт;</w:t>
      </w:r>
      <w:proofErr w:type="gramEnd"/>
    </w:p>
    <w:p w:rsidR="0018664E" w:rsidRPr="0018664E" w:rsidRDefault="0018664E" w:rsidP="001866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sz w:val="28"/>
          <w:szCs w:val="28"/>
          <w:lang w:eastAsia="ru-RU"/>
        </w:rPr>
        <w:t>3) содержать в исправном состоянии элементы благоустройства, расположенные на прилегающих территориях: декоративные ограждения, палисадники, малые архитектурные формы, тротуары, дорожки, тропинки, покрытия въездов к земельным участкам, бортовые камни (бордюры), осветительное оборудование дворов, входных групп, фасадов;</w:t>
      </w:r>
      <w:proofErr w:type="gramEnd"/>
    </w:p>
    <w:p w:rsidR="0018664E" w:rsidRPr="0018664E" w:rsidRDefault="0018664E" w:rsidP="001866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4) содержать в исправном состоянии надземные, подземные коммуникации и колодцы (оголовки, крышки, люки), находящиеся в собственности;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5) содержать в порядке зеленые насаждения на прилегающей территории,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6) регулярно осуществлять работы по скашиванию травы (при достижении травой высоты более 15 см.) и уборку скошенной травы;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7) складировать счищенный с прилегающей территории снег таким образом, чтобы был обеспечен проезд транспорта, доступ к инженерным </w:t>
      </w:r>
      <w:r w:rsidRPr="0018664E">
        <w:rPr>
          <w:rFonts w:ascii="Times New Roman" w:eastAsiaTheme="minorEastAsia" w:hAnsi="Times New Roman" w:cs="Times New Roman"/>
          <w:sz w:val="28"/>
          <w:szCs w:val="28"/>
          <w:lang w:eastAsia="ru-RU"/>
        </w:rPr>
        <w:lastRenderedPageBreak/>
        <w:t>коммуникациям и сооружениям на них, проход пешеходов и сохранность зеленых насаждений;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8) производить складирование твердых и крупногабаритных отходов в контейнеры, установленные на специальных площадках;</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9) обеспечить своевременный сбор и вывоз твердых бытовых и крупногабаритных отходов в соответствии с установленным порядком;</w:t>
      </w:r>
    </w:p>
    <w:p w:rsidR="0018664E" w:rsidRPr="0018664E" w:rsidRDefault="0018664E" w:rsidP="001866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10) оборудование (обустройство) и очистка водоотводных канав и труб, обеспечение пропуска ливневых и талых вод.</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18664E">
        <w:rPr>
          <w:rFonts w:ascii="Times New Roman" w:eastAsia="Times New Roman" w:hAnsi="Times New Roman" w:cs="Times New Roman"/>
          <w:b/>
          <w:bCs/>
          <w:sz w:val="28"/>
          <w:szCs w:val="28"/>
          <w:lang w:eastAsia="ru-RU"/>
        </w:rPr>
        <w:t>5. Требования по содержанию фасадов и ограждений зданий, сооружений, многоквартирных и индивидуальных жилых домов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5.1. Принципы организации содержания фасадов зданий, сооружений, многоквартирных и индивидуальных жилых домов.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5.1.1. Ремонт фасадов зданий и сооружений, замена или устройство элементов фасада, а также изменение цветового или </w:t>
      </w:r>
      <w:proofErr w:type="gramStart"/>
      <w:r w:rsidRPr="0018664E">
        <w:rPr>
          <w:rFonts w:ascii="Times New Roman" w:eastAsia="Times New Roman" w:hAnsi="Times New Roman" w:cs="Times New Roman"/>
          <w:sz w:val="28"/>
          <w:szCs w:val="28"/>
          <w:lang w:eastAsia="ru-RU"/>
        </w:rPr>
        <w:t>архитектурного решения</w:t>
      </w:r>
      <w:proofErr w:type="gramEnd"/>
      <w:r w:rsidRPr="0018664E">
        <w:rPr>
          <w:rFonts w:ascii="Times New Roman" w:eastAsia="Times New Roman" w:hAnsi="Times New Roman" w:cs="Times New Roman"/>
          <w:sz w:val="28"/>
          <w:szCs w:val="28"/>
          <w:lang w:eastAsia="ru-RU"/>
        </w:rPr>
        <w:t xml:space="preserve"> осуществляются по проектам, согласованным с Администрацией района.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5.1.2. Общие требования к внешнему виду фасадов зданий, сооружений: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 основным условием для фасадов зданий, сооружений является стилевое единство архитектурно-художественного образа, материалов и цветового решения. Локальные участки фасада, детали, элементы и дополнительное оборудование должны размещаться в соответствии с комплексным решением;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цветовое решение должно соответствовать характеристикам и стилевому решению фасада, функциональному назначению объекта, окружающей среде;</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 торцы домов (боковые фасады), просматриваемые с улицы, стены и перекрытия арочных проездов полностью окрашиваются в цвет главного фасада;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4)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1% от общей площади фасада;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5) изменения фасадов зданий, сооружений, связанные с ликвидацией или изменением отдельных деталей, допускаются в порядке, установленном законодательством РФ;</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6) на фасаде каждого здания  и жилого дома должны быть установлены указатели номера здания и  наименования улицы, проезда, переулка, площади;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7) на многоквартирных домах, имеющих несколько подъездов, у каждого подъезда должен быть установлен указатель номеров квартир, расположенных в данном подъезде.</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lastRenderedPageBreak/>
        <w:t>8) цветовая гамма фасада здания определяется согласно паспорту цветового решения фасадов здания и согласовывается в установленном порядке. Изменение цветового тона при эксплуатации здания, сооружения или ремонте не допускается;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sz w:val="28"/>
          <w:szCs w:val="28"/>
          <w:lang w:eastAsia="ru-RU"/>
        </w:rPr>
        <w:t>9)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w:t>
      </w:r>
      <w:proofErr w:type="gramEnd"/>
      <w:r w:rsidRPr="0018664E">
        <w:rPr>
          <w:rFonts w:ascii="Times New Roman" w:eastAsia="Times New Roman" w:hAnsi="Times New Roman" w:cs="Times New Roman"/>
          <w:sz w:val="28"/>
          <w:szCs w:val="28"/>
          <w:lang w:eastAsia="ru-RU"/>
        </w:rPr>
        <w:t xml:space="preserve"> </w:t>
      </w:r>
      <w:proofErr w:type="gramStart"/>
      <w:r w:rsidRPr="0018664E">
        <w:rPr>
          <w:rFonts w:ascii="Times New Roman" w:eastAsia="Times New Roman" w:hAnsi="Times New Roman" w:cs="Times New Roman"/>
          <w:sz w:val="28"/>
          <w:szCs w:val="28"/>
          <w:lang w:eastAsia="ru-RU"/>
        </w:rPr>
        <w:t>общем</w:t>
      </w:r>
      <w:proofErr w:type="gramEnd"/>
      <w:r w:rsidRPr="0018664E">
        <w:rPr>
          <w:rFonts w:ascii="Times New Roman" w:eastAsia="Times New Roman" w:hAnsi="Times New Roman" w:cs="Times New Roman"/>
          <w:sz w:val="28"/>
          <w:szCs w:val="28"/>
          <w:lang w:eastAsia="ru-RU"/>
        </w:rPr>
        <w:t xml:space="preserve"> стилевом решении застройки улиц.</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5.1.4. Общие требования к ограждениям и заборам.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sz w:val="28"/>
          <w:szCs w:val="28"/>
          <w:lang w:eastAsia="ru-RU"/>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На территориях общественного, жилого, (за исключением индивидуальных жилых домов) рекреационного назначения запрещено проектирование глухих и железобетонных ограждений. На таких территориях устанавливаются декоративные ажурные металлические ограждения.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Сплошное ограждение многоквартирных домов является нежелательным.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5.2.Содержание фасадов зданий, сооружений, многоквартирных и индивидуальных жилых домов.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5.2.1. Содержание фасадов включает:</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2"/>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обеспечение наличия и содержания в исправном состоянии водостоков, водосточных труб и сливов;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2"/>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 герметизацию, заделку и расшивку швов, трещин и выбоин;</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2"/>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4) восстановление, ремонт и своевременную очистку </w:t>
      </w:r>
      <w:proofErr w:type="spellStart"/>
      <w:r w:rsidRPr="0018664E">
        <w:rPr>
          <w:rFonts w:ascii="Times New Roman" w:eastAsia="Times New Roman" w:hAnsi="Times New Roman" w:cs="Times New Roman"/>
          <w:sz w:val="28"/>
          <w:szCs w:val="28"/>
          <w:lang w:eastAsia="ru-RU"/>
        </w:rPr>
        <w:t>отмосток</w:t>
      </w:r>
      <w:proofErr w:type="spellEnd"/>
      <w:r w:rsidRPr="0018664E">
        <w:rPr>
          <w:rFonts w:ascii="Times New Roman" w:eastAsia="Times New Roman" w:hAnsi="Times New Roman" w:cs="Times New Roman"/>
          <w:sz w:val="28"/>
          <w:szCs w:val="28"/>
          <w:lang w:eastAsia="ru-RU"/>
        </w:rPr>
        <w:t>, приямков цокольных окон и входов в подвалы;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2"/>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5) поддержание в исправном состоянии размещенного на фасаде электроосвещения и включение его с наступлением темноты;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2"/>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6) своевременную очистку и промывку поверхностей фасадов в зависимости от их состояния и условий эксплуатации;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2"/>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7) своевременное мытье окон и витрин, вывесок и указателей;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2"/>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lastRenderedPageBreak/>
        <w:t>8) очистку от надписей, рисунков, объявлений, плакатов и иной информационно-печатной продукции.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2"/>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5.2.2. В состав элементов фасадов, подлежащих содержанию, входят:</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1) приямки, входы в подвальные помещения и </w:t>
      </w:r>
      <w:proofErr w:type="spellStart"/>
      <w:r w:rsidRPr="0018664E">
        <w:rPr>
          <w:rFonts w:ascii="Times New Roman" w:eastAsia="Times New Roman" w:hAnsi="Times New Roman" w:cs="Times New Roman"/>
          <w:sz w:val="28"/>
          <w:szCs w:val="28"/>
          <w:lang w:eastAsia="ru-RU"/>
        </w:rPr>
        <w:t>мусорокамеры</w:t>
      </w:r>
      <w:proofErr w:type="spellEnd"/>
      <w:r w:rsidRPr="0018664E">
        <w:rPr>
          <w:rFonts w:ascii="Times New Roman" w:eastAsia="Times New Roman" w:hAnsi="Times New Roman" w:cs="Times New Roman"/>
          <w:sz w:val="28"/>
          <w:szCs w:val="28"/>
          <w:lang w:eastAsia="ru-RU"/>
        </w:rPr>
        <w:t>;</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sz w:val="28"/>
          <w:szCs w:val="28"/>
          <w:lang w:eastAsia="ru-RU"/>
        </w:rPr>
        <w:t>2) входные группы (ступени, площадки, перила, козырьки над входом, ограждения, стены, двери и др.);</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3) цоколи и </w:t>
      </w:r>
      <w:proofErr w:type="spellStart"/>
      <w:r w:rsidRPr="0018664E">
        <w:rPr>
          <w:rFonts w:ascii="Times New Roman" w:eastAsia="Times New Roman" w:hAnsi="Times New Roman" w:cs="Times New Roman"/>
          <w:sz w:val="28"/>
          <w:szCs w:val="28"/>
          <w:lang w:eastAsia="ru-RU"/>
        </w:rPr>
        <w:t>отмостки</w:t>
      </w:r>
      <w:proofErr w:type="spellEnd"/>
      <w:r w:rsidRPr="0018664E">
        <w:rPr>
          <w:rFonts w:ascii="Times New Roman" w:eastAsia="Times New Roman" w:hAnsi="Times New Roman" w:cs="Times New Roman"/>
          <w:sz w:val="28"/>
          <w:szCs w:val="28"/>
          <w:lang w:eastAsia="ru-RU"/>
        </w:rPr>
        <w:t>;</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4) плоскости стен;</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5) выступающие элементы фасадов (балконы, лоджии, эркеры, карнизы и др.);</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6) элементы кровли, включая вентиляционные и дымовые трубы, ограждающие решетки, выходы на кровлю и т.д.;</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7) архитектурные детали и облицовка (колонны, пилястры, розетки, капители, фризы, пояски и др.);</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8) водосточные трубы, включая воронки;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9) парапетные и оконные ограждения, решетки;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10) металлическая отделка окон, балконов, поясков, выступов цоколя, свесов и т.п.;</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11) навесные металлические конструкции (</w:t>
      </w:r>
      <w:proofErr w:type="spellStart"/>
      <w:r w:rsidRPr="0018664E">
        <w:rPr>
          <w:rFonts w:ascii="Times New Roman" w:eastAsia="Times New Roman" w:hAnsi="Times New Roman" w:cs="Times New Roman"/>
          <w:sz w:val="28"/>
          <w:szCs w:val="28"/>
          <w:lang w:eastAsia="ru-RU"/>
        </w:rPr>
        <w:t>флагодержатели</w:t>
      </w:r>
      <w:proofErr w:type="spellEnd"/>
      <w:r w:rsidRPr="0018664E">
        <w:rPr>
          <w:rFonts w:ascii="Times New Roman" w:eastAsia="Times New Roman" w:hAnsi="Times New Roman" w:cs="Times New Roman"/>
          <w:sz w:val="28"/>
          <w:szCs w:val="28"/>
          <w:lang w:eastAsia="ru-RU"/>
        </w:rPr>
        <w:t>, анкеры, пожарные лестницы, вентиляционное оборудование и т.п.);</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12) горизонтальные и вертикальные швы между панелями и блоками (фасады крупнопанельных и крупноблочных зданий);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13) стекла, рамы, балконные двери;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14) стационарные ограждения, прилегающие к зданиям.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2"/>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5.2.3. Собственники, иные правообладатели зданий, сооружений </w:t>
      </w:r>
      <w:r w:rsidRPr="0018664E">
        <w:rPr>
          <w:rFonts w:ascii="Times New Roman" w:eastAsia="Times New Roman" w:hAnsi="Times New Roman" w:cs="Times New Roman"/>
          <w:b/>
          <w:bCs/>
          <w:sz w:val="28"/>
          <w:szCs w:val="28"/>
          <w:lang w:eastAsia="ru-RU"/>
        </w:rPr>
        <w:t>обязаны</w:t>
      </w:r>
      <w:r w:rsidRPr="0018664E">
        <w:rPr>
          <w:rFonts w:ascii="Times New Roman" w:eastAsia="Times New Roman" w:hAnsi="Times New Roman" w:cs="Times New Roman"/>
          <w:sz w:val="28"/>
          <w:szCs w:val="28"/>
          <w:lang w:eastAsia="ru-RU"/>
        </w:rPr>
        <w:t>:</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2"/>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 по мере необходимости, но не реже одного раза в год, очищать и промывать фасады, используя специальную технику;</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2"/>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2"/>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 проводить текущий ремонт, в том числе окраску фасада, с периодичностью в пределах 5-6 лет с учетом фактического состояния фасада;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2"/>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sz w:val="28"/>
          <w:szCs w:val="28"/>
          <w:lang w:eastAsia="ru-RU"/>
        </w:rPr>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2"/>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lastRenderedPageBreak/>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5.2.4. При эксплуатации фасадов </w:t>
      </w:r>
      <w:r w:rsidRPr="0018664E">
        <w:rPr>
          <w:rFonts w:ascii="Times New Roman" w:eastAsiaTheme="minorEastAsia" w:hAnsi="Times New Roman" w:cs="Times New Roman"/>
          <w:b/>
          <w:bCs/>
          <w:sz w:val="28"/>
          <w:szCs w:val="28"/>
          <w:lang w:eastAsia="ru-RU"/>
        </w:rPr>
        <w:t>не допускается</w:t>
      </w:r>
      <w:r w:rsidRPr="0018664E">
        <w:rPr>
          <w:rFonts w:ascii="Times New Roman" w:eastAsiaTheme="minorEastAsia" w:hAnsi="Times New Roman" w:cs="Times New Roman"/>
          <w:sz w:val="28"/>
          <w:szCs w:val="28"/>
          <w:lang w:eastAsia="ru-RU"/>
        </w:rPr>
        <w:t>:</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sz w:val="28"/>
          <w:szCs w:val="28"/>
          <w:lang w:eastAsia="ru-RU"/>
        </w:rPr>
        <w:t>1) повреждение (загрязнение) поверхности стен фасадов: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sz w:val="28"/>
          <w:szCs w:val="28"/>
          <w:lang w:eastAsia="ru-RU"/>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 нарушение герметизации межпанельных стыков;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sz w:val="28"/>
          <w:szCs w:val="28"/>
          <w:lang w:eastAsia="ru-RU"/>
        </w:rPr>
        <w:t>5)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sz w:val="28"/>
          <w:szCs w:val="28"/>
          <w:lang w:eastAsia="ru-RU"/>
        </w:rPr>
        <w:t>6) разрушение (отсутствие, загрязнение) ограждений балконов, лоджий, парапетов и т.п.;</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7)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8) размещение и эксплуатация указателей наименования улицы, переулка, площади, номера здания, сооружения, номера корпуса или строения без согласования с уполномоченным органом;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9)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10)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18664E">
        <w:rPr>
          <w:rFonts w:ascii="Times New Roman" w:eastAsia="Times New Roman" w:hAnsi="Times New Roman" w:cs="Times New Roman"/>
          <w:sz w:val="28"/>
          <w:szCs w:val="28"/>
          <w:lang w:eastAsia="ru-RU"/>
        </w:rPr>
        <w:t>архитектурному решению</w:t>
      </w:r>
      <w:proofErr w:type="gramEnd"/>
      <w:r w:rsidRPr="0018664E">
        <w:rPr>
          <w:rFonts w:ascii="Times New Roman" w:eastAsia="Times New Roman" w:hAnsi="Times New Roman" w:cs="Times New Roman"/>
          <w:sz w:val="28"/>
          <w:szCs w:val="28"/>
          <w:lang w:eastAsia="ru-RU"/>
        </w:rPr>
        <w:t xml:space="preserve"> фасада;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11)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12) изменение расположения дверного блока в проеме по отношению к плоскости фасада;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13) оформление входов в помещения, организуемые в первых этажах зданий, без наличия разрешительных документов и утвержденной проектной документации;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lastRenderedPageBreak/>
        <w:t>14) некачественное решение швов между оконной и дверной коробкой и проемом, ухудшающее внешний вид фасада;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15) самовольное (незаконное) крепление к стенам зданий, сооружений средств наружной рекламы и информации;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16) развешивание и расклейка афиш, объявлений, плакатов и другой информационно-печатной продукции, а также рисунков на фасадах зданий, сооружений.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5.2.5.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 Размещение видеокамер наружного наблюдения на колоннах, фронтонах, карнизах, пилястрах, порталах, козырьках, на цоколе балконов не допускается.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5.2.6. Допускается: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 установка информационных стендов при входах в подъезды;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размещение наружных кондиционеров и антенн на зданиях, расположенных вдоль улиц со стороны дворовых фасадов.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5.2.7. </w:t>
      </w:r>
      <w:proofErr w:type="gramStart"/>
      <w:r w:rsidRPr="0018664E">
        <w:rPr>
          <w:rFonts w:ascii="Times New Roman" w:eastAsia="Times New Roman" w:hAnsi="Times New Roman" w:cs="Times New Roman"/>
          <w:sz w:val="28"/>
          <w:szCs w:val="28"/>
          <w:lang w:eastAsia="ru-RU"/>
        </w:rPr>
        <w:t>Изготовление, установку и содержание уличных знаков информации (аншлаги, указатели) с названиями улиц, переулков, площадей, водных коммуникаций, мостов, жилых комплексов, осуществляют органы местного самоуправления муниципального образования за счет средств местного бюджета, а указателей подъездов, номеров квартир, а также указателей границ частных владений – владельцы земельных участков, зданий и сооружений.</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5.2.8. Входные группы.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1"/>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1) При проектировании входных групп, обновлении, изменении фасадов зданий, сооружений </w:t>
      </w:r>
      <w:r w:rsidRPr="0018664E">
        <w:rPr>
          <w:rFonts w:ascii="Times New Roman" w:eastAsia="Times New Roman" w:hAnsi="Times New Roman" w:cs="Times New Roman"/>
          <w:b/>
          <w:bCs/>
          <w:sz w:val="28"/>
          <w:szCs w:val="28"/>
          <w:lang w:eastAsia="ru-RU"/>
        </w:rPr>
        <w:t>не допускается</w:t>
      </w:r>
      <w:r w:rsidRPr="0018664E">
        <w:rPr>
          <w:rFonts w:ascii="Times New Roman" w:eastAsia="Times New Roman" w:hAnsi="Times New Roman" w:cs="Times New Roman"/>
          <w:sz w:val="28"/>
          <w:szCs w:val="28"/>
          <w:lang w:eastAsia="ru-RU"/>
        </w:rPr>
        <w:t>:</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2"/>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закрытие существующих декоративных, архитектурных и художественных элементов фасада элементами входной группы, новой отделкой и рекламой;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2"/>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устройство входов в подвал и цокольный этаж, в помещения, уровень пола которых расположен выше 1,2 м от уровня земли на фасадах, выходящих на территории общего пользования;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2"/>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устройство опорных элементов (колонн, стоек и т.д.), препятствующих движению пешеходов;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18664E">
        <w:rPr>
          <w:rFonts w:ascii="Times New Roman" w:eastAsia="Times New Roman" w:hAnsi="Times New Roman" w:cs="Times New Roman"/>
          <w:sz w:val="28"/>
          <w:szCs w:val="28"/>
          <w:lang w:eastAsia="ru-RU"/>
        </w:rPr>
        <w:t>- размещение входной группы в многоквартирном доме без получения согласия собственников помещений в многоквартирном доме.</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lang w:eastAsia="ru-RU"/>
        </w:rPr>
      </w:pP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lang w:eastAsia="ru-RU"/>
        </w:rPr>
      </w:pPr>
      <w:r w:rsidRPr="0018664E">
        <w:rPr>
          <w:rFonts w:ascii="Times New Roman" w:eastAsia="Times New Roman" w:hAnsi="Times New Roman" w:cs="Times New Roman"/>
          <w:b/>
          <w:sz w:val="28"/>
          <w:szCs w:val="28"/>
          <w:lang w:eastAsia="ru-RU"/>
        </w:rPr>
        <w:t>6. Эксплуатация объектов благоустройства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outlineLvl w:val="1"/>
        <w:rPr>
          <w:rFonts w:ascii="Times New Roman" w:eastAsia="Times New Roman" w:hAnsi="Times New Roman" w:cs="Times New Roman"/>
          <w:bCs/>
          <w:sz w:val="28"/>
          <w:szCs w:val="28"/>
          <w:lang w:eastAsia="ru-RU"/>
        </w:rPr>
      </w:pPr>
      <w:r w:rsidRPr="0018664E">
        <w:rPr>
          <w:rFonts w:ascii="Times New Roman" w:eastAsia="Times New Roman" w:hAnsi="Times New Roman" w:cs="Times New Roman"/>
          <w:bCs/>
          <w:sz w:val="28"/>
          <w:szCs w:val="28"/>
          <w:lang w:eastAsia="ru-RU"/>
        </w:rPr>
        <w:t>6.1.Порядок уборки и содержания территорий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6.1.1. Содержанием улично-дорожной сети, элементами инженерной защиты территорий занимаются юридические и физические лица, не зависимо от форм собственности, осуществляющие права хозяйственного ведения или оперативного управления над этими объектами.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18664E">
        <w:rPr>
          <w:rFonts w:ascii="Times New Roman" w:eastAsia="Times New Roman" w:hAnsi="Times New Roman" w:cs="Times New Roman"/>
          <w:sz w:val="28"/>
          <w:szCs w:val="28"/>
          <w:lang w:eastAsia="ru-RU"/>
        </w:rPr>
        <w:lastRenderedPageBreak/>
        <w:t xml:space="preserve">6.1.2. Места массового купания, предоставление гражданам информации об ограничениях водопользования на водных объектах общего пользования, расположенные на территории муниципального образования, устанавливаются Администрацией муниципального образования в соответствии с действующим законодательством.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6.1.3.  Возводить жилые, производственные, культурно-бытовые и иные здания и сооружения и объекты необходимо в соответствии с целевым назначением земельного участка и его разрешенным использованием.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shd w:val="clear" w:color="auto" w:fill="FFFFFF"/>
          <w:lang w:eastAsia="ru-RU"/>
        </w:rPr>
      </w:pPr>
      <w:r w:rsidRPr="0018664E">
        <w:rPr>
          <w:rFonts w:ascii="Times New Roman" w:eastAsiaTheme="minorEastAsia" w:hAnsi="Times New Roman" w:cs="Times New Roman"/>
          <w:sz w:val="28"/>
          <w:szCs w:val="28"/>
          <w:lang w:eastAsia="ru-RU"/>
        </w:rPr>
        <w:t xml:space="preserve">6.1.4. </w:t>
      </w:r>
      <w:r w:rsidRPr="0018664E">
        <w:rPr>
          <w:rFonts w:ascii="Times New Roman" w:eastAsiaTheme="minorEastAsia" w:hAnsi="Times New Roman" w:cs="Times New Roman"/>
          <w:sz w:val="28"/>
          <w:szCs w:val="28"/>
          <w:shd w:val="clear" w:color="auto" w:fill="FFFFFF"/>
          <w:lang w:eastAsia="ru-RU"/>
        </w:rPr>
        <w:t>Накопление отходов допускается только в местах (на площадках) накопления твердых коммунальных отходов, определенных договором на оказание</w:t>
      </w:r>
      <w:r w:rsidRPr="0018664E">
        <w:rPr>
          <w:rFonts w:ascii="Times New Roman" w:eastAsiaTheme="minorEastAsia" w:hAnsi="Times New Roman" w:cs="Times New Roman"/>
          <w:bCs/>
          <w:sz w:val="28"/>
          <w:szCs w:val="28"/>
          <w:lang w:eastAsia="ru-RU"/>
        </w:rPr>
        <w:t xml:space="preserve"> услуг по обращению с твердыми коммунальными отходами, в соответствии с территориальной схемой обращения с отходами.</w:t>
      </w:r>
    </w:p>
    <w:p w:rsidR="0018664E" w:rsidRPr="0018664E" w:rsidRDefault="0018664E" w:rsidP="00186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Ответственность за организацию сбора и своевременного удаления ТКО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6.1.5. В населенных пунктах без централизованной системы водоотведения накопление жидких бытовых отходов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6.1.6. </w:t>
      </w:r>
      <w:proofErr w:type="gramStart"/>
      <w:r w:rsidRPr="0018664E">
        <w:rPr>
          <w:rFonts w:ascii="Times New Roman" w:eastAsiaTheme="minorEastAsia" w:hAnsi="Times New Roman" w:cs="Times New Roman"/>
          <w:sz w:val="28"/>
          <w:szCs w:val="28"/>
          <w:lang w:eastAsia="ru-RU"/>
        </w:rPr>
        <w:t xml:space="preserve">Расстояние от выгребов и дворовых уборных с </w:t>
      </w:r>
      <w:proofErr w:type="spellStart"/>
      <w:r w:rsidRPr="0018664E">
        <w:rPr>
          <w:rFonts w:ascii="Times New Roman" w:eastAsiaTheme="minorEastAsia" w:hAnsi="Times New Roman" w:cs="Times New Roman"/>
          <w:sz w:val="28"/>
          <w:szCs w:val="28"/>
          <w:lang w:eastAsia="ru-RU"/>
        </w:rPr>
        <w:t>помойницами</w:t>
      </w:r>
      <w:proofErr w:type="spellEnd"/>
      <w:r w:rsidRPr="0018664E">
        <w:rPr>
          <w:rFonts w:ascii="Times New Roman" w:eastAsiaTheme="minorEastAsia" w:hAnsi="Times New Roman" w:cs="Times New Roman"/>
          <w:sz w:val="28"/>
          <w:szCs w:val="28"/>
          <w:lang w:eastAsia="ru-RU"/>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6.1.7. Выгреб и </w:t>
      </w:r>
      <w:proofErr w:type="spellStart"/>
      <w:r w:rsidRPr="0018664E">
        <w:rPr>
          <w:rFonts w:ascii="Times New Roman" w:eastAsia="Times New Roman" w:hAnsi="Times New Roman" w:cs="Times New Roman"/>
          <w:sz w:val="28"/>
          <w:szCs w:val="28"/>
          <w:lang w:eastAsia="ru-RU"/>
        </w:rPr>
        <w:t>помойницы</w:t>
      </w:r>
      <w:proofErr w:type="spellEnd"/>
      <w:r w:rsidRPr="0018664E">
        <w:rPr>
          <w:rFonts w:ascii="Times New Roman" w:eastAsia="Times New Roman" w:hAnsi="Times New Roman" w:cs="Times New Roman"/>
          <w:sz w:val="28"/>
          <w:szCs w:val="28"/>
          <w:lang w:eastAsia="ru-RU"/>
        </w:rPr>
        <w:t xml:space="preserve"> должны иметь подземную водонепроницаемую емкостную часть для накопления жидких бытовых отходов. Объем выгребов и </w:t>
      </w:r>
      <w:proofErr w:type="spellStart"/>
      <w:r w:rsidRPr="0018664E">
        <w:rPr>
          <w:rFonts w:ascii="Times New Roman" w:eastAsia="Times New Roman" w:hAnsi="Times New Roman" w:cs="Times New Roman"/>
          <w:sz w:val="28"/>
          <w:szCs w:val="28"/>
          <w:lang w:eastAsia="ru-RU"/>
        </w:rPr>
        <w:t>помойниц</w:t>
      </w:r>
      <w:proofErr w:type="spellEnd"/>
      <w:r w:rsidRPr="0018664E">
        <w:rPr>
          <w:rFonts w:ascii="Times New Roman" w:eastAsia="Times New Roman" w:hAnsi="Times New Roman" w:cs="Times New Roman"/>
          <w:sz w:val="28"/>
          <w:szCs w:val="28"/>
          <w:lang w:eastAsia="ru-RU"/>
        </w:rPr>
        <w:t xml:space="preserve"> определяется их владельцами с учетом количества образующихся жидких бытовых отходов.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6.1.8. </w:t>
      </w:r>
      <w:proofErr w:type="gramStart"/>
      <w:r w:rsidRPr="0018664E">
        <w:rPr>
          <w:rFonts w:ascii="Times New Roman" w:eastAsia="Times New Roman" w:hAnsi="Times New Roman" w:cs="Times New Roman"/>
          <w:sz w:val="28"/>
          <w:szCs w:val="28"/>
          <w:lang w:eastAsia="ru-RU"/>
        </w:rPr>
        <w:t>Удаление жидких бытовых отходов должно проводится хозяйствующими субъектами, осуществляющими деятельность по сбору и транспортированию жидких бытовых отходов, в период с 7 до 23 часов с использованием транспортных средств, специально оборудованных для забора, слива и транспортирования жидких бытовых отходов, в централизованные системы водоотведения или иные сооружения, предназначенные для приема и (или) очистки жидких бытовых отходов.</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6.2.Содержание объектов (средств) наружного освещения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lastRenderedPageBreak/>
        <w:t xml:space="preserve">6.2.1. </w:t>
      </w:r>
      <w:proofErr w:type="gramStart"/>
      <w:r w:rsidRPr="0018664E">
        <w:rPr>
          <w:rFonts w:ascii="Times New Roman" w:eastAsia="Times New Roman" w:hAnsi="Times New Roman" w:cs="Times New Roman"/>
          <w:sz w:val="28"/>
          <w:szCs w:val="28"/>
          <w:lang w:eastAsia="ru-RU"/>
        </w:rPr>
        <w:t>К элементам наружного освещения относятся: светильники, кронштейны, опоры, провода, кабели, источники питания (в том числе сборки, питательные пункты, щиты управления).</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6.2.2. </w:t>
      </w:r>
      <w:proofErr w:type="gramStart"/>
      <w:r w:rsidRPr="0018664E">
        <w:rPr>
          <w:rFonts w:ascii="Times New Roman" w:eastAsia="Times New Roman" w:hAnsi="Times New Roman" w:cs="Times New Roman"/>
          <w:sz w:val="28"/>
          <w:szCs w:val="28"/>
          <w:lang w:eastAsia="ru-RU"/>
        </w:rPr>
        <w:t>Улицы, дороги, площади, пешеходные тротуары, жилые кварталы, дворы, территории предприятий, учреждений, организаций, дорожные знаки и указатели, элементы информации должны освещаться в темное время суток.</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Включение наружного освещения производится при снижении уровня естественной освещенности в вечерние сумерки до 20 </w:t>
      </w:r>
      <w:proofErr w:type="spellStart"/>
      <w:r w:rsidRPr="0018664E">
        <w:rPr>
          <w:rFonts w:ascii="Times New Roman" w:eastAsia="Times New Roman" w:hAnsi="Times New Roman" w:cs="Times New Roman"/>
          <w:sz w:val="28"/>
          <w:szCs w:val="28"/>
          <w:lang w:eastAsia="ru-RU"/>
        </w:rPr>
        <w:t>лк</w:t>
      </w:r>
      <w:proofErr w:type="spellEnd"/>
      <w:r w:rsidRPr="0018664E">
        <w:rPr>
          <w:rFonts w:ascii="Times New Roman" w:eastAsia="Times New Roman" w:hAnsi="Times New Roman" w:cs="Times New Roman"/>
          <w:sz w:val="28"/>
          <w:szCs w:val="28"/>
          <w:lang w:eastAsia="ru-RU"/>
        </w:rPr>
        <w:t xml:space="preserve">, а отключение – в утренние сумерки при повышении до 10 </w:t>
      </w:r>
      <w:proofErr w:type="spellStart"/>
      <w:r w:rsidRPr="0018664E">
        <w:rPr>
          <w:rFonts w:ascii="Times New Roman" w:eastAsia="Times New Roman" w:hAnsi="Times New Roman" w:cs="Times New Roman"/>
          <w:sz w:val="28"/>
          <w:szCs w:val="28"/>
          <w:lang w:eastAsia="ru-RU"/>
        </w:rPr>
        <w:t>лк</w:t>
      </w:r>
      <w:proofErr w:type="spellEnd"/>
      <w:r w:rsidRPr="0018664E">
        <w:rPr>
          <w:rFonts w:ascii="Times New Roman" w:eastAsia="Times New Roman" w:hAnsi="Times New Roman" w:cs="Times New Roman"/>
          <w:sz w:val="28"/>
          <w:szCs w:val="28"/>
          <w:lang w:eastAsia="ru-RU"/>
        </w:rPr>
        <w:t>.</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6.2.3. Собственники зданий и сооружений вне зависимости от форм собственности должны обеспечить наличие и функционирование архитектурно-художественной подсветки зданий и сооружений согласно проектам.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6.2.4.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6.5.5.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6.2.6. Содержание и ремонт уличного и придомового освещения, подключенного к единой системе наружного освещения, осуществляет уполномоченный орган или специализированная организация, выигравшая конкурс на проведение данных видов работ по результатам размещения муниципального заказа.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  Содержание и ремонт придомового освещения, подключенного к вводным распределительным устройствам многоквартирных домов, осуществляют управляющие организации, товарищества собственников жилья, либо жилищных кооперативов или иных специализированных кооперативов, непосредственное управление собственников помещений в многоквартирном доме.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6.2.7. Не допускается эксплуатация устройств наружного освещения при наличии обрывов проводов, повреждений опор, изоляторов.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6.2.8. Не допускается самовольное подсоединение и подключение проводов и кабелей к сетям и устройствам наружного освещения.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6.2.9.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w:t>
      </w:r>
      <w:r w:rsidRPr="0018664E">
        <w:rPr>
          <w:rFonts w:ascii="Times New Roman" w:eastAsia="Times New Roman" w:hAnsi="Times New Roman" w:cs="Times New Roman"/>
          <w:b/>
          <w:bCs/>
          <w:sz w:val="28"/>
          <w:szCs w:val="28"/>
          <w:lang w:eastAsia="ru-RU"/>
        </w:rPr>
        <w:t>обязаны</w:t>
      </w:r>
      <w:r w:rsidRPr="0018664E">
        <w:rPr>
          <w:rFonts w:ascii="Times New Roman" w:eastAsia="Times New Roman" w:hAnsi="Times New Roman" w:cs="Times New Roman"/>
          <w:sz w:val="28"/>
          <w:szCs w:val="28"/>
          <w:lang w:eastAsia="ru-RU"/>
        </w:rPr>
        <w:t>:</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lastRenderedPageBreak/>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следить за включением и отключением освещения в соответствии с установленным порядком;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 соблюдать правила установки, содержания, размещения и эксплуатации наружного освещения и оформления;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4) своевременно производить замену фонарей наружного освещения.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bCs/>
          <w:sz w:val="28"/>
          <w:szCs w:val="28"/>
          <w:lang w:eastAsia="ru-RU"/>
        </w:rPr>
      </w:pPr>
      <w:r w:rsidRPr="0018664E">
        <w:rPr>
          <w:rFonts w:ascii="Times New Roman" w:eastAsia="Times New Roman" w:hAnsi="Times New Roman" w:cs="Times New Roman"/>
          <w:bCs/>
          <w:sz w:val="28"/>
          <w:szCs w:val="28"/>
          <w:lang w:eastAsia="ru-RU"/>
        </w:rPr>
        <w:t>6.3.Содержание малых архитектурных форм.</w:t>
      </w:r>
    </w:p>
    <w:p w:rsidR="0018664E" w:rsidRPr="0018664E" w:rsidRDefault="0018664E" w:rsidP="001866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6.3.1. Содержание малых архитектурных форм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органом.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6.3.2. Владельцы малых архитектурных форм </w:t>
      </w:r>
      <w:r w:rsidRPr="0018664E">
        <w:rPr>
          <w:rFonts w:ascii="Times New Roman" w:eastAsiaTheme="minorEastAsia" w:hAnsi="Times New Roman" w:cs="Times New Roman"/>
          <w:b/>
          <w:bCs/>
          <w:sz w:val="28"/>
          <w:szCs w:val="28"/>
          <w:lang w:eastAsia="ru-RU"/>
        </w:rPr>
        <w:t>обязаны</w:t>
      </w:r>
      <w:r w:rsidRPr="0018664E">
        <w:rPr>
          <w:rFonts w:ascii="Times New Roman" w:eastAsiaTheme="minorEastAsia" w:hAnsi="Times New Roman" w:cs="Times New Roman"/>
          <w:sz w:val="28"/>
          <w:szCs w:val="28"/>
          <w:lang w:eastAsia="ru-RU"/>
        </w:rPr>
        <w:t>:</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 содержать малые архитектурные формы в чистоте и исправном состоянии;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 в зимний период очищать малые архитектурные формы, а также подходы к ним от снега и наледи;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4) обустраивать песочницы с гладкой ограждающей поверхностью, менять песок в песочницах не менее одного раза в год;</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5)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6.3.3. </w:t>
      </w:r>
      <w:r w:rsidRPr="0018664E">
        <w:rPr>
          <w:rFonts w:ascii="Times New Roman" w:eastAsiaTheme="minorEastAsia" w:hAnsi="Times New Roman" w:cs="Times New Roman"/>
          <w:b/>
          <w:bCs/>
          <w:sz w:val="28"/>
          <w:szCs w:val="28"/>
          <w:lang w:eastAsia="ru-RU"/>
        </w:rPr>
        <w:t>Не допускается</w:t>
      </w:r>
      <w:r w:rsidRPr="0018664E">
        <w:rPr>
          <w:rFonts w:ascii="Times New Roman" w:eastAsiaTheme="minorEastAsia" w:hAnsi="Times New Roman" w:cs="Times New Roman"/>
          <w:sz w:val="28"/>
          <w:szCs w:val="28"/>
          <w:lang w:eastAsia="ru-RU"/>
        </w:rPr>
        <w:t>:</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 использовать малые архитектурные формы не по назначению;</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развешивать и наклеивать любую информационно-печатную продукцию малые архитектурные формы;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 ломать и повреждать малые архитектурные формы и их конструктивные элементы.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6.4. Содержание нестационарных объектов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6.4.1. Размещение нестационарных объектов осуществляется согласно схеме размещения таких объектов в порядке, установленном муниципальным правовым актом.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b/>
          <w:color w:val="365F91" w:themeColor="accent1" w:themeShade="BF"/>
          <w:sz w:val="28"/>
          <w:szCs w:val="28"/>
          <w:lang w:eastAsia="ru-RU"/>
        </w:rPr>
      </w:pPr>
      <w:r w:rsidRPr="0018664E">
        <w:rPr>
          <w:rFonts w:ascii="Times New Roman" w:eastAsiaTheme="minorEastAsia" w:hAnsi="Times New Roman" w:cs="Times New Roman"/>
          <w:sz w:val="28"/>
          <w:szCs w:val="28"/>
          <w:lang w:eastAsia="ru-RU"/>
        </w:rPr>
        <w:t xml:space="preserve">Места размещения нестационарных торговых объектов и их внешний вид не должны нарушать внешний архитектурный облик сложившейся застройки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6.4.2. По истечении срока договора аренды земельного участка нестационарный объект должен быть демонтирован арендатором, а земельный участок – освобожден и приведен в первоначальное состояние.</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lastRenderedPageBreak/>
        <w:t xml:space="preserve">6.4.3. Максимальная общая площадь объекта мелкорозничной сети по внешним габаритам – 60 </w:t>
      </w:r>
      <w:proofErr w:type="spellStart"/>
      <w:r w:rsidRPr="0018664E">
        <w:rPr>
          <w:rFonts w:ascii="Times New Roman" w:eastAsiaTheme="minorEastAsia" w:hAnsi="Times New Roman" w:cs="Times New Roman"/>
          <w:sz w:val="28"/>
          <w:szCs w:val="28"/>
          <w:lang w:eastAsia="ru-RU"/>
        </w:rPr>
        <w:t>кв.м</w:t>
      </w:r>
      <w:proofErr w:type="spellEnd"/>
      <w:r w:rsidRPr="0018664E">
        <w:rPr>
          <w:rFonts w:ascii="Times New Roman" w:eastAsiaTheme="minorEastAsia" w:hAnsi="Times New Roman" w:cs="Times New Roman"/>
          <w:sz w:val="28"/>
          <w:szCs w:val="28"/>
          <w:lang w:eastAsia="ru-RU"/>
        </w:rPr>
        <w:t>.</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6.4.4. Юридические и физические лица, являющиеся собственниками нестационарных объектов, </w:t>
      </w:r>
      <w:r w:rsidRPr="0018664E">
        <w:rPr>
          <w:rFonts w:ascii="Times New Roman" w:eastAsiaTheme="minorEastAsia" w:hAnsi="Times New Roman" w:cs="Times New Roman"/>
          <w:b/>
          <w:bCs/>
          <w:sz w:val="28"/>
          <w:szCs w:val="28"/>
          <w:lang w:eastAsia="ru-RU"/>
        </w:rPr>
        <w:t>обязаны</w:t>
      </w:r>
      <w:r w:rsidRPr="0018664E">
        <w:rPr>
          <w:rFonts w:ascii="Times New Roman" w:eastAsiaTheme="minorEastAsia" w:hAnsi="Times New Roman" w:cs="Times New Roman"/>
          <w:sz w:val="28"/>
          <w:szCs w:val="28"/>
          <w:lang w:eastAsia="ru-RU"/>
        </w:rPr>
        <w:t>:</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 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2) следить за сохранностью зеленых насаждений, газонов, бордюрного камня, малых архитектурных форм (при их наличии) на прилегающей территории, содержать указанную территорию в соответствии с требованиями, установленными настоящими Правилами;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6.4.5. </w:t>
      </w:r>
      <w:r w:rsidRPr="0018664E">
        <w:rPr>
          <w:rFonts w:ascii="Times New Roman" w:eastAsiaTheme="minorEastAsia" w:hAnsi="Times New Roman" w:cs="Times New Roman"/>
          <w:b/>
          <w:bCs/>
          <w:sz w:val="28"/>
          <w:szCs w:val="28"/>
          <w:lang w:eastAsia="ru-RU"/>
        </w:rPr>
        <w:t>Не допускается</w:t>
      </w:r>
      <w:r w:rsidRPr="0018664E">
        <w:rPr>
          <w:rFonts w:ascii="Times New Roman" w:eastAsiaTheme="minorEastAsia" w:hAnsi="Times New Roman" w:cs="Times New Roman"/>
          <w:sz w:val="28"/>
          <w:szCs w:val="28"/>
          <w:lang w:eastAsia="ru-RU"/>
        </w:rPr>
        <w:t>:</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 возводить к нестационарным объектам пристройки, козырьки, навесы и прочие конструкции, не предусмотренные проектами;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выставлять торгово-холодильное оборудование около нестационарных объектов;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sz w:val="28"/>
          <w:szCs w:val="28"/>
          <w:lang w:eastAsia="ru-RU"/>
        </w:rPr>
        <w:t>4) размещать нестационарные объекты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на расстоянии до технических сооружений менее 10 м, до вентиляционных шахт – менее 25 м, до окон жилых помещений, витрин торговых предприятий – менее 20 м, до стволов деревьев – менее 3 м.</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ind w:firstLine="706"/>
        <w:jc w:val="center"/>
        <w:rPr>
          <w:rFonts w:ascii="Times New Roman" w:eastAsia="Times New Roman" w:hAnsi="Times New Roman" w:cs="Times New Roman"/>
          <w:b/>
          <w:sz w:val="28"/>
          <w:szCs w:val="28"/>
          <w:lang w:eastAsia="ru-RU"/>
        </w:rPr>
      </w:pPr>
      <w:r w:rsidRPr="0018664E">
        <w:rPr>
          <w:rFonts w:ascii="Times New Roman" w:eastAsia="Times New Roman" w:hAnsi="Times New Roman" w:cs="Times New Roman"/>
          <w:b/>
          <w:sz w:val="28"/>
          <w:szCs w:val="28"/>
          <w:lang w:eastAsia="ru-RU"/>
        </w:rPr>
        <w:t>7. Уборка и санитарное содержание объектов торговли (рынков)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28"/>
          <w:szCs w:val="28"/>
          <w:lang w:eastAsia="ru-RU"/>
        </w:rPr>
      </w:pP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7.1. Уборка и санитарное содержание розничных рынков.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 территории розничных рынков (далее – рынок) должны быть благоустроены, оборудованы контейнерными площадками, контейнерами и урнами, должны иметь твердые покрытия и уклоны для стока ливневых и талых вод;</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основная уборка территории рынка и прилегающей территории производится после его закрытия. Днем осуществляется патрульная уборка и очистка наполненных твердыми бытовыми отходами мусоросборников;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 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lastRenderedPageBreak/>
        <w:t>7.2. Уборка и санитарное содержание объектов торговли и (или) общественного питания: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 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патрульная уборка и очистка наполненных отходами урн и мусоросборников;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у входа в объекты торговли и (или) общественного питания устанавливаются урны;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 в местах временной уличной торговли проводится уборка прилегающих территорий в радиусе 10 м, не допуская складирования тары и товаров на газонах и тротуарах;</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4) обеспечивается вывоз отходов.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7.3. 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Текущая уборка производится в течение дня. Обеспечивается ежедневный вывоз твердых бытовых отходов.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7.4.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bCs/>
          <w:sz w:val="28"/>
          <w:szCs w:val="28"/>
          <w:lang w:eastAsia="ru-RU"/>
        </w:rPr>
        <w:t>8. Озеленение</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ind w:firstLine="706"/>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8.1.  Работы по озеленению территорий и содержанию зеленых насаждений:</w:t>
      </w:r>
    </w:p>
    <w:p w:rsidR="0018664E" w:rsidRPr="0018664E" w:rsidRDefault="0018664E" w:rsidP="0018664E">
      <w:pPr>
        <w:numPr>
          <w:ilvl w:val="0"/>
          <w:numId w:val="1"/>
        </w:numPr>
        <w:tabs>
          <w:tab w:val="num" w:pos="0"/>
          <w:tab w:val="num" w:pos="1080"/>
        </w:tabs>
        <w:suppressAutoHyphens/>
        <w:spacing w:after="0" w:line="240" w:lineRule="auto"/>
        <w:ind w:firstLine="720"/>
        <w:jc w:val="both"/>
        <w:rPr>
          <w:rFonts w:ascii="Times New Roman" w:eastAsia="Times New Roman" w:hAnsi="Times New Roman" w:cs="Times New Roman"/>
          <w:sz w:val="28"/>
          <w:szCs w:val="28"/>
        </w:rPr>
      </w:pPr>
      <w:r w:rsidRPr="0018664E">
        <w:rPr>
          <w:rFonts w:ascii="Times New Roman" w:eastAsia="Times New Roman" w:hAnsi="Times New Roman" w:cs="Times New Roman"/>
          <w:sz w:val="28"/>
          <w:szCs w:val="28"/>
        </w:rPr>
        <w:t xml:space="preserve">озеленение территорий и содержание зеленых насаждений осуществляется лицами, ответственными за благоустройство и содержание объектов благоустройства в соответствии с п.3.2. настоящих Правил.  </w:t>
      </w:r>
    </w:p>
    <w:p w:rsidR="0018664E" w:rsidRPr="0018664E" w:rsidRDefault="0018664E" w:rsidP="0018664E">
      <w:pPr>
        <w:numPr>
          <w:ilvl w:val="0"/>
          <w:numId w:val="1"/>
        </w:numPr>
        <w:tabs>
          <w:tab w:val="num" w:pos="0"/>
          <w:tab w:val="num" w:pos="1080"/>
        </w:tabs>
        <w:suppressAutoHyphens/>
        <w:spacing w:after="0" w:line="240" w:lineRule="auto"/>
        <w:ind w:firstLine="720"/>
        <w:jc w:val="both"/>
        <w:rPr>
          <w:rFonts w:ascii="Times New Roman" w:eastAsia="Times New Roman" w:hAnsi="Times New Roman" w:cs="Times New Roman"/>
          <w:sz w:val="28"/>
          <w:szCs w:val="28"/>
        </w:rPr>
      </w:pPr>
      <w:r w:rsidRPr="0018664E">
        <w:rPr>
          <w:rFonts w:ascii="Times New Roman" w:eastAsia="Times New Roman" w:hAnsi="Times New Roman" w:cs="Times New Roman"/>
          <w:sz w:val="28"/>
          <w:szCs w:val="28"/>
        </w:rPr>
        <w:t xml:space="preserve">лица, указанные в п. 3.2. настоящих Правил, обязаны сохранять зеленые насаждения, проводить агротехнические мероприятия по уходу за деревьями, кустарниками, газонами и цветниками, своевременно восстанавливать насаждения, плодородный слой земли в местах их повреждения, своевременно принимать меры по санитарной вырубке аварийных, а также регулярно осуществлять работы по скашиванию травы и вырубке поросли.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8.2. На озелененных территориях </w:t>
      </w:r>
      <w:r w:rsidRPr="0018664E">
        <w:rPr>
          <w:rFonts w:ascii="Times New Roman" w:eastAsia="Times New Roman" w:hAnsi="Times New Roman" w:cs="Times New Roman"/>
          <w:b/>
          <w:bCs/>
          <w:sz w:val="28"/>
          <w:szCs w:val="28"/>
          <w:lang w:eastAsia="ru-RU"/>
        </w:rPr>
        <w:t>не допускается</w:t>
      </w:r>
      <w:r w:rsidRPr="0018664E">
        <w:rPr>
          <w:rFonts w:ascii="Times New Roman" w:eastAsia="Times New Roman" w:hAnsi="Times New Roman" w:cs="Times New Roman"/>
          <w:sz w:val="28"/>
          <w:szCs w:val="28"/>
          <w:lang w:eastAsia="ru-RU"/>
        </w:rPr>
        <w:t>:</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 осуществлять самовольную посадку и вырубку деревьев и кустарников, уничтожение газонов и цветников;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2) передвигаться на транспортных средствах и ставить их на газонах и цветниках, за исключением случаев осуществления необходимых работ на </w:t>
      </w:r>
      <w:r w:rsidRPr="0018664E">
        <w:rPr>
          <w:rFonts w:ascii="Times New Roman" w:eastAsia="Times New Roman" w:hAnsi="Times New Roman" w:cs="Times New Roman"/>
          <w:sz w:val="28"/>
          <w:szCs w:val="28"/>
          <w:lang w:eastAsia="ru-RU"/>
        </w:rPr>
        <w:lastRenderedPageBreak/>
        <w:t>данных территориях, с условием обязательного проведения восстановительных работ;</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sz w:val="28"/>
          <w:szCs w:val="28"/>
          <w:lang w:eastAsia="ru-RU"/>
        </w:rPr>
        <w:t>3) подвешивать к деревьям и иным зеленым насаждениям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4)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5) складировать строительные и прочие материалы;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6) сжигать листья, траву, ветки, а также сметать их в водопропускные устройства;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7) сбрасывать мусор на газоны;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8) разжигать костры;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9) надрезать деревья для добычи сока, смолы, наносить им иные механические повреждения;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10) портить скульптуры, скамейки, ограды, урны, детское и спортивное оборудование, расположенные на озелененных территориях;</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11) обнажать корни деревьев на расстоянии ближе 1,5 м от ствола и засыпать шейки деревьев землей или строительными отходами.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bCs/>
          <w:sz w:val="28"/>
          <w:szCs w:val="28"/>
          <w:lang w:eastAsia="ru-RU"/>
        </w:rPr>
        <w:t>9. Требования к элементам благоустройства территории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ind w:firstLine="706"/>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Содержание элементов благоустройства, включая работы по их восстановлению и ремонту, осуществляют владельцы элементов благоустройства.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9.1.Сопряжение поверхностей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К элементам сопряжения поверхностей обычно относят различные виды бортовых камней, пандусы, ступени, лестницы.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9.1.1. Бортовые камни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 Дорожные бортовые камни устанавливаются на стыке тротуара и проезжей части с нормативным превышением над уровнем проезжей части не менее 150 мм, которое должно сохраняться и в случае ремонта поверхностей покрытий.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2)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9.1.2.Ступени, лестницы, пандусы.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 При уклонах пешеходных коммуникаций более 60 промилле следует предусматривать устройство лестниц.</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lastRenderedPageBreak/>
        <w:t xml:space="preserve">2)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 Край первых ступеней лестниц при спуске и подъеме необходимо выделять полосами яркой контрастной окраски.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4) Все ступени наружных лестниц в пределах одного марша устанавливаются одинаковыми по ширине и высоте подъема ступеней.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5) При отсутствии ограждающих пандус конструкций следует предусматривать ограждающий бортик высотой не менее 75 мм и поручни.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6) По обеим сторонам лестницы или пандуса предусматриваются поручни на высоте 800-920 мм круглого или прямоугольного сечения, удобного для охвата рукой и отстоящего от стены на 40 мм.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9.2. Площадки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На территории муниципального образования размещаются следующие виды площадок: для игр детей, отдыха взрослых, занятий спортом, установки мусоросборников, стоянок автомобилей.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9.2.1.Детские площадки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3) Расстояние от окон жилых домов и общественных зданий до границ детских площадок дошкольного возраста не должно быть менее 10 м, младшего и среднего школьного возраста – менее 20 м, комплексных игровых площадок – не менее 40 м, спортивно-игровых комплексов – не менее 100 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4) Детские игровые площадки должны быть расположены на расстоянии не менее 20 м от контейнерных площадок.</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5) Детские площадки должны: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иметь планировку поверхности с засыпкой песком неровностей в летнее время;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быть покрашены, окраску ограждений и строений на площадке производить не реже одного раза в год, а ремонт – по мере необходимости;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быть изолированы от транзитного пешеходного движения, проездов, разворотных площадок, гостевых стоянок, площадок для установки контейнеров для отходов, участков постоянного и временного хранения автотранспортных средств.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6) При реконструкции прилегающих территорий ведение работ и складирование строительных материалов на территории детских площадок не допускаются.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lastRenderedPageBreak/>
        <w:t>7) Осветительное оборудование, как правило,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8) Размещение игрового оборудования должно осуществляться с учетом нормативных параметров безопасности.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  9) Ответственность за содержание детских площадок и обеспечение безопасности на них возлагается на лиц, осуществляющих их эксплуатацию.</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 9.2.2.Площадки отдыха.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На территории жилой застройки возможна организация площадок отдыха, предназначенных для тихого отдыха и настольных игр взрослого населения. Расстояние от окон жилых домов до границ площадок тихого отдыха должно быть не менее 10 м, площадок шумных настольных игр – не менее 25 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 9.2.3. Контейнерные площадки для установки мусоросборников.</w:t>
      </w:r>
    </w:p>
    <w:p w:rsidR="0018664E" w:rsidRPr="0018664E" w:rsidRDefault="0018664E" w:rsidP="0018664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Контейнерные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r w:rsidRPr="0018664E">
        <w:rPr>
          <w:rFonts w:ascii="Times New Roman" w:eastAsiaTheme="minorEastAsia" w:hAnsi="Times New Roman" w:cs="Times New Roman"/>
          <w:color w:val="FF0000"/>
          <w:sz w:val="28"/>
          <w:szCs w:val="28"/>
          <w:lang w:eastAsia="ru-RU"/>
        </w:rPr>
        <w:t>.</w:t>
      </w:r>
      <w:r w:rsidRPr="0018664E">
        <w:rPr>
          <w:rFonts w:ascii="Times New Roman" w:eastAsiaTheme="minorEastAsia" w:hAnsi="Times New Roman" w:cs="Times New Roman"/>
          <w:sz w:val="28"/>
          <w:szCs w:val="28"/>
          <w:lang w:eastAsia="ru-RU"/>
        </w:rPr>
        <w:t xml:space="preserve">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rsidR="0018664E" w:rsidRPr="0018664E" w:rsidRDefault="0018664E" w:rsidP="0018664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sz w:val="28"/>
          <w:szCs w:val="28"/>
          <w:lang w:eastAsia="ru-RU"/>
        </w:rPr>
        <w:t>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roofErr w:type="gramEnd"/>
    </w:p>
    <w:p w:rsidR="0018664E" w:rsidRPr="0018664E" w:rsidRDefault="0018664E" w:rsidP="0018664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Размер площадки на один контейнер должен составлять не менее 1 </w:t>
      </w:r>
      <w:proofErr w:type="spellStart"/>
      <w:r w:rsidRPr="0018664E">
        <w:rPr>
          <w:rFonts w:ascii="Times New Roman" w:eastAsiaTheme="minorEastAsia" w:hAnsi="Times New Roman" w:cs="Times New Roman"/>
          <w:sz w:val="28"/>
          <w:szCs w:val="28"/>
          <w:lang w:eastAsia="ru-RU"/>
        </w:rPr>
        <w:t>кв.м</w:t>
      </w:r>
      <w:proofErr w:type="spellEnd"/>
      <w:r w:rsidRPr="0018664E">
        <w:rPr>
          <w:rFonts w:ascii="Times New Roman" w:eastAsiaTheme="minorEastAsia" w:hAnsi="Times New Roman" w:cs="Times New Roman"/>
          <w:sz w:val="28"/>
          <w:szCs w:val="28"/>
          <w:lang w:eastAsia="ru-RU"/>
        </w:rPr>
        <w:t xml:space="preserve">. На территории жилого назначения площадки должны устанавливаться из расчета 0,03 </w:t>
      </w:r>
      <w:proofErr w:type="spellStart"/>
      <w:r w:rsidRPr="0018664E">
        <w:rPr>
          <w:rFonts w:ascii="Times New Roman" w:eastAsiaTheme="minorEastAsia" w:hAnsi="Times New Roman" w:cs="Times New Roman"/>
          <w:sz w:val="28"/>
          <w:szCs w:val="28"/>
          <w:lang w:eastAsia="ru-RU"/>
        </w:rPr>
        <w:t>кв.м</w:t>
      </w:r>
      <w:proofErr w:type="spellEnd"/>
      <w:r w:rsidRPr="0018664E">
        <w:rPr>
          <w:rFonts w:ascii="Times New Roman" w:eastAsiaTheme="minorEastAsia" w:hAnsi="Times New Roman" w:cs="Times New Roman"/>
          <w:sz w:val="28"/>
          <w:szCs w:val="28"/>
          <w:lang w:eastAsia="ru-RU"/>
        </w:rPr>
        <w:t>. на 1 жителя или 1 площадка на 6-8 подъездов жилых домов, имеющих мусоропроводы, если подъездов меньше - одну площадку при каждом доме.</w:t>
      </w:r>
    </w:p>
    <w:p w:rsidR="0018664E" w:rsidRPr="0018664E" w:rsidRDefault="0018664E" w:rsidP="0018664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Площадки для установки мусоросборников должны быть постоянно очищены от бытового мусора и крупногабаритного мусора, содержаться в чистоте и порядке.</w:t>
      </w:r>
    </w:p>
    <w:p w:rsidR="0018664E" w:rsidRPr="0018664E" w:rsidRDefault="0018664E" w:rsidP="0018664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Подъезды к площадкам должны освещаться, и меть дорожные покрытия с учетом разворота машин и выпуска стрелы подъема контейнеровоза.</w:t>
      </w:r>
    </w:p>
    <w:p w:rsidR="0018664E" w:rsidRPr="0018664E" w:rsidRDefault="0018664E" w:rsidP="0018664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Уборку мусора, просыпавшегося при выгрузке из контейнеров в мусоровоз или при загрузке бункера, производят организации, осуществляющие погрузку мусора.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18664E">
        <w:rPr>
          <w:rFonts w:ascii="Times New Roman" w:eastAsia="Times New Roman" w:hAnsi="Times New Roman" w:cs="Times New Roman"/>
          <w:bCs/>
          <w:sz w:val="28"/>
          <w:szCs w:val="28"/>
          <w:lang w:eastAsia="ru-RU"/>
        </w:rPr>
        <w:lastRenderedPageBreak/>
        <w:t>9.3.Средства наружной рекламы и информации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9.3.1. К средствам наружной рекламы и информации относятся все виды объявлений, извещений и сообщений, передающих информацию посредством указателей, вывесок, афиш, плакатов, стендов, световых табло.</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9.3.2. Размещение рекламно-информационных элементов на территории муниципального образования «Муниципальный округ Юкаменский район Удмуртской Республики»  осуществляется в соответствии с действующим законодательством.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9.3.3. Размещение афиш, плакатов, листовок, объявлений производится исключительно в отведенных для этой цели местах.</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9.3.4. Материалы предвыборной агитации размещаются в специально отведенных местах по разрешению Администрации района. Уборка агитационных материалов осуществляется в течение одной недели после проведения агитационной компании лицами, проводившими данное мероприятие.</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9.3.5. Ущерб, причиненный благоустройству вследствие нарушения правил размещения рекламно-информационных элементов, подлежит возмещению лицом (юридическим, физическим), допустившим эти нарушения, в соответствии с действующим законодательством.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18664E">
        <w:rPr>
          <w:rFonts w:ascii="Times New Roman" w:eastAsia="Times New Roman" w:hAnsi="Times New Roman" w:cs="Times New Roman"/>
          <w:b/>
          <w:bCs/>
          <w:sz w:val="28"/>
          <w:szCs w:val="28"/>
          <w:lang w:eastAsia="ru-RU"/>
        </w:rPr>
        <w:t>10. Основные требования к проведению земляных</w:t>
      </w:r>
      <w:r w:rsidRPr="0018664E">
        <w:rPr>
          <w:rFonts w:ascii="Times New Roman" w:eastAsia="Times New Roman" w:hAnsi="Times New Roman" w:cs="Times New Roman"/>
          <w:b/>
          <w:sz w:val="28"/>
          <w:szCs w:val="28"/>
          <w:lang w:eastAsia="ru-RU"/>
        </w:rPr>
        <w:t xml:space="preserve"> </w:t>
      </w:r>
      <w:r w:rsidRPr="0018664E">
        <w:rPr>
          <w:rFonts w:ascii="Times New Roman" w:eastAsia="Times New Roman" w:hAnsi="Times New Roman" w:cs="Times New Roman"/>
          <w:b/>
          <w:bCs/>
          <w:sz w:val="28"/>
          <w:szCs w:val="28"/>
          <w:lang w:eastAsia="ru-RU"/>
        </w:rPr>
        <w:t>работ при строительстве, ремонте, реконструкции коммуникаций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10.1. Работы, связанные с разрытием грунта или вскрытием дорожных покрытий (прокладка, реконструкция или ремонт подземных коммуникаций, забивка свай и шпунта, установка (замена) опор линий электропередачи, связи, опор освещения, планировка грунта, работ при инженерных изысканиях и иные работы), производятся только при наличии письменного разрешения (ордера на производство земляных работ).</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10.2. Организация и порядок проведения земляных, строительных и ремонтных работ, связанных с благоустройством территории муниципального образования, оформления и получения ордера на производство земляных работ осуществляются в соответствии с установленными требованиями правовых актов.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Нарушение благоустройства, в том числе производство земляных работ, без разрешения запрещается.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10.3. Строительство, реконструкция или капитальный ремонт подземных сооружений при закрытом или открытом </w:t>
      </w:r>
      <w:proofErr w:type="gramStart"/>
      <w:r w:rsidRPr="0018664E">
        <w:rPr>
          <w:rFonts w:ascii="Times New Roman" w:eastAsiaTheme="minorEastAsia" w:hAnsi="Times New Roman" w:cs="Times New Roman"/>
          <w:sz w:val="28"/>
          <w:szCs w:val="28"/>
          <w:lang w:eastAsia="ru-RU"/>
        </w:rPr>
        <w:t>способах</w:t>
      </w:r>
      <w:proofErr w:type="gramEnd"/>
      <w:r w:rsidRPr="0018664E">
        <w:rPr>
          <w:rFonts w:ascii="Times New Roman" w:eastAsiaTheme="minorEastAsia" w:hAnsi="Times New Roman" w:cs="Times New Roman"/>
          <w:sz w:val="28"/>
          <w:szCs w:val="28"/>
          <w:lang w:eastAsia="ru-RU"/>
        </w:rPr>
        <w:t xml:space="preserve"> ведения работ может выполняться при наличии разработанной и согласованной в установленном порядке технической документации и разрешения на право производства земляных работ.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10.4. Без оформления разрешения (ордера) допускается производство следующих работ:</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proofErr w:type="gramStart"/>
      <w:r w:rsidRPr="0018664E">
        <w:rPr>
          <w:rFonts w:ascii="Times New Roman" w:eastAsiaTheme="minorEastAsia" w:hAnsi="Times New Roman" w:cs="Times New Roman"/>
          <w:sz w:val="28"/>
          <w:szCs w:val="28"/>
          <w:lang w:eastAsia="ru-RU"/>
        </w:rPr>
        <w:t xml:space="preserve">ремонт и окраска фасадов зданий или проведение реконструктивных работ по изменению элементов фасадов (дверных и оконных проемов, замена </w:t>
      </w:r>
      <w:r w:rsidRPr="0018664E">
        <w:rPr>
          <w:rFonts w:ascii="Times New Roman" w:eastAsiaTheme="minorEastAsia" w:hAnsi="Times New Roman" w:cs="Times New Roman"/>
          <w:sz w:val="28"/>
          <w:szCs w:val="28"/>
          <w:lang w:eastAsia="ru-RU"/>
        </w:rPr>
        <w:lastRenderedPageBreak/>
        <w:t>столярных элементов фасадов) при условии выполнения работ с применением передвижных или переставных вышек, люлек, автовышек, отсутствия необходимости в проведении земляных работ, организации строительных площадок для складирования материалов и конструкций, а также устройстве временных ограждений и лесов;</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текущий ремонт дорог, элементов их производства и тротуаров без изменения профиля и планировки (включая поднятие люков, колодцев, решеток);</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установка палаток, киосков, сооружений, других некапитальных объектов, изготовленных в заводских условиях, без сборки несущих конструктивных элементов на месте и без производства земляных и строительных работ по планировке территории, прокладке коммуникаций, возведению несущих и ограждающих конструкций, устройству фундамента.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10.5. Без предварительного оформления ордера – по аварийной телефонограмме начинается производство работ по устранению аварий и аварийных ситуаций на подземных коммуникациях и зданиях, дорогах и прочих сооружениях. По истечении нормативного срока работ для их продолжения оформляется ордер.</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10.6. Запрещается производить земляные работы в случае обнаружения подземных сооружений и коммуникаций, не указанных в проекте, до выяснения характера сооружения и его собственника, даже если они не мешают производству работ.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10.7. Запрещается загрязнение прилегающих участков улиц и засорение водопропускных труб, кюветов и газонов. Пропуск ливневых и талых вод в местах вскрытий и прилегающих к ним территорий обязаны обеспечить организации, производящие работу.</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10.8.  Запрещается вырубка деревьев, кустарников и обнажение корней деревьев без получения на то разрешения в установленной форме, полученного в органе местного самоуправления.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10.9. Запрещается производить откачку воды из траншей, котлованов, колодцев на дороги, тротуары. Вода должна быть направлена в существующую ливневую канализацию. Для защиты колодцев, </w:t>
      </w:r>
      <w:proofErr w:type="spellStart"/>
      <w:r w:rsidRPr="0018664E">
        <w:rPr>
          <w:rFonts w:ascii="Times New Roman" w:eastAsiaTheme="minorEastAsia" w:hAnsi="Times New Roman" w:cs="Times New Roman"/>
          <w:sz w:val="28"/>
          <w:szCs w:val="28"/>
          <w:lang w:eastAsia="ru-RU"/>
        </w:rPr>
        <w:t>дождеприемных</w:t>
      </w:r>
      <w:proofErr w:type="spellEnd"/>
      <w:r w:rsidRPr="0018664E">
        <w:rPr>
          <w:rFonts w:ascii="Times New Roman" w:eastAsiaTheme="minorEastAsia" w:hAnsi="Times New Roman" w:cs="Times New Roman"/>
          <w:sz w:val="28"/>
          <w:szCs w:val="28"/>
          <w:lang w:eastAsia="ru-RU"/>
        </w:rPr>
        <w:t xml:space="preserve"> решеток должны применяться деревянные щиты и короба, обеспечивающие доступ к колодцам и дождеприемникам.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10.10. Организация, производящая земляные работы, обязана обеспечить сохранность разобранного дорожного и тротуарного бортового камня, а также ступеней и плит покрытия.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10.11. Смотровые колодцы на улицах и проездах должны восстанавливаться на одном уровне с дорожным покрытием.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10.12. Организация, производящая земляные работы, обязана восстановить нарушенные газоны, зеленые насаждения, детские и спортивные площадки, малые архитектурные формы, бортовой камень и асфальтовое покрытие качественно правильными картами и по всей ширине проезжей части или тротуара. При пересечении улицы траншеями производится обратная засыпка с тщательным уплотнением всех </w:t>
      </w:r>
      <w:r w:rsidRPr="0018664E">
        <w:rPr>
          <w:rFonts w:ascii="Times New Roman" w:eastAsiaTheme="minorEastAsia" w:hAnsi="Times New Roman" w:cs="Times New Roman"/>
          <w:sz w:val="28"/>
          <w:szCs w:val="28"/>
          <w:lang w:eastAsia="ru-RU"/>
        </w:rPr>
        <w:lastRenderedPageBreak/>
        <w:t xml:space="preserve">конструктивных слоев. В процессе восстановления покрытия края существующего покрытия обрубают на 10 - 15 см в обе стороны от траншеи. Обрубленные края старого покрытия и верх основания обрабатывают битумом и восстанавливают покрытие согласно </w:t>
      </w:r>
      <w:proofErr w:type="gramStart"/>
      <w:r w:rsidRPr="0018664E">
        <w:rPr>
          <w:rFonts w:ascii="Times New Roman" w:eastAsiaTheme="minorEastAsia" w:hAnsi="Times New Roman" w:cs="Times New Roman"/>
          <w:sz w:val="28"/>
          <w:szCs w:val="28"/>
          <w:lang w:eastAsia="ru-RU"/>
        </w:rPr>
        <w:t>действующему</w:t>
      </w:r>
      <w:proofErr w:type="gramEnd"/>
      <w:r w:rsidRPr="0018664E">
        <w:rPr>
          <w:rFonts w:ascii="Times New Roman" w:eastAsiaTheme="minorEastAsia" w:hAnsi="Times New Roman" w:cs="Times New Roman"/>
          <w:sz w:val="28"/>
          <w:szCs w:val="28"/>
          <w:lang w:eastAsia="ru-RU"/>
        </w:rPr>
        <w:t xml:space="preserve"> СНиПу. Эта же организация обязана убрать после восстановительных работ грунт, материалы, конструкции, строительный мусор, ограждения.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10.13. По окончании работ по прокладке и переустройству подземных сооружений заказчик совместно с подрядной организацией сдает представителям исполнительного комитета восстановленные дорожные покрытия, газоны и другие элементы благоустройства.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10.14. В случае некачественной заделки после производства земляных работ или обнаружившейся в течение трех лет просадки повторную заделку выполняют либо организация, производившая эти работы, либо заказчик данных работ.</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10.15. При проведении работ в зимний период организация, которая должна выполнять восстановление асфальтобетонных покрытий и зеленых насаждений должна предоставить в орган местного самоуправления либо уполномоченное им подведомственное учреждение гарантийное письмо с обязательством завершения </w:t>
      </w:r>
      <w:proofErr w:type="spellStart"/>
      <w:r w:rsidRPr="0018664E">
        <w:rPr>
          <w:rFonts w:ascii="Times New Roman" w:eastAsiaTheme="minorEastAsia" w:hAnsi="Times New Roman" w:cs="Times New Roman"/>
          <w:sz w:val="28"/>
          <w:szCs w:val="28"/>
          <w:lang w:eastAsia="ru-RU"/>
        </w:rPr>
        <w:t>благоустроительных</w:t>
      </w:r>
      <w:proofErr w:type="spellEnd"/>
      <w:r w:rsidRPr="0018664E">
        <w:rPr>
          <w:rFonts w:ascii="Times New Roman" w:eastAsiaTheme="minorEastAsia" w:hAnsi="Times New Roman" w:cs="Times New Roman"/>
          <w:sz w:val="28"/>
          <w:szCs w:val="28"/>
          <w:lang w:eastAsia="ru-RU"/>
        </w:rPr>
        <w:t xml:space="preserve"> работ в срок до 01 мая после окончания зимнего периода.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10.16. </w:t>
      </w:r>
      <w:proofErr w:type="gramStart"/>
      <w:r w:rsidRPr="0018664E">
        <w:rPr>
          <w:rFonts w:ascii="Times New Roman" w:eastAsiaTheme="minorEastAsia" w:hAnsi="Times New Roman" w:cs="Times New Roman"/>
          <w:sz w:val="28"/>
          <w:szCs w:val="28"/>
          <w:lang w:eastAsia="ru-RU"/>
        </w:rPr>
        <w:t xml:space="preserve">При производстве земляных работ на улицах и площадях, лицо, осуществляющее контроль за ходом земляных работ, в случае обнаружения </w:t>
      </w:r>
      <w:bookmarkStart w:id="3" w:name="YANDEX_21"/>
      <w:bookmarkEnd w:id="3"/>
      <w:r w:rsidRPr="0018664E">
        <w:rPr>
          <w:rFonts w:ascii="Times New Roman" w:eastAsiaTheme="minorEastAsia" w:hAnsi="Times New Roman" w:cs="Times New Roman"/>
          <w:sz w:val="28"/>
          <w:szCs w:val="28"/>
          <w:lang w:eastAsia="ru-RU"/>
        </w:rPr>
        <w:t>нарушения  правил  производства работ по прокладке и переустройству подземных коммуникаций, невыполнение условий, поставленных в ордере, некачественной засыпки траншеи или некачественного восстановления дорожных покрытий и зеленых насаждений, самовольного вскрытия или выявленных других нарушений имеет право приостановить работы и составить протокол об административном правонарушении</w:t>
      </w:r>
      <w:proofErr w:type="gramEnd"/>
      <w:r w:rsidRPr="0018664E">
        <w:rPr>
          <w:rFonts w:ascii="Times New Roman" w:eastAsiaTheme="minorEastAsia" w:hAnsi="Times New Roman" w:cs="Times New Roman"/>
          <w:sz w:val="28"/>
          <w:szCs w:val="28"/>
          <w:lang w:eastAsia="ru-RU"/>
        </w:rPr>
        <w:t xml:space="preserve"> для передачи его в административную комиссию или другие органы для привлечения виновных к ответственности.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10.17. Контроль над выполнением работ осуществляется соответствующими органами в установленном порядке.</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18664E">
        <w:rPr>
          <w:rFonts w:ascii="Times New Roman" w:eastAsia="Times New Roman" w:hAnsi="Times New Roman" w:cs="Times New Roman"/>
          <w:b/>
          <w:bCs/>
          <w:sz w:val="28"/>
          <w:szCs w:val="28"/>
          <w:lang w:eastAsia="ru-RU"/>
        </w:rPr>
        <w:t xml:space="preserve">11. Особые условия уборки и благоустройства территорий и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18664E">
        <w:rPr>
          <w:rFonts w:ascii="Times New Roman" w:eastAsia="Times New Roman" w:hAnsi="Times New Roman" w:cs="Times New Roman"/>
          <w:b/>
          <w:bCs/>
          <w:sz w:val="28"/>
          <w:szCs w:val="28"/>
          <w:lang w:eastAsia="ru-RU"/>
        </w:rPr>
        <w:t>использования объектов улично-дорожной сети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 11.1. На территории населенных пунктов муниципального образования</w:t>
      </w:r>
      <w:r w:rsidRPr="0018664E">
        <w:rPr>
          <w:rFonts w:ascii="Times New Roman" w:eastAsia="Times New Roman" w:hAnsi="Times New Roman" w:cs="Times New Roman"/>
          <w:color w:val="FF0000"/>
          <w:sz w:val="28"/>
          <w:szCs w:val="28"/>
          <w:lang w:eastAsia="ru-RU"/>
        </w:rPr>
        <w:t xml:space="preserve"> </w:t>
      </w:r>
      <w:r w:rsidRPr="0018664E">
        <w:rPr>
          <w:rFonts w:ascii="Times New Roman" w:eastAsia="Times New Roman" w:hAnsi="Times New Roman" w:cs="Times New Roman"/>
          <w:b/>
          <w:sz w:val="28"/>
          <w:szCs w:val="28"/>
          <w:lang w:eastAsia="ru-RU"/>
        </w:rPr>
        <w:t>запрещается</w:t>
      </w:r>
      <w:r w:rsidRPr="0018664E">
        <w:rPr>
          <w:rFonts w:ascii="Times New Roman" w:eastAsia="Times New Roman" w:hAnsi="Times New Roman" w:cs="Times New Roman"/>
          <w:sz w:val="28"/>
          <w:szCs w:val="28"/>
          <w:lang w:eastAsia="ru-RU"/>
        </w:rPr>
        <w:t>:</w:t>
      </w:r>
    </w:p>
    <w:p w:rsidR="0018664E" w:rsidRPr="0018664E" w:rsidRDefault="0018664E" w:rsidP="0018664E">
      <w:pPr>
        <w:numPr>
          <w:ilvl w:val="0"/>
          <w:numId w:val="3"/>
        </w:num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Вывозить и выгружать бытовой, строительный мусор и грунт в не отведенные для этой цели места;</w:t>
      </w:r>
    </w:p>
    <w:p w:rsidR="0018664E" w:rsidRPr="0018664E" w:rsidRDefault="0018664E" w:rsidP="0018664E">
      <w:pPr>
        <w:numPr>
          <w:ilvl w:val="0"/>
          <w:numId w:val="3"/>
        </w:num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Устанавливать контейнеры для мусора и пищевых отходов в местах, не согласованных с органом местного самоуправления;</w:t>
      </w:r>
    </w:p>
    <w:p w:rsidR="0018664E" w:rsidRPr="0018664E" w:rsidRDefault="0018664E" w:rsidP="0018664E">
      <w:pPr>
        <w:numPr>
          <w:ilvl w:val="0"/>
          <w:numId w:val="3"/>
        </w:num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Загружать в контейнеры для мусора: грунт, загрязненный химическими и эпидемиологическими опасными веществами, </w:t>
      </w:r>
      <w:r w:rsidRPr="0018664E">
        <w:rPr>
          <w:rFonts w:ascii="Times New Roman" w:eastAsia="Times New Roman" w:hAnsi="Times New Roman" w:cs="Times New Roman"/>
          <w:sz w:val="28"/>
          <w:szCs w:val="28"/>
          <w:lang w:eastAsia="ru-RU"/>
        </w:rPr>
        <w:lastRenderedPageBreak/>
        <w:t>отработанными горюче-смазочными материалами; автошины, аккумуляторы, металлолом и биологические отходы.</w:t>
      </w:r>
    </w:p>
    <w:p w:rsidR="0018664E" w:rsidRPr="0018664E" w:rsidRDefault="0018664E" w:rsidP="0018664E">
      <w:pPr>
        <w:numPr>
          <w:ilvl w:val="0"/>
          <w:numId w:val="3"/>
        </w:num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Сжигать промышленные отходы, мусор и т.п.;</w:t>
      </w:r>
    </w:p>
    <w:p w:rsidR="0018664E" w:rsidRPr="0018664E" w:rsidRDefault="0018664E" w:rsidP="0018664E">
      <w:pPr>
        <w:numPr>
          <w:ilvl w:val="0"/>
          <w:numId w:val="3"/>
        </w:num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Предприятиям, организациям и населению сбрасывать в водоемы бытовые, производственные отходы и загрязнять воду и прилегающие к водоемам территории;</w:t>
      </w:r>
    </w:p>
    <w:p w:rsidR="0018664E" w:rsidRPr="0018664E" w:rsidRDefault="0018664E" w:rsidP="0018664E">
      <w:pPr>
        <w:numPr>
          <w:ilvl w:val="0"/>
          <w:numId w:val="3"/>
        </w:num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Сметать (выбрасывать) мусор, хозяйственно-бытовые стоки, снег на проезжую часть дорог, в  леса на территории муниципального образования  и в другие, не отведенные для этого места; </w:t>
      </w:r>
    </w:p>
    <w:p w:rsidR="0018664E" w:rsidRPr="0018664E" w:rsidRDefault="0018664E" w:rsidP="0018664E">
      <w:pPr>
        <w:numPr>
          <w:ilvl w:val="0"/>
          <w:numId w:val="3"/>
        </w:num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Юридическим и физическим лицам складировать мусор, дрова  и строительные материалы на тротуарах, кюветах, прилегающих территорий домовладений и в местах общего пользования. Допускается   складирование при условии уборки: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для  строительных  материалов  - 3 месяца;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для  дров -  1 месяц.</w:t>
      </w:r>
    </w:p>
    <w:p w:rsidR="0018664E" w:rsidRPr="0018664E" w:rsidRDefault="0018664E" w:rsidP="0018664E">
      <w:pPr>
        <w:numPr>
          <w:ilvl w:val="0"/>
          <w:numId w:val="3"/>
        </w:numPr>
        <w:tabs>
          <w:tab w:val="num"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Организовывать несанкционированные свалки и места временного хранения твердых бытовых отходов, мусора, сена, дров, строительных материалов на прилегающих территориях административных зданий и домовладений;</w:t>
      </w:r>
    </w:p>
    <w:p w:rsidR="0018664E" w:rsidRPr="0018664E" w:rsidRDefault="0018664E" w:rsidP="0018664E">
      <w:pPr>
        <w:numPr>
          <w:ilvl w:val="0"/>
          <w:numId w:val="3"/>
        </w:numPr>
        <w:tabs>
          <w:tab w:val="num"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Устраивать выпуск сточных вод из бытовой канализации (или выгребов) жилых домов открытым способом на рельеф местности, в водные объекты;</w:t>
      </w:r>
    </w:p>
    <w:p w:rsidR="0018664E" w:rsidRPr="0018664E" w:rsidRDefault="0018664E" w:rsidP="0018664E">
      <w:pPr>
        <w:numPr>
          <w:ilvl w:val="0"/>
          <w:numId w:val="3"/>
        </w:numPr>
        <w:tabs>
          <w:tab w:val="num"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 Производить расклейку афиш, объявлений, рекламных и предвыборных материалов на фасадах зданий, столбах, деревьях, остановочных павильонах и других объектах, не предназначенных для этих целей;</w:t>
      </w:r>
    </w:p>
    <w:p w:rsidR="0018664E" w:rsidRPr="0018664E" w:rsidRDefault="0018664E" w:rsidP="0018664E">
      <w:pPr>
        <w:numPr>
          <w:ilvl w:val="0"/>
          <w:numId w:val="3"/>
        </w:numPr>
        <w:tabs>
          <w:tab w:val="num"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 Складировать около торговых точек тару, запасы товаров, организовывать торговлю без специального оборудования;</w:t>
      </w:r>
    </w:p>
    <w:p w:rsidR="0018664E" w:rsidRPr="0018664E" w:rsidRDefault="0018664E" w:rsidP="0018664E">
      <w:pPr>
        <w:numPr>
          <w:ilvl w:val="0"/>
          <w:numId w:val="3"/>
        </w:numPr>
        <w:tabs>
          <w:tab w:val="num"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 Мыть автотранспортные средства у водозаборных колонок, родников и открытых водоемов;</w:t>
      </w:r>
    </w:p>
    <w:p w:rsidR="0018664E" w:rsidRPr="0018664E" w:rsidRDefault="0018664E" w:rsidP="0018664E">
      <w:pPr>
        <w:numPr>
          <w:ilvl w:val="0"/>
          <w:numId w:val="3"/>
        </w:numPr>
        <w:tabs>
          <w:tab w:val="num"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 Производить посадку на газонах овощей всех видов;</w:t>
      </w:r>
    </w:p>
    <w:p w:rsidR="0018664E" w:rsidRPr="0018664E" w:rsidRDefault="0018664E" w:rsidP="0018664E">
      <w:pPr>
        <w:numPr>
          <w:ilvl w:val="0"/>
          <w:numId w:val="3"/>
        </w:numPr>
        <w:tabs>
          <w:tab w:val="num"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 Организовывать стоянки автотранспорта без разработки проекта, соответствующего разрешения органа местного самоуправления и согласований с заинтересованными службами;</w:t>
      </w:r>
    </w:p>
    <w:p w:rsidR="0018664E" w:rsidRPr="0018664E" w:rsidRDefault="0018664E" w:rsidP="0018664E">
      <w:pPr>
        <w:numPr>
          <w:ilvl w:val="0"/>
          <w:numId w:val="3"/>
        </w:numPr>
        <w:tabs>
          <w:tab w:val="num"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 Осуществлять движение загрязненного автотранспорта (выезжать с грунтовой дороги на проезжую часть с асфальтобетонным покрытием, вынося при этом грязь) и перевозку мусора, сыпучих и жидких материалов без применения мер предосторожности, предотвращающих загрязнение улиц.</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11.2. Обгоревшие  и аварийные строения подлежат сносу или ремонту за счет средств собственника в течение одного года.</w:t>
      </w:r>
    </w:p>
    <w:p w:rsidR="0018664E" w:rsidRPr="0018664E" w:rsidRDefault="0018664E" w:rsidP="0018664E">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18664E">
        <w:rPr>
          <w:rFonts w:ascii="Times New Roman" w:hAnsi="Times New Roman" w:cs="Times New Roman"/>
          <w:sz w:val="28"/>
          <w:szCs w:val="28"/>
        </w:rPr>
        <w:lastRenderedPageBreak/>
        <w:t xml:space="preserve">11.3.  С целью обеспечения санитарного состояния на территории муниципального образования «Муниципальный округ Юкаменский район Удмуртской Республики» </w:t>
      </w:r>
      <w:r w:rsidRPr="0018664E">
        <w:rPr>
          <w:rFonts w:ascii="Times New Roman" w:hAnsi="Times New Roman" w:cs="Times New Roman"/>
          <w:b/>
          <w:sz w:val="28"/>
          <w:szCs w:val="28"/>
        </w:rPr>
        <w:t>запрещается</w:t>
      </w:r>
      <w:r w:rsidRPr="0018664E">
        <w:rPr>
          <w:rFonts w:ascii="Times New Roman" w:hAnsi="Times New Roman" w:cs="Times New Roman"/>
          <w:sz w:val="28"/>
          <w:szCs w:val="28"/>
        </w:rPr>
        <w:t>:</w:t>
      </w:r>
    </w:p>
    <w:p w:rsidR="0018664E" w:rsidRPr="0018664E" w:rsidRDefault="0018664E" w:rsidP="0018664E">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появление с домашними животными: на детских спортивных площадках; на территории парков, скверов, местах массового отдыха; на территориях детских, образовательных и лечебных учреждений; на территориях, прилегающих к объектам культуры и искусства; на площадях, бульварах; в организациях общественного питания, магазинах, кроме специализированных объектов для совместного с животными посещения. Действие настоящего пункта не распространяется на собак-поводырей.</w:t>
      </w:r>
    </w:p>
    <w:p w:rsidR="0018664E" w:rsidRPr="0018664E" w:rsidRDefault="0018664E" w:rsidP="0018664E">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водить стада животных на водопой в районе мест массового купания людей;</w:t>
      </w:r>
    </w:p>
    <w:p w:rsidR="0018664E" w:rsidRPr="0018664E" w:rsidRDefault="0018664E" w:rsidP="001866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осуществлять выгул животных без надзора, а собак - без поводка или намордника;</w:t>
      </w:r>
    </w:p>
    <w:p w:rsidR="0018664E" w:rsidRPr="0018664E" w:rsidRDefault="0018664E" w:rsidP="001866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юридическим и физическим лицам производить торговлю животными, птицей, фруктами, овощами и другими продуктами на улицах, площадях, стадионах и других местах, не предназначенных для этих целей.</w:t>
      </w:r>
    </w:p>
    <w:p w:rsidR="0018664E" w:rsidRPr="0018664E" w:rsidRDefault="0018664E" w:rsidP="0018664E">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Выгул домашних животных допускается только под присмотром их владельцев.</w:t>
      </w:r>
    </w:p>
    <w:p w:rsidR="0018664E" w:rsidRPr="0018664E" w:rsidRDefault="0018664E" w:rsidP="0018664E">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Выгул собак на специально отведенных местах допускается без намордника и поводка.</w:t>
      </w:r>
    </w:p>
    <w:p w:rsidR="0018664E" w:rsidRPr="0018664E" w:rsidRDefault="0018664E" w:rsidP="0018664E">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18664E">
        <w:rPr>
          <w:rFonts w:ascii="Times New Roman" w:eastAsia="Times New Roman" w:hAnsi="Times New Roman" w:cs="Times New Roman"/>
          <w:sz w:val="28"/>
          <w:szCs w:val="28"/>
          <w:lang w:eastAsia="ru-RU"/>
        </w:rPr>
        <w:t>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емкости, предназначенные для сбора твердых бытовых отходов.</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За нарушение требований, настоящего пункта, владельцы домашних животных привлекаются к административной ответственности в порядке, предусмотренном действующим законодательством.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sz w:val="28"/>
          <w:szCs w:val="28"/>
          <w:lang w:eastAsia="ru-RU"/>
        </w:rPr>
      </w:pPr>
      <w:r w:rsidRPr="0018664E">
        <w:rPr>
          <w:rFonts w:ascii="Times New Roman" w:eastAsia="Times New Roman" w:hAnsi="Times New Roman" w:cs="Times New Roman"/>
          <w:b/>
          <w:bCs/>
          <w:sz w:val="28"/>
          <w:szCs w:val="28"/>
          <w:lang w:eastAsia="ru-RU"/>
        </w:rPr>
        <w:t>12. Границы прилегающих территорий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12.1. В целях обеспечения надлежащего санитарного состояния территории муниципального образования, реализации мероприятий по охране и защите окружающей среды от загрязнения территории закрепляются для их уборки и санитарного содержания за хозяйствующими субъектами и физическими лицами в качестве прилегающих территорий.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12.2. 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 на улицах с двусторонней застройкой по длине занимаемого участка, по ширине – до проезжей части;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на улицах с односторонней застройкой по длине занимаемого участка, а по ширине –  до проезжей части;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lastRenderedPageBreak/>
        <w:t>3) на дорогах, подходах и подъездных путях к территориям, принадлежащим предприятиям, организациям и учреждениям независимо от их форм собственности – по всей длине дороги, включая 10-метровую зеленую зону;</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4) крайние дома имеют прилегающую территорию по 3м от границы земельного участка;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5)  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18664E">
        <w:rPr>
          <w:rFonts w:ascii="Times New Roman" w:eastAsia="Times New Roman" w:hAnsi="Times New Roman" w:cs="Times New Roman"/>
          <w:b/>
          <w:bCs/>
          <w:sz w:val="28"/>
          <w:szCs w:val="28"/>
          <w:lang w:eastAsia="ru-RU"/>
        </w:rPr>
        <w:t>13. Праздничное оформление</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13.1. Праздничное оформление выполняется по решению Администрации района в целях создания высокохудожественной среды населенных пунктов муниципального образования в период проведения государственных праздников, мероприятий, связанных со знаменательными событиями. </w:t>
      </w:r>
      <w:proofErr w:type="gramStart"/>
      <w:r w:rsidRPr="0018664E">
        <w:rPr>
          <w:rFonts w:ascii="Times New Roman" w:eastAsia="Times New Roman" w:hAnsi="Times New Roman" w:cs="Times New Roman"/>
          <w:sz w:val="28"/>
          <w:szCs w:val="28"/>
          <w:lang w:eastAsia="ru-RU"/>
        </w:rPr>
        <w:t>Праздничное оформление включает вывеску национальных флагов, лозунгов, аншлагов, гирлянд, панно, установку декоративных элементов и композиций, стендов, трибун, эстрад, а также устройство праздничной иллюминации.</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13.2. Концепция праздничного оформления определяется программой мероприятий и схемой размещения объектов и элементов праздничного оформления. В концепции праздничного оформления выделяется обязательная часть, в которой определяются места размещения и требования к установке государственных символов (герба, знамени), атрибутов, связанных с конкретным праздником.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13.3.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13.4. Оформление зданий, сооружений осуществляется их владельцами в рамках утвержденной концепции праздничного оформления населенного пункта МО. Концепция и схема доводятся до населения.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664E" w:rsidRPr="0018664E" w:rsidRDefault="0018664E" w:rsidP="00186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b/>
          <w:color w:val="000000"/>
          <w:sz w:val="28"/>
          <w:szCs w:val="28"/>
          <w:lang w:eastAsia="ru-RU"/>
        </w:rPr>
      </w:pPr>
      <w:r w:rsidRPr="0018664E">
        <w:rPr>
          <w:rFonts w:ascii="Times New Roman" w:eastAsia="Times New Roman" w:hAnsi="Times New Roman" w:cs="Times New Roman"/>
          <w:b/>
          <w:color w:val="000000"/>
          <w:sz w:val="28"/>
          <w:szCs w:val="28"/>
          <w:lang w:eastAsia="ru-RU"/>
        </w:rPr>
        <w:t>14. Благоустройство на территориях общественного назначения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heme="minorEastAsia" w:hAnsi="Times New Roman" w:cs="Times New Roman"/>
          <w:sz w:val="28"/>
          <w:szCs w:val="28"/>
          <w:lang w:eastAsia="ru-RU"/>
        </w:rPr>
      </w:pP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14.1. Общие положения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14.1.1.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общепоселкового и локального значения, многофункциональные, </w:t>
      </w:r>
      <w:proofErr w:type="spellStart"/>
      <w:r w:rsidRPr="0018664E">
        <w:rPr>
          <w:rFonts w:ascii="Times New Roman" w:eastAsiaTheme="minorEastAsia" w:hAnsi="Times New Roman" w:cs="Times New Roman"/>
          <w:sz w:val="28"/>
          <w:szCs w:val="28"/>
          <w:lang w:eastAsia="ru-RU"/>
        </w:rPr>
        <w:t>примагистральные</w:t>
      </w:r>
      <w:proofErr w:type="spellEnd"/>
      <w:r w:rsidRPr="0018664E">
        <w:rPr>
          <w:rFonts w:ascii="Times New Roman" w:eastAsiaTheme="minorEastAsia" w:hAnsi="Times New Roman" w:cs="Times New Roman"/>
          <w:sz w:val="28"/>
          <w:szCs w:val="28"/>
          <w:lang w:eastAsia="ru-RU"/>
        </w:rPr>
        <w:t xml:space="preserve"> и специализированные общественные зоны муниципального образования.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lastRenderedPageBreak/>
        <w:t>14.1.2.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8664E" w:rsidRPr="0018664E" w:rsidRDefault="0018664E" w:rsidP="00186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567"/>
        <w:rPr>
          <w:rFonts w:ascii="Times New Roman" w:eastAsia="Times New Roman" w:hAnsi="Times New Roman" w:cs="Times New Roman"/>
          <w:color w:val="000000"/>
          <w:sz w:val="28"/>
          <w:szCs w:val="28"/>
          <w:lang w:eastAsia="ru-RU"/>
        </w:rPr>
      </w:pPr>
      <w:r w:rsidRPr="0018664E">
        <w:rPr>
          <w:rFonts w:ascii="Times New Roman" w:eastAsia="Times New Roman" w:hAnsi="Times New Roman" w:cs="Times New Roman"/>
          <w:color w:val="000000"/>
          <w:sz w:val="28"/>
          <w:szCs w:val="28"/>
          <w:lang w:eastAsia="ru-RU"/>
        </w:rPr>
        <w:t>14.2. Общественные пространства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14.2.1.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18664E">
        <w:rPr>
          <w:rFonts w:ascii="Times New Roman" w:eastAsiaTheme="minorEastAsia" w:hAnsi="Times New Roman" w:cs="Times New Roman"/>
          <w:sz w:val="28"/>
          <w:szCs w:val="28"/>
          <w:lang w:eastAsia="ru-RU"/>
        </w:rPr>
        <w:t>примагистральных</w:t>
      </w:r>
      <w:proofErr w:type="spellEnd"/>
      <w:r w:rsidRPr="0018664E">
        <w:rPr>
          <w:rFonts w:ascii="Times New Roman" w:eastAsiaTheme="minorEastAsia" w:hAnsi="Times New Roman" w:cs="Times New Roman"/>
          <w:sz w:val="28"/>
          <w:szCs w:val="28"/>
          <w:lang w:eastAsia="ru-RU"/>
        </w:rPr>
        <w:t xml:space="preserve"> и многофункциональных зон, центров </w:t>
      </w:r>
      <w:proofErr w:type="spellStart"/>
      <w:r w:rsidRPr="0018664E">
        <w:rPr>
          <w:rFonts w:ascii="Times New Roman" w:eastAsiaTheme="minorEastAsia" w:hAnsi="Times New Roman" w:cs="Times New Roman"/>
          <w:sz w:val="28"/>
          <w:szCs w:val="28"/>
          <w:lang w:eastAsia="ru-RU"/>
        </w:rPr>
        <w:t>общемуниципального</w:t>
      </w:r>
      <w:proofErr w:type="spellEnd"/>
      <w:r w:rsidRPr="0018664E">
        <w:rPr>
          <w:rFonts w:ascii="Times New Roman" w:eastAsiaTheme="minorEastAsia" w:hAnsi="Times New Roman" w:cs="Times New Roman"/>
          <w:sz w:val="28"/>
          <w:szCs w:val="28"/>
          <w:lang w:eastAsia="ru-RU"/>
        </w:rPr>
        <w:t xml:space="preserve"> и локального значения.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14.2.1.1. Пешеходные коммуникации и пешеходные зоны, обеспечивают пешеходные связи и передвижения по территории населенного пункта.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14.2.1.2. Участки общественной застройки с активным режимом посещения, - это учреждения торговли, культуры, искусства, образования и т.п. объекты муниципального значения; они могут быть организованы с выделением </w:t>
      </w:r>
      <w:proofErr w:type="spellStart"/>
      <w:r w:rsidRPr="0018664E">
        <w:rPr>
          <w:rFonts w:ascii="Times New Roman" w:eastAsiaTheme="minorEastAsia" w:hAnsi="Times New Roman" w:cs="Times New Roman"/>
          <w:sz w:val="28"/>
          <w:szCs w:val="28"/>
          <w:lang w:eastAsia="ru-RU"/>
        </w:rPr>
        <w:t>приобъектной</w:t>
      </w:r>
      <w:proofErr w:type="spellEnd"/>
      <w:r w:rsidRPr="0018664E">
        <w:rPr>
          <w:rFonts w:ascii="Times New Roman" w:eastAsiaTheme="minorEastAsia" w:hAnsi="Times New Roman" w:cs="Times New Roman"/>
          <w:sz w:val="28"/>
          <w:szCs w:val="28"/>
          <w:lang w:eastAsia="ru-RU"/>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14.2.1.3. 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14.2.2. </w:t>
      </w:r>
      <w:proofErr w:type="gramStart"/>
      <w:r w:rsidRPr="0018664E">
        <w:rPr>
          <w:rFonts w:ascii="Times New Roman" w:eastAsiaTheme="minorEastAsia" w:hAnsi="Times New Roman" w:cs="Times New Roman"/>
          <w:sz w:val="28"/>
          <w:szCs w:val="28"/>
          <w:lang w:eastAsia="ru-RU"/>
        </w:rPr>
        <w:t>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14.2.2.1.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14.2.2.2.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14.2.2.3. Возможно на территории участков общественной застройки (при наличии </w:t>
      </w:r>
      <w:proofErr w:type="spellStart"/>
      <w:r w:rsidRPr="0018664E">
        <w:rPr>
          <w:rFonts w:ascii="Times New Roman" w:eastAsiaTheme="minorEastAsia" w:hAnsi="Times New Roman" w:cs="Times New Roman"/>
          <w:sz w:val="28"/>
          <w:szCs w:val="28"/>
          <w:lang w:eastAsia="ru-RU"/>
        </w:rPr>
        <w:t>приобъектных</w:t>
      </w:r>
      <w:proofErr w:type="spellEnd"/>
      <w:r w:rsidRPr="0018664E">
        <w:rPr>
          <w:rFonts w:ascii="Times New Roman" w:eastAsiaTheme="minorEastAsia" w:hAnsi="Times New Roman" w:cs="Times New Roman"/>
          <w:sz w:val="28"/>
          <w:szCs w:val="28"/>
          <w:lang w:eastAsia="ru-RU"/>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lastRenderedPageBreak/>
        <w:t>14.3. Участки и специализированные зоны общественной застройки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14.3.1. Участки общественной застройки - это участки общественных учреждений с ограниченным или закрытым режимом посещения: органы власти и управления, НИИ, посольства, больницы и т.п. объекты. Они могут быть организованы с выделением </w:t>
      </w:r>
      <w:proofErr w:type="spellStart"/>
      <w:r w:rsidRPr="0018664E">
        <w:rPr>
          <w:rFonts w:ascii="Times New Roman" w:eastAsiaTheme="minorEastAsia" w:hAnsi="Times New Roman" w:cs="Times New Roman"/>
          <w:sz w:val="28"/>
          <w:szCs w:val="28"/>
          <w:lang w:eastAsia="ru-RU"/>
        </w:rPr>
        <w:t>приобъектной</w:t>
      </w:r>
      <w:proofErr w:type="spellEnd"/>
      <w:r w:rsidRPr="0018664E">
        <w:rPr>
          <w:rFonts w:ascii="Times New Roman" w:eastAsiaTheme="minorEastAsia" w:hAnsi="Times New Roman" w:cs="Times New Roman"/>
          <w:sz w:val="28"/>
          <w:szCs w:val="28"/>
          <w:lang w:eastAsia="ru-RU"/>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        14.3.1.1.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r w:rsidRPr="0018664E">
        <w:rPr>
          <w:rFonts w:ascii="Times New Roman" w:eastAsiaTheme="minorEastAsia" w:hAnsi="Times New Roman" w:cs="Times New Roman"/>
          <w:sz w:val="28"/>
          <w:szCs w:val="28"/>
          <w:lang w:eastAsia="ru-RU"/>
        </w:rPr>
        <w:br/>
        <w:t xml:space="preserve">        14.3.2. Как правило, обязательный перечень элементов благоустройства территории на участках общественной застройки (при наличии </w:t>
      </w:r>
      <w:proofErr w:type="spellStart"/>
      <w:r w:rsidRPr="0018664E">
        <w:rPr>
          <w:rFonts w:ascii="Times New Roman" w:eastAsiaTheme="minorEastAsia" w:hAnsi="Times New Roman" w:cs="Times New Roman"/>
          <w:sz w:val="28"/>
          <w:szCs w:val="28"/>
          <w:lang w:eastAsia="ru-RU"/>
        </w:rPr>
        <w:t>приобъектных</w:t>
      </w:r>
      <w:proofErr w:type="spellEnd"/>
      <w:r w:rsidRPr="0018664E">
        <w:rPr>
          <w:rFonts w:ascii="Times New Roman" w:eastAsiaTheme="minorEastAsia" w:hAnsi="Times New Roman" w:cs="Times New Roman"/>
          <w:sz w:val="28"/>
          <w:szCs w:val="28"/>
          <w:lang w:eastAsia="ru-RU"/>
        </w:rPr>
        <w:t xml:space="preserve"> территорий)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14.3.2.1.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w:t>
      </w:r>
    </w:p>
    <w:p w:rsidR="0018664E" w:rsidRPr="0018664E" w:rsidRDefault="0018664E" w:rsidP="00186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b/>
          <w:color w:val="000000"/>
          <w:sz w:val="28"/>
          <w:szCs w:val="28"/>
          <w:lang w:eastAsia="ru-RU"/>
        </w:rPr>
      </w:pPr>
      <w:r w:rsidRPr="0018664E">
        <w:rPr>
          <w:rFonts w:ascii="Times New Roman" w:eastAsia="Times New Roman" w:hAnsi="Times New Roman" w:cs="Times New Roman"/>
          <w:b/>
          <w:color w:val="000000"/>
          <w:sz w:val="28"/>
          <w:szCs w:val="28"/>
          <w:lang w:eastAsia="ru-RU"/>
        </w:rPr>
        <w:t>15. Благоустройство на территориях рекреационного назначения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8"/>
          <w:szCs w:val="28"/>
          <w:lang w:eastAsia="ru-RU"/>
        </w:rPr>
      </w:pP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15.1. Общие положения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15.1.2.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w:t>
      </w:r>
      <w:r w:rsidRPr="0018664E">
        <w:rPr>
          <w:rFonts w:ascii="Times New Roman" w:eastAsiaTheme="minorEastAsia" w:hAnsi="Times New Roman" w:cs="Times New Roman"/>
          <w:sz w:val="28"/>
          <w:szCs w:val="28"/>
          <w:lang w:eastAsia="ru-RU"/>
        </w:rPr>
        <w:lastRenderedPageBreak/>
        <w:t>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15.1.4. При реконструкции объектов рекреации рекомендуется предусматривать:</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для парков и садов: реконструкция планировочной структуры (например, изменение плотности дорожно-</w:t>
      </w:r>
      <w:proofErr w:type="spellStart"/>
      <w:r w:rsidRPr="0018664E">
        <w:rPr>
          <w:rFonts w:ascii="Times New Roman" w:eastAsiaTheme="minorEastAsia" w:hAnsi="Times New Roman" w:cs="Times New Roman"/>
          <w:sz w:val="28"/>
          <w:szCs w:val="28"/>
          <w:lang w:eastAsia="ru-RU"/>
        </w:rPr>
        <w:t>тропиночной</w:t>
      </w:r>
      <w:proofErr w:type="spellEnd"/>
      <w:r w:rsidRPr="0018664E">
        <w:rPr>
          <w:rFonts w:ascii="Times New Roman" w:eastAsiaTheme="minorEastAsia" w:hAnsi="Times New Roman" w:cs="Times New Roman"/>
          <w:sz w:val="28"/>
          <w:szCs w:val="28"/>
          <w:lang w:eastAsia="ru-RU"/>
        </w:rPr>
        <w:t xml:space="preserve"> сети), </w:t>
      </w:r>
      <w:proofErr w:type="spellStart"/>
      <w:r w:rsidRPr="0018664E">
        <w:rPr>
          <w:rFonts w:ascii="Times New Roman" w:eastAsiaTheme="minorEastAsia" w:hAnsi="Times New Roman" w:cs="Times New Roman"/>
          <w:sz w:val="28"/>
          <w:szCs w:val="28"/>
          <w:lang w:eastAsia="ru-RU"/>
        </w:rPr>
        <w:t>разреживание</w:t>
      </w:r>
      <w:proofErr w:type="spellEnd"/>
      <w:r w:rsidRPr="0018664E">
        <w:rPr>
          <w:rFonts w:ascii="Times New Roman" w:eastAsiaTheme="minorEastAsia" w:hAnsi="Times New Roman" w:cs="Times New Roman"/>
          <w:sz w:val="28"/>
          <w:szCs w:val="28"/>
          <w:lang w:eastAsia="ru-RU"/>
        </w:rPr>
        <w:t xml:space="preserve"> участков с повышенной плотностью насаждений, удаление больных, старых, </w:t>
      </w:r>
      <w:proofErr w:type="spellStart"/>
      <w:r w:rsidRPr="0018664E">
        <w:rPr>
          <w:rFonts w:ascii="Times New Roman" w:eastAsiaTheme="minorEastAsia" w:hAnsi="Times New Roman" w:cs="Times New Roman"/>
          <w:sz w:val="28"/>
          <w:szCs w:val="28"/>
          <w:lang w:eastAsia="ru-RU"/>
        </w:rPr>
        <w:t>недекоративньгх</w:t>
      </w:r>
      <w:proofErr w:type="spellEnd"/>
      <w:r w:rsidRPr="0018664E">
        <w:rPr>
          <w:rFonts w:ascii="Times New Roman" w:eastAsiaTheme="minorEastAsia" w:hAnsi="Times New Roman" w:cs="Times New Roman"/>
          <w:sz w:val="28"/>
          <w:szCs w:val="28"/>
          <w:lang w:eastAsia="ru-RU"/>
        </w:rPr>
        <w:t xml:space="preserve">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15.1.5.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15.2. Зоны отдыха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15.2.1. Зоны отдыха - территории, предназначенные и обустроенные для организации активного массового отдыха, купания и рекреации.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15.2.2. При проектировании зон отдыха в прибрежной части водоемов площадь </w:t>
      </w:r>
      <w:proofErr w:type="gramStart"/>
      <w:r w:rsidRPr="0018664E">
        <w:rPr>
          <w:rFonts w:ascii="Times New Roman" w:eastAsiaTheme="minorEastAsia" w:hAnsi="Times New Roman" w:cs="Times New Roman"/>
          <w:sz w:val="28"/>
          <w:szCs w:val="28"/>
          <w:lang w:eastAsia="ru-RU"/>
        </w:rPr>
        <w:t>пляжа</w:t>
      </w:r>
      <w:proofErr w:type="gramEnd"/>
      <w:r w:rsidRPr="0018664E">
        <w:rPr>
          <w:rFonts w:ascii="Times New Roman" w:eastAsiaTheme="minorEastAsia" w:hAnsi="Times New Roman" w:cs="Times New Roman"/>
          <w:sz w:val="28"/>
          <w:szCs w:val="28"/>
          <w:lang w:eastAsia="ru-RU"/>
        </w:rPr>
        <w:t xml:space="preserve"> и протяженность береговой линии пляжей обычно принимаются по расчету количества посетителей.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w:t>
      </w:r>
      <w:proofErr w:type="spellStart"/>
      <w:r w:rsidRPr="0018664E">
        <w:rPr>
          <w:rFonts w:ascii="Times New Roman" w:eastAsiaTheme="minorEastAsia" w:hAnsi="Times New Roman" w:cs="Times New Roman"/>
          <w:sz w:val="28"/>
          <w:szCs w:val="28"/>
          <w:lang w:eastAsia="ru-RU"/>
        </w:rPr>
        <w:t>кв</w:t>
      </w:r>
      <w:proofErr w:type="gramStart"/>
      <w:r w:rsidRPr="0018664E">
        <w:rPr>
          <w:rFonts w:ascii="Times New Roman" w:eastAsiaTheme="minorEastAsia" w:hAnsi="Times New Roman" w:cs="Times New Roman"/>
          <w:sz w:val="28"/>
          <w:szCs w:val="28"/>
          <w:lang w:eastAsia="ru-RU"/>
        </w:rPr>
        <w:t>.м</w:t>
      </w:r>
      <w:proofErr w:type="spellEnd"/>
      <w:proofErr w:type="gramEnd"/>
      <w:r w:rsidRPr="0018664E">
        <w:rPr>
          <w:rFonts w:ascii="Times New Roman" w:eastAsiaTheme="minorEastAsia" w:hAnsi="Times New Roman" w:cs="Times New Roman"/>
          <w:sz w:val="28"/>
          <w:szCs w:val="28"/>
          <w:lang w:eastAsia="ru-RU"/>
        </w:rPr>
        <w:t>, имеющим естественное и искусственное освещение, водопровод и туалет.</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lastRenderedPageBreak/>
        <w:t xml:space="preserve">15.2.4. </w:t>
      </w:r>
      <w:proofErr w:type="gramStart"/>
      <w:r w:rsidRPr="0018664E">
        <w:rPr>
          <w:rFonts w:ascii="Times New Roman" w:eastAsiaTheme="minorEastAsia" w:hAnsi="Times New Roman" w:cs="Times New Roman"/>
          <w:sz w:val="28"/>
          <w:szCs w:val="28"/>
          <w:lang w:eastAsia="ru-RU"/>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15.2.4.1. При проектировании озеленения рекомендуется обеспечивать:</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сохранение травяного покрова, древесно-кустарниковой и прибрежной растительности не менее</w:t>
      </w:r>
      <w:proofErr w:type="gramStart"/>
      <w:r w:rsidRPr="0018664E">
        <w:rPr>
          <w:rFonts w:ascii="Times New Roman" w:eastAsiaTheme="minorEastAsia" w:hAnsi="Times New Roman" w:cs="Times New Roman"/>
          <w:sz w:val="28"/>
          <w:szCs w:val="28"/>
          <w:lang w:eastAsia="ru-RU"/>
        </w:rPr>
        <w:t>,</w:t>
      </w:r>
      <w:proofErr w:type="gramEnd"/>
      <w:r w:rsidRPr="0018664E">
        <w:rPr>
          <w:rFonts w:ascii="Times New Roman" w:eastAsiaTheme="minorEastAsia" w:hAnsi="Times New Roman" w:cs="Times New Roman"/>
          <w:sz w:val="28"/>
          <w:szCs w:val="28"/>
          <w:lang w:eastAsia="ru-RU"/>
        </w:rPr>
        <w:t xml:space="preserve"> чем на 80% общей площади зоны отдыха;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15.2.4.2. Возможно размещение ограждения, уличного технического оборудования (торговые тележки "вода", "мороженое").</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15.3. Бульвары, скверы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15.3.1. Бульвары и скверы обычно предназначены для организации кратковременного отдыха, прогулок, транзитных пешеходных передвижений.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15.3.2. 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15.3.2.1.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15.3.2.2. 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15.3.2.3. Возможно размещение технического оборудования (тележки "вода", "мороженое").</w:t>
      </w:r>
    </w:p>
    <w:p w:rsidR="0018664E" w:rsidRPr="0018664E" w:rsidRDefault="0018664E" w:rsidP="00186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
        <w:jc w:val="center"/>
        <w:rPr>
          <w:rFonts w:ascii="Times New Roman" w:eastAsia="Times New Roman" w:hAnsi="Times New Roman" w:cs="Times New Roman"/>
          <w:color w:val="000000"/>
          <w:sz w:val="28"/>
          <w:szCs w:val="28"/>
          <w:lang w:eastAsia="ru-RU"/>
        </w:rPr>
      </w:pP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382E2C"/>
          <w:sz w:val="28"/>
          <w:szCs w:val="28"/>
          <w:lang w:eastAsia="ru-RU"/>
        </w:rPr>
      </w:pPr>
      <w:r w:rsidRPr="0018664E">
        <w:rPr>
          <w:rFonts w:ascii="Times New Roman" w:eastAsiaTheme="minorEastAsia" w:hAnsi="Times New Roman" w:cs="Times New Roman"/>
          <w:b/>
          <w:bCs/>
          <w:color w:val="382E2C"/>
          <w:sz w:val="28"/>
          <w:szCs w:val="28"/>
          <w:lang w:eastAsia="ru-RU"/>
        </w:rPr>
        <w:t>16. Порядок общественного обсуждения проектов муниципальных программ по благоустройству общественных территорий, муниципальной территории общего пользования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b/>
          <w:bCs/>
          <w:color w:val="382E2C"/>
          <w:sz w:val="28"/>
          <w:szCs w:val="28"/>
          <w:lang w:eastAsia="ru-RU"/>
        </w:rPr>
        <w:t>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16.1.  Порядок общественного обсуждения проектов муниципальных программ по благоустройству общественных территорий, муниципальной территории общего пользования муниципального образования (далее – </w:t>
      </w:r>
      <w:r w:rsidRPr="0018664E">
        <w:rPr>
          <w:rFonts w:ascii="Times New Roman" w:eastAsiaTheme="minorEastAsia" w:hAnsi="Times New Roman" w:cs="Times New Roman"/>
          <w:sz w:val="28"/>
          <w:szCs w:val="28"/>
          <w:lang w:eastAsia="ru-RU"/>
        </w:rPr>
        <w:lastRenderedPageBreak/>
        <w:t xml:space="preserve">Порядок) определяет форму, механизм и сроки проведения общественного обсуждения проектов муниципальных программ по благоустройству общественных территорий, муниципальной территории общего пользования (далее — проекты программ), а также </w:t>
      </w:r>
      <w:proofErr w:type="gramStart"/>
      <w:r w:rsidRPr="0018664E">
        <w:rPr>
          <w:rFonts w:ascii="Times New Roman" w:eastAsiaTheme="minorEastAsia" w:hAnsi="Times New Roman" w:cs="Times New Roman"/>
          <w:sz w:val="28"/>
          <w:szCs w:val="28"/>
          <w:lang w:eastAsia="ru-RU"/>
        </w:rPr>
        <w:t>контроль за</w:t>
      </w:r>
      <w:proofErr w:type="gramEnd"/>
      <w:r w:rsidRPr="0018664E">
        <w:rPr>
          <w:rFonts w:ascii="Times New Roman" w:eastAsiaTheme="minorEastAsia" w:hAnsi="Times New Roman" w:cs="Times New Roman"/>
          <w:sz w:val="28"/>
          <w:szCs w:val="28"/>
          <w:lang w:eastAsia="ru-RU"/>
        </w:rPr>
        <w:t xml:space="preserve"> реализацией муниципальной программы.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Общественное обсуждение проектов программ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Участниками общественного обсуждения являются граждане и их представители, общественные и иные заинтересованные организации.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16.2. Общественное обсуждение проектов муниципальных программ осуществляется путем их размещения на странице муниципального образования «Муниципальный округ Юкаменский район Удмуртской Республики» официального сайта муниципального образования «Юкаменский район» в сети «Интернет».</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16.3. Не позднее, чем за 3 рабочих дня до начала общественного обсуждения лица ответственные за разработку проектов программ (далее — разработчик), размещают в сети «Интернет».</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 информацию, содержащую сведения о разработчике проекта документа (наименование разработчика, его юридический адрес и адрес электронной почты, фамилия, имя, отчество контактного лица, его должность и телефон), о сроках начала и окончания общественного обсуждения, о порядке направления замечаний и предложений, о сроках доработки проекта документа;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2) проект муниципальной программы (документа);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3) пояснительную записку к проекту программы, содержащую обоснование необходимости его принятия.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16.4. Продолжительность проведения общественного обсуждения проекта муниципальной программы должна составлять не менее 30 календарных дней.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16.5. При направлении замечаний и предложений к проекту документа участники общественного обсуждения указывают:</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граждане — фамилию, имя, отчество (при наличии), контактные данные;</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28"/>
          <w:szCs w:val="28"/>
          <w:lang w:eastAsia="ru-RU"/>
        </w:rPr>
      </w:pPr>
      <w:proofErr w:type="gramStart"/>
      <w:r w:rsidRPr="0018664E">
        <w:rPr>
          <w:rFonts w:ascii="Times New Roman" w:eastAsiaTheme="minorEastAsia" w:hAnsi="Times New Roman" w:cs="Times New Roman"/>
          <w:sz w:val="28"/>
          <w:szCs w:val="28"/>
          <w:lang w:eastAsia="ru-RU"/>
        </w:rPr>
        <w:t>юридические лица — наименование юридического лица, фамилию, имя, отчество (при наличии) представителя юридического лица, контактные данные.</w:t>
      </w:r>
      <w:proofErr w:type="gramEnd"/>
      <w:r w:rsidRPr="0018664E">
        <w:rPr>
          <w:rFonts w:ascii="Times New Roman" w:eastAsiaTheme="minorEastAsia" w:hAnsi="Times New Roman" w:cs="Times New Roman"/>
          <w:sz w:val="28"/>
          <w:szCs w:val="28"/>
          <w:lang w:eastAsia="ru-RU"/>
        </w:rPr>
        <w:t xml:space="preserve"> Замечания и предложения, не содержащие указанных сведений, рассмотрению не подлежат.</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Не рассматриваются также замечания и предложения: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1) экстремистской направленности;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2) содержащие нецензурные либо оскорбительные выражения;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3) поступившие по истечении установленного </w:t>
      </w:r>
      <w:proofErr w:type="gramStart"/>
      <w:r w:rsidRPr="0018664E">
        <w:rPr>
          <w:rFonts w:ascii="Times New Roman" w:eastAsiaTheme="minorEastAsia" w:hAnsi="Times New Roman" w:cs="Times New Roman"/>
          <w:sz w:val="28"/>
          <w:szCs w:val="28"/>
          <w:lang w:eastAsia="ru-RU"/>
        </w:rPr>
        <w:t>срока проведения общественного обсуждения проектов документов</w:t>
      </w:r>
      <w:proofErr w:type="gramEnd"/>
      <w:r w:rsidRPr="0018664E">
        <w:rPr>
          <w:rFonts w:ascii="Times New Roman" w:eastAsiaTheme="minorEastAsia" w:hAnsi="Times New Roman" w:cs="Times New Roman"/>
          <w:sz w:val="28"/>
          <w:szCs w:val="28"/>
          <w:lang w:eastAsia="ru-RU"/>
        </w:rPr>
        <w:t>.</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Batang" w:hAnsi="Times New Roman" w:cs="Times New Roman"/>
          <w:sz w:val="28"/>
          <w:szCs w:val="28"/>
          <w:lang w:eastAsia="ru-RU"/>
        </w:rPr>
      </w:pPr>
      <w:r w:rsidRPr="0018664E">
        <w:rPr>
          <w:rFonts w:ascii="Times New Roman" w:eastAsia="Batang" w:hAnsi="Times New Roman" w:cs="Times New Roman"/>
          <w:sz w:val="28"/>
          <w:szCs w:val="28"/>
          <w:lang w:eastAsia="ru-RU"/>
        </w:rPr>
        <w:lastRenderedPageBreak/>
        <w:t>16.6. Разработчик в срок, не превышающий 7 рабочих дней со дня окончания срока общественного обсуждения: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Batang" w:hAnsi="Times New Roman" w:cs="Times New Roman"/>
          <w:sz w:val="28"/>
          <w:szCs w:val="28"/>
          <w:lang w:eastAsia="ru-RU"/>
        </w:rPr>
      </w:pPr>
      <w:r w:rsidRPr="0018664E">
        <w:rPr>
          <w:rFonts w:ascii="Times New Roman" w:eastAsia="Batang" w:hAnsi="Times New Roman" w:cs="Times New Roman"/>
          <w:sz w:val="28"/>
          <w:szCs w:val="28"/>
          <w:lang w:eastAsia="ru-RU"/>
        </w:rPr>
        <w:t>— рассматривает поступившие замечания и предложения к проекту документа;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Batang" w:hAnsi="Times New Roman" w:cs="Times New Roman"/>
          <w:sz w:val="28"/>
          <w:szCs w:val="28"/>
          <w:lang w:eastAsia="ru-RU"/>
        </w:rPr>
        <w:t>- анализирует замечания и (или) предложения, поступившие в рамках общественного обсуждения</w:t>
      </w:r>
      <w:r w:rsidRPr="0018664E">
        <w:rPr>
          <w:rFonts w:ascii="Times New Roman" w:eastAsiaTheme="minorEastAsia" w:hAnsi="Times New Roman" w:cs="Times New Roman"/>
          <w:sz w:val="28"/>
          <w:szCs w:val="28"/>
          <w:lang w:eastAsia="ru-RU"/>
        </w:rPr>
        <w:t xml:space="preserve"> проекта программы,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принимает решение о целесообразности, обоснованности и возможности их учета, и в случае необходимости дорабатывает проект программы.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Предложения и замечания, поступившие в ходе общественного обсуждения проекта программы, носят рекомендательный характер.</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 Не поступление замечаний и (или) предложений по проекту программы в установленный срок, отведенный для общественного обсуждения проекта программы, не является препятствием для ее утверждения. Итоги общественного обсуждения проекта программы подлежат размещению на сайте и должны быть доступны на нем в течение пяти рабочих дней со дня их размещения.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18664E">
        <w:rPr>
          <w:rFonts w:ascii="Times New Roman" w:eastAsiaTheme="minorEastAsia" w:hAnsi="Times New Roman" w:cs="Times New Roman"/>
          <w:sz w:val="28"/>
          <w:szCs w:val="28"/>
          <w:lang w:eastAsia="ru-RU"/>
        </w:rPr>
        <w:t xml:space="preserve">16.7. Общественное обсуждение проектов муниципальных программ по благоустройству общественных территорий, муниципальной территории общего пользования муниципального образования, комиссионная оценка предложений заинтересованных лиц по благоустройству общественных территорий, муниципальной территории общего пользования и </w:t>
      </w:r>
      <w:proofErr w:type="gramStart"/>
      <w:r w:rsidRPr="0018664E">
        <w:rPr>
          <w:rFonts w:ascii="Times New Roman" w:eastAsiaTheme="minorEastAsia" w:hAnsi="Times New Roman" w:cs="Times New Roman"/>
          <w:sz w:val="28"/>
          <w:szCs w:val="28"/>
          <w:lang w:eastAsia="ru-RU"/>
        </w:rPr>
        <w:t>контроль за</w:t>
      </w:r>
      <w:proofErr w:type="gramEnd"/>
      <w:r w:rsidRPr="0018664E">
        <w:rPr>
          <w:rFonts w:ascii="Times New Roman" w:eastAsiaTheme="minorEastAsia" w:hAnsi="Times New Roman" w:cs="Times New Roman"/>
          <w:sz w:val="28"/>
          <w:szCs w:val="28"/>
          <w:lang w:eastAsia="ru-RU"/>
        </w:rPr>
        <w:t xml:space="preserve"> реализацией программ может осуществляться общественной комиссией.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bidi="en-US"/>
        </w:rPr>
      </w:pP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bidi="en-US"/>
        </w:rPr>
      </w:pPr>
      <w:r w:rsidRPr="0018664E">
        <w:rPr>
          <w:rFonts w:ascii="Times New Roman" w:eastAsia="Times New Roman" w:hAnsi="Times New Roman" w:cs="Times New Roman"/>
          <w:b/>
          <w:sz w:val="28"/>
          <w:szCs w:val="28"/>
          <w:lang w:eastAsia="ru-RU" w:bidi="en-US"/>
        </w:rPr>
        <w:t xml:space="preserve">17. Порядок и механизмы общественного участия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bidi="en-US"/>
        </w:rPr>
      </w:pPr>
      <w:r w:rsidRPr="0018664E">
        <w:rPr>
          <w:rFonts w:ascii="Times New Roman" w:eastAsia="Times New Roman" w:hAnsi="Times New Roman" w:cs="Times New Roman"/>
          <w:b/>
          <w:sz w:val="28"/>
          <w:szCs w:val="28"/>
          <w:lang w:eastAsia="ru-RU" w:bidi="en-US"/>
        </w:rPr>
        <w:t>в процессе благоустройства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bidi="en-US"/>
        </w:rPr>
      </w:pPr>
      <w:r w:rsidRPr="0018664E">
        <w:rPr>
          <w:rFonts w:ascii="Times New Roman" w:eastAsia="Times New Roman" w:hAnsi="Times New Roman" w:cs="Times New Roman"/>
          <w:sz w:val="28"/>
          <w:szCs w:val="28"/>
          <w:lang w:eastAsia="ru-RU" w:bidi="en-US"/>
        </w:rPr>
        <w:t>17.1. 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bidi="en-US"/>
        </w:rPr>
      </w:pPr>
      <w:r w:rsidRPr="0018664E">
        <w:rPr>
          <w:rFonts w:ascii="Times New Roman" w:eastAsia="Times New Roman" w:hAnsi="Times New Roman" w:cs="Times New Roman"/>
          <w:sz w:val="28"/>
          <w:szCs w:val="28"/>
          <w:lang w:eastAsia="ru-RU" w:bidi="en-US"/>
        </w:rPr>
        <w:t>17.2. Формами общественного участия в процессе благоустройства являются: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публичные слушания по проектам;</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общественные обсуждения проектов;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обсуждение в социальных сетях;</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направление предложений по проекту через официальный сайт;</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xml:space="preserve">- проведение консультаций с активными жителями, депутатами органов местного самоуправления, </w:t>
      </w:r>
      <w:proofErr w:type="spellStart"/>
      <w:r w:rsidRPr="0018664E">
        <w:rPr>
          <w:rFonts w:ascii="Times New Roman" w:eastAsiaTheme="minorEastAsia" w:hAnsi="Times New Roman" w:cs="Times New Roman"/>
          <w:sz w:val="28"/>
          <w:szCs w:val="28"/>
          <w:lang w:eastAsia="ru-RU" w:bidi="en-US"/>
        </w:rPr>
        <w:t>уличкомами</w:t>
      </w:r>
      <w:proofErr w:type="spellEnd"/>
      <w:r w:rsidRPr="0018664E">
        <w:rPr>
          <w:rFonts w:ascii="Times New Roman" w:eastAsiaTheme="minorEastAsia" w:hAnsi="Times New Roman" w:cs="Times New Roman"/>
          <w:sz w:val="28"/>
          <w:szCs w:val="28"/>
          <w:lang w:eastAsia="ru-RU" w:bidi="en-US"/>
        </w:rPr>
        <w:t>, старостами, членами общественного совета и ветеранской  организации;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lastRenderedPageBreak/>
        <w:t>- 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xml:space="preserve">17.3. Для осуществления участия граждан в процессе принятия решений и реализации </w:t>
      </w:r>
      <w:r w:rsidRPr="0018664E">
        <w:rPr>
          <w:rFonts w:ascii="Times New Roman" w:eastAsia="Times New Roman" w:hAnsi="Times New Roman" w:cs="Times New Roman"/>
          <w:sz w:val="28"/>
          <w:szCs w:val="28"/>
          <w:lang w:eastAsia="ru-RU" w:bidi="en-US"/>
        </w:rPr>
        <w:t>проектов комплексного благоустройства осуществляется: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совместное определение целей и задач по развитию территории, инвентаризация проблем и потенциалов среды;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определение основных видов активностей, функциональных зон и их взаимного расположения на выбранной территории;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консультации в выборе типов покрытий, с учетом функционального зонирования  территории;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консультации по предполагаемым типам озеленения;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консультации по предполагаемым типам освещения и осветительного оборудования;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участие в разработке проекта, обсуждение решений с архитекторами, проектировщиками и другими профильными специалистами;</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xml:space="preserve">17.4. При реализации проектов необходимо обеспечить информирование общественности о </w:t>
      </w:r>
      <w:r w:rsidRPr="0018664E">
        <w:rPr>
          <w:rFonts w:ascii="Times New Roman" w:eastAsia="Times New Roman" w:hAnsi="Times New Roman" w:cs="Times New Roman"/>
          <w:sz w:val="28"/>
          <w:szCs w:val="28"/>
          <w:lang w:eastAsia="ru-RU" w:bidi="en-US"/>
        </w:rPr>
        <w:t>планирующихся изменениях и возможности участия в этом процессе.</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xml:space="preserve">17.5. Для информирования общественности применяются следующие формы (одна или </w:t>
      </w:r>
      <w:r w:rsidRPr="0018664E">
        <w:rPr>
          <w:rFonts w:ascii="Times New Roman" w:eastAsia="Times New Roman" w:hAnsi="Times New Roman" w:cs="Times New Roman"/>
          <w:sz w:val="28"/>
          <w:szCs w:val="28"/>
          <w:lang w:eastAsia="ru-RU" w:bidi="en-US"/>
        </w:rPr>
        <w:t>несколько):</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Работа с местными СМИ, охватывающими широкий круг людей разных возрастных групп и потенциальные аудитории проекта.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proofErr w:type="gramStart"/>
      <w:r w:rsidRPr="0018664E">
        <w:rPr>
          <w:rFonts w:ascii="Times New Roman" w:eastAsiaTheme="minorEastAsia" w:hAnsi="Times New Roman" w:cs="Times New Roman"/>
          <w:sz w:val="28"/>
          <w:szCs w:val="28"/>
          <w:lang w:eastAsia="ru-RU" w:bidi="en-US"/>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xml:space="preserve"> -Индивидуальные приглашения участников встречи лично, по электронной почте или по телефону.</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lastRenderedPageBreak/>
        <w:t xml:space="preserve">- Использование социальных сетей и </w:t>
      </w:r>
      <w:proofErr w:type="spellStart"/>
      <w:r w:rsidRPr="0018664E">
        <w:rPr>
          <w:rFonts w:ascii="Times New Roman" w:eastAsiaTheme="minorEastAsia" w:hAnsi="Times New Roman" w:cs="Times New Roman"/>
          <w:sz w:val="28"/>
          <w:szCs w:val="28"/>
          <w:lang w:eastAsia="ru-RU" w:bidi="en-US"/>
        </w:rPr>
        <w:t>интернет-ресурсов</w:t>
      </w:r>
      <w:proofErr w:type="spellEnd"/>
      <w:r w:rsidRPr="0018664E">
        <w:rPr>
          <w:rFonts w:ascii="Times New Roman" w:eastAsiaTheme="minorEastAsia" w:hAnsi="Times New Roman" w:cs="Times New Roman"/>
          <w:sz w:val="28"/>
          <w:szCs w:val="28"/>
          <w:lang w:eastAsia="ru-RU" w:bidi="en-US"/>
        </w:rPr>
        <w:t xml:space="preserve"> для обеспечения донесения информации до различных сообществ.</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17.6. Для информирования могут использоваться и иные формы.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17.7. Механизмы общественного участия:</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bidi="en-US"/>
        </w:rPr>
      </w:pPr>
      <w:r w:rsidRPr="0018664E">
        <w:rPr>
          <w:rFonts w:ascii="Times New Roman" w:eastAsia="Times New Roman" w:hAnsi="Times New Roman" w:cs="Times New Roman"/>
          <w:sz w:val="28"/>
          <w:szCs w:val="28"/>
          <w:lang w:eastAsia="ru-RU" w:bidi="en-US"/>
        </w:rPr>
        <w:t>-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bidi="en-US"/>
        </w:rPr>
      </w:pPr>
      <w:proofErr w:type="gramStart"/>
      <w:r w:rsidRPr="0018664E">
        <w:rPr>
          <w:rFonts w:ascii="Times New Roman" w:eastAsia="Times New Roman" w:hAnsi="Times New Roman" w:cs="Times New Roman"/>
          <w:sz w:val="28"/>
          <w:szCs w:val="28"/>
          <w:lang w:eastAsia="ru-RU" w:bidi="en-US"/>
        </w:rPr>
        <w:t>- 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xml:space="preserve">17.8. На каждом этапе проектирования выбираются максимально подходящие для </w:t>
      </w:r>
      <w:r w:rsidRPr="0018664E">
        <w:rPr>
          <w:rFonts w:ascii="Times New Roman" w:eastAsia="Times New Roman" w:hAnsi="Times New Roman" w:cs="Times New Roman"/>
          <w:sz w:val="28"/>
          <w:szCs w:val="28"/>
          <w:lang w:eastAsia="ru-RU" w:bidi="en-US"/>
        </w:rPr>
        <w:t>конкретной ситуации механизмы, они должны быть простыми и понятными для всех   заинтересованных в проекте сторон.</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17.9. Общественные обсуждения проводятся в местах, находящиеся в зоне хорошей</w:t>
      </w:r>
      <w:r w:rsidRPr="0018664E">
        <w:rPr>
          <w:rFonts w:ascii="Times New Roman" w:eastAsia="Times New Roman" w:hAnsi="Times New Roman" w:cs="Times New Roman"/>
          <w:sz w:val="28"/>
          <w:szCs w:val="28"/>
          <w:lang w:eastAsia="ru-RU" w:bidi="en-US"/>
        </w:rPr>
        <w:t xml:space="preserve"> транспортной доступности,</w:t>
      </w:r>
      <w:bookmarkStart w:id="4" w:name="_GoBack"/>
      <w:bookmarkEnd w:id="4"/>
      <w:r w:rsidRPr="0018664E">
        <w:rPr>
          <w:rFonts w:ascii="Times New Roman" w:eastAsia="Times New Roman" w:hAnsi="Times New Roman" w:cs="Times New Roman"/>
          <w:sz w:val="28"/>
          <w:szCs w:val="28"/>
          <w:lang w:eastAsia="ru-RU" w:bidi="en-US"/>
        </w:rPr>
        <w:t xml:space="preserve">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bidi="en-US"/>
        </w:rPr>
      </w:pPr>
      <w:r w:rsidRPr="0018664E">
        <w:rPr>
          <w:rFonts w:ascii="Times New Roman" w:eastAsiaTheme="minorEastAsia" w:hAnsi="Times New Roman" w:cs="Times New Roman"/>
          <w:sz w:val="28"/>
          <w:szCs w:val="28"/>
          <w:lang w:eastAsia="ru-RU" w:bidi="en-US"/>
        </w:rPr>
        <w:t xml:space="preserve">17.10. По итогам встреч и любых других форматов общественных обсуждений должен </w:t>
      </w:r>
      <w:r w:rsidRPr="0018664E">
        <w:rPr>
          <w:rFonts w:ascii="Times New Roman" w:eastAsia="Times New Roman" w:hAnsi="Times New Roman" w:cs="Times New Roman"/>
          <w:sz w:val="28"/>
          <w:szCs w:val="28"/>
          <w:lang w:eastAsia="ru-RU" w:bidi="en-US"/>
        </w:rPr>
        <w:t xml:space="preserve">быть сформирован отчет о встрече, отчет размещается на официальном сайте муниципального образования для  отслеживания населением процесса развития проекта.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18664E">
        <w:rPr>
          <w:rFonts w:ascii="Times New Roman" w:eastAsia="Times New Roman" w:hAnsi="Times New Roman" w:cs="Times New Roman"/>
          <w:b/>
          <w:bCs/>
          <w:sz w:val="28"/>
          <w:szCs w:val="28"/>
          <w:lang w:eastAsia="ru-RU"/>
        </w:rPr>
        <w:t xml:space="preserve">18. Ответственность за нарушение Правил </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 xml:space="preserve">18.1. </w:t>
      </w:r>
      <w:r w:rsidRPr="004B0C73">
        <w:rPr>
          <w:rFonts w:ascii="Times New Roman" w:hAnsi="Times New Roman" w:cs="Times New Roman"/>
          <w:sz w:val="28"/>
          <w:szCs w:val="28"/>
        </w:rPr>
        <w:t>Нарушение настоящих Правил влечет ответственность в соответствии с Законом Удмуртской Республики «Об административн</w:t>
      </w:r>
      <w:r>
        <w:rPr>
          <w:rFonts w:ascii="Times New Roman" w:hAnsi="Times New Roman" w:cs="Times New Roman"/>
          <w:sz w:val="28"/>
          <w:szCs w:val="28"/>
        </w:rPr>
        <w:t xml:space="preserve">ых </w:t>
      </w:r>
      <w:r w:rsidRPr="004B0C73">
        <w:rPr>
          <w:rFonts w:ascii="Times New Roman" w:hAnsi="Times New Roman" w:cs="Times New Roman"/>
          <w:sz w:val="28"/>
          <w:szCs w:val="28"/>
        </w:rPr>
        <w:t xml:space="preserve"> правонарушени</w:t>
      </w:r>
      <w:r>
        <w:rPr>
          <w:rFonts w:ascii="Times New Roman" w:hAnsi="Times New Roman" w:cs="Times New Roman"/>
          <w:sz w:val="28"/>
          <w:szCs w:val="28"/>
        </w:rPr>
        <w:t>ях</w:t>
      </w:r>
      <w:r w:rsidRPr="004B0C73">
        <w:rPr>
          <w:rFonts w:ascii="Times New Roman" w:hAnsi="Times New Roman" w:cs="Times New Roman"/>
          <w:sz w:val="28"/>
          <w:szCs w:val="28"/>
        </w:rPr>
        <w:t>»</w:t>
      </w:r>
      <w:r>
        <w:rPr>
          <w:rFonts w:ascii="Times New Roman" w:hAnsi="Times New Roman" w:cs="Times New Roman"/>
          <w:sz w:val="28"/>
          <w:szCs w:val="28"/>
        </w:rPr>
        <w:t>.</w:t>
      </w:r>
    </w:p>
    <w:p w:rsidR="0018664E" w:rsidRPr="0018664E" w:rsidRDefault="0018664E" w:rsidP="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8664E">
        <w:rPr>
          <w:rFonts w:ascii="Times New Roman" w:eastAsia="Times New Roman" w:hAnsi="Times New Roman" w:cs="Times New Roman"/>
          <w:sz w:val="28"/>
          <w:szCs w:val="28"/>
          <w:lang w:eastAsia="ru-RU"/>
        </w:rPr>
        <w:t>18.2.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331F54" w:rsidRDefault="0018664E" w:rsidP="004A3327">
      <w:pPr>
        <w:ind w:firstLine="567"/>
      </w:pPr>
      <w:r w:rsidRPr="0018664E">
        <w:rPr>
          <w:rFonts w:ascii="Times New Roman" w:eastAsia="Times New Roman" w:hAnsi="Times New Roman" w:cs="Times New Roman"/>
          <w:sz w:val="28"/>
          <w:szCs w:val="28"/>
          <w:lang w:eastAsia="ru-RU"/>
        </w:rPr>
        <w:t>18.3. Контроль над соблюдением юридическими лицами, должностными лицами, гражданами Правил благоустройства осуществляют должностные лица администрации муниципального</w:t>
      </w:r>
    </w:p>
    <w:sectPr w:rsidR="00331F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EF5"/>
    <w:multiLevelType w:val="multilevel"/>
    <w:tmpl w:val="002CD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73B5D"/>
    <w:multiLevelType w:val="hybridMultilevel"/>
    <w:tmpl w:val="60F62A4A"/>
    <w:lvl w:ilvl="0" w:tplc="FDD8D20A">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
    <w:nsid w:val="1DB67DA3"/>
    <w:multiLevelType w:val="hybridMultilevel"/>
    <w:tmpl w:val="55F8604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2AB3DE4"/>
    <w:multiLevelType w:val="hybridMultilevel"/>
    <w:tmpl w:val="5D064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0B5E44"/>
    <w:multiLevelType w:val="hybridMultilevel"/>
    <w:tmpl w:val="2C5AF104"/>
    <w:lvl w:ilvl="0" w:tplc="ED080E20">
      <w:start w:val="1"/>
      <w:numFmt w:val="decimal"/>
      <w:lvlText w:val="%1)"/>
      <w:lvlJc w:val="left"/>
      <w:pPr>
        <w:tabs>
          <w:tab w:val="num" w:pos="1440"/>
        </w:tabs>
        <w:ind w:left="1440" w:hanging="360"/>
      </w:pPr>
      <w:rPr>
        <w:rFonts w:ascii="Times New Roman" w:eastAsia="Times New Roman" w:hAnsi="Times New Roman" w:cs="Times New Roman"/>
      </w:rPr>
    </w:lvl>
    <w:lvl w:ilvl="1" w:tplc="04190003">
      <w:start w:val="1"/>
      <w:numFmt w:val="bullet"/>
      <w:lvlText w:val="o"/>
      <w:lvlJc w:val="left"/>
      <w:pPr>
        <w:tabs>
          <w:tab w:val="num" w:pos="1451"/>
        </w:tabs>
        <w:ind w:left="1451" w:hanging="360"/>
      </w:pPr>
      <w:rPr>
        <w:rFonts w:ascii="Courier New" w:hAnsi="Courier New" w:cs="Courier New" w:hint="default"/>
      </w:rPr>
    </w:lvl>
    <w:lvl w:ilvl="2" w:tplc="04190005">
      <w:start w:val="1"/>
      <w:numFmt w:val="bullet"/>
      <w:lvlText w:val=""/>
      <w:lvlJc w:val="left"/>
      <w:pPr>
        <w:tabs>
          <w:tab w:val="num" w:pos="2171"/>
        </w:tabs>
        <w:ind w:left="2171" w:hanging="360"/>
      </w:pPr>
      <w:rPr>
        <w:rFonts w:ascii="Wingdings" w:hAnsi="Wingdings" w:hint="default"/>
      </w:rPr>
    </w:lvl>
    <w:lvl w:ilvl="3" w:tplc="04190001">
      <w:start w:val="1"/>
      <w:numFmt w:val="bullet"/>
      <w:lvlText w:val=""/>
      <w:lvlJc w:val="left"/>
      <w:pPr>
        <w:tabs>
          <w:tab w:val="num" w:pos="2891"/>
        </w:tabs>
        <w:ind w:left="2891" w:hanging="360"/>
      </w:pPr>
      <w:rPr>
        <w:rFonts w:ascii="Symbol" w:hAnsi="Symbol" w:hint="default"/>
      </w:rPr>
    </w:lvl>
    <w:lvl w:ilvl="4" w:tplc="04190003">
      <w:start w:val="1"/>
      <w:numFmt w:val="bullet"/>
      <w:lvlText w:val="o"/>
      <w:lvlJc w:val="left"/>
      <w:pPr>
        <w:tabs>
          <w:tab w:val="num" w:pos="3611"/>
        </w:tabs>
        <w:ind w:left="3611" w:hanging="360"/>
      </w:pPr>
      <w:rPr>
        <w:rFonts w:ascii="Courier New" w:hAnsi="Courier New" w:cs="Courier New" w:hint="default"/>
      </w:rPr>
    </w:lvl>
    <w:lvl w:ilvl="5" w:tplc="04190005">
      <w:start w:val="1"/>
      <w:numFmt w:val="bullet"/>
      <w:lvlText w:val=""/>
      <w:lvlJc w:val="left"/>
      <w:pPr>
        <w:tabs>
          <w:tab w:val="num" w:pos="4331"/>
        </w:tabs>
        <w:ind w:left="4331" w:hanging="360"/>
      </w:pPr>
      <w:rPr>
        <w:rFonts w:ascii="Wingdings" w:hAnsi="Wingdings" w:hint="default"/>
      </w:rPr>
    </w:lvl>
    <w:lvl w:ilvl="6" w:tplc="04190001">
      <w:start w:val="1"/>
      <w:numFmt w:val="bullet"/>
      <w:lvlText w:val=""/>
      <w:lvlJc w:val="left"/>
      <w:pPr>
        <w:tabs>
          <w:tab w:val="num" w:pos="5051"/>
        </w:tabs>
        <w:ind w:left="5051" w:hanging="360"/>
      </w:pPr>
      <w:rPr>
        <w:rFonts w:ascii="Symbol" w:hAnsi="Symbol" w:hint="default"/>
      </w:rPr>
    </w:lvl>
    <w:lvl w:ilvl="7" w:tplc="04190003">
      <w:start w:val="1"/>
      <w:numFmt w:val="bullet"/>
      <w:lvlText w:val="o"/>
      <w:lvlJc w:val="left"/>
      <w:pPr>
        <w:tabs>
          <w:tab w:val="num" w:pos="5771"/>
        </w:tabs>
        <w:ind w:left="5771" w:hanging="360"/>
      </w:pPr>
      <w:rPr>
        <w:rFonts w:ascii="Courier New" w:hAnsi="Courier New" w:cs="Courier New" w:hint="default"/>
      </w:rPr>
    </w:lvl>
    <w:lvl w:ilvl="8" w:tplc="04190005">
      <w:start w:val="1"/>
      <w:numFmt w:val="bullet"/>
      <w:lvlText w:val=""/>
      <w:lvlJc w:val="left"/>
      <w:pPr>
        <w:tabs>
          <w:tab w:val="num" w:pos="6491"/>
        </w:tabs>
        <w:ind w:left="6491" w:hanging="360"/>
      </w:pPr>
      <w:rPr>
        <w:rFonts w:ascii="Wingdings" w:hAnsi="Wingdings" w:hint="default"/>
      </w:rPr>
    </w:lvl>
  </w:abstractNum>
  <w:abstractNum w:abstractNumId="5">
    <w:nsid w:val="4538457E"/>
    <w:multiLevelType w:val="hybridMultilevel"/>
    <w:tmpl w:val="2E68934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69C57567"/>
    <w:multiLevelType w:val="multilevel"/>
    <w:tmpl w:val="A9F81804"/>
    <w:lvl w:ilvl="0">
      <w:start w:val="15"/>
      <w:numFmt w:val="decimal"/>
      <w:lvlText w:val="%1."/>
      <w:lvlJc w:val="left"/>
      <w:pPr>
        <w:ind w:left="825" w:hanging="825"/>
      </w:pPr>
    </w:lvl>
    <w:lvl w:ilvl="1">
      <w:start w:val="1"/>
      <w:numFmt w:val="decimal"/>
      <w:lvlText w:val="%1.%2."/>
      <w:lvlJc w:val="left"/>
      <w:pPr>
        <w:ind w:left="1185" w:hanging="825"/>
      </w:pPr>
    </w:lvl>
    <w:lvl w:ilvl="2">
      <w:start w:val="6"/>
      <w:numFmt w:val="decimal"/>
      <w:lvlText w:val="%1.%2.%3."/>
      <w:lvlJc w:val="left"/>
      <w:pPr>
        <w:ind w:left="1545" w:hanging="825"/>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4E"/>
    <w:rsid w:val="000F2B5C"/>
    <w:rsid w:val="0018664E"/>
    <w:rsid w:val="00331F54"/>
    <w:rsid w:val="004A3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8664E"/>
  </w:style>
  <w:style w:type="character" w:styleId="a3">
    <w:name w:val="Hyperlink"/>
    <w:basedOn w:val="a0"/>
    <w:uiPriority w:val="99"/>
    <w:semiHidden/>
    <w:unhideWhenUsed/>
    <w:rsid w:val="0018664E"/>
    <w:rPr>
      <w:color w:val="0000FF"/>
      <w:u w:val="single"/>
    </w:rPr>
  </w:style>
  <w:style w:type="paragraph" w:styleId="HTML">
    <w:name w:val="HTML Preformatted"/>
    <w:basedOn w:val="a"/>
    <w:link w:val="HTML0"/>
    <w:uiPriority w:val="99"/>
    <w:semiHidden/>
    <w:unhideWhenUsed/>
    <w:rsid w:val="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8664E"/>
    <w:rPr>
      <w:rFonts w:ascii="Courier New" w:eastAsia="Times New Roman" w:hAnsi="Courier New" w:cs="Courier New"/>
      <w:sz w:val="20"/>
      <w:szCs w:val="20"/>
      <w:lang w:eastAsia="ru-RU"/>
    </w:rPr>
  </w:style>
  <w:style w:type="paragraph" w:styleId="a4">
    <w:name w:val="Normal (Web)"/>
    <w:basedOn w:val="a"/>
    <w:semiHidden/>
    <w:unhideWhenUsed/>
    <w:rsid w:val="00186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6"/>
    <w:uiPriority w:val="1"/>
    <w:locked/>
    <w:rsid w:val="0018664E"/>
    <w:rPr>
      <w:rFonts w:ascii="Times New Roman" w:eastAsiaTheme="minorEastAsia" w:hAnsi="Times New Roman" w:cs="Times New Roman"/>
      <w:lang w:eastAsia="ru-RU"/>
    </w:rPr>
  </w:style>
  <w:style w:type="paragraph" w:styleId="a6">
    <w:name w:val="No Spacing"/>
    <w:link w:val="a5"/>
    <w:uiPriority w:val="1"/>
    <w:qFormat/>
    <w:rsid w:val="0018664E"/>
    <w:pPr>
      <w:spacing w:after="0" w:line="240" w:lineRule="auto"/>
    </w:pPr>
    <w:rPr>
      <w:rFonts w:ascii="Times New Roman" w:eastAsiaTheme="minorEastAsia" w:hAnsi="Times New Roman" w:cs="Times New Roman"/>
      <w:lang w:eastAsia="ru-RU"/>
    </w:rPr>
  </w:style>
  <w:style w:type="character" w:customStyle="1" w:styleId="a7">
    <w:name w:val="Абзац списка Знак"/>
    <w:link w:val="a8"/>
    <w:uiPriority w:val="34"/>
    <w:locked/>
    <w:rsid w:val="0018664E"/>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18664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18664E"/>
    <w:rPr>
      <w:rFonts w:ascii="Arial" w:eastAsia="Times New Roman" w:hAnsi="Arial" w:cs="Arial"/>
      <w:sz w:val="20"/>
      <w:szCs w:val="20"/>
      <w:lang w:eastAsia="ru-RU"/>
    </w:rPr>
  </w:style>
  <w:style w:type="paragraph" w:customStyle="1" w:styleId="ConsPlusNormal0">
    <w:name w:val="ConsPlusNormal"/>
    <w:link w:val="ConsPlusNormal"/>
    <w:rsid w:val="0018664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
    <w:name w:val="No Spacing Char"/>
    <w:link w:val="10"/>
    <w:locked/>
    <w:rsid w:val="0018664E"/>
    <w:rPr>
      <w:rFonts w:ascii="Calibri" w:eastAsia="Times New Roman" w:hAnsi="Calibri" w:cs="Times New Roman"/>
    </w:rPr>
  </w:style>
  <w:style w:type="paragraph" w:customStyle="1" w:styleId="10">
    <w:name w:val="Без интервала1"/>
    <w:link w:val="NoSpacingChar"/>
    <w:rsid w:val="0018664E"/>
    <w:pPr>
      <w:spacing w:after="0" w:line="240" w:lineRule="auto"/>
    </w:pPr>
    <w:rPr>
      <w:rFonts w:ascii="Calibri" w:eastAsia="Times New Roman" w:hAnsi="Calibri" w:cs="Times New Roman"/>
    </w:rPr>
  </w:style>
  <w:style w:type="paragraph" w:customStyle="1" w:styleId="western">
    <w:name w:val="western"/>
    <w:basedOn w:val="a"/>
    <w:uiPriority w:val="99"/>
    <w:rsid w:val="00186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18664E"/>
  </w:style>
  <w:style w:type="character" w:styleId="a9">
    <w:name w:val="Strong"/>
    <w:basedOn w:val="a0"/>
    <w:uiPriority w:val="22"/>
    <w:qFormat/>
    <w:rsid w:val="0018664E"/>
    <w:rPr>
      <w:b/>
      <w:bCs/>
    </w:rPr>
  </w:style>
  <w:style w:type="paragraph" w:customStyle="1" w:styleId="msonospacingmrcssattr">
    <w:name w:val="msonospacing_mr_css_attr"/>
    <w:basedOn w:val="a"/>
    <w:rsid w:val="001866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semiHidden/>
    <w:rsid w:val="0018664E"/>
    <w:pPr>
      <w:spacing w:after="0" w:line="240" w:lineRule="auto"/>
      <w:ind w:firstLine="708"/>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18664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8664E"/>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18664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8664E"/>
  </w:style>
  <w:style w:type="character" w:styleId="a3">
    <w:name w:val="Hyperlink"/>
    <w:basedOn w:val="a0"/>
    <w:uiPriority w:val="99"/>
    <w:semiHidden/>
    <w:unhideWhenUsed/>
    <w:rsid w:val="0018664E"/>
    <w:rPr>
      <w:color w:val="0000FF"/>
      <w:u w:val="single"/>
    </w:rPr>
  </w:style>
  <w:style w:type="paragraph" w:styleId="HTML">
    <w:name w:val="HTML Preformatted"/>
    <w:basedOn w:val="a"/>
    <w:link w:val="HTML0"/>
    <w:uiPriority w:val="99"/>
    <w:semiHidden/>
    <w:unhideWhenUsed/>
    <w:rsid w:val="0018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8664E"/>
    <w:rPr>
      <w:rFonts w:ascii="Courier New" w:eastAsia="Times New Roman" w:hAnsi="Courier New" w:cs="Courier New"/>
      <w:sz w:val="20"/>
      <w:szCs w:val="20"/>
      <w:lang w:eastAsia="ru-RU"/>
    </w:rPr>
  </w:style>
  <w:style w:type="paragraph" w:styleId="a4">
    <w:name w:val="Normal (Web)"/>
    <w:basedOn w:val="a"/>
    <w:semiHidden/>
    <w:unhideWhenUsed/>
    <w:rsid w:val="00186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6"/>
    <w:uiPriority w:val="1"/>
    <w:locked/>
    <w:rsid w:val="0018664E"/>
    <w:rPr>
      <w:rFonts w:ascii="Times New Roman" w:eastAsiaTheme="minorEastAsia" w:hAnsi="Times New Roman" w:cs="Times New Roman"/>
      <w:lang w:eastAsia="ru-RU"/>
    </w:rPr>
  </w:style>
  <w:style w:type="paragraph" w:styleId="a6">
    <w:name w:val="No Spacing"/>
    <w:link w:val="a5"/>
    <w:uiPriority w:val="1"/>
    <w:qFormat/>
    <w:rsid w:val="0018664E"/>
    <w:pPr>
      <w:spacing w:after="0" w:line="240" w:lineRule="auto"/>
    </w:pPr>
    <w:rPr>
      <w:rFonts w:ascii="Times New Roman" w:eastAsiaTheme="minorEastAsia" w:hAnsi="Times New Roman" w:cs="Times New Roman"/>
      <w:lang w:eastAsia="ru-RU"/>
    </w:rPr>
  </w:style>
  <w:style w:type="character" w:customStyle="1" w:styleId="a7">
    <w:name w:val="Абзац списка Знак"/>
    <w:link w:val="a8"/>
    <w:uiPriority w:val="34"/>
    <w:locked/>
    <w:rsid w:val="0018664E"/>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18664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18664E"/>
    <w:rPr>
      <w:rFonts w:ascii="Arial" w:eastAsia="Times New Roman" w:hAnsi="Arial" w:cs="Arial"/>
      <w:sz w:val="20"/>
      <w:szCs w:val="20"/>
      <w:lang w:eastAsia="ru-RU"/>
    </w:rPr>
  </w:style>
  <w:style w:type="paragraph" w:customStyle="1" w:styleId="ConsPlusNormal0">
    <w:name w:val="ConsPlusNormal"/>
    <w:link w:val="ConsPlusNormal"/>
    <w:rsid w:val="0018664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
    <w:name w:val="No Spacing Char"/>
    <w:link w:val="10"/>
    <w:locked/>
    <w:rsid w:val="0018664E"/>
    <w:rPr>
      <w:rFonts w:ascii="Calibri" w:eastAsia="Times New Roman" w:hAnsi="Calibri" w:cs="Times New Roman"/>
    </w:rPr>
  </w:style>
  <w:style w:type="paragraph" w:customStyle="1" w:styleId="10">
    <w:name w:val="Без интервала1"/>
    <w:link w:val="NoSpacingChar"/>
    <w:rsid w:val="0018664E"/>
    <w:pPr>
      <w:spacing w:after="0" w:line="240" w:lineRule="auto"/>
    </w:pPr>
    <w:rPr>
      <w:rFonts w:ascii="Calibri" w:eastAsia="Times New Roman" w:hAnsi="Calibri" w:cs="Times New Roman"/>
    </w:rPr>
  </w:style>
  <w:style w:type="paragraph" w:customStyle="1" w:styleId="western">
    <w:name w:val="western"/>
    <w:basedOn w:val="a"/>
    <w:uiPriority w:val="99"/>
    <w:rsid w:val="00186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18664E"/>
  </w:style>
  <w:style w:type="character" w:styleId="a9">
    <w:name w:val="Strong"/>
    <w:basedOn w:val="a0"/>
    <w:uiPriority w:val="22"/>
    <w:qFormat/>
    <w:rsid w:val="0018664E"/>
    <w:rPr>
      <w:b/>
      <w:bCs/>
    </w:rPr>
  </w:style>
  <w:style w:type="paragraph" w:customStyle="1" w:styleId="msonospacingmrcssattr">
    <w:name w:val="msonospacing_mr_css_attr"/>
    <w:basedOn w:val="a"/>
    <w:rsid w:val="001866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semiHidden/>
    <w:rsid w:val="0018664E"/>
    <w:pPr>
      <w:spacing w:after="0" w:line="240" w:lineRule="auto"/>
      <w:ind w:firstLine="708"/>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18664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8664E"/>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18664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7CE4EF113BB14E86E00BF7ADCD6682998DF9072F24B723CC44D0A9D2D830AA4B79B9F37FAE5BS6rD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gra.udmurt.ru/city/mo_obr/mo_igra/Fotoarhiv/2017/Proekt%20pravil%20blagoustroistva%202017.doc" TargetMode="External"/><Relationship Id="rId12" Type="http://schemas.openxmlformats.org/officeDocument/2006/relationships/hyperlink" Target="consultantplus://offline/ref=1985B4834CCFBE7B2F49933A8C5EF91BEE1E579AF79F7CF637EB571B3DD7B2C1F8911BDE866C16CF777661F48F20BDA4B9B77DB9E6C2D5EE557096B1Q045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gra.udmurt.ru/city/mo_obr/mo_igra/Fotoarhiv/2017/Proekt%20pravil%20blagoustroistva%202017.doc" TargetMode="External"/><Relationship Id="rId11" Type="http://schemas.openxmlformats.org/officeDocument/2006/relationships/hyperlink" Target="consultantplus://offline/ref=A77CE4EF113BB14E86E00BF7ADCD6682998DF9072F24B723CC44D0A9D2D830AA4B79B9F37FAD52S6rDH" TargetMode="External"/><Relationship Id="rId5" Type="http://schemas.openxmlformats.org/officeDocument/2006/relationships/webSettings" Target="webSettings.xml"/><Relationship Id="rId10" Type="http://schemas.openxmlformats.org/officeDocument/2006/relationships/hyperlink" Target="consultantplus://offline/ref=A77CE4EF113BB14E86E00BF7ADCD6682998DF9072F24B723CC44D0A9D2D830AA4B79B9F37FAD5DS6rFH" TargetMode="External"/><Relationship Id="rId4" Type="http://schemas.openxmlformats.org/officeDocument/2006/relationships/settings" Target="settings.xml"/><Relationship Id="rId9" Type="http://schemas.openxmlformats.org/officeDocument/2006/relationships/hyperlink" Target="consultantplus://offline/ref=A77CE4EF113BB14E86E00BF7ADCD6682998DF9072F24B723CC44D0A9D2D830AA4B79B9F37FAD5FS6r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42</Pages>
  <Words>15735</Words>
  <Characters>89696</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2023-08-18T07:13:00Z</cp:lastPrinted>
  <dcterms:created xsi:type="dcterms:W3CDTF">2023-08-18T07:05:00Z</dcterms:created>
  <dcterms:modified xsi:type="dcterms:W3CDTF">2023-08-18T07:17:00Z</dcterms:modified>
</cp:coreProperties>
</file>