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12" w:rsidRPr="00BF17BE" w:rsidRDefault="00703D12" w:rsidP="00703D12">
      <w:pPr>
        <w:jc w:val="center"/>
      </w:pPr>
      <w:r w:rsidRPr="00BF17BE">
        <w:rPr>
          <w:noProof/>
        </w:rPr>
        <w:drawing>
          <wp:inline distT="0" distB="0" distL="0" distR="0" wp14:anchorId="5F5578B4" wp14:editId="6D047B30">
            <wp:extent cx="657225" cy="1076325"/>
            <wp:effectExtent l="0" t="0" r="9525"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1076325"/>
                    </a:xfrm>
                    <a:prstGeom prst="rect">
                      <a:avLst/>
                    </a:prstGeom>
                    <a:noFill/>
                    <a:ln>
                      <a:noFill/>
                    </a:ln>
                  </pic:spPr>
                </pic:pic>
              </a:graphicData>
            </a:graphic>
          </wp:inline>
        </w:drawing>
      </w:r>
    </w:p>
    <w:p w:rsidR="00703D12" w:rsidRPr="00BF17BE" w:rsidRDefault="00703D12" w:rsidP="00703D12">
      <w:pPr>
        <w:ind w:right="-1"/>
        <w:jc w:val="center"/>
        <w:rPr>
          <w:b/>
          <w:sz w:val="22"/>
          <w:szCs w:val="22"/>
        </w:rPr>
      </w:pPr>
      <w:r w:rsidRPr="00BF17BE">
        <w:rPr>
          <w:b/>
          <w:sz w:val="22"/>
          <w:szCs w:val="22"/>
        </w:rPr>
        <w:t xml:space="preserve">АДМИНИСТРАЦИЯ МУНИЦИПАЛЬНОГО ОБРАЗОВАНИЯ </w:t>
      </w:r>
    </w:p>
    <w:p w:rsidR="00703D12" w:rsidRPr="00BF17BE" w:rsidRDefault="00703D12" w:rsidP="00703D12">
      <w:pPr>
        <w:ind w:right="-1"/>
        <w:jc w:val="center"/>
        <w:rPr>
          <w:b/>
          <w:sz w:val="22"/>
          <w:szCs w:val="22"/>
        </w:rPr>
      </w:pPr>
      <w:r w:rsidRPr="00BF17BE">
        <w:rPr>
          <w:b/>
          <w:sz w:val="22"/>
          <w:szCs w:val="22"/>
        </w:rPr>
        <w:t xml:space="preserve">«МУНИЦИПАЛЬНЫЙ ОКРУГ ЮКАМЕНСКИЙ РАЙОН УДМУРТСКОЙ РЕСПУБЛИКИ» </w:t>
      </w:r>
    </w:p>
    <w:p w:rsidR="00703D12" w:rsidRPr="00BF17BE" w:rsidRDefault="00703D12" w:rsidP="00703D12">
      <w:pPr>
        <w:ind w:right="-1"/>
        <w:jc w:val="center"/>
        <w:rPr>
          <w:b/>
          <w:sz w:val="22"/>
          <w:szCs w:val="22"/>
        </w:rPr>
      </w:pPr>
    </w:p>
    <w:p w:rsidR="00703D12" w:rsidRPr="00BF17BE" w:rsidRDefault="00703D12" w:rsidP="00703D12">
      <w:pPr>
        <w:ind w:right="-1"/>
        <w:jc w:val="center"/>
        <w:rPr>
          <w:b/>
          <w:sz w:val="22"/>
          <w:szCs w:val="22"/>
        </w:rPr>
      </w:pPr>
      <w:r w:rsidRPr="00BF17BE">
        <w:rPr>
          <w:b/>
          <w:sz w:val="22"/>
          <w:szCs w:val="22"/>
        </w:rPr>
        <w:t>«УДМУРТ ЭЛЬКУНЫСЬ ЮКАМЕНСК ЁРОС МУНИЦИПАЛ ОКРУГ»</w:t>
      </w:r>
    </w:p>
    <w:p w:rsidR="00703D12" w:rsidRPr="00BF17BE" w:rsidRDefault="00703D12" w:rsidP="00703D12">
      <w:pPr>
        <w:ind w:right="-1"/>
        <w:jc w:val="center"/>
        <w:rPr>
          <w:b/>
        </w:rPr>
      </w:pPr>
      <w:r w:rsidRPr="00BF17BE">
        <w:rPr>
          <w:b/>
          <w:sz w:val="22"/>
          <w:szCs w:val="22"/>
        </w:rPr>
        <w:t xml:space="preserve"> МУНИЦИПАЛ КЫЛДЫТЭТЛЭН АДМИНИСТРАЦИЕЗ</w:t>
      </w:r>
    </w:p>
    <w:p w:rsidR="00703D12" w:rsidRPr="00BF17BE" w:rsidRDefault="00703D12" w:rsidP="00703D12">
      <w:pPr>
        <w:ind w:right="485" w:firstLine="540"/>
        <w:jc w:val="center"/>
        <w:rPr>
          <w:b/>
          <w:sz w:val="20"/>
          <w:szCs w:val="20"/>
        </w:rPr>
      </w:pPr>
    </w:p>
    <w:p w:rsidR="00703D12" w:rsidRPr="00BF17BE" w:rsidRDefault="00703D12" w:rsidP="00703D12"/>
    <w:p w:rsidR="007D1E8E" w:rsidRPr="00BF17BE" w:rsidRDefault="007D1E8E" w:rsidP="007D1E8E">
      <w:pPr>
        <w:tabs>
          <w:tab w:val="left" w:pos="7800"/>
        </w:tabs>
        <w:rPr>
          <w:b/>
        </w:rPr>
      </w:pPr>
      <w:r w:rsidRPr="00BF17BE">
        <w:rPr>
          <w:b/>
        </w:rPr>
        <w:t>«</w:t>
      </w:r>
      <w:r>
        <w:rPr>
          <w:b/>
        </w:rPr>
        <w:t>17</w:t>
      </w:r>
      <w:r w:rsidRPr="00BF17BE">
        <w:rPr>
          <w:b/>
        </w:rPr>
        <w:t>»___</w:t>
      </w:r>
      <w:r>
        <w:rPr>
          <w:b/>
        </w:rPr>
        <w:t>03</w:t>
      </w:r>
      <w:r w:rsidRPr="00BF17BE">
        <w:rPr>
          <w:b/>
        </w:rPr>
        <w:t>___2022 года</w:t>
      </w:r>
      <w:r w:rsidRPr="00BF17BE">
        <w:rPr>
          <w:b/>
        </w:rPr>
        <w:tab/>
        <w:t xml:space="preserve">             № </w:t>
      </w:r>
      <w:r>
        <w:rPr>
          <w:b/>
        </w:rPr>
        <w:t>196</w:t>
      </w:r>
    </w:p>
    <w:p w:rsidR="007D1E8E" w:rsidRPr="00BF17BE" w:rsidRDefault="007D1E8E" w:rsidP="007D1E8E">
      <w:pPr>
        <w:tabs>
          <w:tab w:val="left" w:pos="7800"/>
        </w:tabs>
        <w:jc w:val="center"/>
        <w:rPr>
          <w:b/>
          <w:sz w:val="20"/>
          <w:szCs w:val="20"/>
        </w:rPr>
      </w:pPr>
      <w:r w:rsidRPr="00BF17BE">
        <w:rPr>
          <w:b/>
          <w:sz w:val="20"/>
          <w:szCs w:val="20"/>
        </w:rPr>
        <w:t>с. Юкаменское</w:t>
      </w:r>
    </w:p>
    <w:p w:rsidR="007D1E8E" w:rsidRPr="00BF17BE" w:rsidRDefault="007D1E8E" w:rsidP="007D1E8E">
      <w:pPr>
        <w:jc w:val="center"/>
        <w:rPr>
          <w:b/>
          <w:sz w:val="20"/>
          <w:szCs w:val="20"/>
        </w:rPr>
      </w:pPr>
    </w:p>
    <w:p w:rsidR="007D1E8E" w:rsidRPr="00BF17BE" w:rsidRDefault="007D1E8E" w:rsidP="007D1E8E">
      <w:pPr>
        <w:rPr>
          <w:sz w:val="28"/>
          <w:szCs w:val="28"/>
        </w:rPr>
      </w:pPr>
    </w:p>
    <w:p w:rsidR="007D1E8E" w:rsidRPr="00BF17BE" w:rsidRDefault="007D1E8E" w:rsidP="007D1E8E">
      <w:pPr>
        <w:ind w:firstLine="567"/>
        <w:jc w:val="center"/>
        <w:rPr>
          <w:b/>
          <w:sz w:val="28"/>
          <w:szCs w:val="28"/>
        </w:rPr>
      </w:pPr>
      <w:r w:rsidRPr="00BF17BE">
        <w:rPr>
          <w:b/>
          <w:sz w:val="28"/>
          <w:szCs w:val="28"/>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7D1E8E" w:rsidRDefault="007D1E8E" w:rsidP="007D1E8E">
      <w:pPr>
        <w:spacing w:after="1"/>
        <w:jc w:val="center"/>
      </w:pPr>
      <w:r>
        <w:t>(изм. от 16.06.2022 № 394, от 01.07.2022 № 423, 13.02.2023 № 61, 13.09.2023 № 574, 21.08.2024 № 439</w:t>
      </w:r>
      <w:r w:rsidR="007E545F">
        <w:t>, ,3.04.2025 № 155</w:t>
      </w:r>
      <w:r>
        <w:t>)</w:t>
      </w:r>
    </w:p>
    <w:p w:rsidR="007D1E8E" w:rsidRDefault="007D1E8E" w:rsidP="007D1E8E">
      <w:pPr>
        <w:ind w:firstLine="567"/>
        <w:jc w:val="center"/>
      </w:pPr>
    </w:p>
    <w:p w:rsidR="007D1E8E" w:rsidRPr="00BF17BE" w:rsidRDefault="007D1E8E" w:rsidP="007D1E8E">
      <w:pPr>
        <w:pStyle w:val="ConsPlusNormal"/>
        <w:ind w:firstLine="540"/>
        <w:jc w:val="both"/>
        <w:rPr>
          <w:rFonts w:ascii="Times New Roman" w:hAnsi="Times New Roman" w:cs="Times New Roman"/>
          <w:sz w:val="28"/>
          <w:szCs w:val="28"/>
        </w:rPr>
      </w:pPr>
      <w:r w:rsidRPr="00BF17BE">
        <w:rPr>
          <w:rFonts w:ascii="Times New Roman" w:hAnsi="Times New Roman" w:cs="Times New Roman"/>
          <w:sz w:val="28"/>
          <w:szCs w:val="28"/>
        </w:rPr>
        <w:t xml:space="preserve">В целях повышения эффективности реализации административной реформы, в соответствии с Федеральным </w:t>
      </w:r>
      <w:hyperlink r:id="rId8" w:history="1">
        <w:r w:rsidRPr="00BF17BE">
          <w:rPr>
            <w:rFonts w:ascii="Times New Roman" w:hAnsi="Times New Roman" w:cs="Times New Roman"/>
            <w:sz w:val="28"/>
            <w:szCs w:val="28"/>
          </w:rPr>
          <w:t>законом</w:t>
        </w:r>
      </w:hyperlink>
      <w:r w:rsidRPr="00BF17BE">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постановлением Администрации муниципального образования «Муниципальный округ Юкаменский район Удмуртской Республики» от 20.12.2021 № 15 «Об утверждении Перечня муниципальных услуг муниципального образования «Юкаменский район», руководствуясь </w:t>
      </w:r>
      <w:hyperlink r:id="rId9" w:history="1">
        <w:r w:rsidRPr="00BF17BE">
          <w:rPr>
            <w:rFonts w:ascii="Times New Roman" w:hAnsi="Times New Roman" w:cs="Times New Roman"/>
            <w:sz w:val="28"/>
            <w:szCs w:val="28"/>
          </w:rPr>
          <w:t>Уставом</w:t>
        </w:r>
      </w:hyperlink>
      <w:r w:rsidRPr="00BF17BE">
        <w:rPr>
          <w:rFonts w:ascii="Times New Roman" w:hAnsi="Times New Roman" w:cs="Times New Roman"/>
          <w:sz w:val="28"/>
          <w:szCs w:val="28"/>
        </w:rPr>
        <w:t xml:space="preserve"> муниципального образования «Муниципальный округ Юкаменский район Удмуртской Республики», Администрация муниципального образования «Муниципальный округ Юкаменский район Удмуртской Республики» ПОСТАНОВЛЯЕТ:</w:t>
      </w:r>
    </w:p>
    <w:p w:rsidR="007D1E8E" w:rsidRPr="00BF17BE" w:rsidRDefault="007D1E8E" w:rsidP="007D1E8E">
      <w:pPr>
        <w:tabs>
          <w:tab w:val="left" w:pos="0"/>
          <w:tab w:val="left" w:pos="6760"/>
        </w:tabs>
        <w:ind w:firstLine="567"/>
        <w:jc w:val="both"/>
        <w:rPr>
          <w:sz w:val="28"/>
          <w:szCs w:val="28"/>
        </w:rPr>
      </w:pPr>
    </w:p>
    <w:p w:rsidR="007D1E8E" w:rsidRPr="00BF17BE" w:rsidRDefault="007D1E8E" w:rsidP="007D1E8E">
      <w:pPr>
        <w:pStyle w:val="a3"/>
        <w:tabs>
          <w:tab w:val="left" w:pos="0"/>
          <w:tab w:val="left" w:pos="6760"/>
        </w:tabs>
        <w:ind w:left="0" w:firstLine="567"/>
        <w:jc w:val="both"/>
        <w:rPr>
          <w:sz w:val="28"/>
          <w:szCs w:val="28"/>
        </w:rPr>
      </w:pPr>
      <w:r w:rsidRPr="00BF17BE">
        <w:rPr>
          <w:sz w:val="28"/>
          <w:szCs w:val="28"/>
        </w:rPr>
        <w:t>1. Утвердить прилагаемый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w:t>
      </w:r>
    </w:p>
    <w:p w:rsidR="007D1E8E" w:rsidRPr="00BF17BE" w:rsidRDefault="007D1E8E" w:rsidP="007D1E8E">
      <w:pPr>
        <w:pStyle w:val="a3"/>
        <w:tabs>
          <w:tab w:val="left" w:pos="0"/>
          <w:tab w:val="left" w:pos="6760"/>
        </w:tabs>
        <w:ind w:left="0" w:firstLine="567"/>
        <w:jc w:val="both"/>
        <w:rPr>
          <w:sz w:val="28"/>
          <w:szCs w:val="28"/>
        </w:rPr>
      </w:pPr>
      <w:r w:rsidRPr="00BF17BE">
        <w:rPr>
          <w:sz w:val="28"/>
          <w:szCs w:val="28"/>
        </w:rPr>
        <w:t>2. Контроль за исполнением настоящего постановления возложить на начальника Управления территориального развития Администрации муниципального образования «Муниципальный округ Юкаменский район Удмуртской Республики».</w:t>
      </w:r>
    </w:p>
    <w:p w:rsidR="007D1E8E" w:rsidRPr="00BF17BE" w:rsidRDefault="007D1E8E" w:rsidP="007D1E8E">
      <w:pPr>
        <w:pStyle w:val="a3"/>
        <w:tabs>
          <w:tab w:val="left" w:pos="0"/>
          <w:tab w:val="left" w:pos="6760"/>
        </w:tabs>
        <w:ind w:left="0" w:firstLine="567"/>
        <w:jc w:val="both"/>
        <w:rPr>
          <w:sz w:val="28"/>
          <w:szCs w:val="28"/>
        </w:rPr>
      </w:pPr>
    </w:p>
    <w:p w:rsidR="007D1E8E" w:rsidRPr="00BF17BE" w:rsidRDefault="007D1E8E" w:rsidP="007D1E8E">
      <w:pPr>
        <w:pStyle w:val="a3"/>
        <w:tabs>
          <w:tab w:val="left" w:pos="0"/>
          <w:tab w:val="left" w:pos="6760"/>
        </w:tabs>
        <w:ind w:left="0" w:firstLine="567"/>
        <w:jc w:val="both"/>
        <w:rPr>
          <w:sz w:val="28"/>
          <w:szCs w:val="28"/>
        </w:rPr>
      </w:pPr>
      <w:r w:rsidRPr="00BF17BE">
        <w:rPr>
          <w:sz w:val="28"/>
          <w:szCs w:val="28"/>
        </w:rPr>
        <w:t xml:space="preserve">Глава муниципального образования </w:t>
      </w:r>
    </w:p>
    <w:p w:rsidR="007D1E8E" w:rsidRPr="00BF17BE" w:rsidRDefault="007D1E8E" w:rsidP="007D1E8E">
      <w:pPr>
        <w:pStyle w:val="a3"/>
        <w:tabs>
          <w:tab w:val="left" w:pos="0"/>
          <w:tab w:val="left" w:pos="6760"/>
        </w:tabs>
        <w:ind w:left="0" w:firstLine="567"/>
        <w:jc w:val="both"/>
        <w:rPr>
          <w:sz w:val="28"/>
          <w:szCs w:val="28"/>
        </w:rPr>
      </w:pPr>
      <w:r w:rsidRPr="00BF17BE">
        <w:rPr>
          <w:sz w:val="28"/>
          <w:szCs w:val="28"/>
        </w:rPr>
        <w:t xml:space="preserve">«Муниципальный округ </w:t>
      </w:r>
    </w:p>
    <w:p w:rsidR="007D1E8E" w:rsidRPr="00BF17BE" w:rsidRDefault="007D1E8E" w:rsidP="007D1E8E">
      <w:pPr>
        <w:pStyle w:val="a3"/>
        <w:tabs>
          <w:tab w:val="left" w:pos="0"/>
          <w:tab w:val="left" w:pos="6760"/>
        </w:tabs>
        <w:ind w:left="0" w:firstLine="567"/>
        <w:jc w:val="both"/>
        <w:rPr>
          <w:sz w:val="28"/>
          <w:szCs w:val="28"/>
        </w:rPr>
      </w:pPr>
      <w:r w:rsidRPr="00BF17BE">
        <w:rPr>
          <w:sz w:val="28"/>
          <w:szCs w:val="28"/>
        </w:rPr>
        <w:t>Юкаменский район</w:t>
      </w:r>
    </w:p>
    <w:p w:rsidR="007D1E8E" w:rsidRPr="00BF17BE" w:rsidRDefault="007D1E8E" w:rsidP="007D1E8E">
      <w:pPr>
        <w:pStyle w:val="a3"/>
        <w:tabs>
          <w:tab w:val="left" w:pos="0"/>
          <w:tab w:val="left" w:pos="6760"/>
        </w:tabs>
        <w:ind w:left="0" w:firstLine="567"/>
        <w:jc w:val="both"/>
        <w:rPr>
          <w:sz w:val="28"/>
          <w:szCs w:val="28"/>
        </w:rPr>
      </w:pPr>
      <w:r w:rsidRPr="00BF17BE">
        <w:rPr>
          <w:sz w:val="28"/>
          <w:szCs w:val="28"/>
        </w:rPr>
        <w:t>Удмуртской Республики»                                                     К.Н.Бельтюков</w:t>
      </w:r>
    </w:p>
    <w:p w:rsidR="00711FB3" w:rsidRPr="00FC7492" w:rsidRDefault="00711FB3" w:rsidP="00711FB3">
      <w:pPr>
        <w:pStyle w:val="ConsPlusNormal"/>
        <w:ind w:firstLine="540"/>
        <w:jc w:val="both"/>
        <w:rPr>
          <w:rFonts w:ascii="Times New Roman" w:hAnsi="Times New Roman" w:cs="Times New Roman"/>
          <w:sz w:val="28"/>
          <w:szCs w:val="28"/>
        </w:rPr>
      </w:pPr>
    </w:p>
    <w:p w:rsidR="00752A80" w:rsidRPr="00BF17BE" w:rsidRDefault="00752A80" w:rsidP="000D58FF">
      <w:pPr>
        <w:pStyle w:val="ConsPlusNormal"/>
        <w:ind w:firstLine="709"/>
        <w:jc w:val="right"/>
        <w:outlineLvl w:val="0"/>
        <w:rPr>
          <w:rFonts w:ascii="Times New Roman" w:hAnsi="Times New Roman" w:cs="Times New Roman"/>
          <w:sz w:val="24"/>
          <w:szCs w:val="24"/>
        </w:rPr>
      </w:pPr>
      <w:r w:rsidRPr="00BF17BE">
        <w:rPr>
          <w:rFonts w:ascii="Times New Roman" w:hAnsi="Times New Roman" w:cs="Times New Roman"/>
          <w:sz w:val="24"/>
          <w:szCs w:val="24"/>
        </w:rPr>
        <w:lastRenderedPageBreak/>
        <w:t>Утвержден постановлением</w:t>
      </w:r>
    </w:p>
    <w:p w:rsidR="00752A80" w:rsidRPr="00BF17BE" w:rsidRDefault="00752A80" w:rsidP="000D58FF">
      <w:pPr>
        <w:pStyle w:val="ConsPlusNormal"/>
        <w:ind w:firstLine="709"/>
        <w:jc w:val="right"/>
        <w:rPr>
          <w:rFonts w:ascii="Times New Roman" w:hAnsi="Times New Roman" w:cs="Times New Roman"/>
          <w:sz w:val="24"/>
          <w:szCs w:val="24"/>
        </w:rPr>
      </w:pPr>
      <w:r w:rsidRPr="00BF17BE">
        <w:rPr>
          <w:rFonts w:ascii="Times New Roman" w:hAnsi="Times New Roman" w:cs="Times New Roman"/>
          <w:sz w:val="24"/>
          <w:szCs w:val="24"/>
        </w:rPr>
        <w:t xml:space="preserve">Администрации Юкаменского района </w:t>
      </w:r>
    </w:p>
    <w:p w:rsidR="00752A80" w:rsidRDefault="00752A80" w:rsidP="000D58FF">
      <w:pPr>
        <w:pStyle w:val="ConsPlusNormal"/>
        <w:ind w:firstLine="709"/>
        <w:jc w:val="right"/>
        <w:rPr>
          <w:rFonts w:ascii="Times New Roman" w:hAnsi="Times New Roman" w:cs="Times New Roman"/>
          <w:sz w:val="24"/>
          <w:szCs w:val="24"/>
        </w:rPr>
      </w:pPr>
      <w:r w:rsidRPr="00BF17BE">
        <w:rPr>
          <w:rFonts w:ascii="Times New Roman" w:hAnsi="Times New Roman" w:cs="Times New Roman"/>
          <w:sz w:val="24"/>
          <w:szCs w:val="24"/>
        </w:rPr>
        <w:t>от «</w:t>
      </w:r>
      <w:r w:rsidR="00F554F9">
        <w:rPr>
          <w:rFonts w:ascii="Times New Roman" w:hAnsi="Times New Roman" w:cs="Times New Roman"/>
          <w:sz w:val="24"/>
          <w:szCs w:val="24"/>
        </w:rPr>
        <w:t>17</w:t>
      </w:r>
      <w:r w:rsidRPr="00BF17BE">
        <w:rPr>
          <w:rFonts w:ascii="Times New Roman" w:hAnsi="Times New Roman" w:cs="Times New Roman"/>
          <w:sz w:val="24"/>
          <w:szCs w:val="24"/>
        </w:rPr>
        <w:t xml:space="preserve">» </w:t>
      </w:r>
      <w:r w:rsidR="00F554F9">
        <w:rPr>
          <w:rFonts w:ascii="Times New Roman" w:hAnsi="Times New Roman" w:cs="Times New Roman"/>
          <w:sz w:val="24"/>
          <w:szCs w:val="24"/>
        </w:rPr>
        <w:t>03.</w:t>
      </w:r>
      <w:r w:rsidRPr="00BF17BE">
        <w:rPr>
          <w:rFonts w:ascii="Times New Roman" w:hAnsi="Times New Roman" w:cs="Times New Roman"/>
          <w:sz w:val="24"/>
          <w:szCs w:val="24"/>
        </w:rPr>
        <w:t xml:space="preserve">2022 г. № </w:t>
      </w:r>
      <w:r w:rsidR="00F554F9">
        <w:rPr>
          <w:rFonts w:ascii="Times New Roman" w:hAnsi="Times New Roman" w:cs="Times New Roman"/>
          <w:sz w:val="24"/>
          <w:szCs w:val="24"/>
        </w:rPr>
        <w:t>196</w:t>
      </w:r>
    </w:p>
    <w:p w:rsidR="00E841B0" w:rsidRDefault="00E841B0" w:rsidP="000D58FF">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ред. Постановления</w:t>
      </w:r>
      <w:r w:rsidRPr="00E841B0">
        <w:rPr>
          <w:rFonts w:ascii="Times New Roman" w:hAnsi="Times New Roman" w:cs="Times New Roman"/>
          <w:sz w:val="24"/>
          <w:szCs w:val="24"/>
        </w:rPr>
        <w:t xml:space="preserve"> от 16.06.2022 № 394</w:t>
      </w:r>
      <w:r>
        <w:rPr>
          <w:rFonts w:ascii="Times New Roman" w:hAnsi="Times New Roman" w:cs="Times New Roman"/>
          <w:sz w:val="24"/>
          <w:szCs w:val="24"/>
        </w:rPr>
        <w:t>)</w:t>
      </w:r>
    </w:p>
    <w:p w:rsidR="00E841B0" w:rsidRDefault="00E841B0" w:rsidP="000D58FF">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ред. Постановления</w:t>
      </w:r>
      <w:r w:rsidRPr="00E841B0">
        <w:rPr>
          <w:rFonts w:ascii="Times New Roman" w:hAnsi="Times New Roman" w:cs="Times New Roman"/>
          <w:sz w:val="24"/>
          <w:szCs w:val="24"/>
        </w:rPr>
        <w:t xml:space="preserve"> от 01.07.2022 № 423</w:t>
      </w:r>
      <w:r>
        <w:rPr>
          <w:rFonts w:ascii="Times New Roman" w:hAnsi="Times New Roman" w:cs="Times New Roman"/>
          <w:sz w:val="24"/>
          <w:szCs w:val="24"/>
        </w:rPr>
        <w:t>)</w:t>
      </w:r>
    </w:p>
    <w:p w:rsidR="00E841B0" w:rsidRDefault="00E841B0" w:rsidP="000D58FF">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ред. Постановления от</w:t>
      </w:r>
      <w:r w:rsidRPr="00E841B0">
        <w:rPr>
          <w:rFonts w:ascii="Times New Roman" w:hAnsi="Times New Roman" w:cs="Times New Roman"/>
          <w:sz w:val="24"/>
          <w:szCs w:val="24"/>
        </w:rPr>
        <w:t xml:space="preserve"> 13.02.2023 № 61</w:t>
      </w:r>
      <w:r>
        <w:rPr>
          <w:rFonts w:ascii="Times New Roman" w:hAnsi="Times New Roman" w:cs="Times New Roman"/>
          <w:sz w:val="24"/>
          <w:szCs w:val="24"/>
        </w:rPr>
        <w:t>)</w:t>
      </w:r>
    </w:p>
    <w:p w:rsidR="00E841B0" w:rsidRDefault="00E841B0" w:rsidP="000D58FF">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ред. Постановления от</w:t>
      </w:r>
      <w:r w:rsidRPr="00E841B0">
        <w:rPr>
          <w:rFonts w:ascii="Times New Roman" w:hAnsi="Times New Roman" w:cs="Times New Roman"/>
          <w:sz w:val="24"/>
          <w:szCs w:val="24"/>
        </w:rPr>
        <w:t>13.09.2023 № 574</w:t>
      </w:r>
      <w:r>
        <w:rPr>
          <w:rFonts w:ascii="Times New Roman" w:hAnsi="Times New Roman" w:cs="Times New Roman"/>
          <w:sz w:val="24"/>
          <w:szCs w:val="24"/>
        </w:rPr>
        <w:t>)</w:t>
      </w:r>
    </w:p>
    <w:p w:rsidR="00E841B0" w:rsidRDefault="00E841B0" w:rsidP="000D58FF">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ред. Постановления от</w:t>
      </w:r>
      <w:r w:rsidRPr="00E841B0">
        <w:rPr>
          <w:rFonts w:ascii="Times New Roman" w:hAnsi="Times New Roman" w:cs="Times New Roman"/>
          <w:sz w:val="24"/>
          <w:szCs w:val="24"/>
        </w:rPr>
        <w:t xml:space="preserve"> 21.08.2024 № 439</w:t>
      </w:r>
      <w:r>
        <w:rPr>
          <w:rFonts w:ascii="Times New Roman" w:hAnsi="Times New Roman" w:cs="Times New Roman"/>
          <w:sz w:val="24"/>
          <w:szCs w:val="24"/>
        </w:rPr>
        <w:t>)</w:t>
      </w:r>
    </w:p>
    <w:p w:rsidR="00B335F2" w:rsidRPr="00BF17BE" w:rsidRDefault="00B335F2" w:rsidP="000D58FF">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ре</w:t>
      </w:r>
      <w:r w:rsidR="00E841B0">
        <w:rPr>
          <w:rFonts w:ascii="Times New Roman" w:hAnsi="Times New Roman" w:cs="Times New Roman"/>
          <w:sz w:val="24"/>
          <w:szCs w:val="24"/>
        </w:rPr>
        <w:t xml:space="preserve">д. Постановления от </w:t>
      </w:r>
      <w:r w:rsidR="00D12316">
        <w:rPr>
          <w:rFonts w:ascii="Times New Roman" w:hAnsi="Times New Roman" w:cs="Times New Roman"/>
          <w:sz w:val="24"/>
          <w:szCs w:val="24"/>
        </w:rPr>
        <w:t>03.04.2025</w:t>
      </w:r>
      <w:r w:rsidR="00E841B0">
        <w:rPr>
          <w:rFonts w:ascii="Times New Roman" w:hAnsi="Times New Roman" w:cs="Times New Roman"/>
          <w:sz w:val="24"/>
          <w:szCs w:val="24"/>
        </w:rPr>
        <w:t xml:space="preserve"> №</w:t>
      </w:r>
      <w:r w:rsidR="00D12316">
        <w:rPr>
          <w:rFonts w:ascii="Times New Roman" w:hAnsi="Times New Roman" w:cs="Times New Roman"/>
          <w:sz w:val="24"/>
          <w:szCs w:val="24"/>
        </w:rPr>
        <w:t xml:space="preserve"> 155</w:t>
      </w:r>
      <w:r>
        <w:rPr>
          <w:rFonts w:ascii="Times New Roman" w:hAnsi="Times New Roman" w:cs="Times New Roman"/>
          <w:sz w:val="24"/>
          <w:szCs w:val="24"/>
        </w:rPr>
        <w:t>)</w:t>
      </w:r>
    </w:p>
    <w:p w:rsidR="00AF776B" w:rsidRPr="00BF17BE" w:rsidRDefault="00AF776B" w:rsidP="000D58FF">
      <w:pPr>
        <w:pStyle w:val="ConsPlusNormal"/>
        <w:ind w:firstLine="709"/>
        <w:jc w:val="both"/>
        <w:rPr>
          <w:rFonts w:ascii="Times New Roman" w:hAnsi="Times New Roman" w:cs="Times New Roman"/>
          <w:sz w:val="24"/>
          <w:szCs w:val="24"/>
        </w:rPr>
      </w:pPr>
    </w:p>
    <w:p w:rsidR="00752A80" w:rsidRPr="00BF17BE" w:rsidRDefault="00752A80" w:rsidP="000D58FF">
      <w:pPr>
        <w:pStyle w:val="ConsPlusTitle"/>
        <w:ind w:firstLine="709"/>
        <w:jc w:val="center"/>
        <w:rPr>
          <w:rFonts w:ascii="Times New Roman" w:hAnsi="Times New Roman" w:cs="Times New Roman"/>
          <w:sz w:val="24"/>
          <w:szCs w:val="24"/>
        </w:rPr>
      </w:pPr>
      <w:bookmarkStart w:id="0" w:name="P35"/>
      <w:bookmarkEnd w:id="0"/>
    </w:p>
    <w:p w:rsidR="00AF776B" w:rsidRPr="00BF17BE" w:rsidRDefault="00752A80" w:rsidP="000D58FF">
      <w:pPr>
        <w:pStyle w:val="ConsPlusTitle"/>
        <w:ind w:firstLine="709"/>
        <w:jc w:val="center"/>
        <w:rPr>
          <w:rFonts w:ascii="Times New Roman" w:hAnsi="Times New Roman" w:cs="Times New Roman"/>
          <w:sz w:val="24"/>
          <w:szCs w:val="24"/>
        </w:rPr>
      </w:pPr>
      <w:r w:rsidRPr="00BF17BE">
        <w:rPr>
          <w:rFonts w:ascii="Times New Roman" w:hAnsi="Times New Roman" w:cs="Times New Roman"/>
          <w:sz w:val="24"/>
          <w:szCs w:val="24"/>
        </w:rPr>
        <w:t>Административный регламент</w:t>
      </w:r>
    </w:p>
    <w:p w:rsidR="00AF776B" w:rsidRPr="00BF17BE" w:rsidRDefault="00752A80" w:rsidP="000D58FF">
      <w:pPr>
        <w:pStyle w:val="ConsPlusTitle"/>
        <w:ind w:firstLine="709"/>
        <w:jc w:val="center"/>
        <w:rPr>
          <w:rFonts w:ascii="Times New Roman" w:hAnsi="Times New Roman" w:cs="Times New Roman"/>
          <w:sz w:val="24"/>
          <w:szCs w:val="24"/>
        </w:rPr>
      </w:pPr>
      <w:r w:rsidRPr="00BF17BE">
        <w:rPr>
          <w:rFonts w:ascii="Times New Roman" w:hAnsi="Times New Roman" w:cs="Times New Roman"/>
          <w:sz w:val="24"/>
          <w:szCs w:val="24"/>
        </w:rPr>
        <w:t>предоставления муниципальной</w:t>
      </w:r>
      <w:r w:rsidR="00B13D29" w:rsidRPr="00BF17BE">
        <w:rPr>
          <w:rFonts w:ascii="Times New Roman" w:hAnsi="Times New Roman" w:cs="Times New Roman"/>
          <w:sz w:val="24"/>
          <w:szCs w:val="24"/>
        </w:rPr>
        <w:t xml:space="preserve"> </w:t>
      </w:r>
      <w:r w:rsidRPr="00BF17BE">
        <w:rPr>
          <w:rFonts w:ascii="Times New Roman" w:hAnsi="Times New Roman" w:cs="Times New Roman"/>
          <w:sz w:val="24"/>
          <w:szCs w:val="24"/>
        </w:rPr>
        <w:t xml:space="preserve">услуги </w:t>
      </w:r>
      <w:r w:rsidR="00B13D29" w:rsidRPr="00BF17BE">
        <w:rPr>
          <w:rFonts w:ascii="Times New Roman" w:hAnsi="Times New Roman" w:cs="Times New Roman"/>
          <w:sz w:val="24"/>
          <w:szCs w:val="24"/>
        </w:rPr>
        <w:t>«П</w:t>
      </w:r>
      <w:r w:rsidRPr="00BF17BE">
        <w:rPr>
          <w:rFonts w:ascii="Times New Roman" w:hAnsi="Times New Roman" w:cs="Times New Roman"/>
          <w:sz w:val="24"/>
          <w:szCs w:val="24"/>
        </w:rPr>
        <w:t>редоставление порубочного билета и (или) разрешения</w:t>
      </w:r>
      <w:r w:rsidR="00B13D29" w:rsidRPr="00BF17BE">
        <w:rPr>
          <w:rFonts w:ascii="Times New Roman" w:hAnsi="Times New Roman" w:cs="Times New Roman"/>
          <w:sz w:val="24"/>
          <w:szCs w:val="24"/>
        </w:rPr>
        <w:t xml:space="preserve"> </w:t>
      </w:r>
      <w:r w:rsidRPr="00BF17BE">
        <w:rPr>
          <w:rFonts w:ascii="Times New Roman" w:hAnsi="Times New Roman" w:cs="Times New Roman"/>
          <w:sz w:val="24"/>
          <w:szCs w:val="24"/>
        </w:rPr>
        <w:t>на п</w:t>
      </w:r>
      <w:r w:rsidR="00B13D29" w:rsidRPr="00BF17BE">
        <w:rPr>
          <w:rFonts w:ascii="Times New Roman" w:hAnsi="Times New Roman" w:cs="Times New Roman"/>
          <w:sz w:val="24"/>
          <w:szCs w:val="24"/>
        </w:rPr>
        <w:t>ересадку деревьев и кустарников»</w:t>
      </w:r>
    </w:p>
    <w:p w:rsidR="00AF776B" w:rsidRPr="00BF17BE" w:rsidRDefault="00AF776B" w:rsidP="000D58FF">
      <w:pPr>
        <w:pStyle w:val="ConsPlusNormal"/>
        <w:ind w:firstLine="709"/>
        <w:jc w:val="both"/>
        <w:rPr>
          <w:rFonts w:ascii="Times New Roman" w:hAnsi="Times New Roman" w:cs="Times New Roman"/>
          <w:sz w:val="24"/>
          <w:szCs w:val="24"/>
        </w:rPr>
      </w:pPr>
    </w:p>
    <w:p w:rsidR="00AF776B" w:rsidRPr="00BF17BE" w:rsidRDefault="00AF776B" w:rsidP="000D58FF">
      <w:pPr>
        <w:pStyle w:val="ConsPlusTitle"/>
        <w:ind w:firstLine="709"/>
        <w:jc w:val="center"/>
        <w:outlineLvl w:val="1"/>
        <w:rPr>
          <w:rFonts w:ascii="Times New Roman" w:hAnsi="Times New Roman" w:cs="Times New Roman"/>
          <w:sz w:val="24"/>
          <w:szCs w:val="24"/>
        </w:rPr>
      </w:pPr>
      <w:r w:rsidRPr="00BF17BE">
        <w:rPr>
          <w:rFonts w:ascii="Times New Roman" w:hAnsi="Times New Roman" w:cs="Times New Roman"/>
          <w:sz w:val="24"/>
          <w:szCs w:val="24"/>
        </w:rPr>
        <w:t>1. Общие положения</w:t>
      </w:r>
    </w:p>
    <w:p w:rsidR="00AF776B" w:rsidRPr="00BF17BE" w:rsidRDefault="00AF776B" w:rsidP="000D58FF">
      <w:pPr>
        <w:pStyle w:val="ConsPlusNormal"/>
        <w:ind w:firstLine="709"/>
        <w:jc w:val="both"/>
        <w:rPr>
          <w:rFonts w:ascii="Times New Roman" w:hAnsi="Times New Roman" w:cs="Times New Roman"/>
          <w:sz w:val="24"/>
          <w:szCs w:val="24"/>
        </w:rPr>
      </w:pPr>
    </w:p>
    <w:p w:rsidR="005915C9" w:rsidRPr="00BF17BE" w:rsidRDefault="005915C9" w:rsidP="005915C9">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1.1. Предмет регулирования Административного регламента.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Административный регламент применяется в случаях:</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запланированного, вынужденного сноса (вырубки) зеленых насаждений, включая муниципальные территории вновь сформированных земельных участков, находящихся в аренде, бессрочном пользовании, оперативном управлении и т.п., где необходим вынужденный снос (вырубка) зеленых насаждений, для последующего использования земельного участка по целевому назначению;</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при планировании обрезки крон (санитарной, формовочной, омолаживающей) зеленых насаждений в границах дворовых и прилегающих территориях многоквартирных домов, на прилегающих территориях к иным объектам застройки;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при планировании новых посадок либо пересадке зеленых насаждений;</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при санитарных рубках и рубках ухода в лесных кварталах с разрешенным использованием: земельные участки (территории) общего пользования код 12.0 - зеленые насаждения.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Предоставление порубочного билета и (или) разрешения на пересадку деревьев и кустарников не требуется в следующих случаях:</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в границах земельных участков, не обремененных соответствующим публичным сервитутом и принадлежащих гражданам и организациям на вещных или иных правах;</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при проведении плановых работ, с письменным уведомлением Управления территориального развития Администрации Юкаменского района, по обрезке крон (санитарной, формовочной, омолаживающей) зеленых насаждений: в охранных зонах надземных и </w:t>
      </w:r>
      <w:bookmarkStart w:id="1" w:name="_GoBack"/>
      <w:bookmarkEnd w:id="1"/>
      <w:r w:rsidR="00367694" w:rsidRPr="00BF17BE">
        <w:rPr>
          <w:rFonts w:ascii="Times New Roman" w:hAnsi="Times New Roman" w:cs="Times New Roman"/>
          <w:sz w:val="24"/>
          <w:szCs w:val="24"/>
        </w:rPr>
        <w:t>подземных инженерных коммуникаций,</w:t>
      </w:r>
      <w:r w:rsidRPr="00BF17BE">
        <w:rPr>
          <w:rFonts w:ascii="Times New Roman" w:hAnsi="Times New Roman" w:cs="Times New Roman"/>
          <w:sz w:val="24"/>
          <w:szCs w:val="24"/>
        </w:rPr>
        <w:t xml:space="preserve"> и объектов коммунальной инфраструктуры, в том числе работающих в автоматическом режиме; в зоне улично-дорожной сети района; на территориях парков, скверов, набережных; на подведомственных территориях объектов социальной сферы;</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при устранении аварийных ситуаций, связанных со сломом и (или) падением зеленых насаждений и (или) их частей, создающих препятствие для движения транспорта, пешеходов, кроме внутриквартальных территорий городских лесов;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lastRenderedPageBreak/>
        <w:t>- при плановых ежегодных работах по озеленению территорий общего пользования, в т.ч. в рамках заключенных договоров (контрактов) и технических заданий, по посадке либо пересадке зеленых насаждений;</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при сборе валежника - недревесных лесных ресурсов (остатков сучьев, стволов лежащих на поверхности земли, образованных при естественном отмирании деревьев и не являющихся порубочными остатками) в лесных кварталах с разрешенным использованием: земельные участки (территории) общего пользования код 12.0 - зеленые насаждения, с письменным заявлением в Управление территориального развития Администрации Юкаменского района, осуществляющее полномочия по использованию, охране, защите и воспроизводству зон зеленых насаждений на территории Юкаменского района.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Предметом регулирования Административного регламента являются отношения, возникающие при выдаче порубочного билета и (или) разрешения на пересадку деревьев и кустарников.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C004C0" w:rsidRPr="00BF17BE" w:rsidRDefault="00C004C0" w:rsidP="000D58FF">
      <w:pPr>
        <w:pStyle w:val="ConsPlusNormal"/>
        <w:ind w:firstLine="709"/>
        <w:jc w:val="both"/>
        <w:rPr>
          <w:rFonts w:ascii="Times New Roman" w:hAnsi="Times New Roman" w:cs="Times New Roman"/>
          <w:sz w:val="24"/>
          <w:szCs w:val="24"/>
        </w:rPr>
      </w:pPr>
    </w:p>
    <w:p w:rsidR="00C004C0" w:rsidRPr="00BF17BE" w:rsidRDefault="00C004C0" w:rsidP="000D58FF">
      <w:pPr>
        <w:pStyle w:val="ConsPlusTitle"/>
        <w:ind w:firstLine="709"/>
        <w:jc w:val="center"/>
        <w:outlineLvl w:val="2"/>
        <w:rPr>
          <w:rFonts w:ascii="Times New Roman" w:hAnsi="Times New Roman" w:cs="Times New Roman"/>
          <w:sz w:val="24"/>
          <w:szCs w:val="24"/>
        </w:rPr>
      </w:pPr>
      <w:r w:rsidRPr="00BF17BE">
        <w:rPr>
          <w:rFonts w:ascii="Times New Roman" w:hAnsi="Times New Roman" w:cs="Times New Roman"/>
          <w:sz w:val="24"/>
          <w:szCs w:val="24"/>
        </w:rPr>
        <w:t>1.2. Разработчик Регламента</w:t>
      </w:r>
    </w:p>
    <w:p w:rsidR="00C004C0" w:rsidRPr="00BF17BE" w:rsidRDefault="00C004C0" w:rsidP="000D58FF">
      <w:pPr>
        <w:pStyle w:val="ConsPlusNormal"/>
        <w:ind w:firstLine="709"/>
        <w:jc w:val="both"/>
        <w:rPr>
          <w:rFonts w:ascii="Times New Roman" w:hAnsi="Times New Roman" w:cs="Times New Roman"/>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Разработчиком Регламента является функциональный орган - структурное подразделение Администрации Юкаменского района - Управление территориального развития (далее - Управление территориального развития).</w:t>
      </w:r>
    </w:p>
    <w:p w:rsidR="00C004C0" w:rsidRPr="00BF17BE" w:rsidRDefault="00C004C0" w:rsidP="000D58FF">
      <w:pPr>
        <w:pStyle w:val="ConsPlusNormal"/>
        <w:ind w:firstLine="709"/>
        <w:jc w:val="both"/>
        <w:rPr>
          <w:rFonts w:ascii="Times New Roman" w:hAnsi="Times New Roman" w:cs="Times New Roman"/>
          <w:sz w:val="24"/>
          <w:szCs w:val="24"/>
        </w:rPr>
      </w:pPr>
    </w:p>
    <w:p w:rsidR="00C004C0" w:rsidRPr="00BF17BE" w:rsidRDefault="00C004C0" w:rsidP="000D58FF">
      <w:pPr>
        <w:pStyle w:val="ConsPlusNormal"/>
        <w:ind w:firstLine="709"/>
        <w:jc w:val="both"/>
        <w:rPr>
          <w:rFonts w:ascii="Times New Roman" w:hAnsi="Times New Roman" w:cs="Times New Roman"/>
          <w:sz w:val="24"/>
          <w:szCs w:val="24"/>
        </w:rPr>
      </w:pPr>
    </w:p>
    <w:p w:rsidR="00C004C0" w:rsidRPr="00BF17BE" w:rsidRDefault="00C004C0" w:rsidP="000D58FF">
      <w:pPr>
        <w:pStyle w:val="ConsPlusTitle"/>
        <w:ind w:firstLine="709"/>
        <w:jc w:val="center"/>
        <w:outlineLvl w:val="2"/>
        <w:rPr>
          <w:rFonts w:ascii="Times New Roman" w:hAnsi="Times New Roman" w:cs="Times New Roman"/>
          <w:sz w:val="24"/>
          <w:szCs w:val="24"/>
        </w:rPr>
      </w:pPr>
      <w:r w:rsidRPr="00BF17BE">
        <w:rPr>
          <w:rFonts w:ascii="Times New Roman" w:hAnsi="Times New Roman" w:cs="Times New Roman"/>
          <w:sz w:val="24"/>
          <w:szCs w:val="24"/>
        </w:rPr>
        <w:t>1.3. Принципы и цели разработки Административного регламента</w:t>
      </w:r>
    </w:p>
    <w:p w:rsidR="00C004C0" w:rsidRPr="00BF17BE" w:rsidRDefault="00C004C0" w:rsidP="000D58FF">
      <w:pPr>
        <w:pStyle w:val="ConsPlusNormal"/>
        <w:ind w:firstLine="709"/>
        <w:jc w:val="both"/>
        <w:rPr>
          <w:rFonts w:ascii="Times New Roman" w:hAnsi="Times New Roman" w:cs="Times New Roman"/>
          <w:sz w:val="24"/>
          <w:szCs w:val="24"/>
        </w:rPr>
      </w:pPr>
    </w:p>
    <w:p w:rsidR="005915C9" w:rsidRPr="00456B39" w:rsidRDefault="005915C9" w:rsidP="005915C9">
      <w:pPr>
        <w:pStyle w:val="ConsPlusNormal"/>
        <w:ind w:firstLine="709"/>
        <w:jc w:val="both"/>
        <w:rPr>
          <w:rFonts w:ascii="Times New Roman" w:hAnsi="Times New Roman" w:cs="Times New Roman"/>
          <w:sz w:val="24"/>
          <w:szCs w:val="24"/>
        </w:rPr>
      </w:pPr>
      <w:r w:rsidRPr="00456B39">
        <w:rPr>
          <w:rFonts w:ascii="Times New Roman" w:hAnsi="Times New Roman" w:cs="Times New Roman"/>
          <w:sz w:val="24"/>
          <w:szCs w:val="24"/>
        </w:rPr>
        <w:t>Регламент предоставления муниципальной услуги разработан на основании принципов:</w:t>
      </w:r>
    </w:p>
    <w:p w:rsidR="005915C9" w:rsidRPr="00456B39" w:rsidRDefault="005915C9" w:rsidP="005915C9">
      <w:pPr>
        <w:pStyle w:val="ConsPlusNormal"/>
        <w:ind w:firstLine="709"/>
        <w:jc w:val="both"/>
        <w:rPr>
          <w:rFonts w:ascii="Times New Roman" w:hAnsi="Times New Roman" w:cs="Times New Roman"/>
          <w:sz w:val="24"/>
          <w:szCs w:val="24"/>
        </w:rPr>
      </w:pPr>
      <w:r w:rsidRPr="00456B39">
        <w:rPr>
          <w:rFonts w:ascii="Times New Roman" w:hAnsi="Times New Roman" w:cs="Times New Roman"/>
          <w:sz w:val="24"/>
          <w:szCs w:val="24"/>
        </w:rPr>
        <w:t>- правомерности предоставления муниципальной услуги;</w:t>
      </w:r>
    </w:p>
    <w:p w:rsidR="005915C9" w:rsidRPr="00456B39" w:rsidRDefault="005915C9" w:rsidP="005915C9">
      <w:pPr>
        <w:pStyle w:val="ConsPlusNormal"/>
        <w:ind w:firstLine="709"/>
        <w:jc w:val="both"/>
        <w:rPr>
          <w:rFonts w:ascii="Times New Roman" w:hAnsi="Times New Roman" w:cs="Times New Roman"/>
          <w:sz w:val="24"/>
          <w:szCs w:val="24"/>
        </w:rPr>
      </w:pPr>
      <w:r w:rsidRPr="00456B39">
        <w:rPr>
          <w:rFonts w:ascii="Times New Roman" w:hAnsi="Times New Roman" w:cs="Times New Roman"/>
          <w:sz w:val="24"/>
          <w:szCs w:val="24"/>
        </w:rPr>
        <w:t>- заявительного порядка обращения за предоставлением муниципальной услуги;</w:t>
      </w:r>
    </w:p>
    <w:p w:rsidR="005915C9" w:rsidRPr="00456B39" w:rsidRDefault="005915C9" w:rsidP="005915C9">
      <w:pPr>
        <w:pStyle w:val="ConsPlusNormal"/>
        <w:ind w:firstLine="709"/>
        <w:jc w:val="both"/>
        <w:rPr>
          <w:rFonts w:ascii="Times New Roman" w:hAnsi="Times New Roman" w:cs="Times New Roman"/>
          <w:sz w:val="24"/>
          <w:szCs w:val="24"/>
        </w:rPr>
      </w:pPr>
      <w:r w:rsidRPr="00456B39">
        <w:rPr>
          <w:rFonts w:ascii="Times New Roman" w:hAnsi="Times New Roman" w:cs="Times New Roman"/>
          <w:sz w:val="24"/>
          <w:szCs w:val="24"/>
        </w:rPr>
        <w:t>- открытости деятельности органов местного самоуправления;</w:t>
      </w:r>
    </w:p>
    <w:p w:rsidR="005915C9" w:rsidRPr="00456B39" w:rsidRDefault="005915C9" w:rsidP="005915C9">
      <w:pPr>
        <w:pStyle w:val="ConsPlusNormal"/>
        <w:ind w:firstLine="709"/>
        <w:jc w:val="both"/>
        <w:rPr>
          <w:rFonts w:ascii="Times New Roman" w:hAnsi="Times New Roman" w:cs="Times New Roman"/>
          <w:sz w:val="24"/>
          <w:szCs w:val="24"/>
        </w:rPr>
      </w:pPr>
      <w:r w:rsidRPr="00456B39">
        <w:rPr>
          <w:rFonts w:ascii="Times New Roman" w:hAnsi="Times New Roman" w:cs="Times New Roman"/>
          <w:sz w:val="24"/>
          <w:szCs w:val="24"/>
        </w:rPr>
        <w:t>- доступности обращения за предоставлением муниципальной услуги, в том числе для лиц с ограниченными возможностями здоровья;</w:t>
      </w:r>
    </w:p>
    <w:p w:rsidR="005915C9" w:rsidRPr="00456B39" w:rsidRDefault="005915C9" w:rsidP="005915C9">
      <w:pPr>
        <w:pStyle w:val="ConsPlusNormal"/>
        <w:ind w:firstLine="709"/>
        <w:jc w:val="both"/>
        <w:rPr>
          <w:rFonts w:ascii="Times New Roman" w:hAnsi="Times New Roman" w:cs="Times New Roman"/>
          <w:sz w:val="24"/>
          <w:szCs w:val="24"/>
        </w:rPr>
      </w:pPr>
      <w:r w:rsidRPr="00456B39">
        <w:rPr>
          <w:rFonts w:ascii="Times New Roman" w:hAnsi="Times New Roman" w:cs="Times New Roman"/>
          <w:sz w:val="24"/>
          <w:szCs w:val="24"/>
        </w:rPr>
        <w:t>- возможности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C004C0" w:rsidRPr="00BF17BE" w:rsidRDefault="00C004C0" w:rsidP="000D58FF">
      <w:pPr>
        <w:pStyle w:val="ConsPlusNormal"/>
        <w:ind w:firstLine="709"/>
        <w:jc w:val="both"/>
        <w:rPr>
          <w:rFonts w:ascii="Times New Roman" w:hAnsi="Times New Roman" w:cs="Times New Roman"/>
          <w:sz w:val="24"/>
          <w:szCs w:val="24"/>
        </w:rPr>
      </w:pPr>
    </w:p>
    <w:p w:rsidR="00C004C0" w:rsidRPr="00BF17BE" w:rsidRDefault="00C004C0" w:rsidP="000D58FF">
      <w:pPr>
        <w:pStyle w:val="ConsPlusTitle"/>
        <w:ind w:firstLine="709"/>
        <w:jc w:val="center"/>
        <w:outlineLvl w:val="2"/>
        <w:rPr>
          <w:rFonts w:ascii="Times New Roman" w:hAnsi="Times New Roman" w:cs="Times New Roman"/>
          <w:sz w:val="24"/>
          <w:szCs w:val="24"/>
        </w:rPr>
      </w:pPr>
      <w:r w:rsidRPr="00BF17BE">
        <w:rPr>
          <w:rFonts w:ascii="Times New Roman" w:hAnsi="Times New Roman" w:cs="Times New Roman"/>
          <w:sz w:val="24"/>
          <w:szCs w:val="24"/>
        </w:rPr>
        <w:t>1.4. Права Заявителей при получении муниципальной услуги</w:t>
      </w:r>
    </w:p>
    <w:p w:rsidR="00C004C0" w:rsidRPr="00BF17BE" w:rsidRDefault="00C004C0" w:rsidP="000D58FF">
      <w:pPr>
        <w:pStyle w:val="ConsPlusNormal"/>
        <w:ind w:firstLine="709"/>
        <w:jc w:val="both"/>
        <w:rPr>
          <w:rFonts w:ascii="Times New Roman" w:hAnsi="Times New Roman" w:cs="Times New Roman"/>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Административный регламент разработан в целях реализации прав Заявителей на: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w:t>
      </w:r>
      <w:hyperlink r:id="rId10" w:history="1">
        <w:r w:rsidRPr="00BF17BE">
          <w:rPr>
            <w:rFonts w:ascii="Times New Roman" w:hAnsi="Times New Roman" w:cs="Times New Roman"/>
            <w:sz w:val="24"/>
            <w:szCs w:val="24"/>
          </w:rPr>
          <w:t>частью 2 статьи 14</w:t>
        </w:r>
      </w:hyperlink>
      <w:r w:rsidRPr="00BF17B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 в том числе в электронной форме;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досудебное (внесудебное) рассмотрение жалоб в процессе получения </w:t>
      </w:r>
      <w:r w:rsidRPr="00BF17BE">
        <w:rPr>
          <w:rFonts w:ascii="Times New Roman" w:hAnsi="Times New Roman" w:cs="Times New Roman"/>
          <w:sz w:val="24"/>
          <w:szCs w:val="24"/>
        </w:rPr>
        <w:lastRenderedPageBreak/>
        <w:t>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получение муниципальной услуги в многофункциональном центре при наличии соглашения, заключенного между многофункциональным центром предоставления государственных и муниципальных услуг и Администрацией Юкаменского района;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обеспечение конфиденциальности персональных данных Заявителя при обработке, хранении и использовании.</w:t>
      </w:r>
    </w:p>
    <w:p w:rsidR="000D58FF" w:rsidRPr="00BF17BE" w:rsidRDefault="000D58FF" w:rsidP="000D58FF">
      <w:pPr>
        <w:pStyle w:val="ConsPlusNormal"/>
        <w:ind w:firstLine="709"/>
        <w:jc w:val="center"/>
        <w:rPr>
          <w:rFonts w:ascii="Times New Roman" w:hAnsi="Times New Roman" w:cs="Times New Roman"/>
          <w:b/>
          <w:sz w:val="24"/>
          <w:szCs w:val="24"/>
        </w:rPr>
      </w:pPr>
    </w:p>
    <w:p w:rsidR="00AF776B" w:rsidRPr="00BF17BE" w:rsidRDefault="00AF776B"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1.</w:t>
      </w:r>
      <w:r w:rsidR="00C004C0" w:rsidRPr="00BF17BE">
        <w:rPr>
          <w:rFonts w:ascii="Times New Roman" w:hAnsi="Times New Roman" w:cs="Times New Roman"/>
          <w:b/>
          <w:sz w:val="24"/>
          <w:szCs w:val="24"/>
        </w:rPr>
        <w:t>5</w:t>
      </w:r>
      <w:r w:rsidR="000D58FF" w:rsidRPr="00BF17BE">
        <w:rPr>
          <w:rFonts w:ascii="Times New Roman" w:hAnsi="Times New Roman" w:cs="Times New Roman"/>
          <w:b/>
          <w:sz w:val="24"/>
          <w:szCs w:val="24"/>
        </w:rPr>
        <w:t>. Описание заявителей</w:t>
      </w:r>
    </w:p>
    <w:p w:rsidR="000D58FF" w:rsidRPr="00BF17BE" w:rsidRDefault="000D58FF" w:rsidP="000D58FF">
      <w:pPr>
        <w:pStyle w:val="ConsPlusNormal"/>
        <w:ind w:firstLine="709"/>
        <w:jc w:val="center"/>
        <w:rPr>
          <w:rFonts w:ascii="Times New Roman" w:hAnsi="Times New Roman" w:cs="Times New Roman"/>
          <w:b/>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bookmarkStart w:id="2" w:name="P59"/>
      <w:bookmarkEnd w:id="2"/>
      <w:r w:rsidRPr="00BF17BE">
        <w:rPr>
          <w:rFonts w:ascii="Times New Roman" w:hAnsi="Times New Roman" w:cs="Times New Roman"/>
          <w:sz w:val="24"/>
          <w:szCs w:val="24"/>
        </w:rPr>
        <w:t>Заявителями на предоставление муниципальной услуги являются: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юридические, физические лица.</w:t>
      </w:r>
    </w:p>
    <w:p w:rsidR="000D58FF" w:rsidRPr="00BF17BE" w:rsidRDefault="000D58FF" w:rsidP="000D58FF">
      <w:pPr>
        <w:pStyle w:val="ConsPlusNormal"/>
        <w:ind w:firstLine="709"/>
        <w:jc w:val="center"/>
        <w:rPr>
          <w:rFonts w:ascii="Times New Roman" w:hAnsi="Times New Roman" w:cs="Times New Roman"/>
          <w:b/>
          <w:sz w:val="24"/>
          <w:szCs w:val="24"/>
        </w:rPr>
      </w:pPr>
    </w:p>
    <w:p w:rsidR="00AF776B" w:rsidRPr="00BF17BE" w:rsidRDefault="00AF776B"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1.</w:t>
      </w:r>
      <w:r w:rsidR="00C004C0" w:rsidRPr="00BF17BE">
        <w:rPr>
          <w:rFonts w:ascii="Times New Roman" w:hAnsi="Times New Roman" w:cs="Times New Roman"/>
          <w:b/>
          <w:sz w:val="24"/>
          <w:szCs w:val="24"/>
        </w:rPr>
        <w:t>6</w:t>
      </w:r>
      <w:r w:rsidRPr="00BF17BE">
        <w:rPr>
          <w:rFonts w:ascii="Times New Roman" w:hAnsi="Times New Roman" w:cs="Times New Roman"/>
          <w:b/>
          <w:sz w:val="24"/>
          <w:szCs w:val="24"/>
        </w:rPr>
        <w:t>. Порядок информирования о пред</w:t>
      </w:r>
      <w:r w:rsidR="000D58FF" w:rsidRPr="00BF17BE">
        <w:rPr>
          <w:rFonts w:ascii="Times New Roman" w:hAnsi="Times New Roman" w:cs="Times New Roman"/>
          <w:b/>
          <w:sz w:val="24"/>
          <w:szCs w:val="24"/>
        </w:rPr>
        <w:t>оставлении муниципальной услуги</w:t>
      </w:r>
    </w:p>
    <w:p w:rsidR="00C004C0" w:rsidRPr="00BF17BE" w:rsidRDefault="00C004C0" w:rsidP="000D58FF">
      <w:pPr>
        <w:pStyle w:val="ConsPlusNormal"/>
        <w:ind w:firstLine="709"/>
        <w:jc w:val="center"/>
        <w:rPr>
          <w:rFonts w:ascii="Times New Roman" w:hAnsi="Times New Roman" w:cs="Times New Roman"/>
          <w:b/>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1.6.1. Информация о порядке предоставления муниципальной услуги предоставляется непосредственно в Управлении территориального развития, территориальных отделах Управления территориального развития,   которые являются исполнителями муниципальной услуги (далее - Исполнитель муниципальной услуги), с использованием средств почтовой, телефонной связи, посредством электронной почты.</w:t>
      </w:r>
    </w:p>
    <w:p w:rsidR="005915C9" w:rsidRPr="00BF17BE" w:rsidRDefault="005915C9" w:rsidP="005915C9">
      <w:pPr>
        <w:pStyle w:val="a6"/>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Управление территориального развития: адрес:  </w:t>
      </w:r>
    </w:p>
    <w:p w:rsidR="005915C9" w:rsidRPr="00BF17BE" w:rsidRDefault="005915C9" w:rsidP="005915C9">
      <w:pPr>
        <w:pStyle w:val="a6"/>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427680,  Удмуртская  Республика,  Юкаменский район, с. Юкаменское, ул. Первомайская, д.9, телефон 8(34161)21378;  эл.адрес: </w:t>
      </w:r>
      <w:hyperlink r:id="rId11" w:history="1">
        <w:r w:rsidRPr="00BF17BE">
          <w:rPr>
            <w:rStyle w:val="a7"/>
            <w:color w:val="auto"/>
            <w:sz w:val="24"/>
            <w:szCs w:val="24"/>
            <w:lang w:val="en-US"/>
          </w:rPr>
          <w:t>uprav</w:t>
        </w:r>
        <w:r w:rsidRPr="00BF17BE">
          <w:rPr>
            <w:rStyle w:val="a7"/>
            <w:color w:val="auto"/>
            <w:sz w:val="24"/>
            <w:szCs w:val="24"/>
          </w:rPr>
          <w:t>_</w:t>
        </w:r>
        <w:r w:rsidRPr="00BF17BE">
          <w:rPr>
            <w:rStyle w:val="a7"/>
            <w:color w:val="auto"/>
            <w:sz w:val="24"/>
            <w:szCs w:val="24"/>
            <w:lang w:val="en-US"/>
          </w:rPr>
          <w:t>ukam</w:t>
        </w:r>
        <w:r w:rsidRPr="00BF17BE">
          <w:rPr>
            <w:rStyle w:val="a7"/>
            <w:color w:val="auto"/>
            <w:sz w:val="24"/>
            <w:szCs w:val="24"/>
          </w:rPr>
          <w:t>@</w:t>
        </w:r>
        <w:r w:rsidRPr="00BF17BE">
          <w:rPr>
            <w:rStyle w:val="a7"/>
            <w:color w:val="auto"/>
            <w:sz w:val="24"/>
            <w:szCs w:val="24"/>
            <w:lang w:val="en-US"/>
          </w:rPr>
          <w:t>mail</w:t>
        </w:r>
        <w:r w:rsidRPr="00BF17BE">
          <w:rPr>
            <w:rStyle w:val="a7"/>
            <w:color w:val="auto"/>
            <w:sz w:val="24"/>
            <w:szCs w:val="24"/>
          </w:rPr>
          <w:t>.</w:t>
        </w:r>
        <w:r w:rsidRPr="00BF17BE">
          <w:rPr>
            <w:rStyle w:val="a7"/>
            <w:color w:val="auto"/>
            <w:sz w:val="24"/>
            <w:szCs w:val="24"/>
            <w:lang w:val="en-US"/>
          </w:rPr>
          <w:t>ru</w:t>
        </w:r>
      </w:hyperlink>
      <w:r w:rsidRPr="00BF17BE">
        <w:rPr>
          <w:rFonts w:ascii="Times New Roman" w:hAnsi="Times New Roman" w:cs="Times New Roman"/>
          <w:sz w:val="24"/>
          <w:szCs w:val="24"/>
        </w:rPr>
        <w:t>.</w:t>
      </w:r>
    </w:p>
    <w:p w:rsidR="005915C9" w:rsidRPr="00BF17BE" w:rsidRDefault="005915C9" w:rsidP="005915C9">
      <w:pPr>
        <w:pStyle w:val="a6"/>
        <w:ind w:firstLine="709"/>
        <w:jc w:val="both"/>
        <w:rPr>
          <w:rFonts w:ascii="Times New Roman" w:hAnsi="Times New Roman" w:cs="Times New Roman"/>
          <w:sz w:val="24"/>
          <w:szCs w:val="24"/>
        </w:rPr>
      </w:pPr>
    </w:p>
    <w:p w:rsidR="005915C9" w:rsidRPr="00BF17BE" w:rsidRDefault="005915C9" w:rsidP="005915C9">
      <w:pPr>
        <w:pStyle w:val="a6"/>
        <w:ind w:firstLine="709"/>
        <w:jc w:val="both"/>
        <w:rPr>
          <w:rFonts w:ascii="Times New Roman" w:hAnsi="Times New Roman" w:cs="Times New Roman"/>
          <w:sz w:val="24"/>
          <w:szCs w:val="24"/>
        </w:rPr>
      </w:pPr>
      <w:r w:rsidRPr="00BF17BE">
        <w:rPr>
          <w:rFonts w:ascii="Times New Roman" w:hAnsi="Times New Roman" w:cs="Times New Roman"/>
          <w:sz w:val="24"/>
          <w:szCs w:val="24"/>
        </w:rPr>
        <w:t>Территориальные отделы:</w:t>
      </w:r>
    </w:p>
    <w:p w:rsidR="005915C9" w:rsidRPr="00BF17BE" w:rsidRDefault="005915C9" w:rsidP="005915C9">
      <w:pPr>
        <w:pStyle w:val="a6"/>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427680,  Удмуртская  Республика,  Юкаменский район, с. Юкаменское, ул. Первомайская, д.9, телефон 8(34161)21378, эл.адрес: </w:t>
      </w:r>
      <w:hyperlink r:id="rId12" w:history="1">
        <w:r w:rsidRPr="00BF17BE">
          <w:rPr>
            <w:rStyle w:val="a7"/>
            <w:color w:val="auto"/>
            <w:sz w:val="24"/>
            <w:szCs w:val="24"/>
          </w:rPr>
          <w:t>ukamenskoe15@mail.ru</w:t>
        </w:r>
      </w:hyperlink>
      <w:r w:rsidRPr="00BF17BE">
        <w:rPr>
          <w:rStyle w:val="a7"/>
          <w:color w:val="auto"/>
          <w:sz w:val="24"/>
          <w:szCs w:val="24"/>
        </w:rPr>
        <w:t>.</w:t>
      </w:r>
      <w:r w:rsidRPr="00BF17BE">
        <w:rPr>
          <w:rFonts w:ascii="Times New Roman" w:hAnsi="Times New Roman" w:cs="Times New Roman"/>
          <w:sz w:val="24"/>
          <w:szCs w:val="24"/>
          <w:shd w:val="clear" w:color="auto" w:fill="FFFFFF"/>
        </w:rPr>
        <w:t xml:space="preserve"> </w:t>
      </w:r>
    </w:p>
    <w:p w:rsidR="005915C9" w:rsidRPr="00BF17BE" w:rsidRDefault="005915C9" w:rsidP="005915C9">
      <w:pPr>
        <w:shd w:val="clear" w:color="auto" w:fill="FFFFFF"/>
        <w:ind w:firstLine="709"/>
        <w:jc w:val="both"/>
      </w:pPr>
      <w:r w:rsidRPr="00BF17BE">
        <w:t xml:space="preserve">427685, УР, Юкаменский район, с.Верх-Уни, ул. Молодежная, д.36, телефон 8(34161) 65212, эл.адрес: </w:t>
      </w:r>
      <w:hyperlink r:id="rId13" w:history="1">
        <w:r w:rsidRPr="00BF17BE">
          <w:rPr>
            <w:rStyle w:val="a7"/>
            <w:color w:val="auto"/>
          </w:rPr>
          <w:t>verh-uni@mail.ru</w:t>
        </w:r>
      </w:hyperlink>
      <w:r w:rsidRPr="00BF17BE">
        <w:rPr>
          <w:shd w:val="clear" w:color="auto" w:fill="FFFFFF"/>
        </w:rPr>
        <w:t>.</w:t>
      </w:r>
    </w:p>
    <w:p w:rsidR="005915C9" w:rsidRPr="00BF17BE" w:rsidRDefault="005915C9" w:rsidP="005915C9">
      <w:pPr>
        <w:shd w:val="clear" w:color="auto" w:fill="FFFFFF"/>
        <w:ind w:firstLine="709"/>
        <w:jc w:val="both"/>
      </w:pPr>
      <w:r w:rsidRPr="00BF17BE">
        <w:t xml:space="preserve">427693, УР, Юкаменский район, с.Пышкет, ул. Советская, д.12а, телефон 8(34161) 66315, эл.адрес: </w:t>
      </w:r>
      <w:hyperlink r:id="rId14" w:history="1">
        <w:r w:rsidRPr="00BF17BE">
          <w:rPr>
            <w:rStyle w:val="a7"/>
            <w:color w:val="auto"/>
          </w:rPr>
          <w:t>pishket_ukam@mail.ru</w:t>
        </w:r>
      </w:hyperlink>
      <w:r w:rsidRPr="00BF17BE">
        <w:rPr>
          <w:shd w:val="clear" w:color="auto" w:fill="FFFFFF"/>
        </w:rPr>
        <w:t>.</w:t>
      </w:r>
    </w:p>
    <w:p w:rsidR="005915C9" w:rsidRPr="00BF17BE" w:rsidRDefault="005915C9" w:rsidP="005915C9">
      <w:pPr>
        <w:shd w:val="clear" w:color="auto" w:fill="FFFFFF"/>
        <w:ind w:firstLine="709"/>
        <w:jc w:val="both"/>
      </w:pPr>
      <w:r w:rsidRPr="00BF17BE">
        <w:t xml:space="preserve">427693, УР, Юкаменский район, д. Ертем, ул. Советская, д. 23, телефон 8(34161) 34334, эл.адрес: </w:t>
      </w:r>
      <w:hyperlink r:id="rId15" w:history="1">
        <w:r w:rsidRPr="00BF17BE">
          <w:rPr>
            <w:rStyle w:val="a7"/>
            <w:color w:val="auto"/>
          </w:rPr>
          <w:t>mo_ertem@mail.ru</w:t>
        </w:r>
      </w:hyperlink>
      <w:r w:rsidRPr="00BF17BE">
        <w:t>.</w:t>
      </w:r>
    </w:p>
    <w:p w:rsidR="005915C9" w:rsidRPr="00BF17BE" w:rsidRDefault="005915C9" w:rsidP="005915C9">
      <w:pPr>
        <w:shd w:val="clear" w:color="auto" w:fill="FFFFFF"/>
        <w:ind w:firstLine="709"/>
        <w:jc w:val="both"/>
      </w:pPr>
      <w:r w:rsidRPr="00BF17BE">
        <w:t xml:space="preserve">427691, УР, Юкаменский район, с.Ежево, ул. Школьная, д. 2, телефон 8(34161) 61261, эл.адрес: </w:t>
      </w:r>
      <w:hyperlink r:id="rId16" w:history="1">
        <w:r w:rsidRPr="00BF17BE">
          <w:rPr>
            <w:rStyle w:val="a7"/>
            <w:color w:val="auto"/>
          </w:rPr>
          <w:t>ezhevo-adm@mail.ru</w:t>
        </w:r>
      </w:hyperlink>
      <w:r w:rsidRPr="00BF17BE">
        <w:rPr>
          <w:shd w:val="clear" w:color="auto" w:fill="FFFFFF"/>
        </w:rPr>
        <w:t>.</w:t>
      </w:r>
    </w:p>
    <w:p w:rsidR="005915C9" w:rsidRPr="00BF17BE" w:rsidRDefault="005915C9" w:rsidP="005915C9">
      <w:pPr>
        <w:shd w:val="clear" w:color="auto" w:fill="FFFFFF"/>
        <w:ind w:firstLine="709"/>
        <w:jc w:val="both"/>
      </w:pPr>
      <w:r w:rsidRPr="00BF17BE">
        <w:t xml:space="preserve">427692, УР, Юкаменский район, д. Шамардан, ул. Центральная, д.5, телефон 8(34161) 67224, эл.адрес: </w:t>
      </w:r>
      <w:hyperlink r:id="rId17" w:history="1">
        <w:r w:rsidRPr="00BF17BE">
          <w:rPr>
            <w:rStyle w:val="a7"/>
            <w:color w:val="auto"/>
          </w:rPr>
          <w:t>shamardanucam@mail.ru</w:t>
        </w:r>
      </w:hyperlink>
      <w:r w:rsidRPr="00BF17BE">
        <w:rPr>
          <w:shd w:val="clear" w:color="auto" w:fill="FFFFFF"/>
        </w:rPr>
        <w:t>.</w:t>
      </w:r>
    </w:p>
    <w:p w:rsidR="005915C9" w:rsidRPr="00BF17BE" w:rsidRDefault="005915C9" w:rsidP="005915C9">
      <w:pPr>
        <w:shd w:val="clear" w:color="auto" w:fill="FFFFFF"/>
        <w:ind w:firstLine="709"/>
        <w:jc w:val="both"/>
      </w:pPr>
      <w:r w:rsidRPr="00BF17BE">
        <w:t xml:space="preserve">427682, УР, Юкаменский район, д. Засеково, ул. Школьная, д.9, телефон 8(34161) 63230, эл.адрес: </w:t>
      </w:r>
      <w:hyperlink r:id="rId18" w:history="1">
        <w:r w:rsidRPr="00BF17BE">
          <w:rPr>
            <w:rStyle w:val="a7"/>
            <w:color w:val="auto"/>
          </w:rPr>
          <w:t>mozasekovo@mail.ru</w:t>
        </w:r>
      </w:hyperlink>
      <w:r w:rsidRPr="00BF17BE">
        <w:rPr>
          <w:shd w:val="clear" w:color="auto" w:fill="FFFFFF"/>
        </w:rPr>
        <w:t>.</w:t>
      </w:r>
    </w:p>
    <w:p w:rsidR="005915C9" w:rsidRPr="00BF17BE" w:rsidRDefault="005915C9" w:rsidP="005915C9">
      <w:pPr>
        <w:shd w:val="clear" w:color="auto" w:fill="FFFFFF"/>
        <w:ind w:firstLine="709"/>
        <w:jc w:val="both"/>
        <w:rPr>
          <w:rFonts w:asciiTheme="minorHAnsi" w:hAnsiTheme="minorHAnsi"/>
        </w:rPr>
      </w:pPr>
      <w:r w:rsidRPr="00BF17BE">
        <w:t xml:space="preserve">427696, УР, Юкаменский район, д. Палагай, ул. Центральная, д.75, телефон 8(34161) 62238, эл.адрес: </w:t>
      </w:r>
      <w:hyperlink r:id="rId19" w:history="1">
        <w:r w:rsidRPr="00BF17BE">
          <w:rPr>
            <w:rStyle w:val="a7"/>
            <w:color w:val="auto"/>
          </w:rPr>
          <w:t>muamo-pal@mail.ru</w:t>
        </w:r>
      </w:hyperlink>
      <w:r w:rsidRPr="00BF17BE">
        <w:rPr>
          <w:shd w:val="clear" w:color="auto" w:fill="FFFFFF"/>
        </w:rPr>
        <w:t>.</w:t>
      </w:r>
    </w:p>
    <w:p w:rsidR="005915C9" w:rsidRPr="00BF17BE" w:rsidRDefault="005915C9" w:rsidP="005915C9">
      <w:pPr>
        <w:pStyle w:val="a6"/>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График работы: </w:t>
      </w:r>
    </w:p>
    <w:p w:rsidR="005915C9" w:rsidRPr="00BF17BE" w:rsidRDefault="005915C9" w:rsidP="005915C9">
      <w:pPr>
        <w:pStyle w:val="a6"/>
        <w:ind w:firstLine="709"/>
        <w:jc w:val="both"/>
        <w:rPr>
          <w:rFonts w:ascii="Times New Roman" w:hAnsi="Times New Roman" w:cs="Times New Roman"/>
          <w:sz w:val="24"/>
          <w:szCs w:val="24"/>
        </w:rPr>
      </w:pPr>
      <w:r w:rsidRPr="00BF17BE">
        <w:rPr>
          <w:rFonts w:ascii="Times New Roman" w:hAnsi="Times New Roman" w:cs="Times New Roman"/>
          <w:sz w:val="24"/>
          <w:szCs w:val="24"/>
        </w:rPr>
        <w:t>понедельник – пятница с 8-00 до 16-30 часов</w:t>
      </w:r>
    </w:p>
    <w:p w:rsidR="005915C9" w:rsidRPr="00BF17BE" w:rsidRDefault="005915C9" w:rsidP="005915C9">
      <w:pPr>
        <w:pStyle w:val="a6"/>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перерыв на обед – с 12-00 до 13-18часов </w:t>
      </w:r>
    </w:p>
    <w:p w:rsidR="005915C9" w:rsidRPr="00BF17BE" w:rsidRDefault="005915C9" w:rsidP="005915C9">
      <w:pPr>
        <w:pStyle w:val="a6"/>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суббота,  воскресенье - выходные  дни. </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1.6.2. Справочная информация об органах, предоставляющих муниципальную услугу, размещена на официальном сайте муниципального образования «Муниципальный округ Юкаменский район Удмуртской Республик» в сети «Интернет» (официальный сайт), адрес в сети Интернет: https://www.yukamensk.udmurt.ru, а также в федеральной государственной информационной системе «Единый портал государственных и муниципальных услуг (функций)» (далее - Единый портал услуг), адрес в сети Интернет: https://www.gosuslugi.ru, и в государственной информационной системе Удмуртской Республики «Портал государственных и муниципальных услуг (функций)» (далее - </w:t>
      </w:r>
      <w:r w:rsidRPr="00BF17BE">
        <w:rPr>
          <w:rFonts w:ascii="Times New Roman" w:hAnsi="Times New Roman" w:cs="Times New Roman"/>
          <w:sz w:val="24"/>
          <w:szCs w:val="24"/>
        </w:rPr>
        <w:lastRenderedPageBreak/>
        <w:t>Региональный портал услуг), адрес в сети Интернет: https://uslugi.udmurt.ru.</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1.6.3. Порядок получения информации Заявителем по вопросам предоставления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При ответах на телефонные звонки и устные обращения специалист Управления территориального развития, в чьи должностные обязанности входит предоставление муниципальной услуги (далее - Специалист Управления территориального развития),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Управления территориального развития, принявшего телефонный звонок.</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Информация о ходе предоставления муниципальной услуги доводится Специалистом Управления территориального развития при личном контакте с Заявителем, с использованием почтовой, телефонной связи, посредством электронной почты и интернета.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Специалист Управления территориального развития предоставляет консультации по следующим вопросам:</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 процедуре предоставления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 перечне документов, необходимых для предоставления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 времени приема заявлений и сроке предоставления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Основными требованиями к информированию Заявителей являются: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достоверность предоставляемой информации;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четкость в изложении информации;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полнота информирования;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наглядность форм предоставляемой информации;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удобство и доступность получения информации;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оперативность предоставления информации.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Консультирование Заявителей (представителей Заявителей) о порядке предоставления муниципальной услуги проводится в рабочие дни согласно графику работы.</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Все консультации, а также предоставляемые сотрудниками в ходе консультации документы являются безвозмездными.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1.6.4. Порядок, форма и место размещения информации на стендах в местах предоставления муниципальной услуги и в сети Интернет.</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Сведения о муниципальной услуге размещаются на официальном интернет-сайте муниципального образования «Муниципальной округ Юкаменский район Удмуртской Республики» (адрес в сети Интернет: /www.yukamensk.udmurt.ru) (далее - официальный сайт), на Едином портале услуг (адрес в сети Интернет: https://www.gosuslugi.ru) и на Региональном портале услуг (https://uslugi.udmurt.ru).</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На информационном стенде Исполнителя муниципальной услуги размещается следующая информация: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перечень документов, представляемых Заявителем для получения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порядок предоставления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образец заявления;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адреса организаций, режим работы, сведения о местонахождении, контактных телефонах организаций, участвующих в предоставлении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Информация о местах расположения и режиме работы структурных подразделений филиала автономного учреждения «Многофункциональный центр предоставления государственных и муниципальных услуг Удмуртской Республики» (далее – МФЦ) </w:t>
      </w:r>
      <w:r w:rsidRPr="00BF17BE">
        <w:rPr>
          <w:rFonts w:ascii="Times New Roman" w:hAnsi="Times New Roman" w:cs="Times New Roman"/>
          <w:sz w:val="24"/>
          <w:szCs w:val="24"/>
        </w:rPr>
        <w:lastRenderedPageBreak/>
        <w:t>размещена на официальном сайте: https://mfcur.ru.</w:t>
      </w:r>
    </w:p>
    <w:p w:rsidR="000D58FF" w:rsidRPr="00BF17BE" w:rsidRDefault="000D58FF" w:rsidP="000D58FF">
      <w:pPr>
        <w:pStyle w:val="ConsPlusTitle"/>
        <w:ind w:firstLine="709"/>
        <w:jc w:val="center"/>
        <w:outlineLvl w:val="1"/>
        <w:rPr>
          <w:rFonts w:ascii="Times New Roman" w:hAnsi="Times New Roman" w:cs="Times New Roman"/>
          <w:sz w:val="24"/>
          <w:szCs w:val="24"/>
        </w:rPr>
      </w:pPr>
    </w:p>
    <w:p w:rsidR="000D58FF" w:rsidRPr="00BF17BE" w:rsidRDefault="000D58FF" w:rsidP="000D58FF">
      <w:pPr>
        <w:pStyle w:val="ConsPlusTitle"/>
        <w:ind w:firstLine="709"/>
        <w:jc w:val="center"/>
        <w:outlineLvl w:val="1"/>
        <w:rPr>
          <w:rFonts w:ascii="Times New Roman" w:hAnsi="Times New Roman" w:cs="Times New Roman"/>
          <w:sz w:val="24"/>
          <w:szCs w:val="24"/>
        </w:rPr>
      </w:pPr>
    </w:p>
    <w:p w:rsidR="00AF776B" w:rsidRPr="00BF17BE" w:rsidRDefault="00AF776B" w:rsidP="000D58FF">
      <w:pPr>
        <w:pStyle w:val="ConsPlusTitle"/>
        <w:ind w:firstLine="709"/>
        <w:jc w:val="center"/>
        <w:outlineLvl w:val="1"/>
        <w:rPr>
          <w:rFonts w:ascii="Times New Roman" w:hAnsi="Times New Roman" w:cs="Times New Roman"/>
          <w:sz w:val="24"/>
          <w:szCs w:val="24"/>
        </w:rPr>
      </w:pPr>
      <w:r w:rsidRPr="00BF17BE">
        <w:rPr>
          <w:rFonts w:ascii="Times New Roman" w:hAnsi="Times New Roman" w:cs="Times New Roman"/>
          <w:sz w:val="24"/>
          <w:szCs w:val="24"/>
        </w:rPr>
        <w:t>2. Стандарт предоставления муниципальной услуги</w:t>
      </w:r>
    </w:p>
    <w:p w:rsidR="00AF776B" w:rsidRPr="00BF17BE" w:rsidRDefault="00AF776B" w:rsidP="000D58FF">
      <w:pPr>
        <w:pStyle w:val="ConsPlusNormal"/>
        <w:ind w:firstLine="709"/>
        <w:jc w:val="both"/>
        <w:rPr>
          <w:rFonts w:ascii="Times New Roman" w:hAnsi="Times New Roman" w:cs="Times New Roman"/>
          <w:sz w:val="24"/>
          <w:szCs w:val="24"/>
        </w:rPr>
      </w:pPr>
    </w:p>
    <w:p w:rsidR="00C004C0" w:rsidRPr="00BF17BE" w:rsidRDefault="00AF776B"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2.1. Наименование муниципальной услуги</w:t>
      </w:r>
    </w:p>
    <w:p w:rsidR="00C004C0" w:rsidRPr="00BF17BE" w:rsidRDefault="00C004C0" w:rsidP="000D58FF">
      <w:pPr>
        <w:pStyle w:val="ConsPlusNormal"/>
        <w:ind w:firstLine="709"/>
        <w:jc w:val="both"/>
        <w:rPr>
          <w:rFonts w:ascii="Times New Roman" w:hAnsi="Times New Roman" w:cs="Times New Roman"/>
          <w:sz w:val="24"/>
          <w:szCs w:val="24"/>
        </w:rPr>
      </w:pPr>
    </w:p>
    <w:p w:rsidR="00AF776B" w:rsidRPr="00BF17BE" w:rsidRDefault="00AF776B" w:rsidP="000D58FF">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w:t>
      </w:r>
      <w:r w:rsidR="005915C9" w:rsidRPr="00BF17BE">
        <w:rPr>
          <w:rFonts w:ascii="Times New Roman" w:hAnsi="Times New Roman" w:cs="Times New Roman"/>
          <w:sz w:val="24"/>
          <w:szCs w:val="24"/>
        </w:rPr>
        <w:t>«Предоставление порубочного билета и (или) разрешения на пересадку деревьев и кустарников».</w:t>
      </w:r>
    </w:p>
    <w:p w:rsidR="000D58FF" w:rsidRPr="00BF17BE" w:rsidRDefault="000D58FF" w:rsidP="000D58FF">
      <w:pPr>
        <w:pStyle w:val="ConsPlusNormal"/>
        <w:ind w:firstLine="709"/>
        <w:jc w:val="center"/>
        <w:rPr>
          <w:rFonts w:ascii="Times New Roman" w:hAnsi="Times New Roman" w:cs="Times New Roman"/>
          <w:b/>
          <w:sz w:val="24"/>
          <w:szCs w:val="24"/>
        </w:rPr>
      </w:pPr>
    </w:p>
    <w:p w:rsidR="00C004C0" w:rsidRPr="00BF17BE" w:rsidRDefault="00AF776B"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2.2. Наименование органа предос</w:t>
      </w:r>
      <w:r w:rsidR="00C004C0" w:rsidRPr="00BF17BE">
        <w:rPr>
          <w:rFonts w:ascii="Times New Roman" w:hAnsi="Times New Roman" w:cs="Times New Roman"/>
          <w:b/>
          <w:sz w:val="24"/>
          <w:szCs w:val="24"/>
        </w:rPr>
        <w:t>тавляющего муниципальную услугу</w:t>
      </w:r>
    </w:p>
    <w:p w:rsidR="00C004C0" w:rsidRPr="00BF17BE" w:rsidRDefault="00C004C0" w:rsidP="000D58FF">
      <w:pPr>
        <w:pStyle w:val="ConsPlusNormal"/>
        <w:ind w:firstLine="709"/>
        <w:jc w:val="both"/>
        <w:rPr>
          <w:rFonts w:ascii="Times New Roman" w:hAnsi="Times New Roman" w:cs="Times New Roman"/>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Органом, предоставляющим муниципальную услугу, является функциональный орган - структурное подразделение Администрации Юкаменского района - Управление территориального развития (далее Управление).</w:t>
      </w:r>
    </w:p>
    <w:p w:rsidR="005915C9" w:rsidRPr="00BF17BE" w:rsidRDefault="005915C9" w:rsidP="005915C9">
      <w:pPr>
        <w:pStyle w:val="1"/>
        <w:shd w:val="clear" w:color="auto" w:fill="auto"/>
        <w:spacing w:after="0" w:line="240" w:lineRule="auto"/>
        <w:ind w:firstLine="709"/>
        <w:rPr>
          <w:spacing w:val="0"/>
          <w:sz w:val="24"/>
          <w:szCs w:val="24"/>
        </w:rPr>
      </w:pPr>
      <w:r w:rsidRPr="00BF17BE">
        <w:rPr>
          <w:spacing w:val="0"/>
          <w:sz w:val="24"/>
          <w:szCs w:val="24"/>
        </w:rPr>
        <w:t>В предоставлении муниципальной услуги принимают участие МФЦ при наличии соответствующего соглашения о взаимодействии, заключенным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Юкаменского района.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В соответствии с </w:t>
      </w:r>
      <w:hyperlink r:id="rId20" w:history="1">
        <w:r w:rsidRPr="00BF17BE">
          <w:rPr>
            <w:rFonts w:ascii="Times New Roman" w:hAnsi="Times New Roman" w:cs="Times New Roman"/>
            <w:sz w:val="24"/>
            <w:szCs w:val="24"/>
          </w:rPr>
          <w:t>пунктом 3 части 1 статьи 7</w:t>
        </w:r>
      </w:hyperlink>
      <w:r w:rsidRPr="00BF17B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w:t>
      </w:r>
    </w:p>
    <w:p w:rsidR="000D58FF" w:rsidRPr="00BF17BE" w:rsidRDefault="000D58FF" w:rsidP="000D58FF">
      <w:pPr>
        <w:pStyle w:val="ConsPlusNormal"/>
        <w:ind w:firstLine="709"/>
        <w:jc w:val="center"/>
        <w:rPr>
          <w:rFonts w:ascii="Times New Roman" w:hAnsi="Times New Roman" w:cs="Times New Roman"/>
          <w:b/>
          <w:sz w:val="24"/>
          <w:szCs w:val="24"/>
        </w:rPr>
      </w:pPr>
    </w:p>
    <w:p w:rsidR="00AF776B" w:rsidRPr="00BF17BE" w:rsidRDefault="00C023E0"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2.3</w:t>
      </w:r>
      <w:r w:rsidR="00AF776B" w:rsidRPr="00BF17BE">
        <w:rPr>
          <w:rFonts w:ascii="Times New Roman" w:hAnsi="Times New Roman" w:cs="Times New Roman"/>
          <w:b/>
          <w:sz w:val="24"/>
          <w:szCs w:val="24"/>
        </w:rPr>
        <w:t>. Результат пред</w:t>
      </w:r>
      <w:r w:rsidR="000D58FF" w:rsidRPr="00BF17BE">
        <w:rPr>
          <w:rFonts w:ascii="Times New Roman" w:hAnsi="Times New Roman" w:cs="Times New Roman"/>
          <w:b/>
          <w:sz w:val="24"/>
          <w:szCs w:val="24"/>
        </w:rPr>
        <w:t>оставления муниципальной услуги</w:t>
      </w:r>
    </w:p>
    <w:p w:rsidR="000D58FF" w:rsidRPr="00BF17BE" w:rsidRDefault="000D58FF" w:rsidP="000D58FF">
      <w:pPr>
        <w:pStyle w:val="ConsPlusNormal"/>
        <w:ind w:firstLine="709"/>
        <w:jc w:val="center"/>
        <w:rPr>
          <w:rFonts w:ascii="Times New Roman" w:hAnsi="Times New Roman" w:cs="Times New Roman"/>
          <w:b/>
          <w:sz w:val="24"/>
          <w:szCs w:val="24"/>
        </w:rPr>
      </w:pPr>
    </w:p>
    <w:p w:rsidR="005915C9" w:rsidRPr="00504C12" w:rsidRDefault="005915C9" w:rsidP="005915C9">
      <w:pPr>
        <w:pStyle w:val="ConsPlusNormal"/>
        <w:ind w:firstLine="567"/>
        <w:jc w:val="both"/>
        <w:rPr>
          <w:rFonts w:ascii="Times New Roman" w:hAnsi="Times New Roman" w:cs="Times New Roman"/>
          <w:sz w:val="24"/>
          <w:szCs w:val="24"/>
        </w:rPr>
      </w:pPr>
      <w:r w:rsidRPr="00BF17BE">
        <w:rPr>
          <w:rFonts w:ascii="Times New Roman" w:hAnsi="Times New Roman" w:cs="Times New Roman"/>
          <w:sz w:val="24"/>
          <w:szCs w:val="24"/>
        </w:rPr>
        <w:t xml:space="preserve">2.3.1. </w:t>
      </w:r>
      <w:r w:rsidRPr="00504C12">
        <w:rPr>
          <w:rFonts w:ascii="Times New Roman" w:hAnsi="Times New Roman" w:cs="Times New Roman"/>
          <w:sz w:val="24"/>
          <w:szCs w:val="24"/>
        </w:rPr>
        <w:t xml:space="preserve">Выдача порубочного </w:t>
      </w:r>
      <w:hyperlink w:anchor="P763" w:history="1">
        <w:r w:rsidRPr="00504C12">
          <w:rPr>
            <w:rFonts w:ascii="Times New Roman" w:hAnsi="Times New Roman" w:cs="Times New Roman"/>
            <w:sz w:val="24"/>
            <w:szCs w:val="24"/>
          </w:rPr>
          <w:t>билета</w:t>
        </w:r>
      </w:hyperlink>
      <w:r w:rsidRPr="00504C12">
        <w:rPr>
          <w:rFonts w:ascii="Times New Roman" w:hAnsi="Times New Roman" w:cs="Times New Roman"/>
          <w:sz w:val="24"/>
          <w:szCs w:val="24"/>
        </w:rPr>
        <w:t xml:space="preserve"> и (или) разрешения на пересадку деревьев и кустарников (приложение № 4  к Административному регламенту) и </w:t>
      </w:r>
      <w:hyperlink w:anchor="P614" w:history="1">
        <w:r w:rsidRPr="00504C12">
          <w:rPr>
            <w:rFonts w:ascii="Times New Roman" w:hAnsi="Times New Roman" w:cs="Times New Roman"/>
            <w:sz w:val="24"/>
            <w:szCs w:val="24"/>
          </w:rPr>
          <w:t>заключение</w:t>
        </w:r>
      </w:hyperlink>
      <w:r w:rsidRPr="00504C12">
        <w:rPr>
          <w:rFonts w:ascii="Times New Roman" w:hAnsi="Times New Roman" w:cs="Times New Roman"/>
          <w:sz w:val="24"/>
          <w:szCs w:val="24"/>
        </w:rPr>
        <w:t xml:space="preserve"> (приложение № 3 к Административному регламенту), за подписью председателя Комиссии по обследованию зеленых насаждений (далее –Комиссия), созданной распоряжением Администрации района.</w:t>
      </w:r>
    </w:p>
    <w:p w:rsidR="005915C9" w:rsidRDefault="005915C9" w:rsidP="005915C9">
      <w:pPr>
        <w:pStyle w:val="ConsPlusNormal"/>
        <w:ind w:firstLine="709"/>
        <w:jc w:val="both"/>
        <w:rPr>
          <w:rFonts w:ascii="Times New Roman" w:hAnsi="Times New Roman" w:cs="Times New Roman"/>
          <w:sz w:val="24"/>
          <w:szCs w:val="24"/>
        </w:rPr>
      </w:pPr>
      <w:r w:rsidRPr="00504C12">
        <w:rPr>
          <w:rFonts w:ascii="Times New Roman" w:hAnsi="Times New Roman" w:cs="Times New Roman"/>
          <w:sz w:val="24"/>
          <w:szCs w:val="24"/>
        </w:rPr>
        <w:t>2.3.2. Отказ в выдаче порубочного билета и (или) разрешения на пересадку деревьев и кустарников в письменной форме, за подписью начальника Управления</w:t>
      </w:r>
      <w:r>
        <w:rPr>
          <w:rFonts w:ascii="Times New Roman" w:hAnsi="Times New Roman" w:cs="Times New Roman"/>
          <w:sz w:val="24"/>
          <w:szCs w:val="24"/>
        </w:rPr>
        <w:t>.</w:t>
      </w:r>
    </w:p>
    <w:p w:rsidR="000D58FF" w:rsidRPr="00BF17BE" w:rsidRDefault="000D58FF" w:rsidP="000D58FF">
      <w:pPr>
        <w:pStyle w:val="ConsPlusNormal"/>
        <w:ind w:firstLine="709"/>
        <w:jc w:val="center"/>
        <w:rPr>
          <w:rFonts w:ascii="Times New Roman" w:hAnsi="Times New Roman" w:cs="Times New Roman"/>
          <w:b/>
          <w:sz w:val="24"/>
          <w:szCs w:val="24"/>
        </w:rPr>
      </w:pPr>
    </w:p>
    <w:p w:rsidR="00AF776B" w:rsidRPr="00BF17BE" w:rsidRDefault="00AF776B"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2.</w:t>
      </w:r>
      <w:r w:rsidR="00C023E0" w:rsidRPr="00BF17BE">
        <w:rPr>
          <w:rFonts w:ascii="Times New Roman" w:hAnsi="Times New Roman" w:cs="Times New Roman"/>
          <w:b/>
          <w:sz w:val="24"/>
          <w:szCs w:val="24"/>
        </w:rPr>
        <w:t>4</w:t>
      </w:r>
      <w:r w:rsidRPr="00BF17BE">
        <w:rPr>
          <w:rFonts w:ascii="Times New Roman" w:hAnsi="Times New Roman" w:cs="Times New Roman"/>
          <w:b/>
          <w:sz w:val="24"/>
          <w:szCs w:val="24"/>
        </w:rPr>
        <w:t>. Срок предоставления мун</w:t>
      </w:r>
      <w:r w:rsidR="000D58FF" w:rsidRPr="00BF17BE">
        <w:rPr>
          <w:rFonts w:ascii="Times New Roman" w:hAnsi="Times New Roman" w:cs="Times New Roman"/>
          <w:b/>
          <w:sz w:val="24"/>
          <w:szCs w:val="24"/>
        </w:rPr>
        <w:t>иципальной услуги</w:t>
      </w:r>
    </w:p>
    <w:p w:rsidR="000D58FF" w:rsidRPr="00BF17BE" w:rsidRDefault="000D58FF" w:rsidP="000D58FF">
      <w:pPr>
        <w:pStyle w:val="ConsPlusNormal"/>
        <w:ind w:firstLine="709"/>
        <w:jc w:val="center"/>
        <w:rPr>
          <w:rFonts w:ascii="Times New Roman" w:hAnsi="Times New Roman" w:cs="Times New Roman"/>
          <w:b/>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Общий срок предоставления муниципальной услуги составляет не более 20 рабочих дней, со дня обращения заявителя в Управление территориального развития Администрации Юкаменского района либо в МФЦ.</w:t>
      </w:r>
    </w:p>
    <w:p w:rsidR="000D58FF" w:rsidRPr="00BF17BE" w:rsidRDefault="000D58FF" w:rsidP="000D58FF">
      <w:pPr>
        <w:pStyle w:val="ConsPlusNormal"/>
        <w:ind w:firstLine="709"/>
        <w:jc w:val="center"/>
        <w:rPr>
          <w:rFonts w:ascii="Times New Roman" w:hAnsi="Times New Roman" w:cs="Times New Roman"/>
          <w:b/>
          <w:sz w:val="24"/>
          <w:szCs w:val="24"/>
        </w:rPr>
      </w:pPr>
    </w:p>
    <w:p w:rsidR="00AF776B" w:rsidRPr="00BF17BE" w:rsidRDefault="00C023E0"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2.5</w:t>
      </w:r>
      <w:r w:rsidR="00AF776B" w:rsidRPr="00BF17BE">
        <w:rPr>
          <w:rFonts w:ascii="Times New Roman" w:hAnsi="Times New Roman" w:cs="Times New Roman"/>
          <w:b/>
          <w:sz w:val="24"/>
          <w:szCs w:val="24"/>
        </w:rPr>
        <w:t xml:space="preserve">. </w:t>
      </w:r>
      <w:r w:rsidR="00DF3FF7">
        <w:rPr>
          <w:rFonts w:ascii="Times New Roman" w:hAnsi="Times New Roman" w:cs="Times New Roman"/>
          <w:color w:val="FF0000"/>
          <w:sz w:val="24"/>
          <w:szCs w:val="24"/>
        </w:rPr>
        <w:t xml:space="preserve">- </w:t>
      </w:r>
      <w:r w:rsidR="00DF3FF7" w:rsidRPr="001048CC">
        <w:rPr>
          <w:rFonts w:ascii="Times New Roman" w:hAnsi="Times New Roman" w:cs="Times New Roman"/>
          <w:color w:val="FF0000"/>
          <w:sz w:val="24"/>
          <w:szCs w:val="24"/>
        </w:rPr>
        <w:t xml:space="preserve">утратил силу. - </w:t>
      </w:r>
      <w:r w:rsidR="00DF3FF7">
        <w:rPr>
          <w:rFonts w:ascii="Times New Roman" w:hAnsi="Times New Roman" w:cs="Times New Roman"/>
          <w:color w:val="FF0000"/>
          <w:sz w:val="24"/>
          <w:szCs w:val="24"/>
        </w:rPr>
        <w:t>Постановление</w:t>
      </w:r>
      <w:r w:rsidR="00DF3FF7" w:rsidRPr="001048CC">
        <w:rPr>
          <w:rFonts w:ascii="Times New Roman" w:hAnsi="Times New Roman" w:cs="Times New Roman"/>
          <w:color w:val="FF0000"/>
          <w:sz w:val="24"/>
          <w:szCs w:val="24"/>
        </w:rPr>
        <w:t xml:space="preserve"> от </w:t>
      </w:r>
      <w:r w:rsidR="00DF3FF7">
        <w:rPr>
          <w:rFonts w:ascii="Times New Roman" w:hAnsi="Times New Roman" w:cs="Times New Roman"/>
          <w:color w:val="FF0000"/>
          <w:sz w:val="24"/>
          <w:szCs w:val="24"/>
        </w:rPr>
        <w:t>_____</w:t>
      </w:r>
      <w:r w:rsidR="00DF3FF7" w:rsidRPr="001048CC">
        <w:rPr>
          <w:rFonts w:ascii="Times New Roman" w:hAnsi="Times New Roman" w:cs="Times New Roman"/>
          <w:color w:val="FF0000"/>
          <w:sz w:val="24"/>
          <w:szCs w:val="24"/>
        </w:rPr>
        <w:t>202</w:t>
      </w:r>
      <w:r w:rsidR="00DF3FF7">
        <w:rPr>
          <w:rFonts w:ascii="Times New Roman" w:hAnsi="Times New Roman" w:cs="Times New Roman"/>
          <w:color w:val="FF0000"/>
          <w:sz w:val="24"/>
          <w:szCs w:val="24"/>
        </w:rPr>
        <w:t>5</w:t>
      </w:r>
      <w:r w:rsidR="00DF3FF7" w:rsidRPr="001048CC">
        <w:rPr>
          <w:rFonts w:ascii="Times New Roman" w:hAnsi="Times New Roman" w:cs="Times New Roman"/>
          <w:color w:val="FF0000"/>
          <w:sz w:val="24"/>
          <w:szCs w:val="24"/>
        </w:rPr>
        <w:t xml:space="preserve"> N </w:t>
      </w:r>
      <w:r w:rsidR="00DF3FF7">
        <w:rPr>
          <w:rFonts w:ascii="Times New Roman" w:hAnsi="Times New Roman" w:cs="Times New Roman"/>
          <w:color w:val="FF0000"/>
          <w:sz w:val="24"/>
          <w:szCs w:val="24"/>
        </w:rPr>
        <w:t>____</w:t>
      </w:r>
    </w:p>
    <w:p w:rsidR="000D58FF" w:rsidRPr="00BF17BE" w:rsidRDefault="000D58FF" w:rsidP="000D58FF">
      <w:pPr>
        <w:pStyle w:val="ConsPlusNormal"/>
        <w:ind w:firstLine="709"/>
        <w:jc w:val="center"/>
        <w:rPr>
          <w:rFonts w:ascii="Times New Roman" w:hAnsi="Times New Roman" w:cs="Times New Roman"/>
          <w:b/>
          <w:sz w:val="24"/>
          <w:szCs w:val="24"/>
        </w:rPr>
      </w:pPr>
    </w:p>
    <w:p w:rsidR="005915C9" w:rsidRPr="00BF17BE" w:rsidRDefault="005915C9" w:rsidP="005915C9">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w:t>
      </w:r>
      <w:r w:rsidRPr="00BF17BE">
        <w:rPr>
          <w:rFonts w:ascii="Times New Roman" w:hAnsi="Times New Roman" w:cs="Times New Roman"/>
          <w:b/>
          <w:sz w:val="24"/>
          <w:szCs w:val="24"/>
        </w:rPr>
        <w:lastRenderedPageBreak/>
        <w:t>представления</w:t>
      </w:r>
    </w:p>
    <w:p w:rsidR="005915C9" w:rsidRPr="00BF17BE" w:rsidRDefault="005915C9" w:rsidP="005915C9">
      <w:pPr>
        <w:pStyle w:val="ConsPlusNormal"/>
        <w:ind w:firstLine="709"/>
        <w:jc w:val="center"/>
        <w:rPr>
          <w:rFonts w:ascii="Times New Roman" w:hAnsi="Times New Roman" w:cs="Times New Roman"/>
          <w:b/>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bookmarkStart w:id="3" w:name="P140"/>
      <w:bookmarkEnd w:id="3"/>
      <w:r w:rsidRPr="00BF17BE">
        <w:rPr>
          <w:rFonts w:ascii="Times New Roman" w:hAnsi="Times New Roman" w:cs="Times New Roman"/>
          <w:sz w:val="24"/>
          <w:szCs w:val="24"/>
        </w:rPr>
        <w:t>2.6.1. От физических лиц:</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w:t>
      </w:r>
      <w:hyperlink w:anchor="P506" w:history="1">
        <w:r w:rsidRPr="00BF17BE">
          <w:rPr>
            <w:rFonts w:ascii="Times New Roman" w:hAnsi="Times New Roman" w:cs="Times New Roman"/>
            <w:sz w:val="24"/>
            <w:szCs w:val="24"/>
          </w:rPr>
          <w:t>заявление</w:t>
        </w:r>
      </w:hyperlink>
      <w:r w:rsidRPr="00BF17BE">
        <w:rPr>
          <w:rFonts w:ascii="Times New Roman" w:hAnsi="Times New Roman" w:cs="Times New Roman"/>
          <w:sz w:val="24"/>
          <w:szCs w:val="24"/>
        </w:rPr>
        <w:t xml:space="preserve"> (приложение № 1 к Административному регламенту);</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схема земельного участка (рекомендована в масштабе 1:500) с нанесением зеленых насаждений, предлагаемых к сносу (вырубке), обрезке крон (санитарной, формовочной, омолаживающей), посадке или пересадке зеленых насаждений (приложение № 2 к Административному регламенту - не приводится);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проект (или эскизный проект) посадки, пересадки зеленых насаждений, при благоустройстве и озеленении территории (при наличии или по запросу Управления);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копии правоустанавливающих документов на земельный участок;</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фотоматериал (при наличии).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2.6.2. От юридических лиц:</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w:t>
      </w:r>
      <w:hyperlink w:anchor="P506" w:history="1">
        <w:r w:rsidRPr="00BF17BE">
          <w:rPr>
            <w:rFonts w:ascii="Times New Roman" w:hAnsi="Times New Roman" w:cs="Times New Roman"/>
            <w:sz w:val="24"/>
            <w:szCs w:val="24"/>
          </w:rPr>
          <w:t>заявление</w:t>
        </w:r>
      </w:hyperlink>
      <w:r w:rsidRPr="00BF17BE">
        <w:rPr>
          <w:rFonts w:ascii="Times New Roman" w:hAnsi="Times New Roman" w:cs="Times New Roman"/>
          <w:sz w:val="24"/>
          <w:szCs w:val="24"/>
        </w:rPr>
        <w:t xml:space="preserve"> (приложение № 1 к Административному регламенту);</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схема земельного участка, рекомендованная в масштабе 1:500, с нанесением зеленых насаждений, предлагаемых к сносу (вырубке), обрезке крон (санитарной, формовочной, омолаживающей), посадке или пересадке зеленых насаждений (приложение № 2 к Административному регламенту);</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проект (или эскизный проект) посадки, пересадки зеленых насаждений, при благоустройстве и озеленении территорий (при наличии или запросу Управления);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копии правоустанавливающих документов на земельный участок;</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положительное решение общего собрания собственников помещений многоквартирного дома, о проведении работ по сносу (вырубке), обрезке (формовке) крон деревьев, посадке (пересадке) деревьев и кустарников, проведенного в порядке, установленном жилищным законодательством;</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фотоматериал (при наличии).</w:t>
      </w:r>
    </w:p>
    <w:p w:rsidR="005915C9" w:rsidRPr="009C409E" w:rsidRDefault="005915C9" w:rsidP="005915C9">
      <w:pPr>
        <w:pStyle w:val="ConsPlusNormal"/>
        <w:ind w:firstLine="709"/>
        <w:jc w:val="both"/>
        <w:rPr>
          <w:rFonts w:ascii="Times New Roman" w:hAnsi="Times New Roman" w:cs="Times New Roman"/>
          <w:sz w:val="24"/>
          <w:szCs w:val="24"/>
        </w:rPr>
      </w:pPr>
      <w:bookmarkStart w:id="4" w:name="P153"/>
      <w:bookmarkEnd w:id="4"/>
      <w:r w:rsidRPr="00BF17BE">
        <w:rPr>
          <w:rFonts w:ascii="Times New Roman" w:hAnsi="Times New Roman" w:cs="Times New Roman"/>
          <w:sz w:val="24"/>
          <w:szCs w:val="24"/>
        </w:rPr>
        <w:t xml:space="preserve">2.6.3. </w:t>
      </w:r>
      <w:r>
        <w:rPr>
          <w:rFonts w:ascii="Times New Roman" w:hAnsi="Times New Roman" w:cs="Times New Roman"/>
          <w:sz w:val="24"/>
          <w:szCs w:val="24"/>
        </w:rPr>
        <w:t xml:space="preserve">исключен </w:t>
      </w:r>
      <w:r w:rsidRPr="009C409E">
        <w:rPr>
          <w:rFonts w:ascii="Times New Roman" w:hAnsi="Times New Roman" w:cs="Times New Roman"/>
          <w:sz w:val="24"/>
          <w:szCs w:val="24"/>
        </w:rPr>
        <w:t>(13.09.2023 № 574)</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2.6.4.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четко,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2.6.5. В заявлении указывается один из следующих способов получения документов, являющихся результатом предоставления муниципальной услуги, удобный для заявителя: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1) лично от специалиста Управления;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 лично в офисе МФЦ;</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 посредством почтовой связи.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2.6.6. Заявление и документы для предоставления муниципальной услуги, указанные в </w:t>
      </w:r>
      <w:hyperlink w:anchor="P140" w:history="1">
        <w:r w:rsidRPr="00BF17BE">
          <w:rPr>
            <w:rFonts w:ascii="Times New Roman" w:hAnsi="Times New Roman" w:cs="Times New Roman"/>
            <w:sz w:val="24"/>
            <w:szCs w:val="24"/>
          </w:rPr>
          <w:t>пункте 2.6.1</w:t>
        </w:r>
      </w:hyperlink>
      <w:r w:rsidRPr="00BF17BE">
        <w:rPr>
          <w:rFonts w:ascii="Times New Roman" w:hAnsi="Times New Roman" w:cs="Times New Roman"/>
          <w:sz w:val="24"/>
          <w:szCs w:val="24"/>
        </w:rPr>
        <w:t xml:space="preserve"> - </w:t>
      </w:r>
      <w:hyperlink w:anchor="P153" w:history="1">
        <w:r w:rsidRPr="00BF17BE">
          <w:rPr>
            <w:rFonts w:ascii="Times New Roman" w:hAnsi="Times New Roman" w:cs="Times New Roman"/>
            <w:sz w:val="24"/>
            <w:szCs w:val="24"/>
          </w:rPr>
          <w:t>2.6.3</w:t>
        </w:r>
      </w:hyperlink>
      <w:r w:rsidRPr="00BF17BE">
        <w:rPr>
          <w:rFonts w:ascii="Times New Roman" w:hAnsi="Times New Roman" w:cs="Times New Roman"/>
          <w:sz w:val="24"/>
          <w:szCs w:val="24"/>
        </w:rPr>
        <w:t xml:space="preserve"> настоящего Административного регламента, заявителями могут быть представлены:</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1) лично самим заявителем либо его уполномоченным представителем;</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 посредством курьерской доставки;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 посредством почтовой связи (письма, бандероли и т.д.);</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4) в электронной форме через ЕПГУ, РПГУ и инфоматы.</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2.6.7. Прием заявлений на предоставление муниципальной услуги осуществляется в соответствии с </w:t>
      </w:r>
      <w:hyperlink w:anchor="P59" w:history="1">
        <w:r w:rsidRPr="00BF17BE">
          <w:rPr>
            <w:rFonts w:ascii="Times New Roman" w:hAnsi="Times New Roman" w:cs="Times New Roman"/>
            <w:sz w:val="24"/>
            <w:szCs w:val="24"/>
          </w:rPr>
          <w:t>пунктом 1.</w:t>
        </w:r>
      </w:hyperlink>
      <w:r w:rsidRPr="00BF17BE">
        <w:rPr>
          <w:rFonts w:ascii="Times New Roman" w:hAnsi="Times New Roman" w:cs="Times New Roman"/>
          <w:sz w:val="24"/>
          <w:szCs w:val="24"/>
        </w:rPr>
        <w:t>6 настоящего Административного регламента.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2.6.8. При направлении документов на предоставление муниципальной услуги </w:t>
      </w:r>
      <w:r w:rsidRPr="00BF17BE">
        <w:rPr>
          <w:rFonts w:ascii="Times New Roman" w:hAnsi="Times New Roman" w:cs="Times New Roman"/>
          <w:sz w:val="24"/>
          <w:szCs w:val="24"/>
        </w:rPr>
        <w:lastRenderedPageBreak/>
        <w:t>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2.6.9. Заявитель вправе отозвать свое заявление на получение муниципальной услуги в любой момент исполнения муниципальной услуги, обратившись с заявлением в Управление либо в МФЦ, в который им было подано заявление на предоставление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2.6.10. Запрещается требовать от заявителя: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1" w:history="1">
        <w:r w:rsidRPr="00BF17BE">
          <w:rPr>
            <w:rFonts w:ascii="Times New Roman" w:hAnsi="Times New Roman" w:cs="Times New Roman"/>
            <w:sz w:val="24"/>
            <w:szCs w:val="24"/>
          </w:rPr>
          <w:t>части 6 статьи 7</w:t>
        </w:r>
      </w:hyperlink>
      <w:r w:rsidRPr="00BF17BE">
        <w:rPr>
          <w:rFonts w:ascii="Times New Roman" w:hAnsi="Times New Roman" w:cs="Times New Roman"/>
          <w:sz w:val="24"/>
          <w:szCs w:val="24"/>
        </w:rPr>
        <w:t xml:space="preserve"> Федерального закона.</w:t>
      </w:r>
    </w:p>
    <w:p w:rsidR="000D58FF" w:rsidRPr="00BF17BE" w:rsidRDefault="000D58FF" w:rsidP="000D58FF">
      <w:pPr>
        <w:pStyle w:val="ConsPlusNormal"/>
        <w:ind w:firstLine="709"/>
        <w:jc w:val="center"/>
        <w:rPr>
          <w:rFonts w:ascii="Times New Roman" w:hAnsi="Times New Roman" w:cs="Times New Roman"/>
          <w:b/>
          <w:sz w:val="24"/>
          <w:szCs w:val="24"/>
        </w:rPr>
      </w:pPr>
    </w:p>
    <w:p w:rsidR="00AF776B" w:rsidRPr="00BF17BE" w:rsidRDefault="00AF776B"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2.</w:t>
      </w:r>
      <w:r w:rsidR="00F7678D" w:rsidRPr="00BF17BE">
        <w:rPr>
          <w:rFonts w:ascii="Times New Roman" w:hAnsi="Times New Roman" w:cs="Times New Roman"/>
          <w:b/>
          <w:sz w:val="24"/>
          <w:szCs w:val="24"/>
        </w:rPr>
        <w:t>7</w:t>
      </w:r>
      <w:r w:rsidRPr="00BF17BE">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sidR="00F7678D" w:rsidRPr="00BF17BE">
        <w:rPr>
          <w:rFonts w:ascii="Times New Roman" w:hAnsi="Times New Roman" w:cs="Times New Roman"/>
          <w:b/>
          <w:sz w:val="24"/>
          <w:szCs w:val="24"/>
        </w:rPr>
        <w:t>оставления муниципальной услуги</w:t>
      </w:r>
    </w:p>
    <w:p w:rsidR="000D58FF" w:rsidRPr="00BF17BE" w:rsidRDefault="000D58FF" w:rsidP="000D58FF">
      <w:pPr>
        <w:pStyle w:val="ConsPlusNormal"/>
        <w:ind w:firstLine="709"/>
        <w:jc w:val="center"/>
        <w:rPr>
          <w:rFonts w:ascii="Times New Roman" w:hAnsi="Times New Roman" w:cs="Times New Roman"/>
          <w:b/>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при отсутствии необходимых для предоставления порубочного билета и (или) разрешения на пересадку деревьев и кустарников документов, перечисленных в </w:t>
      </w:r>
      <w:hyperlink w:anchor="P140" w:history="1">
        <w:r w:rsidRPr="00BF17BE">
          <w:rPr>
            <w:rFonts w:ascii="Times New Roman" w:hAnsi="Times New Roman" w:cs="Times New Roman"/>
            <w:sz w:val="24"/>
            <w:szCs w:val="24"/>
          </w:rPr>
          <w:t>пунктах 2.6.1</w:t>
        </w:r>
      </w:hyperlink>
      <w:r w:rsidRPr="00BF17BE">
        <w:rPr>
          <w:rFonts w:ascii="Times New Roman" w:hAnsi="Times New Roman" w:cs="Times New Roman"/>
          <w:sz w:val="24"/>
          <w:szCs w:val="24"/>
        </w:rPr>
        <w:t xml:space="preserve"> - </w:t>
      </w:r>
      <w:hyperlink w:anchor="P153" w:history="1">
        <w:r w:rsidRPr="00BF17BE">
          <w:rPr>
            <w:rFonts w:ascii="Times New Roman" w:hAnsi="Times New Roman" w:cs="Times New Roman"/>
            <w:sz w:val="24"/>
            <w:szCs w:val="24"/>
          </w:rPr>
          <w:t>2.6.3</w:t>
        </w:r>
      </w:hyperlink>
      <w:r w:rsidRPr="00BF17BE">
        <w:rPr>
          <w:rFonts w:ascii="Times New Roman" w:hAnsi="Times New Roman" w:cs="Times New Roman"/>
          <w:sz w:val="24"/>
          <w:szCs w:val="24"/>
        </w:rPr>
        <w:t xml:space="preserve"> Административного регламента;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при отсутствии в заявлении и прилагаемых документах требуемой исчерпывающей информации;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в случаях если тексты документов написаны не разборчиво, сокращены наименования юридических лиц, не указаны их адреса, фамилии, имена, отчества физических лиц, адреса их места жительства;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документы с повреждениями, наличие которых не позволяет однозначно истолковать их содержание;</w:t>
      </w:r>
    </w:p>
    <w:p w:rsidR="00AF776B"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содержание в заявлении нецензурных либо оскорбительных выражений, угрозы жизни, здоровью и имуществу должностного лица, а также членов его семьи.</w:t>
      </w:r>
    </w:p>
    <w:p w:rsidR="000D58FF" w:rsidRPr="00BF17BE" w:rsidRDefault="000D58FF" w:rsidP="000D58FF">
      <w:pPr>
        <w:pStyle w:val="ConsPlusNormal"/>
        <w:ind w:firstLine="709"/>
        <w:jc w:val="center"/>
        <w:rPr>
          <w:rFonts w:ascii="Times New Roman" w:hAnsi="Times New Roman" w:cs="Times New Roman"/>
          <w:b/>
          <w:sz w:val="24"/>
          <w:szCs w:val="24"/>
        </w:rPr>
      </w:pPr>
    </w:p>
    <w:p w:rsidR="00AF776B" w:rsidRPr="00BF17BE" w:rsidRDefault="00AF776B"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2.</w:t>
      </w:r>
      <w:r w:rsidR="00F7678D" w:rsidRPr="00BF17BE">
        <w:rPr>
          <w:rFonts w:ascii="Times New Roman" w:hAnsi="Times New Roman" w:cs="Times New Roman"/>
          <w:b/>
          <w:sz w:val="24"/>
          <w:szCs w:val="24"/>
        </w:rPr>
        <w:t>8</w:t>
      </w:r>
      <w:r w:rsidRPr="00BF17BE">
        <w:rPr>
          <w:rFonts w:ascii="Times New Roman" w:hAnsi="Times New Roman" w:cs="Times New Roman"/>
          <w:b/>
          <w:sz w:val="24"/>
          <w:szCs w:val="24"/>
        </w:rPr>
        <w:t>. Исчерпывающий перечень оснований для отказа в пред</w:t>
      </w:r>
      <w:r w:rsidR="00F7678D" w:rsidRPr="00BF17BE">
        <w:rPr>
          <w:rFonts w:ascii="Times New Roman" w:hAnsi="Times New Roman" w:cs="Times New Roman"/>
          <w:b/>
          <w:sz w:val="24"/>
          <w:szCs w:val="24"/>
        </w:rPr>
        <w:t>оставлении муниципальной услуги</w:t>
      </w:r>
    </w:p>
    <w:p w:rsidR="000D58FF" w:rsidRPr="00BF17BE" w:rsidRDefault="000D58FF" w:rsidP="000D58FF">
      <w:pPr>
        <w:pStyle w:val="ConsPlusNormal"/>
        <w:ind w:firstLine="709"/>
        <w:jc w:val="center"/>
        <w:rPr>
          <w:rFonts w:ascii="Times New Roman" w:hAnsi="Times New Roman" w:cs="Times New Roman"/>
          <w:b/>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bookmarkStart w:id="5" w:name="P185"/>
      <w:bookmarkEnd w:id="5"/>
      <w:r w:rsidRPr="00BF17BE">
        <w:rPr>
          <w:rFonts w:ascii="Times New Roman" w:hAnsi="Times New Roman" w:cs="Times New Roman"/>
          <w:sz w:val="24"/>
          <w:szCs w:val="24"/>
        </w:rPr>
        <w:t>2.8.1. Основаниями для отказа в предоставлении муниципальной услуги являются: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недостоверность предоставленной информации;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отсутствие в заявлении предусмотренных сведений;</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отсутствие требуемых документов, перечисленных в </w:t>
      </w:r>
      <w:hyperlink w:anchor="P140" w:history="1">
        <w:r w:rsidRPr="00BF17BE">
          <w:rPr>
            <w:rFonts w:ascii="Times New Roman" w:hAnsi="Times New Roman" w:cs="Times New Roman"/>
            <w:sz w:val="24"/>
            <w:szCs w:val="24"/>
          </w:rPr>
          <w:t>пунктах 2.6.1</w:t>
        </w:r>
      </w:hyperlink>
      <w:r w:rsidRPr="00BF17BE">
        <w:rPr>
          <w:rFonts w:ascii="Times New Roman" w:hAnsi="Times New Roman" w:cs="Times New Roman"/>
          <w:sz w:val="24"/>
          <w:szCs w:val="24"/>
        </w:rPr>
        <w:t xml:space="preserve"> - </w:t>
      </w:r>
      <w:hyperlink w:anchor="P153" w:history="1">
        <w:r w:rsidRPr="00BF17BE">
          <w:rPr>
            <w:rFonts w:ascii="Times New Roman" w:hAnsi="Times New Roman" w:cs="Times New Roman"/>
            <w:sz w:val="24"/>
            <w:szCs w:val="24"/>
          </w:rPr>
          <w:t>2.6.3</w:t>
        </w:r>
      </w:hyperlink>
      <w:r w:rsidRPr="00BF17BE">
        <w:rPr>
          <w:rFonts w:ascii="Times New Roman" w:hAnsi="Times New Roman" w:cs="Times New Roman"/>
          <w:sz w:val="24"/>
          <w:szCs w:val="24"/>
        </w:rPr>
        <w:t xml:space="preserve"> Административного регламента;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отсутствие доступа к зеленым насаждениям на территориях лесов по неблагоприятным погодным климатическим условиям: при температуре атмосферного воздуха ниже 20 градусов; при наличии снежного покрова более 40 см, не позволяющего провести осмотр и клеймение зеленых насаждений, а также при объявленных официально чрезвычайных ситуациях;</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при невозможности определить состояние зеленых насаждений лиственных пород деревьев, кустарников и лиственницы, в отсутствие вегетационного периода, для </w:t>
      </w:r>
      <w:r w:rsidRPr="00BF17BE">
        <w:rPr>
          <w:rFonts w:ascii="Times New Roman" w:hAnsi="Times New Roman" w:cs="Times New Roman"/>
          <w:sz w:val="24"/>
          <w:szCs w:val="24"/>
        </w:rPr>
        <w:lastRenderedPageBreak/>
        <w:t>принятия объективного решения о необходимости сноса (вырубки) таких насаждений;</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наличие у заявителя ранее выданного порубочного билета и (или) разрешения на пересадку деревьев и кустарников, по которым не выполнены требования, установленные заключением;</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неоднократные, невыполненные выявленные замечания, оформленные в виде актов обследования (или уведомлений, предписаний) Управления и иных контролирующих органов, направленные заявителю в письменной форме по адресу указанному в заявлении;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 при привлечении заявителя к уголовной ответственности по </w:t>
      </w:r>
      <w:hyperlink r:id="rId22" w:history="1">
        <w:r w:rsidRPr="00BF17BE">
          <w:rPr>
            <w:rFonts w:ascii="Times New Roman" w:hAnsi="Times New Roman" w:cs="Times New Roman"/>
            <w:sz w:val="24"/>
            <w:szCs w:val="24"/>
          </w:rPr>
          <w:t>ст. 260</w:t>
        </w:r>
      </w:hyperlink>
      <w:r w:rsidRPr="00BF17BE">
        <w:rPr>
          <w:rFonts w:ascii="Times New Roman" w:hAnsi="Times New Roman" w:cs="Times New Roman"/>
          <w:sz w:val="24"/>
          <w:szCs w:val="24"/>
        </w:rPr>
        <w:t xml:space="preserve"> УК РФ (Незаконная рубка лесных насаждений);</w:t>
      </w:r>
    </w:p>
    <w:p w:rsidR="005915C9" w:rsidRPr="00BF17BE" w:rsidRDefault="005915C9" w:rsidP="005915C9">
      <w:pPr>
        <w:pStyle w:val="20"/>
        <w:shd w:val="clear" w:color="auto" w:fill="auto"/>
        <w:spacing w:after="0" w:line="240" w:lineRule="auto"/>
        <w:ind w:firstLine="709"/>
        <w:jc w:val="both"/>
        <w:rPr>
          <w:spacing w:val="0"/>
          <w:sz w:val="24"/>
          <w:szCs w:val="24"/>
        </w:rPr>
      </w:pPr>
      <w:r w:rsidRPr="00BF17BE">
        <w:rPr>
          <w:b w:val="0"/>
          <w:spacing w:val="0"/>
          <w:sz w:val="24"/>
          <w:szCs w:val="24"/>
        </w:rPr>
        <w:t>- при неоплате компенсационной стоимости за снос зеленых насаждений в течение 5 рабочих дней, с момента получения заявителем расчета компенсационной стоимости, в случаях предусмотренных решением Совета депутатов «Об утверждении Методики расчета компенсационной стоимости и исчисления размера вреда, причиненных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Юкаменский район Удмуртской Республики»</w:t>
      </w:r>
      <w:r w:rsidRPr="00BF17BE">
        <w:rPr>
          <w:spacing w:val="0"/>
          <w:sz w:val="24"/>
          <w:szCs w:val="24"/>
        </w:rPr>
        <w:t>.</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2.8.2.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2.8.3.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w:t>
      </w:r>
    </w:p>
    <w:p w:rsidR="000D58FF" w:rsidRDefault="005915C9" w:rsidP="005915C9">
      <w:pPr>
        <w:pStyle w:val="ConsPlusNormal"/>
        <w:ind w:firstLine="709"/>
        <w:jc w:val="center"/>
        <w:rPr>
          <w:rFonts w:ascii="Times New Roman" w:hAnsi="Times New Roman" w:cs="Times New Roman"/>
          <w:sz w:val="24"/>
          <w:szCs w:val="24"/>
        </w:rPr>
      </w:pPr>
      <w:r w:rsidRPr="00BF17BE">
        <w:rPr>
          <w:rFonts w:ascii="Times New Roman" w:hAnsi="Times New Roman" w:cs="Times New Roman"/>
          <w:sz w:val="24"/>
          <w:szCs w:val="24"/>
        </w:rPr>
        <w:t>2.8.4.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5915C9" w:rsidRPr="00BF17BE" w:rsidRDefault="005915C9" w:rsidP="005915C9">
      <w:pPr>
        <w:pStyle w:val="ConsPlusNormal"/>
        <w:ind w:firstLine="709"/>
        <w:jc w:val="center"/>
        <w:rPr>
          <w:rFonts w:ascii="Times New Roman" w:hAnsi="Times New Roman" w:cs="Times New Roman"/>
          <w:b/>
          <w:sz w:val="24"/>
          <w:szCs w:val="24"/>
        </w:rPr>
      </w:pPr>
    </w:p>
    <w:p w:rsidR="00AF776B" w:rsidRPr="00BF17BE" w:rsidRDefault="00AF776B" w:rsidP="000D58FF">
      <w:pPr>
        <w:pStyle w:val="ConsPlusNormal"/>
        <w:ind w:firstLine="709"/>
        <w:jc w:val="center"/>
        <w:rPr>
          <w:rFonts w:ascii="Times New Roman" w:hAnsi="Times New Roman" w:cs="Times New Roman"/>
          <w:b/>
          <w:sz w:val="24"/>
          <w:szCs w:val="24"/>
        </w:rPr>
      </w:pPr>
      <w:r w:rsidRPr="00BF17BE">
        <w:rPr>
          <w:rFonts w:ascii="Times New Roman" w:hAnsi="Times New Roman" w:cs="Times New Roman"/>
          <w:b/>
          <w:sz w:val="24"/>
          <w:szCs w:val="24"/>
        </w:rPr>
        <w:t>2.</w:t>
      </w:r>
      <w:r w:rsidR="00F7678D" w:rsidRPr="00BF17BE">
        <w:rPr>
          <w:rFonts w:ascii="Times New Roman" w:hAnsi="Times New Roman" w:cs="Times New Roman"/>
          <w:b/>
          <w:sz w:val="24"/>
          <w:szCs w:val="24"/>
        </w:rPr>
        <w:t>9</w:t>
      </w:r>
      <w:r w:rsidRPr="00BF17BE">
        <w:rPr>
          <w:rFonts w:ascii="Times New Roman" w:hAnsi="Times New Roman" w:cs="Times New Roman"/>
          <w:b/>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0D58FF" w:rsidRPr="00BF17BE" w:rsidRDefault="000D58FF" w:rsidP="000D58FF">
      <w:pPr>
        <w:pStyle w:val="ConsPlusNormal"/>
        <w:ind w:firstLine="709"/>
        <w:jc w:val="center"/>
        <w:rPr>
          <w:rFonts w:ascii="Times New Roman" w:hAnsi="Times New Roman" w:cs="Times New Roman"/>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Выдача порубочного билета и (или) разрешения на пересадку деревьев и кустарников осуществляется без взимания платы.</w:t>
      </w:r>
    </w:p>
    <w:p w:rsidR="000D58FF" w:rsidRPr="00BF17BE" w:rsidRDefault="000D58FF" w:rsidP="000D58FF">
      <w:pPr>
        <w:pStyle w:val="ConsPlusNormal"/>
        <w:ind w:firstLine="709"/>
        <w:jc w:val="both"/>
        <w:rPr>
          <w:rFonts w:ascii="Times New Roman" w:hAnsi="Times New Roman" w:cs="Times New Roman"/>
          <w:sz w:val="24"/>
          <w:szCs w:val="24"/>
        </w:rPr>
      </w:pPr>
    </w:p>
    <w:p w:rsidR="0090668F" w:rsidRPr="00B44C51" w:rsidRDefault="00AF776B" w:rsidP="0090668F">
      <w:pPr>
        <w:pStyle w:val="ConsPlusTitle"/>
        <w:jc w:val="center"/>
        <w:outlineLvl w:val="2"/>
        <w:rPr>
          <w:rFonts w:ascii="Times New Roman" w:hAnsi="Times New Roman" w:cs="Times New Roman"/>
          <w:color w:val="FF0000"/>
          <w:sz w:val="24"/>
          <w:szCs w:val="24"/>
        </w:rPr>
      </w:pPr>
      <w:r w:rsidRPr="00BF17BE">
        <w:rPr>
          <w:rFonts w:ascii="Times New Roman" w:hAnsi="Times New Roman" w:cs="Times New Roman"/>
          <w:sz w:val="24"/>
          <w:szCs w:val="24"/>
        </w:rPr>
        <w:t>2.1</w:t>
      </w:r>
      <w:r w:rsidR="00F7678D" w:rsidRPr="00BF17BE">
        <w:rPr>
          <w:rFonts w:ascii="Times New Roman" w:hAnsi="Times New Roman" w:cs="Times New Roman"/>
          <w:sz w:val="24"/>
          <w:szCs w:val="24"/>
        </w:rPr>
        <w:t>0</w:t>
      </w:r>
      <w:r w:rsidRPr="00BF17BE">
        <w:rPr>
          <w:rFonts w:ascii="Times New Roman" w:hAnsi="Times New Roman" w:cs="Times New Roman"/>
          <w:sz w:val="24"/>
          <w:szCs w:val="24"/>
        </w:rPr>
        <w:t xml:space="preserve">. </w:t>
      </w:r>
      <w:r w:rsidR="0090668F">
        <w:rPr>
          <w:rFonts w:ascii="Times New Roman" w:hAnsi="Times New Roman" w:cs="Times New Roman"/>
          <w:color w:val="FF0000"/>
          <w:sz w:val="24"/>
          <w:szCs w:val="24"/>
        </w:rPr>
        <w:t>М</w:t>
      </w:r>
      <w:r w:rsidR="0090668F" w:rsidRPr="00B44C51">
        <w:rPr>
          <w:rFonts w:ascii="Times New Roman" w:hAnsi="Times New Roman" w:cs="Times New Roman"/>
          <w:color w:val="FF0000"/>
          <w:sz w:val="24"/>
          <w:szCs w:val="24"/>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r w:rsidR="0090668F">
        <w:rPr>
          <w:rFonts w:ascii="Times New Roman" w:hAnsi="Times New Roman" w:cs="Times New Roman"/>
          <w:color w:val="FF0000"/>
          <w:sz w:val="24"/>
          <w:szCs w:val="24"/>
        </w:rPr>
        <w:t xml:space="preserve"> (в редакции Постановления от ______2025 г. № _____).</w:t>
      </w:r>
    </w:p>
    <w:p w:rsidR="000D58FF" w:rsidRPr="00BF17BE" w:rsidRDefault="000D58FF" w:rsidP="000D58FF">
      <w:pPr>
        <w:pStyle w:val="ConsPlusNormal"/>
        <w:ind w:firstLine="709"/>
        <w:jc w:val="center"/>
        <w:rPr>
          <w:rFonts w:ascii="Times New Roman" w:hAnsi="Times New Roman" w:cs="Times New Roman"/>
          <w:b/>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Время ожидания в очереди при подаче Заявления и получение результата муниципальной услуги не должно превышать 15 минут.</w:t>
      </w:r>
    </w:p>
    <w:p w:rsidR="00F7678D" w:rsidRPr="00BF17BE" w:rsidRDefault="00F7678D" w:rsidP="000D58FF">
      <w:pPr>
        <w:pStyle w:val="ConsPlusTitle"/>
        <w:ind w:firstLine="709"/>
        <w:jc w:val="center"/>
        <w:outlineLvl w:val="2"/>
        <w:rPr>
          <w:rFonts w:ascii="Times New Roman" w:hAnsi="Times New Roman" w:cs="Times New Roman"/>
          <w:sz w:val="24"/>
          <w:szCs w:val="24"/>
        </w:rPr>
      </w:pPr>
    </w:p>
    <w:p w:rsidR="00F7678D" w:rsidRPr="00BF17BE" w:rsidRDefault="00F7678D" w:rsidP="000D58FF">
      <w:pPr>
        <w:pStyle w:val="ConsPlusTitle"/>
        <w:ind w:firstLine="709"/>
        <w:jc w:val="center"/>
        <w:outlineLvl w:val="2"/>
        <w:rPr>
          <w:rFonts w:ascii="Times New Roman" w:hAnsi="Times New Roman" w:cs="Times New Roman"/>
          <w:sz w:val="24"/>
          <w:szCs w:val="24"/>
        </w:rPr>
      </w:pPr>
      <w:r w:rsidRPr="00BF17BE">
        <w:rPr>
          <w:rFonts w:ascii="Times New Roman" w:hAnsi="Times New Roman" w:cs="Times New Roman"/>
          <w:sz w:val="24"/>
          <w:szCs w:val="24"/>
        </w:rPr>
        <w:t>2.11. Срок регистрации заявления о предоставлении муниципальной услуги</w:t>
      </w:r>
    </w:p>
    <w:p w:rsidR="00F7678D" w:rsidRPr="00BF17BE" w:rsidRDefault="00F7678D" w:rsidP="000D58FF">
      <w:pPr>
        <w:pStyle w:val="ConsPlusNormal"/>
        <w:ind w:firstLine="709"/>
        <w:jc w:val="both"/>
        <w:rPr>
          <w:rFonts w:ascii="Times New Roman" w:hAnsi="Times New Roman" w:cs="Times New Roman"/>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Регистрация заявления о предоставлении муниципальной услуги - 1 рабочий день с момента поступления документов в орган, предоставляющий услугу.</w:t>
      </w:r>
    </w:p>
    <w:p w:rsidR="000D58FF" w:rsidRPr="00BF17BE" w:rsidRDefault="000D58FF" w:rsidP="000D58FF">
      <w:pPr>
        <w:pStyle w:val="ConsPlusTitle"/>
        <w:ind w:firstLine="709"/>
        <w:jc w:val="center"/>
        <w:outlineLvl w:val="2"/>
        <w:rPr>
          <w:rFonts w:ascii="Times New Roman" w:hAnsi="Times New Roman" w:cs="Times New Roman"/>
          <w:sz w:val="24"/>
          <w:szCs w:val="24"/>
        </w:rPr>
      </w:pPr>
    </w:p>
    <w:p w:rsidR="0090668F" w:rsidRPr="00C16D5C" w:rsidRDefault="00F7678D" w:rsidP="0090668F">
      <w:pPr>
        <w:pStyle w:val="ConsPlusTitle"/>
        <w:ind w:firstLine="709"/>
        <w:jc w:val="center"/>
        <w:outlineLvl w:val="2"/>
        <w:rPr>
          <w:rFonts w:ascii="Times New Roman" w:hAnsi="Times New Roman" w:cs="Times New Roman"/>
          <w:color w:val="000000" w:themeColor="text1"/>
          <w:sz w:val="24"/>
          <w:szCs w:val="24"/>
        </w:rPr>
      </w:pPr>
      <w:r w:rsidRPr="00BF17BE">
        <w:rPr>
          <w:rFonts w:ascii="Times New Roman" w:hAnsi="Times New Roman" w:cs="Times New Roman"/>
          <w:sz w:val="24"/>
          <w:szCs w:val="24"/>
        </w:rPr>
        <w:t xml:space="preserve">2.12. </w:t>
      </w:r>
      <w:r w:rsidR="0090668F">
        <w:rPr>
          <w:rFonts w:ascii="Times New Roman" w:hAnsi="Times New Roman" w:cs="Times New Roman"/>
          <w:sz w:val="24"/>
          <w:szCs w:val="24"/>
        </w:rPr>
        <w:t>Т</w:t>
      </w:r>
      <w:r w:rsidR="0090668F" w:rsidRPr="00C16D5C">
        <w:rPr>
          <w:rFonts w:ascii="Times New Roman" w:hAnsi="Times New Roman" w:cs="Times New Roman"/>
          <w:color w:val="000000" w:themeColor="text1"/>
          <w:sz w:val="24"/>
          <w:szCs w:val="24"/>
        </w:rPr>
        <w:t xml:space="preserve">ребования к помещениям, в которых предоставляются </w:t>
      </w:r>
    </w:p>
    <w:p w:rsidR="0090668F" w:rsidRPr="000229FD" w:rsidRDefault="0090668F" w:rsidP="0090668F">
      <w:pPr>
        <w:pStyle w:val="ConsPlusTitle"/>
        <w:ind w:firstLine="709"/>
        <w:jc w:val="center"/>
        <w:rPr>
          <w:rFonts w:ascii="Times New Roman" w:hAnsi="Times New Roman" w:cs="Times New Roman"/>
          <w:color w:val="FF0000"/>
          <w:sz w:val="24"/>
          <w:szCs w:val="24"/>
        </w:rPr>
      </w:pPr>
      <w:r w:rsidRPr="00C16D5C">
        <w:rPr>
          <w:rFonts w:ascii="Times New Roman" w:hAnsi="Times New Roman" w:cs="Times New Roman"/>
          <w:color w:val="000000" w:themeColor="text1"/>
          <w:sz w:val="24"/>
          <w:szCs w:val="24"/>
        </w:rPr>
        <w:t xml:space="preserve">муниципальные услуги, к залу ожидания, местам для заполнения запросов о </w:t>
      </w:r>
      <w:r w:rsidRPr="00C16D5C">
        <w:rPr>
          <w:rFonts w:ascii="Times New Roman" w:hAnsi="Times New Roman" w:cs="Times New Roman"/>
          <w:color w:val="000000" w:themeColor="text1"/>
          <w:sz w:val="24"/>
          <w:szCs w:val="24"/>
        </w:rPr>
        <w:lastRenderedPageBreak/>
        <w:t xml:space="preserve">предоставлении муниципальной услуги, информационным стендам с образцами их заполнения и перечнем документов </w:t>
      </w:r>
      <w:r w:rsidRPr="009D5C8D">
        <w:rPr>
          <w:rFonts w:ascii="Times New Roman" w:hAnsi="Times New Roman" w:cs="Times New Roman"/>
          <w:color w:val="FF0000"/>
          <w:sz w:val="24"/>
          <w:szCs w:val="24"/>
        </w:rPr>
        <w:t xml:space="preserve">и (или) информации, </w:t>
      </w:r>
      <w:r w:rsidRPr="00C16D5C">
        <w:rPr>
          <w:rFonts w:ascii="Times New Roman" w:hAnsi="Times New Roman" w:cs="Times New Roman"/>
          <w:color w:val="000000" w:themeColor="text1"/>
          <w:sz w:val="24"/>
          <w:szCs w:val="24"/>
        </w:rPr>
        <w:t>необходимых для предоставления</w:t>
      </w:r>
      <w:r w:rsidRPr="009D5C8D">
        <w:rPr>
          <w:rFonts w:ascii="Times New Roman" w:hAnsi="Times New Roman" w:cs="Times New Roman"/>
          <w:color w:val="FF0000"/>
          <w:sz w:val="24"/>
          <w:szCs w:val="24"/>
        </w:rPr>
        <w:t xml:space="preserve"> каждой муниципальной услуги, </w:t>
      </w:r>
      <w:r w:rsidRPr="000229FD">
        <w:rPr>
          <w:rFonts w:ascii="Times New Roman" w:hAnsi="Times New Roman" w:cs="Times New Roman"/>
          <w:color w:val="000000" w:themeColor="text1"/>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color w:val="000000" w:themeColor="text1"/>
          <w:sz w:val="24"/>
          <w:szCs w:val="24"/>
        </w:rPr>
        <w:t xml:space="preserve"> </w:t>
      </w:r>
      <w:r w:rsidRPr="000229FD">
        <w:rPr>
          <w:rFonts w:ascii="Times New Roman" w:hAnsi="Times New Roman" w:cs="Times New Roman"/>
          <w:color w:val="FF0000"/>
          <w:sz w:val="24"/>
          <w:szCs w:val="24"/>
        </w:rPr>
        <w:t>(в редакции Постановления от ______2025 г. № ____).</w:t>
      </w:r>
    </w:p>
    <w:p w:rsidR="00F7678D" w:rsidRPr="00BF17BE" w:rsidRDefault="00F7678D" w:rsidP="0090668F">
      <w:pPr>
        <w:pStyle w:val="ConsPlusTitle"/>
        <w:ind w:firstLine="709"/>
        <w:jc w:val="center"/>
        <w:outlineLvl w:val="2"/>
        <w:rPr>
          <w:rFonts w:ascii="Times New Roman" w:hAnsi="Times New Roman" w:cs="Times New Roman"/>
          <w:sz w:val="24"/>
          <w:szCs w:val="24"/>
        </w:rPr>
      </w:pPr>
    </w:p>
    <w:p w:rsidR="00F7678D" w:rsidRPr="00BF17BE" w:rsidRDefault="00F7678D" w:rsidP="000D58FF">
      <w:pPr>
        <w:pStyle w:val="ConsPlusNormal"/>
        <w:ind w:firstLine="709"/>
        <w:jc w:val="both"/>
        <w:rPr>
          <w:rFonts w:ascii="Times New Roman" w:hAnsi="Times New Roman" w:cs="Times New Roman"/>
          <w:sz w:val="24"/>
          <w:szCs w:val="24"/>
        </w:rPr>
      </w:pPr>
    </w:p>
    <w:p w:rsidR="005915C9" w:rsidRPr="00BF17BE" w:rsidRDefault="005915C9" w:rsidP="005915C9">
      <w:pPr>
        <w:pStyle w:val="a6"/>
        <w:ind w:firstLine="709"/>
        <w:jc w:val="both"/>
        <w:rPr>
          <w:rStyle w:val="FontStyle13"/>
          <w:rFonts w:ascii="Times New Roman" w:hAnsi="Times New Roman" w:cs="Times New Roman"/>
        </w:rPr>
      </w:pPr>
      <w:r w:rsidRPr="00BF17BE">
        <w:rPr>
          <w:rFonts w:ascii="Times New Roman" w:hAnsi="Times New Roman" w:cs="Times New Roman"/>
          <w:sz w:val="24"/>
          <w:szCs w:val="24"/>
        </w:rPr>
        <w:t>2.12.</w:t>
      </w:r>
      <w:r w:rsidRPr="00BF17BE">
        <w:rPr>
          <w:rStyle w:val="FontStyle13"/>
          <w:rFonts w:ascii="Times New Roman" w:hAnsi="Times New Roman" w:cs="Times New Roman"/>
        </w:rPr>
        <w:t xml:space="preserve">1. </w:t>
      </w:r>
      <w:r>
        <w:rPr>
          <w:rStyle w:val="FontStyle17"/>
          <w:rFonts w:ascii="Times New Roman" w:hAnsi="Times New Roman" w:cs="Times New Roman"/>
          <w:spacing w:val="0"/>
          <w:sz w:val="24"/>
          <w:szCs w:val="24"/>
        </w:rPr>
        <w:t>исключен.</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t>2.12.</w:t>
      </w:r>
      <w:r w:rsidRPr="00BF17BE">
        <w:rPr>
          <w:rStyle w:val="FontStyle13"/>
          <w:rFonts w:ascii="Times New Roman" w:hAnsi="Times New Roman" w:cs="Times New Roman"/>
        </w:rPr>
        <w:t>2</w:t>
      </w:r>
      <w:r w:rsidRPr="00BF17BE">
        <w:rPr>
          <w:rStyle w:val="FontStyle17"/>
          <w:rFonts w:ascii="Times New Roman" w:hAnsi="Times New Roman" w:cs="Times New Roman"/>
          <w:spacing w:val="0"/>
          <w:sz w:val="24"/>
          <w:szCs w:val="24"/>
        </w:rPr>
        <w:t>.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t>2.12.</w:t>
      </w:r>
      <w:r w:rsidRPr="00BF17BE">
        <w:rPr>
          <w:rStyle w:val="FontStyle14"/>
          <w:rFonts w:ascii="Times New Roman" w:hAnsi="Times New Roman" w:cs="Times New Roman"/>
          <w:spacing w:val="0"/>
          <w:sz w:val="24"/>
          <w:szCs w:val="24"/>
        </w:rPr>
        <w:t xml:space="preserve">3. </w:t>
      </w:r>
      <w:r w:rsidRPr="00BF17BE">
        <w:rPr>
          <w:rStyle w:val="FontStyle17"/>
          <w:rFonts w:ascii="Times New Roman" w:hAnsi="Times New Roman" w:cs="Times New Roman"/>
          <w:spacing w:val="0"/>
          <w:sz w:val="24"/>
          <w:szCs w:val="24"/>
        </w:rPr>
        <w:t>На территории, прилегающей к зданию, должны быть оборудованы бесплатные места для парковки, в том числе одно для транспортных средств инвалидов.</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t>2.12.</w:t>
      </w:r>
      <w:r w:rsidRPr="00BF17BE">
        <w:rPr>
          <w:rStyle w:val="FontStyle16"/>
          <w:rFonts w:ascii="Times New Roman" w:hAnsi="Times New Roman" w:cs="Times New Roman"/>
          <w:i w:val="0"/>
          <w:spacing w:val="0"/>
        </w:rPr>
        <w:t>4.</w:t>
      </w:r>
      <w:r w:rsidRPr="00BF17BE">
        <w:rPr>
          <w:rStyle w:val="FontStyle16"/>
          <w:rFonts w:ascii="Times New Roman" w:hAnsi="Times New Roman" w:cs="Times New Roman"/>
          <w:spacing w:val="0"/>
        </w:rPr>
        <w:t xml:space="preserve"> </w:t>
      </w:r>
      <w:r w:rsidRPr="00BF17BE">
        <w:rPr>
          <w:rStyle w:val="FontStyle17"/>
          <w:rFonts w:ascii="Times New Roman" w:hAnsi="Times New Roman" w:cs="Times New Roman"/>
          <w:spacing w:val="0"/>
          <w:sz w:val="24"/>
          <w:szCs w:val="24"/>
        </w:rPr>
        <w:t>Вход в здание и выход из него должны быть оборудованы информационной табличкой (вывеской), содержащей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t>2.12.</w:t>
      </w:r>
      <w:r w:rsidRPr="00BF17BE">
        <w:rPr>
          <w:rStyle w:val="FontStyle17"/>
          <w:rFonts w:ascii="Times New Roman" w:hAnsi="Times New Roman" w:cs="Times New Roman"/>
          <w:spacing w:val="0"/>
          <w:sz w:val="24"/>
          <w:szCs w:val="24"/>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Style w:val="FontStyle17"/>
          <w:rFonts w:ascii="Times New Roman" w:hAnsi="Times New Roman" w:cs="Times New Roman"/>
          <w:spacing w:val="0"/>
          <w:sz w:val="24"/>
          <w:szCs w:val="24"/>
        </w:rPr>
        <w:t xml:space="preserve"> </w:t>
      </w:r>
      <w:r w:rsidRPr="00BF17BE">
        <w:rPr>
          <w:rFonts w:ascii="Times New Roman" w:hAnsi="Times New Roman" w:cs="Times New Roman"/>
          <w:sz w:val="24"/>
          <w:szCs w:val="24"/>
        </w:rPr>
        <w:t>2.12.</w:t>
      </w:r>
      <w:r w:rsidRPr="00BF17BE">
        <w:rPr>
          <w:rStyle w:val="FontStyle16"/>
          <w:rFonts w:ascii="Times New Roman" w:hAnsi="Times New Roman" w:cs="Times New Roman"/>
          <w:i w:val="0"/>
          <w:spacing w:val="0"/>
        </w:rPr>
        <w:t>6</w:t>
      </w:r>
      <w:r w:rsidRPr="00BF17BE">
        <w:rPr>
          <w:rStyle w:val="FontStyle17"/>
          <w:rFonts w:ascii="Times New Roman" w:hAnsi="Times New Roman" w:cs="Times New Roman"/>
          <w:spacing w:val="0"/>
          <w:sz w:val="24"/>
          <w:szCs w:val="24"/>
        </w:rPr>
        <w:t>.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Style w:val="FontStyle17"/>
          <w:rFonts w:ascii="Times New Roman" w:hAnsi="Times New Roman" w:cs="Times New Roman"/>
          <w:spacing w:val="0"/>
          <w:sz w:val="24"/>
          <w:szCs w:val="24"/>
        </w:rPr>
        <w:t xml:space="preserve"> </w:t>
      </w:r>
      <w:r w:rsidRPr="00BF17BE">
        <w:rPr>
          <w:rFonts w:ascii="Times New Roman" w:hAnsi="Times New Roman" w:cs="Times New Roman"/>
          <w:sz w:val="24"/>
          <w:szCs w:val="24"/>
        </w:rPr>
        <w:t>2.12.</w:t>
      </w:r>
      <w:r w:rsidRPr="00BF17BE">
        <w:rPr>
          <w:rStyle w:val="FontStyle16"/>
          <w:rFonts w:ascii="Times New Roman" w:hAnsi="Times New Roman" w:cs="Times New Roman"/>
          <w:i w:val="0"/>
          <w:spacing w:val="0"/>
        </w:rPr>
        <w:t>7</w:t>
      </w:r>
      <w:r w:rsidRPr="00BF17BE">
        <w:rPr>
          <w:rStyle w:val="FontStyle16"/>
          <w:rFonts w:ascii="Times New Roman" w:hAnsi="Times New Roman" w:cs="Times New Roman"/>
          <w:spacing w:val="0"/>
        </w:rPr>
        <w:t xml:space="preserve">. </w:t>
      </w:r>
      <w:r w:rsidRPr="00BF17BE">
        <w:rPr>
          <w:rStyle w:val="FontStyle17"/>
          <w:rFonts w:ascii="Times New Roman" w:hAnsi="Times New Roman" w:cs="Times New Roman"/>
          <w:spacing w:val="0"/>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Style w:val="FontStyle17"/>
          <w:rFonts w:ascii="Times New Roman" w:hAnsi="Times New Roman" w:cs="Times New Roman"/>
          <w:spacing w:val="0"/>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Style w:val="FontStyle17"/>
          <w:rFonts w:ascii="Times New Roman" w:hAnsi="Times New Roman" w:cs="Times New Roman"/>
          <w:spacing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t>2.12.</w:t>
      </w:r>
      <w:r w:rsidRPr="00BF17BE">
        <w:rPr>
          <w:rStyle w:val="FontStyle17"/>
          <w:rFonts w:ascii="Times New Roman" w:hAnsi="Times New Roman" w:cs="Times New Roman"/>
          <w:spacing w:val="0"/>
          <w:sz w:val="24"/>
          <w:szCs w:val="24"/>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r w:rsidRPr="00BF17BE">
        <w:rPr>
          <w:rFonts w:ascii="Times New Roman" w:hAnsi="Times New Roman" w:cs="Times New Roman"/>
          <w:sz w:val="24"/>
          <w:szCs w:val="24"/>
        </w:rPr>
        <w:t xml:space="preserve"> </w:t>
      </w:r>
    </w:p>
    <w:p w:rsidR="005915C9" w:rsidRPr="00BF17BE" w:rsidRDefault="005915C9" w:rsidP="005915C9">
      <w:pPr>
        <w:pStyle w:val="a6"/>
        <w:ind w:firstLine="709"/>
        <w:jc w:val="both"/>
        <w:rPr>
          <w:rFonts w:ascii="Times New Roman" w:hAnsi="Times New Roman" w:cs="Times New Roman"/>
          <w:sz w:val="24"/>
          <w:szCs w:val="24"/>
        </w:rPr>
      </w:pPr>
      <w:r w:rsidRPr="00BF17BE">
        <w:rPr>
          <w:rStyle w:val="FontStyle17"/>
          <w:rFonts w:ascii="Times New Roman" w:hAnsi="Times New Roman" w:cs="Times New Roman"/>
          <w:spacing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r w:rsidRPr="00BF17BE">
        <w:rPr>
          <w:rFonts w:ascii="Times New Roman" w:hAnsi="Times New Roman" w:cs="Times New Roman"/>
          <w:sz w:val="24"/>
          <w:szCs w:val="24"/>
        </w:rPr>
        <w:t xml:space="preserve"> </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Style w:val="FontStyle17"/>
          <w:rFonts w:ascii="Times New Roman" w:hAnsi="Times New Roman" w:cs="Times New Roman"/>
          <w:spacing w:val="0"/>
          <w:sz w:val="24"/>
          <w:szCs w:val="24"/>
        </w:rPr>
        <w:t>стульями, столами (стойками), бланками заявлений и письменными принадлежностями.</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t>2.12.</w:t>
      </w:r>
      <w:r w:rsidRPr="00BF17BE">
        <w:rPr>
          <w:rStyle w:val="FontStyle16"/>
          <w:rFonts w:ascii="Times New Roman" w:hAnsi="Times New Roman" w:cs="Times New Roman"/>
          <w:i w:val="0"/>
          <w:spacing w:val="0"/>
        </w:rPr>
        <w:t>9</w:t>
      </w:r>
      <w:r w:rsidRPr="00BF17BE">
        <w:rPr>
          <w:rStyle w:val="FontStyle16"/>
          <w:rFonts w:ascii="Times New Roman" w:hAnsi="Times New Roman" w:cs="Times New Roman"/>
          <w:spacing w:val="0"/>
        </w:rPr>
        <w:t xml:space="preserve">. </w:t>
      </w:r>
      <w:r w:rsidRPr="00BF17BE">
        <w:rPr>
          <w:rStyle w:val="FontStyle17"/>
          <w:rFonts w:ascii="Times New Roman" w:hAnsi="Times New Roman" w:cs="Times New Roman"/>
          <w:spacing w:val="0"/>
          <w:sz w:val="24"/>
          <w:szCs w:val="24"/>
        </w:rPr>
        <w:t xml:space="preserve">Информационные стенды должны быть максимально заметны, </w:t>
      </w:r>
      <w:r w:rsidRPr="00BF17BE">
        <w:rPr>
          <w:rStyle w:val="FontStyle13"/>
          <w:rFonts w:ascii="Times New Roman" w:hAnsi="Times New Roman" w:cs="Times New Roman"/>
        </w:rPr>
        <w:t xml:space="preserve">хорошо </w:t>
      </w:r>
      <w:r w:rsidRPr="00BF17BE">
        <w:rPr>
          <w:rStyle w:val="FontStyle17"/>
          <w:rFonts w:ascii="Times New Roman" w:hAnsi="Times New Roman" w:cs="Times New Roman"/>
          <w:spacing w:val="0"/>
          <w:sz w:val="24"/>
          <w:szCs w:val="24"/>
        </w:rPr>
        <w:t xml:space="preserve">просматриваемы и функциональны. Они должны оборудоваться карманами формата </w:t>
      </w:r>
      <w:r w:rsidRPr="00BF17BE">
        <w:rPr>
          <w:rStyle w:val="FontStyle13"/>
          <w:rFonts w:ascii="Times New Roman" w:hAnsi="Times New Roman" w:cs="Times New Roman"/>
        </w:rPr>
        <w:t xml:space="preserve">А4, </w:t>
      </w:r>
      <w:r w:rsidRPr="00BF17BE">
        <w:rPr>
          <w:rStyle w:val="FontStyle17"/>
          <w:rFonts w:ascii="Times New Roman" w:hAnsi="Times New Roman" w:cs="Times New Roman"/>
          <w:spacing w:val="0"/>
          <w:sz w:val="24"/>
          <w:szCs w:val="24"/>
        </w:rPr>
        <w:t>в которых размещаются информационные листки, образцы заполнения форм бланков, типовые формы документов.</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Style w:val="FontStyle17"/>
          <w:rFonts w:ascii="Times New Roman" w:hAnsi="Times New Roman" w:cs="Times New Roman"/>
          <w:spacing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t>2.12.10</w:t>
      </w:r>
      <w:r w:rsidRPr="00BF17BE">
        <w:rPr>
          <w:rStyle w:val="FontStyle15"/>
          <w:sz w:val="24"/>
          <w:szCs w:val="24"/>
        </w:rPr>
        <w:t xml:space="preserve">. </w:t>
      </w:r>
      <w:r w:rsidRPr="00BF17BE">
        <w:rPr>
          <w:rStyle w:val="FontStyle17"/>
          <w:rFonts w:ascii="Times New Roman" w:hAnsi="Times New Roman" w:cs="Times New Roman"/>
          <w:spacing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t>2.12.</w:t>
      </w:r>
      <w:r w:rsidRPr="00BF17BE">
        <w:rPr>
          <w:rStyle w:val="FontStyle17"/>
          <w:rFonts w:ascii="Times New Roman" w:hAnsi="Times New Roman" w:cs="Times New Roman"/>
          <w:spacing w:val="0"/>
          <w:sz w:val="24"/>
          <w:szCs w:val="24"/>
        </w:rPr>
        <w:t>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lastRenderedPageBreak/>
        <w:t>2.12.</w:t>
      </w:r>
      <w:r w:rsidRPr="00BF17BE">
        <w:rPr>
          <w:rStyle w:val="FontStyle11"/>
          <w:rFonts w:ascii="Times New Roman" w:hAnsi="Times New Roman" w:cs="Times New Roman"/>
          <w:spacing w:val="0"/>
          <w:sz w:val="24"/>
          <w:szCs w:val="24"/>
        </w:rPr>
        <w:t xml:space="preserve">12. </w:t>
      </w:r>
      <w:r w:rsidRPr="00BF17BE">
        <w:rPr>
          <w:rStyle w:val="FontStyle17"/>
          <w:rFonts w:ascii="Times New Roman" w:hAnsi="Times New Roman" w:cs="Times New Roman"/>
          <w:spacing w:val="0"/>
          <w:sz w:val="24"/>
          <w:szCs w:val="24"/>
        </w:rPr>
        <w:t>Места для приёма граждан должны быть оборудованы стульями и столами для возможности оформления документов.</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Fonts w:ascii="Times New Roman" w:hAnsi="Times New Roman" w:cs="Times New Roman"/>
          <w:sz w:val="24"/>
          <w:szCs w:val="24"/>
        </w:rPr>
        <w:t>2.12.</w:t>
      </w:r>
      <w:r w:rsidRPr="00BF17BE">
        <w:rPr>
          <w:rStyle w:val="FontStyle13"/>
          <w:rFonts w:ascii="Times New Roman" w:hAnsi="Times New Roman" w:cs="Times New Roman"/>
        </w:rPr>
        <w:t xml:space="preserve">13. </w:t>
      </w:r>
      <w:r w:rsidRPr="00BF17BE">
        <w:rPr>
          <w:rStyle w:val="FontStyle17"/>
          <w:rFonts w:ascii="Times New Roman" w:hAnsi="Times New Roman" w:cs="Times New Roman"/>
          <w:spacing w:val="0"/>
          <w:sz w:val="24"/>
          <w:szCs w:val="24"/>
        </w:rPr>
        <w:t>В целях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(включая инвалидов, использующих кресла-коляски и собак-проводников):</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Style w:val="FontStyle17"/>
          <w:rFonts w:ascii="Times New Roman" w:hAnsi="Times New Roman" w:cs="Times New Roman"/>
          <w:spacing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Style w:val="FontStyle17"/>
          <w:rFonts w:ascii="Times New Roman" w:hAnsi="Times New Roman" w:cs="Times New Roman"/>
          <w:spacing w:val="0"/>
          <w:sz w:val="24"/>
          <w:szCs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ограничении их жизнедеятельности;</w:t>
      </w:r>
    </w:p>
    <w:p w:rsidR="005915C9" w:rsidRPr="00BF17BE" w:rsidRDefault="005915C9" w:rsidP="005915C9">
      <w:pPr>
        <w:pStyle w:val="a6"/>
        <w:ind w:firstLine="709"/>
        <w:jc w:val="both"/>
        <w:rPr>
          <w:rStyle w:val="FontStyle17"/>
          <w:rFonts w:ascii="Times New Roman" w:hAnsi="Times New Roman" w:cs="Times New Roman"/>
          <w:spacing w:val="0"/>
          <w:sz w:val="24"/>
          <w:szCs w:val="24"/>
        </w:rPr>
      </w:pPr>
      <w:r w:rsidRPr="00BF17BE">
        <w:rPr>
          <w:rStyle w:val="FontStyle17"/>
          <w:rFonts w:ascii="Times New Roman" w:hAnsi="Times New Roman" w:cs="Times New Roman"/>
          <w:spacing w:val="0"/>
          <w:sz w:val="24"/>
          <w:szCs w:val="24"/>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5915C9" w:rsidRPr="00BF17BE" w:rsidRDefault="005915C9" w:rsidP="005915C9">
      <w:pPr>
        <w:pStyle w:val="a6"/>
        <w:ind w:firstLine="709"/>
        <w:jc w:val="both"/>
        <w:rPr>
          <w:rStyle w:val="FontStyle13"/>
          <w:rFonts w:ascii="Times New Roman" w:hAnsi="Times New Roman" w:cs="Times New Roman"/>
        </w:rPr>
      </w:pPr>
      <w:r w:rsidRPr="00BF17BE">
        <w:rPr>
          <w:rStyle w:val="FontStyle13"/>
          <w:rFonts w:ascii="Times New Roman" w:hAnsi="Times New Roman" w:cs="Times New Roman"/>
        </w:rPr>
        <w:t xml:space="preserve">оказание помощи инвалидам в преодолении барьеров, мешающих </w:t>
      </w:r>
      <w:r w:rsidRPr="00BF17BE">
        <w:rPr>
          <w:rStyle w:val="FontStyle11"/>
          <w:rFonts w:ascii="Times New Roman" w:hAnsi="Times New Roman" w:cs="Times New Roman"/>
          <w:spacing w:val="0"/>
          <w:sz w:val="24"/>
          <w:szCs w:val="24"/>
        </w:rPr>
        <w:t xml:space="preserve">получению </w:t>
      </w:r>
      <w:r w:rsidRPr="00BF17BE">
        <w:rPr>
          <w:rStyle w:val="FontStyle13"/>
          <w:rFonts w:ascii="Times New Roman" w:hAnsi="Times New Roman" w:cs="Times New Roman"/>
        </w:rPr>
        <w:t xml:space="preserve">ими муниципальной услуги наравне с другими лицами. </w:t>
      </w:r>
    </w:p>
    <w:p w:rsidR="005915C9" w:rsidRPr="00BF17BE" w:rsidRDefault="005915C9" w:rsidP="005915C9">
      <w:pPr>
        <w:pStyle w:val="a6"/>
        <w:ind w:firstLine="709"/>
        <w:jc w:val="both"/>
        <w:rPr>
          <w:rStyle w:val="FontStyle13"/>
          <w:rFonts w:ascii="Times New Roman" w:hAnsi="Times New Roman" w:cs="Times New Roman"/>
        </w:rPr>
      </w:pPr>
      <w:r w:rsidRPr="00BF17BE">
        <w:rPr>
          <w:rFonts w:ascii="Times New Roman" w:hAnsi="Times New Roman" w:cs="Times New Roman"/>
          <w:sz w:val="24"/>
          <w:szCs w:val="24"/>
        </w:rPr>
        <w:t>2.12.</w:t>
      </w:r>
      <w:r w:rsidRPr="00BF17BE">
        <w:rPr>
          <w:rStyle w:val="FontStyle14"/>
          <w:rFonts w:ascii="Times New Roman" w:hAnsi="Times New Roman" w:cs="Times New Roman"/>
          <w:spacing w:val="0"/>
          <w:sz w:val="24"/>
          <w:szCs w:val="24"/>
        </w:rPr>
        <w:t>14.</w:t>
      </w:r>
      <w:r w:rsidRPr="00BF17BE">
        <w:rPr>
          <w:rStyle w:val="FontStyle13"/>
          <w:rFonts w:ascii="Times New Roman" w:hAnsi="Times New Roman" w:cs="Times New Roman"/>
        </w:rPr>
        <w:t xml:space="preserve"> Приём граждан ведётся специалистом Управления территориального развития в порядке общей очереди.</w:t>
      </w:r>
    </w:p>
    <w:p w:rsidR="005915C9" w:rsidRPr="00BF17BE" w:rsidRDefault="005915C9" w:rsidP="005915C9">
      <w:pPr>
        <w:pStyle w:val="a6"/>
        <w:ind w:firstLine="709"/>
        <w:jc w:val="both"/>
        <w:rPr>
          <w:rStyle w:val="FontStyle13"/>
          <w:rFonts w:ascii="Times New Roman" w:hAnsi="Times New Roman" w:cs="Times New Roman"/>
        </w:rPr>
      </w:pPr>
      <w:r w:rsidRPr="00BF17BE">
        <w:rPr>
          <w:rFonts w:ascii="Times New Roman" w:hAnsi="Times New Roman" w:cs="Times New Roman"/>
          <w:sz w:val="24"/>
          <w:szCs w:val="24"/>
        </w:rPr>
        <w:t>2.12.</w:t>
      </w:r>
      <w:r w:rsidRPr="00BF17BE">
        <w:rPr>
          <w:rStyle w:val="FontStyle13"/>
          <w:rFonts w:ascii="Times New Roman" w:hAnsi="Times New Roman" w:cs="Times New Roman"/>
        </w:rPr>
        <w:t xml:space="preserve">15. Специалист Управления территориального развития обеспечивается личной нагрудной карточкой (бейджем) с указанием фамилии, имени, отчества (при наличии) </w:t>
      </w:r>
      <w:r w:rsidRPr="00BF17BE">
        <w:rPr>
          <w:rStyle w:val="FontStyle12"/>
          <w:rFonts w:ascii="Times New Roman" w:hAnsi="Times New Roman" w:cs="Times New Roman"/>
          <w:b w:val="0"/>
          <w:spacing w:val="0"/>
          <w:sz w:val="24"/>
          <w:szCs w:val="24"/>
        </w:rPr>
        <w:t>и</w:t>
      </w:r>
      <w:r w:rsidRPr="00BF17BE">
        <w:rPr>
          <w:rStyle w:val="FontStyle13"/>
          <w:rFonts w:ascii="Times New Roman" w:hAnsi="Times New Roman" w:cs="Times New Roman"/>
          <w:b/>
        </w:rPr>
        <w:t xml:space="preserve"> </w:t>
      </w:r>
      <w:r w:rsidRPr="00BF17BE">
        <w:rPr>
          <w:rStyle w:val="FontStyle13"/>
          <w:rFonts w:ascii="Times New Roman" w:hAnsi="Times New Roman" w:cs="Times New Roman"/>
        </w:rPr>
        <w:t>должности.</w:t>
      </w:r>
    </w:p>
    <w:p w:rsidR="005915C9" w:rsidRPr="00BF17BE" w:rsidRDefault="005915C9" w:rsidP="005915C9">
      <w:pPr>
        <w:pStyle w:val="a6"/>
        <w:ind w:firstLine="709"/>
        <w:jc w:val="both"/>
        <w:rPr>
          <w:rStyle w:val="FontStyle13"/>
          <w:rFonts w:ascii="Times New Roman" w:hAnsi="Times New Roman" w:cs="Times New Roman"/>
        </w:rPr>
      </w:pPr>
      <w:r w:rsidRPr="00BF17BE">
        <w:rPr>
          <w:rFonts w:ascii="Times New Roman" w:hAnsi="Times New Roman" w:cs="Times New Roman"/>
          <w:sz w:val="24"/>
          <w:szCs w:val="24"/>
        </w:rPr>
        <w:t>2.12.</w:t>
      </w:r>
      <w:r w:rsidRPr="00BF17BE">
        <w:rPr>
          <w:rStyle w:val="FontStyle13"/>
          <w:rFonts w:ascii="Times New Roman" w:hAnsi="Times New Roman" w:cs="Times New Roman"/>
        </w:rPr>
        <w:t xml:space="preserve">16. Специалист, а также иные должностные лица Управления территориального развития, работающие с инвалидами, должны быть проинструктированы или обучены по вопросам, связанным </w:t>
      </w:r>
      <w:r w:rsidRPr="00BF17BE">
        <w:rPr>
          <w:rStyle w:val="FontStyle14"/>
          <w:rFonts w:ascii="Times New Roman" w:hAnsi="Times New Roman" w:cs="Times New Roman"/>
          <w:spacing w:val="0"/>
          <w:sz w:val="24"/>
          <w:szCs w:val="24"/>
        </w:rPr>
        <w:t xml:space="preserve">с </w:t>
      </w:r>
      <w:r w:rsidRPr="00BF17BE">
        <w:rPr>
          <w:rStyle w:val="FontStyle13"/>
          <w:rFonts w:ascii="Times New Roman" w:hAnsi="Times New Roman" w:cs="Times New Roman"/>
        </w:rPr>
        <w:t>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915C9" w:rsidRPr="00BF17BE" w:rsidRDefault="005915C9" w:rsidP="005915C9">
      <w:pPr>
        <w:pStyle w:val="a6"/>
        <w:ind w:firstLine="709"/>
        <w:jc w:val="both"/>
        <w:rPr>
          <w:rStyle w:val="FontStyle13"/>
          <w:rFonts w:ascii="Times New Roman" w:hAnsi="Times New Roman" w:cs="Times New Roman"/>
        </w:rPr>
      </w:pPr>
      <w:r w:rsidRPr="00BF17BE">
        <w:rPr>
          <w:rFonts w:ascii="Times New Roman" w:hAnsi="Times New Roman" w:cs="Times New Roman"/>
          <w:sz w:val="24"/>
          <w:szCs w:val="24"/>
        </w:rPr>
        <w:t>2.12.</w:t>
      </w:r>
      <w:r w:rsidRPr="00BF17BE">
        <w:rPr>
          <w:rStyle w:val="FontStyle11"/>
          <w:rFonts w:ascii="Times New Roman" w:hAnsi="Times New Roman" w:cs="Times New Roman"/>
          <w:spacing w:val="0"/>
          <w:sz w:val="24"/>
          <w:szCs w:val="24"/>
        </w:rPr>
        <w:t>17.</w:t>
      </w:r>
      <w:r w:rsidRPr="00BF17BE">
        <w:rPr>
          <w:rStyle w:val="FontStyle13"/>
          <w:rFonts w:ascii="Times New Roman" w:hAnsi="Times New Roman" w:cs="Times New Roman"/>
        </w:rPr>
        <w:t xml:space="preserve"> Рабочее место специалиста Управления территориального развития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915C9" w:rsidRPr="00BF17BE" w:rsidRDefault="005915C9" w:rsidP="005915C9">
      <w:pPr>
        <w:pStyle w:val="a6"/>
        <w:ind w:firstLine="709"/>
        <w:jc w:val="both"/>
        <w:rPr>
          <w:rStyle w:val="FontStyle14"/>
          <w:rFonts w:ascii="Times New Roman" w:hAnsi="Times New Roman" w:cs="Times New Roman"/>
          <w:spacing w:val="0"/>
          <w:sz w:val="24"/>
          <w:szCs w:val="24"/>
        </w:rPr>
      </w:pPr>
      <w:r w:rsidRPr="00BF17BE">
        <w:rPr>
          <w:rFonts w:ascii="Times New Roman" w:hAnsi="Times New Roman" w:cs="Times New Roman"/>
          <w:sz w:val="24"/>
          <w:szCs w:val="24"/>
        </w:rPr>
        <w:t>2.12.</w:t>
      </w:r>
      <w:r w:rsidRPr="00BF17BE">
        <w:rPr>
          <w:rStyle w:val="FontStyle13"/>
          <w:rFonts w:ascii="Times New Roman" w:hAnsi="Times New Roman" w:cs="Times New Roman"/>
        </w:rPr>
        <w:t xml:space="preserve">18. При организации рабочих мест должностных лиц и мест по приёму граждан предусматривается возможность свободного входа и выхода из помещения. </w:t>
      </w:r>
    </w:p>
    <w:p w:rsidR="005915C9" w:rsidRPr="00DB4FF2" w:rsidRDefault="005915C9" w:rsidP="005915C9">
      <w:pPr>
        <w:ind w:firstLine="709"/>
        <w:jc w:val="both"/>
      </w:pPr>
      <w:r w:rsidRPr="00BF17BE">
        <w:t xml:space="preserve">Гражданам предоставляется возможность осуществить предварительную запись на приём по телефону. При предварительной записи гражданин сообщает специалисту </w:t>
      </w:r>
      <w:r w:rsidRPr="00DB4FF2">
        <w:rPr>
          <w:rStyle w:val="FontStyle13"/>
          <w:rFonts w:ascii="Times New Roman" w:hAnsi="Times New Roman" w:cs="Times New Roman"/>
        </w:rPr>
        <w:t>Управления территориального развития</w:t>
      </w:r>
      <w:r w:rsidRPr="00DB4FF2">
        <w:t xml:space="preserve"> желаемое время приёма.</w:t>
      </w:r>
    </w:p>
    <w:p w:rsidR="00397914" w:rsidRDefault="005915C9" w:rsidP="005915C9">
      <w:pPr>
        <w:pStyle w:val="a6"/>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При определении времени приёма по телефону специалист </w:t>
      </w:r>
      <w:r w:rsidRPr="00BF17BE">
        <w:rPr>
          <w:rStyle w:val="FontStyle13"/>
          <w:rFonts w:ascii="Times New Roman" w:hAnsi="Times New Roman" w:cs="Times New Roman"/>
        </w:rPr>
        <w:t>Управления территориального развития</w:t>
      </w:r>
      <w:r w:rsidRPr="00BF17BE">
        <w:rPr>
          <w:rFonts w:ascii="Times New Roman" w:hAnsi="Times New Roman" w:cs="Times New Roman"/>
          <w:sz w:val="24"/>
          <w:szCs w:val="24"/>
        </w:rPr>
        <w:t xml:space="preserve"> назначает время на основании графика уже запланированного времени приёма граждан и времени, удобного гражданину.</w:t>
      </w:r>
    </w:p>
    <w:p w:rsidR="005915C9" w:rsidRPr="00BF17BE" w:rsidRDefault="005915C9" w:rsidP="005915C9">
      <w:pPr>
        <w:pStyle w:val="a6"/>
        <w:ind w:firstLine="709"/>
        <w:jc w:val="both"/>
        <w:rPr>
          <w:rFonts w:ascii="Times New Roman" w:hAnsi="Times New Roman" w:cs="Times New Roman"/>
          <w:sz w:val="24"/>
          <w:szCs w:val="24"/>
        </w:rPr>
      </w:pPr>
    </w:p>
    <w:p w:rsidR="00397914" w:rsidRPr="00BF17BE" w:rsidRDefault="00397914" w:rsidP="000D58FF">
      <w:pPr>
        <w:pStyle w:val="ConsPlusTitle"/>
        <w:ind w:firstLine="709"/>
        <w:jc w:val="center"/>
        <w:outlineLvl w:val="2"/>
        <w:rPr>
          <w:rFonts w:ascii="Times New Roman" w:hAnsi="Times New Roman" w:cs="Times New Roman"/>
          <w:sz w:val="24"/>
          <w:szCs w:val="24"/>
        </w:rPr>
      </w:pPr>
      <w:r w:rsidRPr="00BF17BE">
        <w:rPr>
          <w:rFonts w:ascii="Times New Roman" w:hAnsi="Times New Roman" w:cs="Times New Roman"/>
          <w:sz w:val="24"/>
          <w:szCs w:val="24"/>
        </w:rPr>
        <w:t>2.13. Показатели доступности и качества муниципальной услуги</w:t>
      </w:r>
    </w:p>
    <w:p w:rsidR="00397914" w:rsidRPr="00BF17BE" w:rsidRDefault="00397914" w:rsidP="000D58FF">
      <w:pPr>
        <w:pStyle w:val="ConsPlusNormal"/>
        <w:ind w:firstLine="709"/>
        <w:jc w:val="both"/>
        <w:rPr>
          <w:rFonts w:ascii="Times New Roman" w:hAnsi="Times New Roman" w:cs="Times New Roman"/>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2.13.1. Показателями качества предоставляемой муниципальной услуги являются: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соблюдение сроков предоставления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обоснованность предоставления ответов Заявителю (представителю Заявителя);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удельный вес количества обоснованных жалоб в общем количестве заявлений о предоставлении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2.13.2. Показателями доступности предоставления муниципальной услуги являются: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предоставление полной, достоверной информации Заявителю (представителю Заявителя) по телефону;</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простота и ясность изложения информационных документов на информационном стенде;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lastRenderedPageBreak/>
        <w:t>- личный прием Заявителя (представителя Заявителя) должностным лицом по предоставлению муниципальной услуги в приемные дни и часы;</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наличие возможности получения муниципальной услуги в электронной форме (в соответствии со сроками поэтапного перевода муниципальных услуг на предоставление в электронной форме);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предоставление муниципальной услуги МФЦ (при наличии соглашения).</w:t>
      </w:r>
    </w:p>
    <w:p w:rsidR="00397914" w:rsidRPr="00BF17BE" w:rsidRDefault="00397914" w:rsidP="000D58FF">
      <w:pPr>
        <w:pStyle w:val="ConsPlusNormal"/>
        <w:ind w:firstLine="709"/>
        <w:jc w:val="both"/>
        <w:rPr>
          <w:rFonts w:ascii="Times New Roman" w:hAnsi="Times New Roman" w:cs="Times New Roman"/>
          <w:sz w:val="24"/>
          <w:szCs w:val="24"/>
        </w:rPr>
      </w:pPr>
    </w:p>
    <w:p w:rsidR="000D58FF" w:rsidRPr="00BF17BE" w:rsidRDefault="000D58FF" w:rsidP="000D58FF">
      <w:pPr>
        <w:pStyle w:val="ConsPlusTitle"/>
        <w:ind w:firstLine="709"/>
        <w:jc w:val="center"/>
        <w:outlineLvl w:val="2"/>
        <w:rPr>
          <w:rFonts w:ascii="Times New Roman" w:hAnsi="Times New Roman" w:cs="Times New Roman"/>
          <w:sz w:val="24"/>
          <w:szCs w:val="24"/>
        </w:rPr>
      </w:pPr>
    </w:p>
    <w:p w:rsidR="00397914" w:rsidRPr="00BF17BE" w:rsidRDefault="00397914" w:rsidP="000D58FF">
      <w:pPr>
        <w:pStyle w:val="ConsPlusTitle"/>
        <w:ind w:firstLine="709"/>
        <w:jc w:val="center"/>
        <w:outlineLvl w:val="2"/>
        <w:rPr>
          <w:rFonts w:ascii="Times New Roman" w:hAnsi="Times New Roman" w:cs="Times New Roman"/>
          <w:sz w:val="24"/>
          <w:szCs w:val="24"/>
        </w:rPr>
      </w:pPr>
      <w:r w:rsidRPr="00BF17BE">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97914" w:rsidRPr="00BF17BE" w:rsidRDefault="00397914" w:rsidP="000D58FF">
      <w:pPr>
        <w:pStyle w:val="ConsPlusNormal"/>
        <w:ind w:firstLine="709"/>
        <w:jc w:val="both"/>
        <w:rPr>
          <w:rFonts w:ascii="Times New Roman" w:hAnsi="Times New Roman" w:cs="Times New Roman"/>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2.14.1. Особенности предоставления муниципальной услуги в многофункциональном центре.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Заявитель (представитель Заявителя) может обратиться за получением муниципальной услуги в МФЦ.</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Прием заявлений может осуществляться МФЦ, который представляет документы в </w:t>
      </w:r>
      <w:r w:rsidRPr="00BF17BE">
        <w:rPr>
          <w:rStyle w:val="FontStyle13"/>
          <w:rFonts w:ascii="Times New Roman" w:hAnsi="Times New Roman" w:cs="Times New Roman"/>
        </w:rPr>
        <w:t>Управление территориального развития</w:t>
      </w:r>
      <w:r w:rsidRPr="00BF17BE">
        <w:rPr>
          <w:rFonts w:ascii="Times New Roman" w:hAnsi="Times New Roman" w:cs="Times New Roman"/>
          <w:sz w:val="24"/>
          <w:szCs w:val="24"/>
        </w:rPr>
        <w:t xml:space="preserve"> по местонахождению жилого помещения.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Предоставление муниципальной услуги в МФЦ осуществляется в соответствии с Федеральным </w:t>
      </w:r>
      <w:hyperlink r:id="rId23" w:history="1">
        <w:r w:rsidRPr="00BF17BE">
          <w:rPr>
            <w:rFonts w:ascii="Times New Roman" w:hAnsi="Times New Roman" w:cs="Times New Roman"/>
            <w:sz w:val="24"/>
            <w:szCs w:val="24"/>
          </w:rPr>
          <w:t>законом</w:t>
        </w:r>
      </w:hyperlink>
      <w:r w:rsidRPr="00BF17BE">
        <w:rPr>
          <w:rFonts w:ascii="Times New Roman" w:hAnsi="Times New Roman" w:cs="Times New Roman"/>
          <w:sz w:val="24"/>
          <w:szCs w:val="24"/>
        </w:rPr>
        <w:t xml:space="preserve">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(представителя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(представителя Заявителя) в соответствии с нормативными правовыми актами и соглашением о взаимодействии.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2.14.2. Особенности предоставления муниципальной услуги в электронной форме.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Документы, необходимые для получения муниципальной услуги, направленные Заявителем (представителем Заявителя) в электронной форме, должны быть отсканированы либо представлены в формате «MS Word», должны иметь качественное, четкое изображение.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(представителя Заявителя) обеспечены следующие возможности: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доступ к сведениям об услуге;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доступность для копирования и заполнения в электронной форме запроса и иных документов, необходимых для получения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возможность получения сведений о ходе выполнения запроса о предоставлении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возможность получения Заявителем (представителем Заявителя) с использованием информационно-телекоммуникационных технологий результатов предоставления услуги.</w:t>
      </w:r>
    </w:p>
    <w:p w:rsidR="00397914" w:rsidRPr="00BF17BE" w:rsidRDefault="00397914" w:rsidP="000D58FF">
      <w:pPr>
        <w:pStyle w:val="ConsPlusNormal"/>
        <w:ind w:firstLine="709"/>
        <w:jc w:val="both"/>
        <w:rPr>
          <w:rFonts w:ascii="Times New Roman" w:hAnsi="Times New Roman" w:cs="Times New Roman"/>
          <w:sz w:val="24"/>
          <w:szCs w:val="24"/>
        </w:rPr>
      </w:pPr>
    </w:p>
    <w:p w:rsidR="00AF776B" w:rsidRPr="00BF17BE" w:rsidRDefault="00AF776B" w:rsidP="000D58FF">
      <w:pPr>
        <w:pStyle w:val="ConsPlusTitle"/>
        <w:ind w:firstLine="709"/>
        <w:jc w:val="center"/>
        <w:outlineLvl w:val="1"/>
        <w:rPr>
          <w:rFonts w:ascii="Times New Roman" w:hAnsi="Times New Roman" w:cs="Times New Roman"/>
          <w:sz w:val="24"/>
          <w:szCs w:val="24"/>
        </w:rPr>
      </w:pPr>
      <w:r w:rsidRPr="00BF17BE">
        <w:rPr>
          <w:rFonts w:ascii="Times New Roman" w:hAnsi="Times New Roman" w:cs="Times New Roman"/>
          <w:sz w:val="24"/>
          <w:szCs w:val="24"/>
        </w:rPr>
        <w:t>3. Состав, последовательность и сроки выполнения</w:t>
      </w:r>
      <w:r w:rsidR="00397914" w:rsidRPr="00BF17BE">
        <w:rPr>
          <w:rFonts w:ascii="Times New Roman" w:hAnsi="Times New Roman" w:cs="Times New Roman"/>
          <w:sz w:val="24"/>
          <w:szCs w:val="24"/>
        </w:rPr>
        <w:t xml:space="preserve"> </w:t>
      </w:r>
      <w:r w:rsidRPr="00BF17BE">
        <w:rPr>
          <w:rFonts w:ascii="Times New Roman" w:hAnsi="Times New Roman" w:cs="Times New Roman"/>
          <w:sz w:val="24"/>
          <w:szCs w:val="24"/>
        </w:rPr>
        <w:t>административных процедур, требования к порядку</w:t>
      </w:r>
      <w:r w:rsidR="00397914" w:rsidRPr="00BF17BE">
        <w:rPr>
          <w:rFonts w:ascii="Times New Roman" w:hAnsi="Times New Roman" w:cs="Times New Roman"/>
          <w:sz w:val="24"/>
          <w:szCs w:val="24"/>
        </w:rPr>
        <w:t xml:space="preserve"> </w:t>
      </w:r>
      <w:r w:rsidRPr="00BF17BE">
        <w:rPr>
          <w:rFonts w:ascii="Times New Roman" w:hAnsi="Times New Roman" w:cs="Times New Roman"/>
          <w:sz w:val="24"/>
          <w:szCs w:val="24"/>
        </w:rPr>
        <w:t>их выполнения, в том числе особенности выполнения</w:t>
      </w:r>
      <w:r w:rsidR="000D58FF" w:rsidRPr="00BF17BE">
        <w:rPr>
          <w:rFonts w:ascii="Times New Roman" w:hAnsi="Times New Roman" w:cs="Times New Roman"/>
          <w:sz w:val="24"/>
          <w:szCs w:val="24"/>
        </w:rPr>
        <w:t xml:space="preserve"> </w:t>
      </w:r>
      <w:r w:rsidRPr="00BF17BE">
        <w:rPr>
          <w:rFonts w:ascii="Times New Roman" w:hAnsi="Times New Roman" w:cs="Times New Roman"/>
          <w:sz w:val="24"/>
          <w:szCs w:val="24"/>
        </w:rPr>
        <w:t>административных процедур в электронной форме, а также</w:t>
      </w:r>
      <w:r w:rsidR="00397914" w:rsidRPr="00BF17BE">
        <w:rPr>
          <w:rFonts w:ascii="Times New Roman" w:hAnsi="Times New Roman" w:cs="Times New Roman"/>
          <w:sz w:val="24"/>
          <w:szCs w:val="24"/>
        </w:rPr>
        <w:t xml:space="preserve"> </w:t>
      </w:r>
      <w:r w:rsidRPr="00BF17BE">
        <w:rPr>
          <w:rFonts w:ascii="Times New Roman" w:hAnsi="Times New Roman" w:cs="Times New Roman"/>
          <w:sz w:val="24"/>
          <w:szCs w:val="24"/>
        </w:rPr>
        <w:lastRenderedPageBreak/>
        <w:t>особенности выполнения административных процедур</w:t>
      </w:r>
      <w:r w:rsidR="00397914" w:rsidRPr="00BF17BE">
        <w:rPr>
          <w:rFonts w:ascii="Times New Roman" w:hAnsi="Times New Roman" w:cs="Times New Roman"/>
          <w:sz w:val="24"/>
          <w:szCs w:val="24"/>
        </w:rPr>
        <w:t xml:space="preserve"> </w:t>
      </w:r>
      <w:r w:rsidRPr="00BF17BE">
        <w:rPr>
          <w:rFonts w:ascii="Times New Roman" w:hAnsi="Times New Roman" w:cs="Times New Roman"/>
          <w:sz w:val="24"/>
          <w:szCs w:val="24"/>
        </w:rPr>
        <w:t>в многофункциональных центрах предоставления государственных</w:t>
      </w:r>
      <w:r w:rsidR="00397914" w:rsidRPr="00BF17BE">
        <w:rPr>
          <w:rFonts w:ascii="Times New Roman" w:hAnsi="Times New Roman" w:cs="Times New Roman"/>
          <w:sz w:val="24"/>
          <w:szCs w:val="24"/>
        </w:rPr>
        <w:t xml:space="preserve"> </w:t>
      </w:r>
      <w:r w:rsidRPr="00BF17BE">
        <w:rPr>
          <w:rFonts w:ascii="Times New Roman" w:hAnsi="Times New Roman" w:cs="Times New Roman"/>
          <w:sz w:val="24"/>
          <w:szCs w:val="24"/>
        </w:rPr>
        <w:t>и муниципальных услуг</w:t>
      </w:r>
    </w:p>
    <w:p w:rsidR="00AF776B" w:rsidRPr="00BF17BE" w:rsidRDefault="00AF776B" w:rsidP="000D58FF">
      <w:pPr>
        <w:pStyle w:val="ConsPlusNormal"/>
        <w:ind w:firstLine="709"/>
        <w:jc w:val="both"/>
        <w:rPr>
          <w:rFonts w:ascii="Times New Roman" w:hAnsi="Times New Roman" w:cs="Times New Roman"/>
          <w:sz w:val="24"/>
          <w:szCs w:val="24"/>
        </w:rPr>
      </w:pP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5915C9"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3.1. Прием и регистрация заявления, с прилагаемыми документами (в соответствии с </w:t>
      </w:r>
      <w:hyperlink w:anchor="P140" w:history="1">
        <w:r w:rsidRPr="00BF17BE">
          <w:rPr>
            <w:rFonts w:ascii="Times New Roman" w:hAnsi="Times New Roman" w:cs="Times New Roman"/>
            <w:sz w:val="24"/>
            <w:szCs w:val="24"/>
          </w:rPr>
          <w:t>пп. 2.6.1</w:t>
        </w:r>
      </w:hyperlink>
      <w:r w:rsidRPr="00BF17BE">
        <w:rPr>
          <w:rFonts w:ascii="Times New Roman" w:hAnsi="Times New Roman" w:cs="Times New Roman"/>
          <w:sz w:val="24"/>
          <w:szCs w:val="24"/>
        </w:rPr>
        <w:t xml:space="preserve"> - </w:t>
      </w:r>
      <w:hyperlink w:anchor="P153" w:history="1">
        <w:r w:rsidRPr="00BF17BE">
          <w:rPr>
            <w:rFonts w:ascii="Times New Roman" w:hAnsi="Times New Roman" w:cs="Times New Roman"/>
            <w:sz w:val="24"/>
            <w:szCs w:val="24"/>
          </w:rPr>
          <w:t>пп. 2.6.3</w:t>
        </w:r>
      </w:hyperlink>
      <w:r w:rsidRPr="00BF17BE">
        <w:rPr>
          <w:rFonts w:ascii="Times New Roman" w:hAnsi="Times New Roman" w:cs="Times New Roman"/>
          <w:sz w:val="24"/>
          <w:szCs w:val="24"/>
        </w:rPr>
        <w:t xml:space="preserve"> регламента);</w:t>
      </w:r>
    </w:p>
    <w:p w:rsidR="005915C9" w:rsidRPr="00BF17BE" w:rsidRDefault="005915C9" w:rsidP="005915C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Рассмотрение заявления и документов</w:t>
      </w:r>
    </w:p>
    <w:p w:rsidR="005915C9"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w:t>
      </w:r>
      <w:r>
        <w:rPr>
          <w:rFonts w:ascii="Times New Roman" w:hAnsi="Times New Roman" w:cs="Times New Roman"/>
          <w:sz w:val="24"/>
          <w:szCs w:val="24"/>
        </w:rPr>
        <w:t>3</w:t>
      </w:r>
      <w:r w:rsidRPr="00BF17BE">
        <w:rPr>
          <w:rFonts w:ascii="Times New Roman" w:hAnsi="Times New Roman" w:cs="Times New Roman"/>
          <w:sz w:val="24"/>
          <w:szCs w:val="24"/>
        </w:rPr>
        <w:t xml:space="preserve">. Подготовка заключения </w:t>
      </w:r>
      <w:r>
        <w:rPr>
          <w:rFonts w:ascii="Times New Roman" w:hAnsi="Times New Roman" w:cs="Times New Roman"/>
          <w:sz w:val="24"/>
          <w:szCs w:val="24"/>
        </w:rPr>
        <w:t>Комиссии</w:t>
      </w:r>
      <w:r w:rsidRPr="00BF17BE">
        <w:rPr>
          <w:rFonts w:ascii="Times New Roman" w:hAnsi="Times New Roman" w:cs="Times New Roman"/>
          <w:sz w:val="24"/>
          <w:szCs w:val="24"/>
        </w:rPr>
        <w:t xml:space="preserve">. </w:t>
      </w:r>
    </w:p>
    <w:p w:rsidR="005915C9" w:rsidRPr="00BF17BE" w:rsidRDefault="005915C9" w:rsidP="005915C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 Подготовка </w:t>
      </w:r>
      <w:r w:rsidRPr="00BF17BE">
        <w:rPr>
          <w:rFonts w:ascii="Times New Roman" w:hAnsi="Times New Roman" w:cs="Times New Roman"/>
          <w:sz w:val="24"/>
          <w:szCs w:val="24"/>
        </w:rPr>
        <w:t>порубочного билета и (или) разрешения на пересадку деревьев и кустарников</w:t>
      </w:r>
      <w:r>
        <w:rPr>
          <w:rFonts w:ascii="Times New Roman" w:hAnsi="Times New Roman" w:cs="Times New Roman"/>
          <w:sz w:val="24"/>
          <w:szCs w:val="24"/>
        </w:rPr>
        <w:t xml:space="preserve"> или Отказ</w:t>
      </w:r>
      <w:r w:rsidRPr="00BF17BE">
        <w:rPr>
          <w:rFonts w:ascii="Times New Roman" w:hAnsi="Times New Roman" w:cs="Times New Roman"/>
          <w:sz w:val="24"/>
          <w:szCs w:val="24"/>
        </w:rPr>
        <w:t>;</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w:t>
      </w:r>
      <w:r>
        <w:rPr>
          <w:rFonts w:ascii="Times New Roman" w:hAnsi="Times New Roman" w:cs="Times New Roman"/>
          <w:sz w:val="24"/>
          <w:szCs w:val="24"/>
        </w:rPr>
        <w:t>5</w:t>
      </w:r>
      <w:r w:rsidRPr="00BF17BE">
        <w:rPr>
          <w:rFonts w:ascii="Times New Roman" w:hAnsi="Times New Roman" w:cs="Times New Roman"/>
          <w:sz w:val="24"/>
          <w:szCs w:val="24"/>
        </w:rPr>
        <w:t>. Выдача результата предоставления муниципальной услуги.</w:t>
      </w:r>
    </w:p>
    <w:p w:rsidR="005915C9"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Данный перечень административных процедур является исчерпывающим.</w:t>
      </w:r>
    </w:p>
    <w:p w:rsidR="005915C9" w:rsidRPr="00BB216B" w:rsidRDefault="00FD70EF" w:rsidP="005915C9">
      <w:pPr>
        <w:pStyle w:val="1"/>
        <w:shd w:val="clear" w:color="auto" w:fill="auto"/>
        <w:tabs>
          <w:tab w:val="left" w:pos="1215"/>
        </w:tabs>
        <w:spacing w:after="0" w:line="240" w:lineRule="auto"/>
        <w:ind w:right="20" w:firstLine="709"/>
        <w:rPr>
          <w:sz w:val="24"/>
          <w:szCs w:val="24"/>
        </w:rPr>
      </w:pPr>
      <w:hyperlink w:anchor="P525" w:history="1">
        <w:r w:rsidR="005915C9" w:rsidRPr="00BB216B">
          <w:rPr>
            <w:sz w:val="24"/>
            <w:szCs w:val="24"/>
          </w:rPr>
          <w:t>Блок-схема</w:t>
        </w:r>
      </w:hyperlink>
      <w:r w:rsidR="005915C9" w:rsidRPr="00BB216B">
        <w:rPr>
          <w:sz w:val="24"/>
          <w:szCs w:val="24"/>
        </w:rPr>
        <w:t xml:space="preserve"> последовательности действий при предоставлении муниципальной усл</w:t>
      </w:r>
      <w:r w:rsidR="005915C9">
        <w:rPr>
          <w:sz w:val="24"/>
          <w:szCs w:val="24"/>
        </w:rPr>
        <w:t>уги приведена в приложении 2</w:t>
      </w:r>
      <w:r w:rsidR="005915C9" w:rsidRPr="00BB216B">
        <w:rPr>
          <w:sz w:val="24"/>
          <w:szCs w:val="24"/>
        </w:rPr>
        <w:t xml:space="preserve"> к Регламенту.</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3.5. Выполнение всех административных процедур, действий осуществляется специалистами Управления и МФЦ, в соответствии с распределением должностных обязанностей.</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3.6. При предоставлении муниципальной услуги в электронной форме (при подаче заявления через ЕПГУ или РПГУ) заявителю обеспечиваются: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получение информации о порядке и сроках предоставления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запись на прием в МФЦ для подачи запроса о предоставлении муниципальной услуги (далее - запрос);</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формирование запроса;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прием и регистрация запроса и иных документов, необходимых для предоставления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получение результата предоставления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получение сведений о ходе выполнения запроса;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осуществление оценки качества предоставления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3.7. 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3.8. При предоставлении муниципальной услуги в электронной форме заявителю направляются: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lastRenderedPageBreak/>
        <w:t xml:space="preserve">3.9. Прием и регистрация заявления, с прилагаемыми документами (в соответствии с </w:t>
      </w:r>
      <w:hyperlink w:anchor="P140" w:history="1">
        <w:r w:rsidRPr="00BF17BE">
          <w:rPr>
            <w:rFonts w:ascii="Times New Roman" w:hAnsi="Times New Roman" w:cs="Times New Roman"/>
            <w:sz w:val="24"/>
            <w:szCs w:val="24"/>
          </w:rPr>
          <w:t>пп. 2.6.1</w:t>
        </w:r>
      </w:hyperlink>
      <w:r w:rsidRPr="00BF17BE">
        <w:rPr>
          <w:rFonts w:ascii="Times New Roman" w:hAnsi="Times New Roman" w:cs="Times New Roman"/>
          <w:sz w:val="24"/>
          <w:szCs w:val="24"/>
        </w:rPr>
        <w:t xml:space="preserve"> - </w:t>
      </w:r>
      <w:hyperlink w:anchor="P153" w:history="1">
        <w:r w:rsidRPr="00BF17BE">
          <w:rPr>
            <w:rFonts w:ascii="Times New Roman" w:hAnsi="Times New Roman" w:cs="Times New Roman"/>
            <w:sz w:val="24"/>
            <w:szCs w:val="24"/>
          </w:rPr>
          <w:t>пп. 2.6.3</w:t>
        </w:r>
      </w:hyperlink>
      <w:r w:rsidRPr="00BF17BE">
        <w:rPr>
          <w:rFonts w:ascii="Times New Roman" w:hAnsi="Times New Roman" w:cs="Times New Roman"/>
          <w:sz w:val="24"/>
          <w:szCs w:val="24"/>
        </w:rPr>
        <w:t xml:space="preserve"> регламента).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3.9.1. Основанием для начала административной процедуры является поступление заявления специалисту Управления либо к специалисту МФЦ.</w:t>
      </w:r>
    </w:p>
    <w:p w:rsidR="005915C9" w:rsidRPr="00BF17BE" w:rsidRDefault="005915C9" w:rsidP="005915C9">
      <w:pPr>
        <w:pStyle w:val="ConsPlusNormal"/>
        <w:ind w:firstLine="709"/>
        <w:jc w:val="both"/>
        <w:rPr>
          <w:rFonts w:ascii="Times New Roman" w:hAnsi="Times New Roman" w:cs="Times New Roman"/>
          <w:sz w:val="24"/>
          <w:szCs w:val="24"/>
        </w:rPr>
      </w:pPr>
      <w:bookmarkStart w:id="6" w:name="P317"/>
      <w:bookmarkEnd w:id="6"/>
      <w:r w:rsidRPr="00BF17BE">
        <w:rPr>
          <w:rFonts w:ascii="Times New Roman" w:hAnsi="Times New Roman" w:cs="Times New Roman"/>
          <w:sz w:val="24"/>
          <w:szCs w:val="24"/>
        </w:rPr>
        <w:t>3.9.2. Должностными лицами, ответственными за исполнение административной процедуры, являются: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начальник территориального отдела (сектора) или заместитель начальника территориального отдела Управления - в случае направления заявителем комплекта документов в Управление (в том числе в электронной форме);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специалист МФЦ - в случае направления заявителем комплекта документов в МФЦ (в том числе в электронной форме).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3.9.3. Административная процедура включает в себя следующие административные действия:</w:t>
      </w:r>
    </w:p>
    <w:p w:rsidR="005915C9" w:rsidRPr="00BF17BE" w:rsidRDefault="005915C9" w:rsidP="005915C9">
      <w:pPr>
        <w:pStyle w:val="ConsPlusNormal"/>
        <w:ind w:firstLine="709"/>
        <w:jc w:val="both"/>
        <w:rPr>
          <w:rFonts w:ascii="Times New Roman" w:hAnsi="Times New Roman" w:cs="Times New Roman"/>
          <w:sz w:val="24"/>
          <w:szCs w:val="24"/>
        </w:rPr>
      </w:pPr>
      <w:bookmarkStart w:id="7" w:name="P321"/>
      <w:bookmarkEnd w:id="7"/>
      <w:r w:rsidRPr="00BF17BE">
        <w:rPr>
          <w:rFonts w:ascii="Times New Roman" w:hAnsi="Times New Roman" w:cs="Times New Roman"/>
          <w:sz w:val="24"/>
          <w:szCs w:val="24"/>
        </w:rPr>
        <w:t>1) установление предмета обращения заявителя;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 проверка документов, удостоверяющих личность заявителя;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 проверка полномочий представителя заявителя;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4) прием от заявителя комплекта документов;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5) проверка наличия документов, необходимых для предоставления муниципальной услуги, которые заявитель обязан предоставить самостоятельно;</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6) проверка тождественности всех копий прилагаемых документов их оригиналам;</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7) проверка правильности заполнения заявления;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8) определение наличия (либо отсутствия) оснований для отказа в приеме документов;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9) регистрация комплекта документов, или проставление отметки об отказе в приеме документов с указанием причины отказа;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10) оформление расписки о приеме комплекта документов.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Срок выполнения административных действий, указанных в </w:t>
      </w:r>
      <w:hyperlink w:anchor="P321" w:history="1">
        <w:r w:rsidRPr="00BF17BE">
          <w:rPr>
            <w:rFonts w:ascii="Times New Roman" w:hAnsi="Times New Roman" w:cs="Times New Roman"/>
            <w:sz w:val="24"/>
            <w:szCs w:val="24"/>
          </w:rPr>
          <w:t>подпунктах 1</w:t>
        </w:r>
      </w:hyperlink>
      <w:r w:rsidRPr="00BF17BE">
        <w:rPr>
          <w:rFonts w:ascii="Times New Roman" w:hAnsi="Times New Roman" w:cs="Times New Roman"/>
          <w:sz w:val="24"/>
          <w:szCs w:val="24"/>
        </w:rPr>
        <w:t xml:space="preserve"> - 10 - в день подачи заявителем комплекта документов.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3.9.4. При отсутствии заявления установленной формы, специалист Управления либо специалист МФЦ,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заявлении и предлагает принять меры по их устранению. При согласии заявителя устранить препятствия, специалист Управления либо специалист МФЦ возвращает представленное заявление. При несогласии заявителя устранить препятствия, специалист Управления либо специалист МФЦ, обращает его внимание на то, что указанное обстоятельство может препятствовать предоставлению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3.9.5. Специалист Управления принимает, регистрирует, передает заявление начальнику территориального отдела (сектора) или заместителю начальника территориального отдела Управления не позднее двух рабочих дней, с момента поступления заявления. Специалист МФЦ не позднее 12.00 часов рабочего дня, следующего за днем обращения заявителя передает согласно описи принятый пакет документов заявителя, вместе с заявлением специалисту Управления.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3.9.6. Комплект документов заявителями может быть представлен:</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1) лично самим заявителем либо его представителем;</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 посредством курьерской доставки;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 посредством почтовой связи (письма, бандероли и т.д.);</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4) в электронной форме через ЕПГУ, РПГУ.</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lastRenderedPageBreak/>
        <w:t xml:space="preserve">3.9.7. Регистрация комплекта документов осуществляется должностными лицами, указанными в </w:t>
      </w:r>
      <w:hyperlink w:anchor="P317" w:history="1">
        <w:r w:rsidRPr="00BF17BE">
          <w:rPr>
            <w:rFonts w:ascii="Times New Roman" w:hAnsi="Times New Roman" w:cs="Times New Roman"/>
            <w:sz w:val="24"/>
            <w:szCs w:val="24"/>
          </w:rPr>
          <w:t>пункте 3.9.2</w:t>
        </w:r>
      </w:hyperlink>
      <w:r w:rsidRPr="00BF17BE">
        <w:rPr>
          <w:rFonts w:ascii="Times New Roman" w:hAnsi="Times New Roman" w:cs="Times New Roman"/>
          <w:sz w:val="24"/>
          <w:szCs w:val="24"/>
        </w:rPr>
        <w:t xml:space="preserve"> настоящего Административного регламента.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3.9.8. При соответствии комплекта документов требованиям настоящего Административного регламента, специалистом на экземпляре заявителя проставляется отметка о получении комплекта документов.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3.9.9. В случае приема комплекта документов от заявителя в МФЦ, специалист данного офиса направляет комплект документов в Управление. Срок выполнения административного действия по направлению комплекта документов из МФЦ в Управление - в течение 2 рабочих дней с момента регистрации комплекта документов в СЭД офисе МФЦ.</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3.9.10.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w:t>
      </w:r>
      <w:hyperlink w:anchor="P139" w:history="1">
        <w:r w:rsidRPr="00BF17BE">
          <w:rPr>
            <w:rFonts w:ascii="Times New Roman" w:hAnsi="Times New Roman" w:cs="Times New Roman"/>
            <w:sz w:val="24"/>
            <w:szCs w:val="24"/>
          </w:rPr>
          <w:t>пункта 2.</w:t>
        </w:r>
      </w:hyperlink>
      <w:r w:rsidRPr="00BF17BE">
        <w:rPr>
          <w:rFonts w:ascii="Times New Roman" w:hAnsi="Times New Roman" w:cs="Times New Roman"/>
          <w:sz w:val="24"/>
          <w:szCs w:val="24"/>
        </w:rPr>
        <w:t xml:space="preserve">6 настоящего Административного регламента и отсутствие оснований для отказа в приеме документов, установленных </w:t>
      </w:r>
      <w:hyperlink w:anchor="P185" w:history="1">
        <w:r w:rsidRPr="00BF17BE">
          <w:rPr>
            <w:rFonts w:ascii="Times New Roman" w:hAnsi="Times New Roman" w:cs="Times New Roman"/>
            <w:sz w:val="24"/>
            <w:szCs w:val="24"/>
          </w:rPr>
          <w:t>пунктом 2.8.1</w:t>
        </w:r>
      </w:hyperlink>
      <w:r w:rsidRPr="00BF17BE">
        <w:rPr>
          <w:rFonts w:ascii="Times New Roman" w:hAnsi="Times New Roman" w:cs="Times New Roman"/>
          <w:sz w:val="24"/>
          <w:szCs w:val="24"/>
        </w:rPr>
        <w:t xml:space="preserve"> настоящего Административного регламента.</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3.9.11. </w:t>
      </w:r>
      <w:r w:rsidRPr="00504C12">
        <w:rPr>
          <w:rFonts w:ascii="Times New Roman" w:hAnsi="Times New Roman" w:cs="Times New Roman"/>
          <w:sz w:val="24"/>
          <w:szCs w:val="24"/>
        </w:rPr>
        <w:t>Результатом выполнения административной процедуры является передача зарегистрированного комплекта документов начальнику Управления для рассмотрения.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3.10. Подготовка заключения или отказа Управления. Оформление порубочного билета и (или) разрешения на пересадку деревьев и кустарников.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3.10.1. Основанием для начала административной процедуры является передача комплекта документов начальнику территориального отдела (сектора) или заместителю начальника территориального отдела Управления</w:t>
      </w:r>
      <w:r>
        <w:rPr>
          <w:rFonts w:ascii="Times New Roman" w:hAnsi="Times New Roman" w:cs="Times New Roman"/>
          <w:sz w:val="24"/>
          <w:szCs w:val="24"/>
        </w:rPr>
        <w:t xml:space="preserve"> с резолюцией начальника Управления</w:t>
      </w:r>
      <w:r w:rsidRPr="00BF17BE">
        <w:rPr>
          <w:rFonts w:ascii="Times New Roman" w:hAnsi="Times New Roman" w:cs="Times New Roman"/>
          <w:sz w:val="24"/>
          <w:szCs w:val="24"/>
        </w:rPr>
        <w:t>.</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3.10.2. Должностными лицами, ответственными за исполнение административной процедуры, являются: начальник территориального отдела (сектора) или заместителю начальника территориального отдела Управления.  </w:t>
      </w:r>
    </w:p>
    <w:p w:rsidR="005915C9" w:rsidRPr="00BF17BE" w:rsidRDefault="005915C9" w:rsidP="005915C9">
      <w:pPr>
        <w:pStyle w:val="ConsPlusNormal"/>
        <w:ind w:firstLine="567"/>
        <w:jc w:val="both"/>
        <w:rPr>
          <w:rFonts w:ascii="Times New Roman" w:hAnsi="Times New Roman" w:cs="Times New Roman"/>
          <w:sz w:val="24"/>
          <w:szCs w:val="24"/>
        </w:rPr>
      </w:pPr>
      <w:r w:rsidRPr="00BF17BE">
        <w:rPr>
          <w:rFonts w:ascii="Times New Roman" w:hAnsi="Times New Roman" w:cs="Times New Roman"/>
          <w:sz w:val="24"/>
          <w:szCs w:val="24"/>
        </w:rPr>
        <w:t>3.10.3. Административная процедура включает в себя следующие административные действия:</w:t>
      </w:r>
    </w:p>
    <w:p w:rsidR="005915C9" w:rsidRPr="00BF17BE" w:rsidRDefault="005915C9" w:rsidP="005915C9">
      <w:pPr>
        <w:pStyle w:val="ConsPlusNormal"/>
        <w:ind w:firstLine="709"/>
        <w:jc w:val="both"/>
        <w:rPr>
          <w:rFonts w:ascii="Times New Roman" w:hAnsi="Times New Roman" w:cs="Times New Roman"/>
          <w:sz w:val="24"/>
          <w:szCs w:val="24"/>
        </w:rPr>
      </w:pPr>
      <w:bookmarkStart w:id="8" w:name="P354"/>
      <w:bookmarkEnd w:id="8"/>
      <w:r w:rsidRPr="00BF17BE">
        <w:rPr>
          <w:rFonts w:ascii="Times New Roman" w:hAnsi="Times New Roman" w:cs="Times New Roman"/>
          <w:sz w:val="24"/>
          <w:szCs w:val="24"/>
        </w:rPr>
        <w:t>1) рассмотрение заявления и принятие решения;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2) обследование зеленых насаждений, подготовка заключения и (или) подготовка отказа в оформлении порубочного билета и (или) разрешения на пересадку деревьев и кустарников;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 оформление и согласование заключения;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4) оформление и согласование порубочного билета и (или) разрешения на пересадку деревьев и кустарников.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Срок выполнения административных действий, указанных в </w:t>
      </w:r>
      <w:hyperlink w:anchor="P354" w:history="1">
        <w:r w:rsidRPr="00BF17BE">
          <w:rPr>
            <w:rFonts w:ascii="Times New Roman" w:hAnsi="Times New Roman" w:cs="Times New Roman"/>
            <w:sz w:val="24"/>
            <w:szCs w:val="24"/>
          </w:rPr>
          <w:t>подпунктах 1</w:t>
        </w:r>
      </w:hyperlink>
      <w:r w:rsidRPr="00BF17BE">
        <w:rPr>
          <w:rFonts w:ascii="Times New Roman" w:hAnsi="Times New Roman" w:cs="Times New Roman"/>
          <w:sz w:val="24"/>
          <w:szCs w:val="24"/>
        </w:rPr>
        <w:t xml:space="preserve"> - 4 - не позднее шестнадцатого рабочего дня, со дня обращения заявителя.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3.10.4. Начальник территориального отдела (сектора) или заместитель начальника территориального отдела Управления рассматривает заявление и передает его секретарю Комиссии с резолюцией, не позднее 12.00 часов третьего рабочего дня, со дня обращения заявителя.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3.10.5. Секретарь Комиссии уведомляет о дате и времени проведения выездного совещания, для обследования зеленых насаждений. </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3.10.6. При обследовании зеленых насаждений Комиссия принимает решение:</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 сносе (вырубке) зеленых насаждений, с клеймением стволов деревьев;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об отказе в сносе (вырубке) зеленых насаждений, с указанием причин;</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об обрезке крон (санитарной, формовочной, омолаживающей);</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 посадке (пересадке) зеленых насаждений;</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о назначении повторного обследования зеленых насаждений в присутствии заявителя.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Секретарь Комиссии фиксирует принятые решения, требования и рекомендации Комиссии, проводит фотофиксацию обследованных зеленых насаждений.</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3.10.7. Секретарь Комиссии оформляет отказ или </w:t>
      </w:r>
      <w:hyperlink w:anchor="P614" w:history="1">
        <w:r w:rsidRPr="00BF17BE">
          <w:rPr>
            <w:rFonts w:ascii="Times New Roman" w:hAnsi="Times New Roman" w:cs="Times New Roman"/>
            <w:sz w:val="24"/>
            <w:szCs w:val="24"/>
          </w:rPr>
          <w:t>заключение</w:t>
        </w:r>
      </w:hyperlink>
      <w:r w:rsidRPr="00BF17BE">
        <w:rPr>
          <w:rFonts w:ascii="Times New Roman" w:hAnsi="Times New Roman" w:cs="Times New Roman"/>
          <w:sz w:val="24"/>
          <w:szCs w:val="24"/>
        </w:rPr>
        <w:t xml:space="preserve"> Комиссии </w:t>
      </w:r>
      <w:r w:rsidRPr="00BF17BE">
        <w:rPr>
          <w:rFonts w:ascii="Times New Roman" w:hAnsi="Times New Roman" w:cs="Times New Roman"/>
          <w:sz w:val="24"/>
          <w:szCs w:val="24"/>
        </w:rPr>
        <w:lastRenderedPageBreak/>
        <w:t>(приложение № 3 к Административному регламенту) и согласовывает его с членами Комиссии.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 xml:space="preserve">3.10.8. Секретарь Комиссии направляет согласованное заключение в Управление  для оформления порубочного </w:t>
      </w:r>
      <w:hyperlink w:anchor="P763" w:history="1">
        <w:r w:rsidRPr="00BF17BE">
          <w:rPr>
            <w:rFonts w:ascii="Times New Roman" w:hAnsi="Times New Roman" w:cs="Times New Roman"/>
            <w:sz w:val="24"/>
            <w:szCs w:val="24"/>
          </w:rPr>
          <w:t>билет</w:t>
        </w:r>
      </w:hyperlink>
      <w:r w:rsidRPr="00BF17BE">
        <w:rPr>
          <w:rFonts w:ascii="Times New Roman" w:hAnsi="Times New Roman" w:cs="Times New Roman"/>
          <w:sz w:val="24"/>
          <w:szCs w:val="24"/>
        </w:rPr>
        <w:t>а и (или) разрешение на пересадку деревьев и кустарников (приложение № 4 к Административному регламенту). Оформленный порубочный билет и (или) разрешение на пересадку деревьев и кустарников передается начальнику Управления для подписания.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3.10.9. Критерием принятия решений, при выполнении административной процедуры является заключение Комиссии или обоснованные основания для отказа в оформлении порубочного билета и (или) разрешения на пересадку деревьев и кустарников.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3.10.10. Результатом выполнения административной процедуры является согласование срока действия и подписание порубочного билета и (или) разрешения на п</w:t>
      </w:r>
      <w:r>
        <w:rPr>
          <w:rFonts w:ascii="Times New Roman" w:hAnsi="Times New Roman" w:cs="Times New Roman"/>
          <w:sz w:val="24"/>
          <w:szCs w:val="24"/>
        </w:rPr>
        <w:t>ересадку деревьев и кустарников.</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3.11. Передача результата предоставления муниципальной услуги подразделением, оказывающим муниципальную услугу, МФЦ.</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3.11.1. Специалист Управления посредством информационного взаимодействия предоставляет в МФЦ информацию о ходе и результатах исполнения муниципальной услуги - Специалист МФЦ осуществляет в информационной системе учет прохождения муниципальной услуги. 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общении или в электронном виде по технологиям, предусмотренным в информационной системе. Специалист Управления в срок до 10.00 часов 20 рабочего дня, со дня подачи заявления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3.11.2. Специалист МФЦ обеспечивает организацию получения результата муниципальной услуги от специалиста Управления в срок с 10.00 до 12.00 часов 20 рабочего дня, со дня подачи заявления.</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3.12. Выдача результата предоставления муниципальной услуги.</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3.12.1. Специалист Управления либо специалист МФЦ по телефону, при личном обращении или в электронном виде по технологиям, предусмотренным в информационной системе, сообщает заявителю об оказании услуги до 17.00 (по пятницам до 16:00) 20-го рабочего дня, со дня подачи заявления в Управление либо в МФЦ.</w:t>
      </w:r>
    </w:p>
    <w:p w:rsidR="005915C9" w:rsidRPr="00BF17BE" w:rsidRDefault="005915C9" w:rsidP="005915C9">
      <w:pPr>
        <w:pStyle w:val="ConsPlusNormal"/>
        <w:ind w:firstLine="709"/>
        <w:jc w:val="both"/>
        <w:rPr>
          <w:rFonts w:ascii="Times New Roman" w:hAnsi="Times New Roman" w:cs="Times New Roman"/>
          <w:sz w:val="24"/>
          <w:szCs w:val="24"/>
        </w:rPr>
      </w:pPr>
      <w:r w:rsidRPr="00BF17BE">
        <w:rPr>
          <w:rFonts w:ascii="Times New Roman" w:hAnsi="Times New Roman" w:cs="Times New Roman"/>
          <w:sz w:val="24"/>
          <w:szCs w:val="24"/>
        </w:rPr>
        <w:t>3.12.2. Специалист Управления либо специалист МФЦ направляет (вручает лично) порубочный билет и (или) разрешение на пересадку деревьев и кустарников или отказ способом получения, указанным заявителем в заявлении на оказание муниципальной услуги.</w:t>
      </w:r>
    </w:p>
    <w:p w:rsidR="0090668F" w:rsidRPr="00DB4F25" w:rsidRDefault="0090668F" w:rsidP="0090668F">
      <w:pPr>
        <w:pStyle w:val="ConsPlusTitle"/>
        <w:ind w:firstLine="709"/>
        <w:jc w:val="center"/>
        <w:rPr>
          <w:rFonts w:ascii="Times New Roman" w:hAnsi="Times New Roman" w:cs="Times New Roman"/>
          <w:color w:val="FF0000"/>
          <w:sz w:val="24"/>
          <w:szCs w:val="24"/>
        </w:rPr>
      </w:pPr>
      <w:r w:rsidRPr="004E37C5">
        <w:rPr>
          <w:rFonts w:ascii="Times New Roman" w:hAnsi="Times New Roman" w:cs="Times New Roman"/>
          <w:color w:val="FF0000"/>
          <w:sz w:val="24"/>
          <w:szCs w:val="24"/>
        </w:rPr>
        <w:t xml:space="preserve">4. </w:t>
      </w:r>
      <w:r>
        <w:rPr>
          <w:rFonts w:ascii="Times New Roman" w:hAnsi="Times New Roman" w:cs="Times New Roman"/>
          <w:color w:val="FF0000"/>
          <w:sz w:val="24"/>
          <w:szCs w:val="24"/>
        </w:rPr>
        <w:t>– утратил силу (Постановление от _______2025 г. № _____).</w:t>
      </w:r>
    </w:p>
    <w:p w:rsidR="0090668F" w:rsidRPr="00BB216B" w:rsidRDefault="0090668F" w:rsidP="0090668F">
      <w:pPr>
        <w:pStyle w:val="ConsPlusTitle"/>
        <w:ind w:firstLine="709"/>
        <w:jc w:val="both"/>
        <w:rPr>
          <w:rFonts w:ascii="Times New Roman" w:hAnsi="Times New Roman" w:cs="Times New Roman"/>
          <w:sz w:val="24"/>
          <w:szCs w:val="24"/>
        </w:rPr>
      </w:pPr>
    </w:p>
    <w:p w:rsidR="0090668F" w:rsidRPr="00DB4F25" w:rsidRDefault="0090668F" w:rsidP="0090668F">
      <w:pPr>
        <w:pStyle w:val="ConsPlusTitle"/>
        <w:ind w:firstLine="709"/>
        <w:jc w:val="center"/>
        <w:rPr>
          <w:color w:val="FF0000"/>
        </w:rPr>
      </w:pPr>
      <w:r w:rsidRPr="004E37C5">
        <w:rPr>
          <w:rFonts w:ascii="Times New Roman" w:hAnsi="Times New Roman" w:cs="Times New Roman"/>
          <w:color w:val="FF0000"/>
          <w:sz w:val="24"/>
          <w:szCs w:val="24"/>
        </w:rPr>
        <w:t xml:space="preserve">5. </w:t>
      </w:r>
      <w:r>
        <w:rPr>
          <w:rFonts w:ascii="Times New Roman" w:hAnsi="Times New Roman" w:cs="Times New Roman"/>
          <w:color w:val="FF0000"/>
          <w:sz w:val="24"/>
          <w:szCs w:val="24"/>
        </w:rPr>
        <w:t xml:space="preserve">- </w:t>
      </w:r>
      <w:r w:rsidRPr="000229FD">
        <w:rPr>
          <w:rFonts w:ascii="Times New Roman" w:hAnsi="Times New Roman" w:cs="Times New Roman"/>
          <w:color w:val="FF0000"/>
          <w:sz w:val="24"/>
          <w:szCs w:val="24"/>
        </w:rPr>
        <w:t>утратил силу (Постановление от _______2025 г. № _____).</w:t>
      </w:r>
    </w:p>
    <w:p w:rsidR="0090668F" w:rsidRPr="00BB216B" w:rsidRDefault="0090668F" w:rsidP="0090668F">
      <w:pPr>
        <w:pStyle w:val="ConsPlusNormal"/>
        <w:jc w:val="both"/>
      </w:pPr>
    </w:p>
    <w:p w:rsidR="000D58FF" w:rsidRDefault="000D58FF">
      <w:pPr>
        <w:pStyle w:val="ConsPlusNormal"/>
        <w:spacing w:before="220"/>
        <w:ind w:firstLine="540"/>
        <w:jc w:val="both"/>
        <w:rPr>
          <w:rFonts w:ascii="Times New Roman" w:hAnsi="Times New Roman" w:cs="Times New Roman"/>
        </w:rPr>
      </w:pPr>
    </w:p>
    <w:p w:rsidR="0090668F" w:rsidRPr="00BF17BE" w:rsidRDefault="0090668F">
      <w:pPr>
        <w:pStyle w:val="ConsPlusNormal"/>
        <w:spacing w:before="220"/>
        <w:ind w:firstLine="540"/>
        <w:jc w:val="both"/>
        <w:rPr>
          <w:rFonts w:ascii="Times New Roman" w:hAnsi="Times New Roman" w:cs="Times New Roman"/>
        </w:rPr>
      </w:pPr>
    </w:p>
    <w:p w:rsidR="000D58FF" w:rsidRDefault="000D58FF">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Default="000C5C6A">
      <w:pPr>
        <w:pStyle w:val="ConsPlusNormal"/>
        <w:spacing w:before="220"/>
        <w:ind w:firstLine="540"/>
        <w:jc w:val="both"/>
        <w:rPr>
          <w:rFonts w:ascii="Times New Roman" w:hAnsi="Times New Roman" w:cs="Times New Roman"/>
        </w:rPr>
      </w:pPr>
    </w:p>
    <w:p w:rsidR="000C5C6A" w:rsidRPr="00BF17BE" w:rsidRDefault="000C5C6A">
      <w:pPr>
        <w:pStyle w:val="ConsPlusNormal"/>
        <w:spacing w:before="220"/>
        <w:ind w:firstLine="540"/>
        <w:jc w:val="both"/>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AF776B" w:rsidRPr="00BF17BE" w:rsidRDefault="00AF776B">
      <w:pPr>
        <w:pStyle w:val="ConsPlusNormal"/>
        <w:jc w:val="right"/>
        <w:outlineLvl w:val="1"/>
        <w:rPr>
          <w:rFonts w:ascii="Times New Roman" w:hAnsi="Times New Roman" w:cs="Times New Roman"/>
        </w:rPr>
      </w:pPr>
      <w:r w:rsidRPr="00BF17BE">
        <w:rPr>
          <w:rFonts w:ascii="Times New Roman" w:hAnsi="Times New Roman" w:cs="Times New Roman"/>
        </w:rPr>
        <w:t xml:space="preserve">Приложение </w:t>
      </w:r>
      <w:r w:rsidR="0001482A" w:rsidRPr="00BF17BE">
        <w:rPr>
          <w:rFonts w:ascii="Times New Roman" w:hAnsi="Times New Roman" w:cs="Times New Roman"/>
        </w:rPr>
        <w:t>№</w:t>
      </w:r>
      <w:r w:rsidRPr="00BF17BE">
        <w:rPr>
          <w:rFonts w:ascii="Times New Roman" w:hAnsi="Times New Roman" w:cs="Times New Roman"/>
        </w:rPr>
        <w:t xml:space="preserve"> 1</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к Административному регламенту</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предоставления муниципальной услуги</w:t>
      </w:r>
    </w:p>
    <w:p w:rsidR="00AF776B" w:rsidRPr="00BF17BE" w:rsidRDefault="0001482A">
      <w:pPr>
        <w:pStyle w:val="ConsPlusNormal"/>
        <w:jc w:val="right"/>
        <w:rPr>
          <w:rFonts w:ascii="Times New Roman" w:hAnsi="Times New Roman" w:cs="Times New Roman"/>
        </w:rPr>
      </w:pPr>
      <w:r w:rsidRPr="00BF17BE">
        <w:rPr>
          <w:rFonts w:ascii="Times New Roman" w:hAnsi="Times New Roman" w:cs="Times New Roman"/>
        </w:rPr>
        <w:t>«</w:t>
      </w:r>
      <w:r w:rsidR="00AF776B" w:rsidRPr="00BF17BE">
        <w:rPr>
          <w:rFonts w:ascii="Times New Roman" w:hAnsi="Times New Roman" w:cs="Times New Roman"/>
        </w:rPr>
        <w:t>Предоставление порубочного билета</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и (или) разрешения на пересадку</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деревьев и кустарников</w:t>
      </w:r>
      <w:r w:rsidR="0001482A" w:rsidRPr="00BF17BE">
        <w:rPr>
          <w:rFonts w:ascii="Times New Roman" w:hAnsi="Times New Roman" w:cs="Times New Roman"/>
        </w:rPr>
        <w:t>»</w:t>
      </w:r>
      <w:r w:rsidRPr="00BF17BE">
        <w:rPr>
          <w:rFonts w:ascii="Times New Roman" w:hAnsi="Times New Roman" w:cs="Times New Roman"/>
        </w:rPr>
        <w:t>,</w:t>
      </w:r>
    </w:p>
    <w:p w:rsidR="00AF776B" w:rsidRPr="00BF17BE" w:rsidRDefault="00AF776B">
      <w:pPr>
        <w:pStyle w:val="ConsPlusNormal"/>
        <w:jc w:val="both"/>
        <w:rPr>
          <w:rFonts w:ascii="Times New Roman" w:hAnsi="Times New Roman" w:cs="Times New Roman"/>
        </w:rPr>
      </w:pP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w:t>
      </w: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___________________________</w:t>
      </w:r>
    </w:p>
    <w:p w:rsidR="0001482A" w:rsidRPr="00BF17BE" w:rsidRDefault="0001482A" w:rsidP="0001482A">
      <w:pPr>
        <w:pStyle w:val="ConsPlusNonformat"/>
        <w:jc w:val="right"/>
        <w:rPr>
          <w:rFonts w:ascii="Times New Roman" w:hAnsi="Times New Roman" w:cs="Times New Roman"/>
        </w:rPr>
      </w:pPr>
      <w:r w:rsidRPr="00BF17BE">
        <w:rPr>
          <w:rFonts w:ascii="Times New Roman" w:hAnsi="Times New Roman" w:cs="Times New Roman"/>
        </w:rPr>
        <w:t>(структурное подразделение ОМС)</w:t>
      </w: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______________________________</w:t>
      </w: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_____________________________,</w:t>
      </w: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(Ф.И.О. заявителя полностью)</w:t>
      </w: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зарегистрированного по адресу:</w:t>
      </w: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______________________________</w:t>
      </w: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______________________________</w:t>
      </w: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_____________________________,</w:t>
      </w:r>
    </w:p>
    <w:p w:rsidR="00AF776B" w:rsidRPr="00BF17BE" w:rsidRDefault="00AF776B" w:rsidP="0001482A">
      <w:pPr>
        <w:pStyle w:val="ConsPlusNonformat"/>
        <w:jc w:val="right"/>
        <w:rPr>
          <w:rFonts w:ascii="Times New Roman" w:hAnsi="Times New Roman" w:cs="Times New Roman"/>
        </w:rPr>
      </w:pPr>
      <w:r w:rsidRPr="00BF17BE">
        <w:rPr>
          <w:rFonts w:ascii="Times New Roman" w:hAnsi="Times New Roman" w:cs="Times New Roman"/>
        </w:rPr>
        <w:t xml:space="preserve">                                             контактный телефон ___________</w:t>
      </w:r>
    </w:p>
    <w:p w:rsidR="00AF776B" w:rsidRPr="00BF17BE" w:rsidRDefault="00AF776B">
      <w:pPr>
        <w:pStyle w:val="ConsPlusNonformat"/>
        <w:jc w:val="both"/>
        <w:rPr>
          <w:rFonts w:ascii="Times New Roman" w:hAnsi="Times New Roman" w:cs="Times New Roman"/>
        </w:rPr>
      </w:pPr>
    </w:p>
    <w:p w:rsidR="00AF776B" w:rsidRPr="00BF17BE" w:rsidRDefault="00AF776B" w:rsidP="000D58FF">
      <w:pPr>
        <w:pStyle w:val="ConsPlusNonformat"/>
        <w:jc w:val="center"/>
        <w:rPr>
          <w:rFonts w:ascii="Times New Roman" w:hAnsi="Times New Roman" w:cs="Times New Roman"/>
          <w:sz w:val="24"/>
          <w:szCs w:val="24"/>
        </w:rPr>
      </w:pPr>
      <w:bookmarkStart w:id="9" w:name="P506"/>
      <w:bookmarkEnd w:id="9"/>
      <w:r w:rsidRPr="00BF17BE">
        <w:rPr>
          <w:rFonts w:ascii="Times New Roman" w:hAnsi="Times New Roman" w:cs="Times New Roman"/>
          <w:sz w:val="24"/>
          <w:szCs w:val="24"/>
        </w:rPr>
        <w:t>заявление</w:t>
      </w:r>
    </w:p>
    <w:p w:rsidR="00AF776B" w:rsidRPr="00BF17BE" w:rsidRDefault="00AF776B" w:rsidP="000D58FF">
      <w:pPr>
        <w:pStyle w:val="ConsPlusNonformat"/>
        <w:jc w:val="center"/>
        <w:rPr>
          <w:rFonts w:ascii="Times New Roman" w:hAnsi="Times New Roman" w:cs="Times New Roman"/>
          <w:sz w:val="24"/>
          <w:szCs w:val="24"/>
        </w:rPr>
      </w:pPr>
    </w:p>
    <w:p w:rsidR="00AF776B" w:rsidRPr="00BF17BE" w:rsidRDefault="00AF776B" w:rsidP="000D58FF">
      <w:pPr>
        <w:pStyle w:val="ConsPlusNonformat"/>
        <w:ind w:firstLine="567"/>
        <w:jc w:val="both"/>
        <w:rPr>
          <w:rFonts w:ascii="Times New Roman" w:hAnsi="Times New Roman" w:cs="Times New Roman"/>
          <w:sz w:val="24"/>
          <w:szCs w:val="24"/>
        </w:rPr>
      </w:pPr>
      <w:r w:rsidRPr="00BF17BE">
        <w:rPr>
          <w:rFonts w:ascii="Times New Roman" w:hAnsi="Times New Roman" w:cs="Times New Roman"/>
          <w:sz w:val="24"/>
          <w:szCs w:val="24"/>
        </w:rPr>
        <w:t>Прошу оказать муниципальную услугу "Предоставление порубочного билета и</w:t>
      </w:r>
      <w:r w:rsidR="000D58FF" w:rsidRPr="00BF17BE">
        <w:rPr>
          <w:rFonts w:ascii="Times New Roman" w:hAnsi="Times New Roman" w:cs="Times New Roman"/>
          <w:sz w:val="24"/>
          <w:szCs w:val="24"/>
        </w:rPr>
        <w:t xml:space="preserve"> </w:t>
      </w:r>
      <w:r w:rsidRPr="00BF17BE">
        <w:rPr>
          <w:rFonts w:ascii="Times New Roman" w:hAnsi="Times New Roman" w:cs="Times New Roman"/>
          <w:sz w:val="24"/>
          <w:szCs w:val="24"/>
        </w:rPr>
        <w:t>(или)  разрешения  на  пересадку  деревьев  и  кустарников", для выполнения</w:t>
      </w:r>
      <w:r w:rsidR="000D58FF" w:rsidRPr="00BF17BE">
        <w:rPr>
          <w:rFonts w:ascii="Times New Roman" w:hAnsi="Times New Roman" w:cs="Times New Roman"/>
          <w:sz w:val="24"/>
          <w:szCs w:val="24"/>
        </w:rPr>
        <w:t xml:space="preserve"> </w:t>
      </w:r>
      <w:r w:rsidRPr="00BF17BE">
        <w:rPr>
          <w:rFonts w:ascii="Times New Roman" w:hAnsi="Times New Roman" w:cs="Times New Roman"/>
          <w:sz w:val="24"/>
          <w:szCs w:val="24"/>
        </w:rPr>
        <w:t>работ:</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60"/>
      </w:tblGrid>
      <w:tr w:rsidR="00BF17BE" w:rsidRPr="00BF17BE">
        <w:tc>
          <w:tcPr>
            <w:tcW w:w="8391"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по сносу (вырубке) деревьев (или кустарников)</w:t>
            </w:r>
          </w:p>
        </w:tc>
        <w:tc>
          <w:tcPr>
            <w:tcW w:w="660" w:type="dxa"/>
          </w:tcPr>
          <w:p w:rsidR="00AF776B" w:rsidRPr="00BF17BE" w:rsidRDefault="00AF776B">
            <w:pPr>
              <w:pStyle w:val="ConsPlusNormal"/>
              <w:rPr>
                <w:rFonts w:ascii="Times New Roman" w:hAnsi="Times New Roman" w:cs="Times New Roman"/>
              </w:rPr>
            </w:pPr>
          </w:p>
        </w:tc>
      </w:tr>
      <w:tr w:rsidR="00BF17BE" w:rsidRPr="00BF17BE">
        <w:tc>
          <w:tcPr>
            <w:tcW w:w="8391"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по обрезке крон зеленых насаждений (санитарной, формовочной, омолаживающей)</w:t>
            </w:r>
          </w:p>
        </w:tc>
        <w:tc>
          <w:tcPr>
            <w:tcW w:w="660" w:type="dxa"/>
          </w:tcPr>
          <w:p w:rsidR="00AF776B" w:rsidRPr="00BF17BE" w:rsidRDefault="00AF776B">
            <w:pPr>
              <w:pStyle w:val="ConsPlusNormal"/>
              <w:rPr>
                <w:rFonts w:ascii="Times New Roman" w:hAnsi="Times New Roman" w:cs="Times New Roman"/>
              </w:rPr>
            </w:pPr>
          </w:p>
        </w:tc>
      </w:tr>
      <w:tr w:rsidR="00BF17BE" w:rsidRPr="00BF17BE">
        <w:tc>
          <w:tcPr>
            <w:tcW w:w="8391"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по посадке или пересадке зеленых насаждений</w:t>
            </w:r>
          </w:p>
        </w:tc>
        <w:tc>
          <w:tcPr>
            <w:tcW w:w="660" w:type="dxa"/>
          </w:tcPr>
          <w:p w:rsidR="00AF776B" w:rsidRPr="00BF17BE" w:rsidRDefault="00AF776B">
            <w:pPr>
              <w:pStyle w:val="ConsPlusNormal"/>
              <w:rPr>
                <w:rFonts w:ascii="Times New Roman" w:hAnsi="Times New Roman" w:cs="Times New Roman"/>
              </w:rPr>
            </w:pPr>
          </w:p>
        </w:tc>
      </w:tr>
    </w:tbl>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(выбрать, отметить нужное)</w:t>
      </w:r>
    </w:p>
    <w:p w:rsidR="000D58FF" w:rsidRPr="00BF17BE" w:rsidRDefault="000D58FF">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sz w:val="24"/>
          <w:szCs w:val="24"/>
        </w:rPr>
        <w:t xml:space="preserve">расположенных по адресу: </w:t>
      </w:r>
      <w:r w:rsidRPr="00BF17BE">
        <w:rPr>
          <w:rFonts w:ascii="Times New Roman" w:hAnsi="Times New Roman" w:cs="Times New Roman"/>
        </w:rPr>
        <w:t>_________________________________________________________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___________________________________________________________________________</w:t>
      </w:r>
      <w:r w:rsidR="000D58FF" w:rsidRPr="00BF17BE">
        <w:rPr>
          <w:rFonts w:ascii="Times New Roman" w:hAnsi="Times New Roman" w:cs="Times New Roman"/>
        </w:rPr>
        <w:t>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(описание места расположения зеленых насаждений с указанием адреса</w:t>
      </w:r>
      <w:r w:rsidR="000D58FF" w:rsidRPr="00BF17BE">
        <w:rPr>
          <w:rFonts w:ascii="Times New Roman" w:hAnsi="Times New Roman" w:cs="Times New Roman"/>
        </w:rPr>
        <w:t xml:space="preserve"> </w:t>
      </w:r>
      <w:r w:rsidRPr="00BF17BE">
        <w:rPr>
          <w:rFonts w:ascii="Times New Roman" w:hAnsi="Times New Roman" w:cs="Times New Roman"/>
        </w:rPr>
        <w:t>или лесного квартала)</w:t>
      </w:r>
    </w:p>
    <w:p w:rsidR="000D58FF" w:rsidRPr="00BF17BE" w:rsidRDefault="000D58FF">
      <w:pPr>
        <w:pStyle w:val="ConsPlusNonformat"/>
        <w:jc w:val="both"/>
        <w:rPr>
          <w:rFonts w:ascii="Times New Roman" w:hAnsi="Times New Roman" w:cs="Times New Roman"/>
          <w:sz w:val="24"/>
          <w:szCs w:val="24"/>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по причине:</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___________________________________________________________________________</w:t>
      </w:r>
      <w:r w:rsidR="000D58FF" w:rsidRPr="00BF17BE">
        <w:rPr>
          <w:rFonts w:ascii="Times New Roman" w:hAnsi="Times New Roman" w:cs="Times New Roman"/>
        </w:rPr>
        <w:t>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___________________________________________________________________________</w:t>
      </w:r>
      <w:r w:rsidR="000D58FF" w:rsidRPr="00BF17BE">
        <w:rPr>
          <w:rFonts w:ascii="Times New Roman" w:hAnsi="Times New Roman" w:cs="Times New Roman"/>
        </w:rPr>
        <w:t>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___________________________________________________________________________</w:t>
      </w:r>
      <w:r w:rsidR="000D58FF" w:rsidRPr="00BF17BE">
        <w:rPr>
          <w:rFonts w:ascii="Times New Roman" w:hAnsi="Times New Roman" w:cs="Times New Roman"/>
        </w:rPr>
        <w:t>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(краткое описание требований)</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576"/>
        <w:gridCol w:w="1815"/>
      </w:tblGrid>
      <w:tr w:rsidR="00BF17BE" w:rsidRPr="00BF17BE">
        <w:tc>
          <w:tcPr>
            <w:tcW w:w="660"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N п/п</w:t>
            </w:r>
          </w:p>
        </w:tc>
        <w:tc>
          <w:tcPr>
            <w:tcW w:w="6576"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Порода зеленых насаждений</w:t>
            </w:r>
          </w:p>
        </w:tc>
        <w:tc>
          <w:tcPr>
            <w:tcW w:w="181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Количество, шт.</w:t>
            </w:r>
          </w:p>
        </w:tc>
      </w:tr>
      <w:tr w:rsidR="00BF17BE" w:rsidRPr="00BF17BE">
        <w:tc>
          <w:tcPr>
            <w:tcW w:w="660" w:type="dxa"/>
          </w:tcPr>
          <w:p w:rsidR="00AF776B" w:rsidRPr="00BF17BE" w:rsidRDefault="00AF776B">
            <w:pPr>
              <w:pStyle w:val="ConsPlusNormal"/>
              <w:rPr>
                <w:rFonts w:ascii="Times New Roman" w:hAnsi="Times New Roman" w:cs="Times New Roman"/>
              </w:rPr>
            </w:pPr>
          </w:p>
        </w:tc>
        <w:tc>
          <w:tcPr>
            <w:tcW w:w="6576" w:type="dxa"/>
          </w:tcPr>
          <w:p w:rsidR="00AF776B" w:rsidRPr="00BF17BE" w:rsidRDefault="00AF776B">
            <w:pPr>
              <w:pStyle w:val="ConsPlusNormal"/>
              <w:rPr>
                <w:rFonts w:ascii="Times New Roman" w:hAnsi="Times New Roman" w:cs="Times New Roman"/>
              </w:rPr>
            </w:pPr>
          </w:p>
        </w:tc>
        <w:tc>
          <w:tcPr>
            <w:tcW w:w="1815" w:type="dxa"/>
          </w:tcPr>
          <w:p w:rsidR="00AF776B" w:rsidRPr="00BF17BE" w:rsidRDefault="00AF776B">
            <w:pPr>
              <w:pStyle w:val="ConsPlusNormal"/>
              <w:rPr>
                <w:rFonts w:ascii="Times New Roman" w:hAnsi="Times New Roman" w:cs="Times New Roman"/>
              </w:rPr>
            </w:pPr>
          </w:p>
        </w:tc>
      </w:tr>
      <w:tr w:rsidR="00BF17BE" w:rsidRPr="00BF17BE">
        <w:tc>
          <w:tcPr>
            <w:tcW w:w="660" w:type="dxa"/>
          </w:tcPr>
          <w:p w:rsidR="00AF776B" w:rsidRPr="00BF17BE" w:rsidRDefault="00AF776B">
            <w:pPr>
              <w:pStyle w:val="ConsPlusNormal"/>
              <w:rPr>
                <w:rFonts w:ascii="Times New Roman" w:hAnsi="Times New Roman" w:cs="Times New Roman"/>
              </w:rPr>
            </w:pPr>
          </w:p>
        </w:tc>
        <w:tc>
          <w:tcPr>
            <w:tcW w:w="6576" w:type="dxa"/>
          </w:tcPr>
          <w:p w:rsidR="00AF776B" w:rsidRPr="00BF17BE" w:rsidRDefault="00AF776B">
            <w:pPr>
              <w:pStyle w:val="ConsPlusNormal"/>
              <w:rPr>
                <w:rFonts w:ascii="Times New Roman" w:hAnsi="Times New Roman" w:cs="Times New Roman"/>
              </w:rPr>
            </w:pPr>
          </w:p>
        </w:tc>
        <w:tc>
          <w:tcPr>
            <w:tcW w:w="1815" w:type="dxa"/>
          </w:tcPr>
          <w:p w:rsidR="00AF776B" w:rsidRPr="00BF17BE" w:rsidRDefault="00AF776B">
            <w:pPr>
              <w:pStyle w:val="ConsPlusNormal"/>
              <w:rPr>
                <w:rFonts w:ascii="Times New Roman" w:hAnsi="Times New Roman" w:cs="Times New Roman"/>
              </w:rPr>
            </w:pPr>
          </w:p>
        </w:tc>
      </w:tr>
      <w:tr w:rsidR="00BF17BE" w:rsidRPr="00BF17BE">
        <w:tc>
          <w:tcPr>
            <w:tcW w:w="660" w:type="dxa"/>
          </w:tcPr>
          <w:p w:rsidR="00AF776B" w:rsidRPr="00BF17BE" w:rsidRDefault="00AF776B">
            <w:pPr>
              <w:pStyle w:val="ConsPlusNormal"/>
              <w:rPr>
                <w:rFonts w:ascii="Times New Roman" w:hAnsi="Times New Roman" w:cs="Times New Roman"/>
              </w:rPr>
            </w:pPr>
          </w:p>
        </w:tc>
        <w:tc>
          <w:tcPr>
            <w:tcW w:w="6576" w:type="dxa"/>
          </w:tcPr>
          <w:p w:rsidR="00AF776B" w:rsidRPr="00BF17BE" w:rsidRDefault="00AF776B">
            <w:pPr>
              <w:pStyle w:val="ConsPlusNormal"/>
              <w:rPr>
                <w:rFonts w:ascii="Times New Roman" w:hAnsi="Times New Roman" w:cs="Times New Roman"/>
              </w:rPr>
            </w:pPr>
          </w:p>
        </w:tc>
        <w:tc>
          <w:tcPr>
            <w:tcW w:w="1815" w:type="dxa"/>
          </w:tcPr>
          <w:p w:rsidR="00AF776B" w:rsidRPr="00BF17BE" w:rsidRDefault="00AF776B">
            <w:pPr>
              <w:pStyle w:val="ConsPlusNormal"/>
              <w:rPr>
                <w:rFonts w:ascii="Times New Roman" w:hAnsi="Times New Roman" w:cs="Times New Roman"/>
              </w:rPr>
            </w:pPr>
          </w:p>
        </w:tc>
      </w:tr>
      <w:tr w:rsidR="00AF776B" w:rsidRPr="00BF17BE">
        <w:tc>
          <w:tcPr>
            <w:tcW w:w="660" w:type="dxa"/>
          </w:tcPr>
          <w:p w:rsidR="00AF776B" w:rsidRPr="00BF17BE" w:rsidRDefault="00AF776B">
            <w:pPr>
              <w:pStyle w:val="ConsPlusNormal"/>
              <w:rPr>
                <w:rFonts w:ascii="Times New Roman" w:hAnsi="Times New Roman" w:cs="Times New Roman"/>
              </w:rPr>
            </w:pPr>
          </w:p>
        </w:tc>
        <w:tc>
          <w:tcPr>
            <w:tcW w:w="6576" w:type="dxa"/>
          </w:tcPr>
          <w:p w:rsidR="00AF776B" w:rsidRPr="00BF17BE" w:rsidRDefault="00AF776B">
            <w:pPr>
              <w:pStyle w:val="ConsPlusNormal"/>
              <w:rPr>
                <w:rFonts w:ascii="Times New Roman" w:hAnsi="Times New Roman" w:cs="Times New Roman"/>
              </w:rPr>
            </w:pPr>
          </w:p>
        </w:tc>
        <w:tc>
          <w:tcPr>
            <w:tcW w:w="1815" w:type="dxa"/>
          </w:tcPr>
          <w:p w:rsidR="00AF776B" w:rsidRPr="00BF17BE" w:rsidRDefault="00AF776B">
            <w:pPr>
              <w:pStyle w:val="ConsPlusNormal"/>
              <w:rPr>
                <w:rFonts w:ascii="Times New Roman" w:hAnsi="Times New Roman" w:cs="Times New Roman"/>
              </w:rPr>
            </w:pPr>
          </w:p>
        </w:tc>
      </w:tr>
    </w:tbl>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ind w:firstLine="540"/>
        <w:jc w:val="both"/>
        <w:rPr>
          <w:rFonts w:ascii="Times New Roman" w:hAnsi="Times New Roman" w:cs="Times New Roman"/>
        </w:rPr>
      </w:pPr>
      <w:r w:rsidRPr="00BF17BE">
        <w:rPr>
          <w:rFonts w:ascii="Times New Roman" w:hAnsi="Times New Roman" w:cs="Times New Roman"/>
        </w:rPr>
        <w:t>К заявлению прилагаю:</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236"/>
        <w:gridCol w:w="2154"/>
      </w:tblGrid>
      <w:tr w:rsidR="00BF17BE" w:rsidRPr="00BF17BE">
        <w:tc>
          <w:tcPr>
            <w:tcW w:w="660"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N п/п</w:t>
            </w:r>
          </w:p>
        </w:tc>
        <w:tc>
          <w:tcPr>
            <w:tcW w:w="6236"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Перечень документов (копий документов)</w:t>
            </w:r>
          </w:p>
        </w:tc>
        <w:tc>
          <w:tcPr>
            <w:tcW w:w="2154"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Количество листов</w:t>
            </w:r>
          </w:p>
        </w:tc>
      </w:tr>
      <w:tr w:rsidR="00BF17BE" w:rsidRPr="00BF17BE">
        <w:tc>
          <w:tcPr>
            <w:tcW w:w="660" w:type="dxa"/>
          </w:tcPr>
          <w:p w:rsidR="00AF776B" w:rsidRPr="00BF17BE" w:rsidRDefault="00AF776B">
            <w:pPr>
              <w:pStyle w:val="ConsPlusNormal"/>
              <w:rPr>
                <w:rFonts w:ascii="Times New Roman" w:hAnsi="Times New Roman" w:cs="Times New Roman"/>
              </w:rPr>
            </w:pPr>
          </w:p>
        </w:tc>
        <w:tc>
          <w:tcPr>
            <w:tcW w:w="6236" w:type="dxa"/>
          </w:tcPr>
          <w:p w:rsidR="00AF776B" w:rsidRPr="00BF17BE" w:rsidRDefault="00AF776B">
            <w:pPr>
              <w:pStyle w:val="ConsPlusNormal"/>
              <w:rPr>
                <w:rFonts w:ascii="Times New Roman" w:hAnsi="Times New Roman" w:cs="Times New Roman"/>
              </w:rPr>
            </w:pPr>
          </w:p>
        </w:tc>
        <w:tc>
          <w:tcPr>
            <w:tcW w:w="2154" w:type="dxa"/>
          </w:tcPr>
          <w:p w:rsidR="00AF776B" w:rsidRPr="00BF17BE" w:rsidRDefault="00AF776B">
            <w:pPr>
              <w:pStyle w:val="ConsPlusNormal"/>
              <w:rPr>
                <w:rFonts w:ascii="Times New Roman" w:hAnsi="Times New Roman" w:cs="Times New Roman"/>
              </w:rPr>
            </w:pPr>
          </w:p>
        </w:tc>
      </w:tr>
      <w:tr w:rsidR="00BF17BE" w:rsidRPr="00BF17BE">
        <w:tc>
          <w:tcPr>
            <w:tcW w:w="660" w:type="dxa"/>
          </w:tcPr>
          <w:p w:rsidR="00AF776B" w:rsidRPr="00BF17BE" w:rsidRDefault="00AF776B">
            <w:pPr>
              <w:pStyle w:val="ConsPlusNormal"/>
              <w:rPr>
                <w:rFonts w:ascii="Times New Roman" w:hAnsi="Times New Roman" w:cs="Times New Roman"/>
              </w:rPr>
            </w:pPr>
          </w:p>
        </w:tc>
        <w:tc>
          <w:tcPr>
            <w:tcW w:w="6236" w:type="dxa"/>
          </w:tcPr>
          <w:p w:rsidR="00AF776B" w:rsidRPr="00BF17BE" w:rsidRDefault="00AF776B">
            <w:pPr>
              <w:pStyle w:val="ConsPlusNormal"/>
              <w:rPr>
                <w:rFonts w:ascii="Times New Roman" w:hAnsi="Times New Roman" w:cs="Times New Roman"/>
              </w:rPr>
            </w:pPr>
          </w:p>
        </w:tc>
        <w:tc>
          <w:tcPr>
            <w:tcW w:w="2154" w:type="dxa"/>
          </w:tcPr>
          <w:p w:rsidR="00AF776B" w:rsidRPr="00BF17BE" w:rsidRDefault="00AF776B">
            <w:pPr>
              <w:pStyle w:val="ConsPlusNormal"/>
              <w:rPr>
                <w:rFonts w:ascii="Times New Roman" w:hAnsi="Times New Roman" w:cs="Times New Roman"/>
              </w:rPr>
            </w:pPr>
          </w:p>
        </w:tc>
      </w:tr>
      <w:tr w:rsidR="00BF17BE" w:rsidRPr="00BF17BE">
        <w:tc>
          <w:tcPr>
            <w:tcW w:w="660" w:type="dxa"/>
          </w:tcPr>
          <w:p w:rsidR="00AF776B" w:rsidRPr="00BF17BE" w:rsidRDefault="00AF776B">
            <w:pPr>
              <w:pStyle w:val="ConsPlusNormal"/>
              <w:rPr>
                <w:rFonts w:ascii="Times New Roman" w:hAnsi="Times New Roman" w:cs="Times New Roman"/>
              </w:rPr>
            </w:pPr>
          </w:p>
        </w:tc>
        <w:tc>
          <w:tcPr>
            <w:tcW w:w="6236" w:type="dxa"/>
          </w:tcPr>
          <w:p w:rsidR="00AF776B" w:rsidRPr="00BF17BE" w:rsidRDefault="00AF776B">
            <w:pPr>
              <w:pStyle w:val="ConsPlusNormal"/>
              <w:rPr>
                <w:rFonts w:ascii="Times New Roman" w:hAnsi="Times New Roman" w:cs="Times New Roman"/>
              </w:rPr>
            </w:pPr>
          </w:p>
        </w:tc>
        <w:tc>
          <w:tcPr>
            <w:tcW w:w="2154" w:type="dxa"/>
          </w:tcPr>
          <w:p w:rsidR="00AF776B" w:rsidRPr="00BF17BE" w:rsidRDefault="00AF776B">
            <w:pPr>
              <w:pStyle w:val="ConsPlusNormal"/>
              <w:rPr>
                <w:rFonts w:ascii="Times New Roman" w:hAnsi="Times New Roman" w:cs="Times New Roman"/>
              </w:rPr>
            </w:pPr>
          </w:p>
        </w:tc>
      </w:tr>
    </w:tbl>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(копия правоустанавливающих документов на земельный участок, схема</w:t>
      </w:r>
      <w:r w:rsidR="000D58FF" w:rsidRPr="00BF17BE">
        <w:rPr>
          <w:rFonts w:ascii="Times New Roman" w:hAnsi="Times New Roman" w:cs="Times New Roman"/>
        </w:rPr>
        <w:t xml:space="preserve"> </w:t>
      </w:r>
      <w:r w:rsidRPr="00BF17BE">
        <w:rPr>
          <w:rFonts w:ascii="Times New Roman" w:hAnsi="Times New Roman" w:cs="Times New Roman"/>
        </w:rPr>
        <w:t>расположения зеленых насаждений и пр.).</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Об ответственности предупрежден(-а):</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за предоставление недостоверных данных;</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за  самовольные  действия  по  сносу (вырубке), обрезке (формовке) крон,</w:t>
      </w:r>
      <w:r w:rsidR="000D58FF" w:rsidRPr="00BF17BE">
        <w:rPr>
          <w:rFonts w:ascii="Times New Roman" w:hAnsi="Times New Roman" w:cs="Times New Roman"/>
          <w:sz w:val="24"/>
          <w:szCs w:val="24"/>
        </w:rPr>
        <w:t xml:space="preserve"> </w:t>
      </w:r>
      <w:r w:rsidRPr="00BF17BE">
        <w:rPr>
          <w:rFonts w:ascii="Times New Roman" w:hAnsi="Times New Roman" w:cs="Times New Roman"/>
          <w:sz w:val="24"/>
          <w:szCs w:val="24"/>
        </w:rPr>
        <w:t>посадке    (пересадке)    зеленых   насаждений,   в   рамках   действующего</w:t>
      </w:r>
      <w:r w:rsidR="000D58FF" w:rsidRPr="00BF17BE">
        <w:rPr>
          <w:rFonts w:ascii="Times New Roman" w:hAnsi="Times New Roman" w:cs="Times New Roman"/>
          <w:sz w:val="24"/>
          <w:szCs w:val="24"/>
        </w:rPr>
        <w:t xml:space="preserve"> </w:t>
      </w:r>
      <w:r w:rsidRPr="00BF17BE">
        <w:rPr>
          <w:rFonts w:ascii="Times New Roman" w:hAnsi="Times New Roman" w:cs="Times New Roman"/>
          <w:sz w:val="24"/>
          <w:szCs w:val="24"/>
        </w:rPr>
        <w:t>законодательства.</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___________________________________________________________________________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(подпись заявителя)</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Заявление подано лично или через уполномоченного представителя, с надлежаще</w:t>
      </w:r>
    </w:p>
    <w:p w:rsidR="00AF776B" w:rsidRPr="00BF17BE" w:rsidRDefault="000D58FF">
      <w:pPr>
        <w:pStyle w:val="ConsPlusNonformat"/>
        <w:jc w:val="both"/>
        <w:rPr>
          <w:rFonts w:ascii="Times New Roman" w:hAnsi="Times New Roman" w:cs="Times New Roman"/>
        </w:rPr>
      </w:pPr>
      <w:r w:rsidRPr="00BF17BE">
        <w:rPr>
          <w:rFonts w:ascii="Times New Roman" w:hAnsi="Times New Roman" w:cs="Times New Roman"/>
          <w:sz w:val="24"/>
          <w:szCs w:val="24"/>
        </w:rPr>
        <w:t xml:space="preserve">оформленной доверенностью </w:t>
      </w:r>
      <w:r w:rsidR="00AF776B" w:rsidRPr="00BF17BE">
        <w:rPr>
          <w:rFonts w:ascii="Times New Roman" w:hAnsi="Times New Roman" w:cs="Times New Roman"/>
        </w:rPr>
        <w:t>(нужное подчеркнуть)</w:t>
      </w:r>
      <w:r w:rsidRPr="00BF17BE">
        <w:rPr>
          <w:rFonts w:ascii="Times New Roman" w:hAnsi="Times New Roman" w:cs="Times New Roman"/>
        </w:rPr>
        <w:t>.</w:t>
      </w:r>
    </w:p>
    <w:p w:rsidR="000D58FF" w:rsidRPr="00BF17BE" w:rsidRDefault="000D58FF">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Способ   получения   документов,   являющихся   результатом  предоставления</w:t>
      </w:r>
      <w:r w:rsidR="000D58FF" w:rsidRPr="00BF17BE">
        <w:rPr>
          <w:rFonts w:ascii="Times New Roman" w:hAnsi="Times New Roman" w:cs="Times New Roman"/>
          <w:sz w:val="24"/>
          <w:szCs w:val="24"/>
        </w:rPr>
        <w:t xml:space="preserve"> </w:t>
      </w:r>
      <w:r w:rsidRPr="00BF17BE">
        <w:rPr>
          <w:rFonts w:ascii="Times New Roman" w:hAnsi="Times New Roman" w:cs="Times New Roman"/>
          <w:sz w:val="24"/>
          <w:szCs w:val="24"/>
        </w:rPr>
        <w:t>муниципальной услуги, удобный для заявителя:</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17"/>
        <w:gridCol w:w="454"/>
      </w:tblGrid>
      <w:tr w:rsidR="00BF17BE" w:rsidRPr="00BF17BE">
        <w:tc>
          <w:tcPr>
            <w:tcW w:w="8617" w:type="dxa"/>
          </w:tcPr>
          <w:p w:rsidR="00AF776B" w:rsidRPr="00BF17BE" w:rsidRDefault="000D58FF" w:rsidP="000D58FF">
            <w:pPr>
              <w:pStyle w:val="ConsPlusNormal"/>
              <w:rPr>
                <w:rFonts w:ascii="Times New Roman" w:hAnsi="Times New Roman" w:cs="Times New Roman"/>
              </w:rPr>
            </w:pPr>
            <w:r w:rsidRPr="00BF17BE">
              <w:rPr>
                <w:rFonts w:ascii="Times New Roman" w:hAnsi="Times New Roman" w:cs="Times New Roman"/>
              </w:rPr>
              <w:t>Л</w:t>
            </w:r>
            <w:r w:rsidR="00AF776B" w:rsidRPr="00BF17BE">
              <w:rPr>
                <w:rFonts w:ascii="Times New Roman" w:hAnsi="Times New Roman" w:cs="Times New Roman"/>
              </w:rPr>
              <w:t>ично</w:t>
            </w:r>
            <w:r w:rsidRPr="00BF17BE">
              <w:rPr>
                <w:rFonts w:ascii="Times New Roman" w:hAnsi="Times New Roman" w:cs="Times New Roman"/>
              </w:rPr>
              <w:t xml:space="preserve"> в Управлении</w:t>
            </w:r>
            <w:r w:rsidR="00AF776B" w:rsidRPr="00BF17BE">
              <w:rPr>
                <w:rFonts w:ascii="Times New Roman" w:hAnsi="Times New Roman" w:cs="Times New Roman"/>
              </w:rPr>
              <w:t>, в приемные часы</w:t>
            </w:r>
          </w:p>
        </w:tc>
        <w:tc>
          <w:tcPr>
            <w:tcW w:w="454" w:type="dxa"/>
          </w:tcPr>
          <w:p w:rsidR="00AF776B" w:rsidRPr="00BF17BE" w:rsidRDefault="00AF776B">
            <w:pPr>
              <w:pStyle w:val="ConsPlusNormal"/>
              <w:rPr>
                <w:rFonts w:ascii="Times New Roman" w:hAnsi="Times New Roman" w:cs="Times New Roman"/>
              </w:rPr>
            </w:pPr>
          </w:p>
        </w:tc>
      </w:tr>
      <w:tr w:rsidR="00BF17BE" w:rsidRPr="00BF17BE">
        <w:tc>
          <w:tcPr>
            <w:tcW w:w="8617"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лично в офисах МФЦ, в рабочее время</w:t>
            </w:r>
          </w:p>
        </w:tc>
        <w:tc>
          <w:tcPr>
            <w:tcW w:w="454" w:type="dxa"/>
          </w:tcPr>
          <w:p w:rsidR="00AF776B" w:rsidRPr="00BF17BE" w:rsidRDefault="00AF776B">
            <w:pPr>
              <w:pStyle w:val="ConsPlusNormal"/>
              <w:rPr>
                <w:rFonts w:ascii="Times New Roman" w:hAnsi="Times New Roman" w:cs="Times New Roman"/>
              </w:rPr>
            </w:pPr>
          </w:p>
        </w:tc>
      </w:tr>
      <w:tr w:rsidR="00BF17BE" w:rsidRPr="00BF17BE">
        <w:tc>
          <w:tcPr>
            <w:tcW w:w="8617"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посредством почтовой связи</w:t>
            </w:r>
          </w:p>
        </w:tc>
        <w:tc>
          <w:tcPr>
            <w:tcW w:w="454" w:type="dxa"/>
          </w:tcPr>
          <w:p w:rsidR="00AF776B" w:rsidRPr="00BF17BE" w:rsidRDefault="00AF776B">
            <w:pPr>
              <w:pStyle w:val="ConsPlusNormal"/>
              <w:rPr>
                <w:rFonts w:ascii="Times New Roman" w:hAnsi="Times New Roman" w:cs="Times New Roman"/>
              </w:rPr>
            </w:pPr>
          </w:p>
        </w:tc>
      </w:tr>
    </w:tbl>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(выбрать, отметить не более одного способа получения документов)</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2"/>
        </w:rPr>
      </w:pPr>
      <w:r w:rsidRPr="00BF17BE">
        <w:rPr>
          <w:rFonts w:ascii="Times New Roman" w:hAnsi="Times New Roman" w:cs="Times New Roman"/>
          <w:sz w:val="22"/>
        </w:rPr>
        <w:t>Дата "__" _______ 20__ г. ___________________/_____________________________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w:t>
      </w:r>
      <w:r w:rsidR="000D58FF" w:rsidRPr="00BF17BE">
        <w:rPr>
          <w:rFonts w:ascii="Times New Roman" w:hAnsi="Times New Roman" w:cs="Times New Roman"/>
        </w:rPr>
        <w:t xml:space="preserve">                                 </w:t>
      </w:r>
      <w:r w:rsidRPr="00BF17BE">
        <w:rPr>
          <w:rFonts w:ascii="Times New Roman" w:hAnsi="Times New Roman" w:cs="Times New Roman"/>
        </w:rPr>
        <w:t xml:space="preserve"> (подпись заявителя) (фамилия, инициалы заявителя)</w:t>
      </w:r>
    </w:p>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Default="009B193F">
      <w:pPr>
        <w:pStyle w:val="ConsPlusNormal"/>
        <w:jc w:val="both"/>
        <w:rPr>
          <w:rFonts w:ascii="Times New Roman" w:hAnsi="Times New Roman" w:cs="Times New Roman"/>
        </w:rPr>
      </w:pPr>
    </w:p>
    <w:p w:rsidR="007A28B9" w:rsidRPr="00BF17BE" w:rsidRDefault="007A28B9">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9B193F" w:rsidRPr="00BF17BE" w:rsidRDefault="009B193F">
      <w:pPr>
        <w:pStyle w:val="ConsPlusNormal"/>
        <w:jc w:val="both"/>
        <w:rPr>
          <w:rFonts w:ascii="Times New Roman" w:hAnsi="Times New Roman" w:cs="Times New Roman"/>
        </w:rPr>
      </w:pPr>
    </w:p>
    <w:p w:rsidR="00AF776B" w:rsidRPr="00BF17BE" w:rsidRDefault="00AF776B">
      <w:pPr>
        <w:pStyle w:val="ConsPlusNormal"/>
        <w:jc w:val="both"/>
        <w:rPr>
          <w:rFonts w:ascii="Times New Roman" w:hAnsi="Times New Roman" w:cs="Times New Roman"/>
        </w:rPr>
      </w:pPr>
    </w:p>
    <w:p w:rsidR="007A28B9" w:rsidRPr="00BF1F7A" w:rsidRDefault="007A28B9" w:rsidP="007A28B9">
      <w:pPr>
        <w:pStyle w:val="a6"/>
        <w:jc w:val="right"/>
        <w:rPr>
          <w:rFonts w:ascii="Times New Roman" w:hAnsi="Times New Roman" w:cs="Times New Roman"/>
          <w:sz w:val="24"/>
          <w:szCs w:val="24"/>
        </w:rPr>
      </w:pPr>
      <w:r w:rsidRPr="00BF1F7A">
        <w:rPr>
          <w:rFonts w:ascii="Times New Roman" w:hAnsi="Times New Roman" w:cs="Times New Roman"/>
          <w:sz w:val="24"/>
          <w:szCs w:val="24"/>
        </w:rPr>
        <w:t>Приложение</w:t>
      </w:r>
      <w:r w:rsidRPr="00BF1F7A">
        <w:rPr>
          <w:rFonts w:ascii="Times New Roman" w:eastAsia="Arial" w:hAnsi="Times New Roman" w:cs="Times New Roman"/>
          <w:sz w:val="24"/>
          <w:szCs w:val="24"/>
        </w:rPr>
        <w:t xml:space="preserve">  </w:t>
      </w:r>
      <w:r>
        <w:rPr>
          <w:rFonts w:ascii="Times New Roman" w:eastAsia="Arial" w:hAnsi="Times New Roman" w:cs="Times New Roman"/>
          <w:sz w:val="24"/>
          <w:szCs w:val="24"/>
        </w:rPr>
        <w:t>№ 2</w:t>
      </w:r>
    </w:p>
    <w:p w:rsidR="007A28B9" w:rsidRDefault="007A28B9" w:rsidP="007A28B9">
      <w:pPr>
        <w:pStyle w:val="a6"/>
        <w:jc w:val="right"/>
        <w:rPr>
          <w:rFonts w:ascii="Times New Roman" w:hAnsi="Times New Roman" w:cs="Times New Roman"/>
          <w:sz w:val="24"/>
          <w:szCs w:val="24"/>
        </w:rPr>
      </w:pPr>
      <w:r w:rsidRPr="00BF1F7A">
        <w:rPr>
          <w:rFonts w:ascii="Times New Roman" w:hAnsi="Times New Roman" w:cs="Times New Roman"/>
          <w:sz w:val="24"/>
          <w:szCs w:val="24"/>
        </w:rPr>
        <w:t>к</w:t>
      </w:r>
      <w:r w:rsidRPr="00BF1F7A">
        <w:rPr>
          <w:rFonts w:ascii="Times New Roman" w:eastAsia="Arial" w:hAnsi="Times New Roman" w:cs="Times New Roman"/>
          <w:sz w:val="24"/>
          <w:szCs w:val="24"/>
        </w:rPr>
        <w:t xml:space="preserve"> </w:t>
      </w:r>
      <w:r w:rsidRPr="00BF1F7A">
        <w:rPr>
          <w:rFonts w:ascii="Times New Roman" w:hAnsi="Times New Roman" w:cs="Times New Roman"/>
          <w:sz w:val="24"/>
          <w:szCs w:val="24"/>
        </w:rPr>
        <w:t>административному</w:t>
      </w:r>
      <w:r w:rsidRPr="00BF1F7A">
        <w:rPr>
          <w:rFonts w:ascii="Times New Roman" w:eastAsia="Arial" w:hAnsi="Times New Roman" w:cs="Times New Roman"/>
          <w:sz w:val="24"/>
          <w:szCs w:val="24"/>
        </w:rPr>
        <w:t xml:space="preserve"> </w:t>
      </w:r>
      <w:r w:rsidRPr="00BF1F7A">
        <w:rPr>
          <w:rFonts w:ascii="Times New Roman" w:hAnsi="Times New Roman" w:cs="Times New Roman"/>
          <w:sz w:val="24"/>
          <w:szCs w:val="24"/>
        </w:rPr>
        <w:t>регламенту</w:t>
      </w:r>
    </w:p>
    <w:p w:rsidR="007A28B9" w:rsidRPr="00BF17BE" w:rsidRDefault="007A28B9" w:rsidP="007A28B9">
      <w:pPr>
        <w:pStyle w:val="ConsPlusNormal"/>
        <w:jc w:val="right"/>
        <w:rPr>
          <w:rFonts w:ascii="Times New Roman" w:hAnsi="Times New Roman" w:cs="Times New Roman"/>
        </w:rPr>
      </w:pPr>
      <w:r>
        <w:rPr>
          <w:rFonts w:ascii="Times New Roman" w:hAnsi="Times New Roman" w:cs="Times New Roman"/>
          <w:sz w:val="24"/>
          <w:szCs w:val="24"/>
        </w:rPr>
        <w:t>«</w:t>
      </w:r>
      <w:r w:rsidRPr="00BF17BE">
        <w:rPr>
          <w:rFonts w:ascii="Times New Roman" w:hAnsi="Times New Roman" w:cs="Times New Roman"/>
        </w:rPr>
        <w:t>Предоставление порубочного билета</w:t>
      </w:r>
    </w:p>
    <w:p w:rsidR="007A28B9" w:rsidRPr="00BF17BE" w:rsidRDefault="007A28B9" w:rsidP="007A28B9">
      <w:pPr>
        <w:pStyle w:val="ConsPlusNormal"/>
        <w:jc w:val="right"/>
        <w:rPr>
          <w:rFonts w:ascii="Times New Roman" w:hAnsi="Times New Roman" w:cs="Times New Roman"/>
        </w:rPr>
      </w:pPr>
      <w:r w:rsidRPr="00BF17BE">
        <w:rPr>
          <w:rFonts w:ascii="Times New Roman" w:hAnsi="Times New Roman" w:cs="Times New Roman"/>
        </w:rPr>
        <w:t>и (или) разрешения на пересадку</w:t>
      </w:r>
    </w:p>
    <w:p w:rsidR="007A28B9" w:rsidRDefault="007A28B9" w:rsidP="007A28B9">
      <w:pPr>
        <w:pStyle w:val="a6"/>
        <w:jc w:val="right"/>
        <w:rPr>
          <w:rFonts w:cs="Times New Roman"/>
        </w:rPr>
      </w:pPr>
      <w:r w:rsidRPr="00BF17BE">
        <w:rPr>
          <w:rFonts w:ascii="Times New Roman" w:hAnsi="Times New Roman" w:cs="Times New Roman"/>
        </w:rPr>
        <w:t>деревьев и кустарников</w:t>
      </w:r>
      <w:r>
        <w:rPr>
          <w:rFonts w:cs="Times New Roman"/>
        </w:rPr>
        <w:t>»</w:t>
      </w:r>
    </w:p>
    <w:p w:rsidR="007A28B9" w:rsidRDefault="007A28B9" w:rsidP="007A28B9">
      <w:pPr>
        <w:pStyle w:val="a6"/>
        <w:jc w:val="center"/>
        <w:rPr>
          <w:rFonts w:ascii="Times New Roman" w:hAnsi="Times New Roman" w:cs="Times New Roman"/>
          <w:b/>
          <w:spacing w:val="-6"/>
          <w:sz w:val="24"/>
          <w:szCs w:val="24"/>
        </w:rPr>
      </w:pPr>
    </w:p>
    <w:p w:rsidR="007A28B9" w:rsidRPr="00BF1F7A" w:rsidRDefault="007A28B9" w:rsidP="007A28B9">
      <w:pPr>
        <w:pStyle w:val="a6"/>
        <w:jc w:val="center"/>
        <w:rPr>
          <w:rFonts w:ascii="Times New Roman" w:hAnsi="Times New Roman" w:cs="Times New Roman"/>
          <w:sz w:val="24"/>
          <w:szCs w:val="24"/>
        </w:rPr>
      </w:pPr>
      <w:r w:rsidRPr="00BF1F7A">
        <w:rPr>
          <w:rFonts w:ascii="Times New Roman" w:hAnsi="Times New Roman" w:cs="Times New Roman"/>
          <w:b/>
          <w:spacing w:val="-6"/>
          <w:sz w:val="24"/>
          <w:szCs w:val="24"/>
        </w:rPr>
        <w:t>Блок-схема</w:t>
      </w:r>
    </w:p>
    <w:p w:rsidR="007A28B9" w:rsidRPr="00BF17BE" w:rsidRDefault="007A28B9" w:rsidP="007A28B9">
      <w:pPr>
        <w:pStyle w:val="ConsPlusNormal"/>
        <w:jc w:val="center"/>
        <w:rPr>
          <w:rFonts w:ascii="Times New Roman" w:hAnsi="Times New Roman" w:cs="Times New Roman"/>
        </w:rPr>
      </w:pPr>
      <w:r w:rsidRPr="00BF17BE">
        <w:rPr>
          <w:rFonts w:ascii="Times New Roman" w:hAnsi="Times New Roman" w:cs="Times New Roman"/>
        </w:rPr>
        <w:t>Предоставление порубочного билета</w:t>
      </w:r>
      <w:r>
        <w:rPr>
          <w:rFonts w:ascii="Times New Roman" w:hAnsi="Times New Roman" w:cs="Times New Roman"/>
        </w:rPr>
        <w:t xml:space="preserve"> </w:t>
      </w:r>
      <w:r w:rsidRPr="00BF17BE">
        <w:rPr>
          <w:rFonts w:ascii="Times New Roman" w:hAnsi="Times New Roman" w:cs="Times New Roman"/>
        </w:rPr>
        <w:t>и (или) разрешения на пересадку</w:t>
      </w:r>
    </w:p>
    <w:p w:rsidR="007A28B9" w:rsidRDefault="007A28B9" w:rsidP="007A28B9">
      <w:pPr>
        <w:pStyle w:val="a9"/>
        <w:tabs>
          <w:tab w:val="left" w:pos="1258"/>
        </w:tabs>
        <w:suppressAutoHyphens w:val="0"/>
        <w:spacing w:after="60" w:line="274" w:lineRule="exact"/>
        <w:ind w:right="40"/>
        <w:jc w:val="center"/>
        <w:rPr>
          <w:rFonts w:cs="Times New Roman"/>
        </w:rPr>
      </w:pPr>
      <w:r w:rsidRPr="00BF17BE">
        <w:rPr>
          <w:rFonts w:cs="Times New Roman"/>
        </w:rPr>
        <w:t>деревьев и кустарников</w:t>
      </w:r>
    </w:p>
    <w:p w:rsidR="007A28B9" w:rsidRDefault="007A28B9" w:rsidP="007A28B9">
      <w:pPr>
        <w:pStyle w:val="a9"/>
        <w:tabs>
          <w:tab w:val="left" w:pos="1258"/>
        </w:tabs>
        <w:suppressAutoHyphens w:val="0"/>
        <w:spacing w:after="60" w:line="274" w:lineRule="exact"/>
        <w:ind w:right="40"/>
        <w:jc w:val="center"/>
      </w:pPr>
    </w:p>
    <w:tbl>
      <w:tblPr>
        <w:tblW w:w="0" w:type="auto"/>
        <w:tblInd w:w="1946" w:type="dxa"/>
        <w:tblLayout w:type="fixed"/>
        <w:tblLook w:val="04A0" w:firstRow="1" w:lastRow="0" w:firstColumn="1" w:lastColumn="0" w:noHBand="0" w:noVBand="1"/>
      </w:tblPr>
      <w:tblGrid>
        <w:gridCol w:w="4456"/>
      </w:tblGrid>
      <w:tr w:rsidR="007A28B9" w:rsidRPr="00BF1F7A" w:rsidTr="00661264">
        <w:trPr>
          <w:trHeight w:val="580"/>
        </w:trPr>
        <w:tc>
          <w:tcPr>
            <w:tcW w:w="4456" w:type="dxa"/>
            <w:tcBorders>
              <w:top w:val="single" w:sz="4" w:space="0" w:color="000000"/>
              <w:left w:val="single" w:sz="4" w:space="0" w:color="000000"/>
              <w:bottom w:val="single" w:sz="4" w:space="0" w:color="000000"/>
              <w:right w:val="single" w:sz="4" w:space="0" w:color="000000"/>
            </w:tcBorders>
            <w:hideMark/>
          </w:tcPr>
          <w:p w:rsidR="007A28B9" w:rsidRPr="00BF1F7A" w:rsidRDefault="007A28B9" w:rsidP="00661264">
            <w:pPr>
              <w:pStyle w:val="a6"/>
              <w:jc w:val="center"/>
              <w:rPr>
                <w:rFonts w:ascii="Times New Roman" w:hAnsi="Times New Roman" w:cs="Times New Roman"/>
                <w:sz w:val="24"/>
                <w:szCs w:val="24"/>
              </w:rPr>
            </w:pPr>
            <w:r w:rsidRPr="00BF1F7A">
              <w:rPr>
                <w:rFonts w:ascii="Times New Roman" w:hAnsi="Times New Roman" w:cs="Times New Roman"/>
                <w:sz w:val="24"/>
                <w:szCs w:val="24"/>
              </w:rPr>
              <w:t xml:space="preserve">Прием </w:t>
            </w:r>
            <w:r>
              <w:rPr>
                <w:rFonts w:ascii="Times New Roman" w:hAnsi="Times New Roman" w:cs="Times New Roman"/>
                <w:sz w:val="24"/>
                <w:szCs w:val="24"/>
              </w:rPr>
              <w:t>и регистрация заявления и предоставленных документов</w:t>
            </w:r>
          </w:p>
        </w:tc>
      </w:tr>
    </w:tbl>
    <w:p w:rsidR="007A28B9" w:rsidRPr="00BF1F7A" w:rsidRDefault="007A28B9" w:rsidP="007A28B9">
      <w:pPr>
        <w:pStyle w:val="a6"/>
        <w:rPr>
          <w:rFonts w:ascii="Times New Roman" w:hAnsi="Times New Roman" w:cs="Times New Roman"/>
          <w:spacing w:val="-6"/>
          <w:sz w:val="24"/>
          <w:szCs w:val="24"/>
        </w:rPr>
      </w:pPr>
      <w:r w:rsidRPr="00BF1F7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DFF9D2B" wp14:editId="023D609A">
                <wp:simplePos x="0" y="0"/>
                <wp:positionH relativeFrom="column">
                  <wp:posOffset>2578100</wp:posOffset>
                </wp:positionH>
                <wp:positionV relativeFrom="paragraph">
                  <wp:posOffset>22225</wp:posOffset>
                </wp:positionV>
                <wp:extent cx="1270" cy="355600"/>
                <wp:effectExtent l="57150" t="0" r="74930" b="635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56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13247" id="_x0000_t32" coordsize="21600,21600" o:spt="32" o:oned="t" path="m,l21600,21600e" filled="f">
                <v:path arrowok="t" fillok="f" o:connecttype="none"/>
                <o:lock v:ext="edit" shapetype="t"/>
              </v:shapetype>
              <v:shape id="Прямая со стрелкой 12" o:spid="_x0000_s1026" type="#_x0000_t32" style="position:absolute;margin-left:203pt;margin-top:1.75pt;width:.1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9qbgIAAIcEAAAOAAAAZHJzL2Uyb0RvYy54bWysVEtu2zAQ3RfoHQjuHUmO4zhC5KCQ7G7S&#10;1kDSA9AkZRGlSIFkLBtFgTQXyBF6hW666Ac5g3yjDulPk3ZTFNWCIjUzb2bePOr8YlVLtOTGCq0y&#10;nBzFGHFFNRNqkeG319PeCCPriGJEasUzvOYWX4yfPztvm5T3daUl4wYBiLJp22S4cq5Jo8jSitfE&#10;HumGKzCW2tTEwdEsImZIC+i1jPpxPIxabVhjNOXWwtdia8TjgF+WnLo3ZWm5QzLDUJsLqwnr3K/R&#10;+JykC0OaStBdGeQfqqiJUJD0AFUQR9CNEX9A1YIabXXpjqiuI12WgvLQA3STxL91c1WRhodegBzb&#10;HGiy/w+Wvl7ODBIMZtfHSJEaZtR92txu7rsf3efNPdp87B5g2dxtbrsv3ffuW/fQfUXgDMy1jU0B&#10;IFcz43unK3XVXGr6ziKl84qoBQ8dXK8bQE18RPQkxB9sA/nn7SvNwIfcOB1oXJWm9pBAEFqFaa0P&#10;0+Irhyh8TPqnMFEKhuOTk2EcZhmRdB/aGOtecl0jv8mwdYaIReVyrRSoQpskJCLLS+t8YSTdB/i8&#10;Sk+FlEEcUqE2w2fHwzgEWC0F80bvZs1inkuDlsTLKzyhS7A8dquFA5FLUWd4dHAiacUJmygWsjgi&#10;JOyRC1w5I4A9ybFPXXOGkeRwvfxuW6tUPj0wAdXvdlu5vT+LzyajyWjQG/SHk94gLorei2k+6A2n&#10;yelJcVzkeZF88J0kg7QSjHHlm9lLPxn8nbR2l3Ar2oP4D6xFT9EDvVDs/h2KDlLw09/qaK7ZemZ8&#10;d14VoPbgvLuZ/jo9PgevX/+P8U8AAAD//wMAUEsDBBQABgAIAAAAIQC2pwVj2wAAAAgBAAAPAAAA&#10;ZHJzL2Rvd25yZXYueG1sTI/BTsMwEETvSPyDtUjcqE1KShuyqRASElcKQj1uk20cEa+j2G0CX485&#10;wXE0o5k35XZ2vTrzGDovCLcLA4ql9k0nLcL72/PNGlSIJA31XhjhiwNsq8uLkorGT/LK511sVSqR&#10;UBCCjXEotA61ZUdh4QeW5B396CgmOba6GWlK5a7XmTEr7aiTtGBp4CfL9efu5BDupw8j+72lyXp+&#10;WX4fLWXBIl5fzY8PoCLP8S8Mv/gJHarEdPAnaYLqEe7MKn2JCMscVPKTzkAdEPJNDroq9f8D1Q8A&#10;AAD//wMAUEsBAi0AFAAGAAgAAAAhALaDOJL+AAAA4QEAABMAAAAAAAAAAAAAAAAAAAAAAFtDb250&#10;ZW50X1R5cGVzXS54bWxQSwECLQAUAAYACAAAACEAOP0h/9YAAACUAQAACwAAAAAAAAAAAAAAAAAv&#10;AQAAX3JlbHMvLnJlbHNQSwECLQAUAAYACAAAACEAvzPfam4CAACHBAAADgAAAAAAAAAAAAAAAAAu&#10;AgAAZHJzL2Uyb0RvYy54bWxQSwECLQAUAAYACAAAACEAtqcFY9sAAAAIAQAADwAAAAAAAAAAAAAA&#10;AADIBAAAZHJzL2Rvd25yZXYueG1sUEsFBgAAAAAEAAQA8wAAANAFAAAAAA==&#10;" strokeweight=".26mm">
                <v:stroke endarrow="block" joinstyle="miter"/>
              </v:shape>
            </w:pict>
          </mc:Fallback>
        </mc:AlternateContent>
      </w:r>
    </w:p>
    <w:p w:rsidR="007A28B9" w:rsidRPr="00BF1F7A" w:rsidRDefault="007A28B9" w:rsidP="007A28B9">
      <w:pPr>
        <w:pStyle w:val="a6"/>
        <w:rPr>
          <w:rFonts w:ascii="Times New Roman" w:hAnsi="Times New Roman" w:cs="Times New Roman"/>
          <w:spacing w:val="-6"/>
          <w:sz w:val="24"/>
          <w:szCs w:val="24"/>
        </w:rPr>
      </w:pPr>
    </w:p>
    <w:tbl>
      <w:tblPr>
        <w:tblW w:w="0" w:type="auto"/>
        <w:tblInd w:w="1946" w:type="dxa"/>
        <w:tblLayout w:type="fixed"/>
        <w:tblLook w:val="04A0" w:firstRow="1" w:lastRow="0" w:firstColumn="1" w:lastColumn="0" w:noHBand="0" w:noVBand="1"/>
      </w:tblPr>
      <w:tblGrid>
        <w:gridCol w:w="4496"/>
      </w:tblGrid>
      <w:tr w:rsidR="007A28B9" w:rsidRPr="00BF1F7A" w:rsidTr="00661264">
        <w:trPr>
          <w:trHeight w:val="629"/>
        </w:trPr>
        <w:tc>
          <w:tcPr>
            <w:tcW w:w="4496" w:type="dxa"/>
            <w:tcBorders>
              <w:top w:val="single" w:sz="4" w:space="0" w:color="000000"/>
              <w:left w:val="single" w:sz="4" w:space="0" w:color="000000"/>
              <w:bottom w:val="single" w:sz="4" w:space="0" w:color="000000"/>
              <w:right w:val="single" w:sz="4" w:space="0" w:color="000000"/>
            </w:tcBorders>
            <w:hideMark/>
          </w:tcPr>
          <w:p w:rsidR="007A28B9" w:rsidRPr="00BF1F7A" w:rsidRDefault="007A28B9" w:rsidP="00661264">
            <w:pPr>
              <w:pStyle w:val="a6"/>
              <w:jc w:val="center"/>
              <w:rPr>
                <w:rFonts w:ascii="Times New Roman" w:hAnsi="Times New Roman" w:cs="Times New Roman"/>
                <w:sz w:val="24"/>
                <w:szCs w:val="24"/>
              </w:rPr>
            </w:pPr>
            <w:r w:rsidRPr="00BF1F7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7AFAFAB" wp14:editId="79F2DDAE">
                      <wp:simplePos x="0" y="0"/>
                      <wp:positionH relativeFrom="column">
                        <wp:posOffset>630555</wp:posOffset>
                      </wp:positionH>
                      <wp:positionV relativeFrom="paragraph">
                        <wp:posOffset>396240</wp:posOffset>
                      </wp:positionV>
                      <wp:extent cx="711200" cy="431800"/>
                      <wp:effectExtent l="38100" t="0" r="31750"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0" cy="4318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0BD2" id="Прямая со стрелкой 19" o:spid="_x0000_s1026" type="#_x0000_t32" style="position:absolute;margin-left:49.65pt;margin-top:31.2pt;width:56pt;height:3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tidAIAAJMEAAAOAAAAZHJzL2Uyb0RvYy54bWysVN1u0zAUvkfiHSzfd0m20rXR0gklLVwM&#10;qLTxAG7sNBaObdle0wohDV5gj8ArcMMFP9ozpG/EsdMVBjcIkQv32Oec7/x9p2fnm0agNTOWK5nh&#10;5CjGiMlSUS5XGX59NR+MMbKOSEqEkizDW2bx+fTxo7NWp+xY1UpQZhCASJu2OsO1czqNIlvWrCH2&#10;SGkmQVkp0xAHV7OKqCEtoDciOo7jUdQqQ7VRJbMWXoteiacBv6pY6V5VlWUOiQxDbi6cJpxLf0bT&#10;M5KuDNE1L/dpkH/IoiFcQtADVEEcQdeG/wHV8NIoqyp3VKomUlXFSxZqgGqS+LdqLmuiWagFmmP1&#10;oU32/8GWL9cLgziF2U0wkqSBGXUfdze72+5792l3i3bvuzs4dh92N93n7lv3tbvrviAwhs612qYA&#10;kMuF8bWXG3mpL1T5xiKp8prIFQsVXG01oCbeI3rg4i9WQ/xl+0JRsCHXToU2birToEpw/dw7enBo&#10;FdqEuW0Pc2Mbh0p4PE0S4AJGJaiGJ8kYZB+LpB7GO2tj3TOmGuSFDFtnCF/VLldSAkOU6UOQ9YV1&#10;veO9g3eWas6FgHeSConaDE9ORnHIySrBqVd6nTWrZS4MWhNPtfDts3hg1nAHhBe8yTDkCZ83ImnN&#10;CJ1JGmRHuAAZudA3Zzh0UjDsQzeMYiQYrJqX+lyF9ADQC8h+L/XUezuJJ7PxbDwcDI9Hs8EwLorB&#10;03k+HIzmyemT4qTI8yJ55ytJhmnNKWXSF3O/Bsnw72i2X8iewIdFOHQteoge5gLJ3v+GpAMtPBN6&#10;Ti0V3S6Mr84zBJgfjPdb6lfr13uw+vlfMv0BAAD//wMAUEsDBBQABgAIAAAAIQA6lmE63AAAAAkB&#10;AAAPAAAAZHJzL2Rvd25yZXYueG1sTI/LTsMwEEX3SPyDNZXYUedRKhriVDyEBEvSfIAbT5O08diK&#10;3Tb8PcMKljP36M6ZcjvbUVxwCoMjBekyAYHUOjNQp6DZvd8/gghRk9GjI1TwjQG21e1NqQvjrvSF&#10;lzp2gksoFFpBH6MvpAxtj1aHpfNInB3cZHXkceqkmfSVy+0osyRZS6sH4gu99vjaY3uqz1aB//g8&#10;0Bu90DHLqTnWg292+kGpu8X8/AQi4hz/YPjVZ3Wo2GnvzmSCGBVsNjmTCtbZCgTnWZryYs9gnqxA&#10;VqX8/0H1AwAA//8DAFBLAQItABQABgAIAAAAIQC2gziS/gAAAOEBAAATAAAAAAAAAAAAAAAAAAAA&#10;AABbQ29udGVudF9UeXBlc10ueG1sUEsBAi0AFAAGAAgAAAAhADj9If/WAAAAlAEAAAsAAAAAAAAA&#10;AAAAAAAALwEAAF9yZWxzLy5yZWxzUEsBAi0AFAAGAAgAAAAhAJO122J0AgAAkwQAAA4AAAAAAAAA&#10;AAAAAAAALgIAAGRycy9lMm9Eb2MueG1sUEsBAi0AFAAGAAgAAAAhADqWYTrcAAAACQEAAA8AAAAA&#10;AAAAAAAAAAAAzgQAAGRycy9kb3ducmV2LnhtbFBLBQYAAAAABAAEAPMAAADXBQAAAAA=&#10;" strokeweight=".26mm">
                      <v:stroke endarrow="block" joinstyle="miter"/>
                    </v:shape>
                  </w:pict>
                </mc:Fallback>
              </mc:AlternateContent>
            </w:r>
            <w:r w:rsidRPr="00BF1F7A">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52F53A2" wp14:editId="33A8734D">
                      <wp:simplePos x="0" y="0"/>
                      <wp:positionH relativeFrom="column">
                        <wp:posOffset>2789555</wp:posOffset>
                      </wp:positionH>
                      <wp:positionV relativeFrom="paragraph">
                        <wp:posOffset>284480</wp:posOffset>
                      </wp:positionV>
                      <wp:extent cx="76200" cy="0"/>
                      <wp:effectExtent l="0" t="76200" r="19050"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AD8A6" id="Прямая со стрелкой 20" o:spid="_x0000_s1026" type="#_x0000_t32" style="position:absolute;margin-left:219.65pt;margin-top:22.4pt;width: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ULaAIAAIMEAAAOAAAAZHJzL2Uyb0RvYy54bWysVEtu2zAQ3RfoHQjubUmO6ziC5aCQ7G7S&#10;NkDSA9AkZRGlSIFkLBtFgbQXyBF6hW666Ac5g3yjDulPk3ZTFNWCIsWZN/MeHzU5X9cSrbixQqsM&#10;J/0YI66oZkItM/zmet4bY2QdUYxIrXiGN9zi8+nTJ5O2SflAV1oybhCAKJu2TYYr55o0iiyteE1s&#10;XzdcwWapTU0cLM0yYoa0gF7LaBDHo6jVhjVGU24tfC12m3ga8MuSU/e6LC13SGYYenNhNGFc+DGa&#10;Tki6NKSpBN23Qf6hi5oIBUWPUAVxBN0Y8QdULajRVpeuT3Ud6bIUlAcOwCaJf2NzVZGGBy4gjm2O&#10;Mtn/B0tfrS4NEizDA5BHkRrOqPu0vd3edT+6z9s7tP3Q3cOw/bi97b5037tv3X33FUEwKNc2NgWA&#10;XF0az52u1VVzoelbi5TOK6KWPDC43jSAmviM6FGKX9gG6i/al5pBDLlxOsi4Lk3tIUEgtA6ntTme&#10;Fl87ROHj6QgMgBE97EQkPaQ1xroXXNfITzJsnSFiWblcKwWO0CYJRcjqwjrfFEkPCb6m0nMhZTCG&#10;VKjN8NnJKA4JVkvB/KYPs2a5yKVBK+KtFZ7AEHYehtXCgcGlqDM8PgaRtOKEzRQLVRwREubIBZ2c&#10;EaCc5NiXrjnDSHK4Wn6261UqXx5UgO73s53V3p3FZ7PxbDzsDQejWW8YF0Xv+Twf9kbz5PRZcVLk&#10;eZG890ySYVoJxrjyZA62T4Z/Z6v9BdwZ9mj8o2rRY/QgLzR7eIemgw38ye88tNBsc2k8O+8IcHoI&#10;3t9Kf5UerkPUr3/H9CcAAAD//wMAUEsDBBQABgAIAAAAIQDCjEFi2gAAAAkBAAAPAAAAZHJzL2Rv&#10;d25yZXYueG1sTI9PT8MwDMXvSHyHyEjcWLq1/CtNJ4SExJUNoR29xmsqGqdqsrXw6THiADf7+en5&#10;96r17Ht1ojF2gQ0sFxko4ibYjlsDb9vnqztQMSFb7AOTgU+KsK7PzyosbZj4lU6b1CoJ4ViiAZfS&#10;UGodG0ce4yIMxHI7hNFjknVstR1xknDf61WW3WiPHcsHhwM9OWo+Nkdv4HZ6z3i3czi5QC/518Hh&#10;KjpjLi/mxwdQieb0Z4YffEGHWpj24cg2qt5Akd/nYpWhkApiKK6XIux/BV1X+n+D+hsAAP//AwBQ&#10;SwECLQAUAAYACAAAACEAtoM4kv4AAADhAQAAEwAAAAAAAAAAAAAAAAAAAAAAW0NvbnRlbnRfVHlw&#10;ZXNdLnhtbFBLAQItABQABgAIAAAAIQA4/SH/1gAAAJQBAAALAAAAAAAAAAAAAAAAAC8BAABfcmVs&#10;cy8ucmVsc1BLAQItABQABgAIAAAAIQB6EfULaAIAAIMEAAAOAAAAAAAAAAAAAAAAAC4CAABkcnMv&#10;ZTJvRG9jLnhtbFBLAQItABQABgAIAAAAIQDCjEFi2gAAAAkBAAAPAAAAAAAAAAAAAAAAAMIEAABk&#10;cnMvZG93bnJldi54bWxQSwUGAAAAAAQABADzAAAAyQUAAAAA&#10;" strokeweight=".26mm">
                      <v:stroke endarrow="block" joinstyle="miter"/>
                    </v:shape>
                  </w:pict>
                </mc:Fallback>
              </mc:AlternateContent>
            </w:r>
            <w:r w:rsidRPr="00BF1F7A">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05C17C7" wp14:editId="48092015">
                      <wp:simplePos x="0" y="0"/>
                      <wp:positionH relativeFrom="column">
                        <wp:posOffset>2751455</wp:posOffset>
                      </wp:positionH>
                      <wp:positionV relativeFrom="paragraph">
                        <wp:posOffset>119380</wp:posOffset>
                      </wp:positionV>
                      <wp:extent cx="114300" cy="0"/>
                      <wp:effectExtent l="38100" t="76200" r="1905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4F8B7" id="Прямая со стрелкой 21" o:spid="_x0000_s1026" type="#_x0000_t32" style="position:absolute;margin-left:216.65pt;margin-top:9.4pt;width:9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6vbwIAAI4EAAAOAAAAZHJzL2Uyb0RvYy54bWysVE1u1DAU3iNxB8v7aZJpGKZRMxVKZmBR&#10;oFLLATyxM7FwbMt2JzNCSC0X6BG4AhsW/KhnyNyIZ88PFDYIkYVjx+99ft/n7+X0bNUKtGTGciVz&#10;nBzFGDFZKcrlIsdvrmaDMUbWEUmJUJLleM0sPps8fnTa6YwNVaMEZQYBiLRZp3PcOKezKLJVw1pi&#10;j5RmEjZrZVriYGkWETWkA/RWRMM4HkWdMlQbVTFr4Wu53cSTgF/XrHKv69oyh0SOoTYXRhPGuR+j&#10;ySnJFobohle7Msg/VNESLuHQA1RJHEHXhv8B1fLKKKtqd1SpNlJ1zSsWOACbJP6NzWVDNAtcQByr&#10;DzLZ/wdbvVpeGMRpjocJRpK0cEf9x83N5q7/3n/a3KHNbX8Pw+bD5qb/3H/rv/b3/RcEwaBcp20G&#10;AIW8MJ57tZKX+lxVby2SqmiIXLDA4GqtATVkRA9S/MJqOH/evVQUYsi1U0HGVW1aVAuuX/hEDw5S&#10;oVW4t/Xh3tjKoQo+Jkl6HMPtVvutiGQewedpY91zplrkJzm2zhC+aFyhpARzKLNFJ8tz64ARJO4T&#10;fLJUMy5E8IiQqMvxyfEoDuVYJTj1mz7MmsW8EAYtiXdZeLw8APYgrOUOvC54m+PxIYhkDSN0Kmk4&#10;xREuYI5ckMwZDiIKhv3RLaMYCQZd5mdbeCH98SADVL+bbV337iQ+mY6n43SQDkfTQRqX5eDZrEgH&#10;o1ny9El5XBZFmbz3TJI0azilTHoy+w5I0r9z2K4Xt9499MBBteghelAEit2/Q9HBEd4EWzvNFV1f&#10;GM/OmwNMH4J3Deq76td1iPr5G5n8AAAA//8DAFBLAwQUAAYACAAAACEAgBMCjtsAAAAJAQAADwAA&#10;AGRycy9kb3ducmV2LnhtbEyPzU7DMBCE70h9B2srcaNOmxZVIU7Fj5DgSJoH2MbbJCVeR7Hbhrdn&#10;EQc47syn2Zl8N7leXWgMnWcDy0UCirj2tuPGQLV/vduCChHZYu+ZDHxRgF0xu8kxs/7KH3QpY6Mk&#10;hEOGBtoYh0zrULfkMCz8QCze0Y8Oo5xjo+2IVwl3vV4lyb122LF8aHGg55bqz/LsDAxv70d+4Sc+&#10;rVKuTmU3VHvcGHM7nx4fQEWa4h8MP/WlOhTS6eDPbIPqDazTNBVUjK1MEGC9WYpw+BV0kev/C4pv&#10;AAAA//8DAFBLAQItABQABgAIAAAAIQC2gziS/gAAAOEBAAATAAAAAAAAAAAAAAAAAAAAAABbQ29u&#10;dGVudF9UeXBlc10ueG1sUEsBAi0AFAAGAAgAAAAhADj9If/WAAAAlAEAAAsAAAAAAAAAAAAAAAAA&#10;LwEAAF9yZWxzLy5yZWxzUEsBAi0AFAAGAAgAAAAhABgIDq9vAgAAjgQAAA4AAAAAAAAAAAAAAAAA&#10;LgIAAGRycy9lMm9Eb2MueG1sUEsBAi0AFAAGAAgAAAAhAIATAo7bAAAACQEAAA8AAAAAAAAAAAAA&#10;AAAAyQQAAGRycy9kb3ducmV2LnhtbFBLBQYAAAAABAAEAPMAAADRBQAAAAA=&#10;" strokeweight=".26mm">
                      <v:stroke endarrow="block" joinstyle="miter"/>
                    </v:shape>
                  </w:pict>
                </mc:Fallback>
              </mc:AlternateContent>
            </w:r>
            <w:r>
              <w:rPr>
                <w:rFonts w:ascii="Times New Roman" w:hAnsi="Times New Roman" w:cs="Times New Roman"/>
                <w:sz w:val="24"/>
                <w:szCs w:val="24"/>
              </w:rPr>
              <w:t>Р</w:t>
            </w:r>
            <w:r w:rsidRPr="00E17933">
              <w:rPr>
                <w:rFonts w:ascii="Times New Roman" w:hAnsi="Times New Roman" w:cs="Times New Roman"/>
                <w:sz w:val="24"/>
                <w:szCs w:val="24"/>
              </w:rPr>
              <w:t>ассмотрение  поступив</w:t>
            </w:r>
            <w:r>
              <w:rPr>
                <w:rFonts w:ascii="Times New Roman" w:hAnsi="Times New Roman" w:cs="Times New Roman"/>
                <w:sz w:val="24"/>
                <w:szCs w:val="24"/>
              </w:rPr>
              <w:t>шего  заявления  и  документов</w:t>
            </w:r>
          </w:p>
        </w:tc>
      </w:tr>
    </w:tbl>
    <w:p w:rsidR="007A28B9" w:rsidRDefault="007A28B9" w:rsidP="007A28B9">
      <w:pPr>
        <w:pStyle w:val="a6"/>
        <w:rPr>
          <w:rFonts w:ascii="Times New Roman" w:hAnsi="Times New Roman" w:cs="Times New Roman"/>
          <w:spacing w:val="-6"/>
          <w:sz w:val="24"/>
          <w:szCs w:val="24"/>
        </w:rPr>
      </w:pPr>
      <w:r w:rsidRPr="00BF1F7A">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120A9F6" wp14:editId="7D24FE28">
                <wp:simplePos x="0" y="0"/>
                <wp:positionH relativeFrom="column">
                  <wp:posOffset>2933065</wp:posOffset>
                </wp:positionH>
                <wp:positionV relativeFrom="paragraph">
                  <wp:posOffset>3175</wp:posOffset>
                </wp:positionV>
                <wp:extent cx="711200" cy="431800"/>
                <wp:effectExtent l="0" t="0" r="69850" b="635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4318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5A1FC" id="Прямая со стрелкой 22" o:spid="_x0000_s1026" type="#_x0000_t32" style="position:absolute;margin-left:230.95pt;margin-top:.25pt;width:56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JbQIAAIkEAAAOAAAAZHJzL2Uyb0RvYy54bWysVEtu2zAQ3RfoHQjuHUmO6jhC5KCQ7G7S&#10;NkDSA9AkZRGlSIFkLBtFgTQXyBF6hW666Ac5g3yjDulPm3ZTFOWCGnJm3vwedXa+aiRacmOFVjlO&#10;jmKMuKKaCbXI8Zvr2WCMkXVEMSK14jlec4vPJ0+fnHVtxoe61pJxgwBE2axrc1w712ZRZGnNG2KP&#10;dMsVKCttGuLgaBYRM6QD9EZGwzgeRZ02rDWacmvhttwq8STgVxWn7nVVWe6QzDHk5sJuwj73ezQ5&#10;I9nCkLYWdJcG+YcsGiIUBD1AlcQRdGPEH1CNoEZbXbkjqptIV5WgPNQA1STxb9Vc1aTloRZojm0P&#10;bbL/D5a+Wl4aJFiOh0OMFGlgRv3Hze3mvv/ef9rco82H/gG2zd3mtv/cf+u/9g/9FwTG0LmutRkA&#10;FOrS+NrpSl21F5q+tUjpoiZqwUMF1+sWUBPvET1y8QfbQvx591IzsCE3Toc2rirTeEhoEFqFaa0P&#10;0+IrhyhcniQJMAAjCqr0OBmD7COQbO/cGutecN0gL+TYOkPEonaFVgp4oU0SQpHlhXVbx72Dj6z0&#10;TEgJ9ySTCnU5Pj0excHBaimYV3qdNYt5IQ1aEk+wsHZZPDJrhAOaS9HkGPKE5Y1IVnPCpooF2REh&#10;QUYudMsZAf2THPvQDWcYSQ4PzEvbXKXyANALyH4nbQn37jQ+nY6n43SQDkfTQRqX5eD5rEgHo1ly&#10;8qw8LouiTN77SpI0qwVjXPli9uRP0r8j1+4Zbml7oP+ha9Fj9DAXSHb/DUkHMvj5b5k012x9aXx1&#10;nhfA92C8e5v+Qf16DlY//yCTHwAAAP//AwBQSwMEFAAGAAgAAAAhAKa4ldzaAAAABwEAAA8AAABk&#10;cnMvZG93bnJldi54bWxMjkFLw0AQhe+C/2GZgje7aWvSGrMpIghebUV6nCbTbGh2NmS3TfTXO570&#10;+HiP733FdnKdutIQWs8GFvMEFHHl65YbAx/71/sNqBCRa+w8k4EvCrAtb28KzGs/8jtdd7FRAuGQ&#10;owEbY59rHSpLDsPc98TSnfzgMEocGl0POArcdXqZJJl22LI8WOzpxVJ13l2cgfX4mfDhYHG0nt5W&#10;3yeLy2CNuZtNz0+gIk3xbwy/+qIOpTgd/YXroDoDD9niUaYGUlBSp+uVxKOBbJOCLgv937/8AQAA&#10;//8DAFBLAQItABQABgAIAAAAIQC2gziS/gAAAOEBAAATAAAAAAAAAAAAAAAAAAAAAABbQ29udGVu&#10;dF9UeXBlc10ueG1sUEsBAi0AFAAGAAgAAAAhADj9If/WAAAAlAEAAAsAAAAAAAAAAAAAAAAALwEA&#10;AF9yZWxzLy5yZWxzUEsBAi0AFAAGAAgAAAAhAMHH+0ltAgAAiQQAAA4AAAAAAAAAAAAAAAAALgIA&#10;AGRycy9lMm9Eb2MueG1sUEsBAi0AFAAGAAgAAAAhAKa4ldzaAAAABwEAAA8AAAAAAAAAAAAAAAAA&#10;xwQAAGRycy9kb3ducmV2LnhtbFBLBQYAAAAABAAEAPMAAADOBQAAAAA=&#10;" strokeweight=".26mm">
                <v:stroke endarrow="block" joinstyle="miter"/>
              </v:shape>
            </w:pict>
          </mc:Fallback>
        </mc:AlternateContent>
      </w:r>
    </w:p>
    <w:tbl>
      <w:tblPr>
        <w:tblpPr w:leftFromText="180" w:rightFromText="180" w:vertAnchor="text" w:horzAnchor="page" w:tblpX="8353"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tblGrid>
      <w:tr w:rsidR="007A28B9" w:rsidTr="00661264">
        <w:trPr>
          <w:trHeight w:val="696"/>
        </w:trPr>
        <w:tc>
          <w:tcPr>
            <w:tcW w:w="3250" w:type="dxa"/>
          </w:tcPr>
          <w:p w:rsidR="007A28B9" w:rsidRDefault="007A28B9" w:rsidP="00661264">
            <w:pPr>
              <w:pStyle w:val="a6"/>
              <w:jc w:val="center"/>
              <w:rPr>
                <w:rFonts w:ascii="Times New Roman" w:hAnsi="Times New Roman" w:cs="Times New Roman"/>
                <w:spacing w:val="-6"/>
                <w:sz w:val="24"/>
                <w:szCs w:val="24"/>
              </w:rPr>
            </w:pPr>
            <w:r w:rsidRPr="00BF17BE">
              <w:rPr>
                <w:rFonts w:ascii="Times New Roman" w:hAnsi="Times New Roman" w:cs="Times New Roman"/>
                <w:sz w:val="24"/>
                <w:szCs w:val="24"/>
              </w:rPr>
              <w:t xml:space="preserve">Подготовка заключения </w:t>
            </w:r>
            <w:r>
              <w:rPr>
                <w:rFonts w:ascii="Times New Roman" w:hAnsi="Times New Roman" w:cs="Times New Roman"/>
                <w:sz w:val="24"/>
                <w:szCs w:val="24"/>
              </w:rPr>
              <w:t>Комиссии</w:t>
            </w:r>
          </w:p>
        </w:tc>
      </w:tr>
    </w:tbl>
    <w:p w:rsidR="007A28B9" w:rsidRPr="00BF1F7A" w:rsidRDefault="007A28B9" w:rsidP="007A28B9">
      <w:pPr>
        <w:pStyle w:val="a6"/>
        <w:rPr>
          <w:rFonts w:ascii="Times New Roman" w:hAnsi="Times New Roman" w:cs="Times New Roman"/>
          <w:spacing w:val="-6"/>
          <w:sz w:val="24"/>
          <w:szCs w:val="24"/>
        </w:rPr>
      </w:pPr>
    </w:p>
    <w:p w:rsidR="007A28B9" w:rsidRDefault="007A28B9" w:rsidP="007A28B9">
      <w:pPr>
        <w:pStyle w:val="a6"/>
        <w:rPr>
          <w:rFonts w:ascii="Times New Roman" w:hAnsi="Times New Roman" w:cs="Times New Roman"/>
          <w:spacing w:val="-6"/>
          <w:sz w:val="24"/>
          <w:szCs w:val="24"/>
        </w:rPr>
      </w:pPr>
    </w:p>
    <w:tbl>
      <w:tblPr>
        <w:tblStyle w:val="ab"/>
        <w:tblpPr w:leftFromText="180" w:rightFromText="180" w:vertAnchor="text" w:horzAnchor="page" w:tblpX="2633" w:tblpY="-1"/>
        <w:tblW w:w="0" w:type="auto"/>
        <w:tblLook w:val="04A0" w:firstRow="1" w:lastRow="0" w:firstColumn="1" w:lastColumn="0" w:noHBand="0" w:noVBand="1"/>
      </w:tblPr>
      <w:tblGrid>
        <w:gridCol w:w="2660"/>
      </w:tblGrid>
      <w:tr w:rsidR="007A28B9" w:rsidTr="00661264">
        <w:tc>
          <w:tcPr>
            <w:tcW w:w="2660" w:type="dxa"/>
          </w:tcPr>
          <w:p w:rsidR="007A28B9" w:rsidRDefault="007A28B9" w:rsidP="007A28B9">
            <w:pPr>
              <w:pStyle w:val="a6"/>
              <w:jc w:val="center"/>
              <w:rPr>
                <w:rFonts w:ascii="Times New Roman" w:hAnsi="Times New Roman" w:cs="Times New Roman"/>
                <w:spacing w:val="-6"/>
                <w:sz w:val="24"/>
                <w:szCs w:val="24"/>
              </w:rPr>
            </w:pPr>
            <w:r>
              <w:rPr>
                <w:rFonts w:ascii="Times New Roman" w:hAnsi="Times New Roman" w:cs="Times New Roman"/>
                <w:spacing w:val="-6"/>
                <w:sz w:val="24"/>
                <w:szCs w:val="24"/>
              </w:rPr>
              <w:t>При заключении Комиссии о разрешении</w:t>
            </w:r>
          </w:p>
        </w:tc>
      </w:tr>
    </w:tbl>
    <w:p w:rsidR="007A28B9" w:rsidRPr="00BF1F7A" w:rsidRDefault="007A28B9" w:rsidP="007A28B9">
      <w:pPr>
        <w:pStyle w:val="a6"/>
        <w:rPr>
          <w:rFonts w:ascii="Times New Roman" w:hAnsi="Times New Roman" w:cs="Times New Roman"/>
          <w:spacing w:val="-6"/>
          <w:sz w:val="24"/>
          <w:szCs w:val="24"/>
        </w:rPr>
      </w:pPr>
    </w:p>
    <w:tbl>
      <w:tblPr>
        <w:tblStyle w:val="ab"/>
        <w:tblpPr w:leftFromText="180" w:rightFromText="180" w:vertAnchor="text" w:horzAnchor="page" w:tblpX="7533" w:tblpY="-249"/>
        <w:tblW w:w="0" w:type="auto"/>
        <w:tblLook w:val="04A0" w:firstRow="1" w:lastRow="0" w:firstColumn="1" w:lastColumn="0" w:noHBand="0" w:noVBand="1"/>
      </w:tblPr>
      <w:tblGrid>
        <w:gridCol w:w="2660"/>
      </w:tblGrid>
      <w:tr w:rsidR="007A28B9" w:rsidRPr="00B94D2B" w:rsidTr="00661264">
        <w:tc>
          <w:tcPr>
            <w:tcW w:w="2660" w:type="dxa"/>
          </w:tcPr>
          <w:p w:rsidR="007A28B9" w:rsidRPr="00B94D2B" w:rsidRDefault="007A28B9" w:rsidP="007A28B9">
            <w:pPr>
              <w:pStyle w:val="a6"/>
              <w:jc w:val="center"/>
              <w:rPr>
                <w:rFonts w:ascii="Times New Roman" w:hAnsi="Times New Roman" w:cs="Times New Roman"/>
                <w:spacing w:val="-6"/>
                <w:sz w:val="24"/>
                <w:szCs w:val="24"/>
              </w:rPr>
            </w:pPr>
            <w:r>
              <w:rPr>
                <w:rFonts w:ascii="Times New Roman" w:hAnsi="Times New Roman" w:cs="Times New Roman"/>
                <w:spacing w:val="-6"/>
                <w:sz w:val="24"/>
                <w:szCs w:val="24"/>
              </w:rPr>
              <w:t>При заключении Комиссии от отказе</w:t>
            </w:r>
          </w:p>
        </w:tc>
      </w:tr>
    </w:tbl>
    <w:p w:rsidR="007A28B9" w:rsidRPr="00BF1F7A" w:rsidRDefault="007A28B9" w:rsidP="007A28B9">
      <w:pPr>
        <w:pStyle w:val="a6"/>
        <w:rPr>
          <w:rFonts w:ascii="Times New Roman" w:hAnsi="Times New Roman" w:cs="Times New Roman"/>
          <w:spacing w:val="-6"/>
          <w:sz w:val="24"/>
          <w:szCs w:val="24"/>
        </w:rPr>
      </w:pPr>
    </w:p>
    <w:tbl>
      <w:tblPr>
        <w:tblpPr w:leftFromText="180" w:rightFromText="180" w:vertAnchor="text" w:horzAnchor="margin" w:tblpY="707"/>
        <w:tblW w:w="0" w:type="auto"/>
        <w:tblLayout w:type="fixed"/>
        <w:tblLook w:val="04A0" w:firstRow="1" w:lastRow="0" w:firstColumn="1" w:lastColumn="0" w:noHBand="0" w:noVBand="1"/>
      </w:tblPr>
      <w:tblGrid>
        <w:gridCol w:w="4541"/>
      </w:tblGrid>
      <w:tr w:rsidR="007A28B9" w:rsidRPr="00BF1F7A" w:rsidTr="00661264">
        <w:trPr>
          <w:trHeight w:val="653"/>
        </w:trPr>
        <w:tc>
          <w:tcPr>
            <w:tcW w:w="4541" w:type="dxa"/>
            <w:tcBorders>
              <w:top w:val="single" w:sz="4" w:space="0" w:color="000000"/>
              <w:left w:val="single" w:sz="4" w:space="0" w:color="000000"/>
              <w:bottom w:val="single" w:sz="4" w:space="0" w:color="000000"/>
              <w:right w:val="single" w:sz="4" w:space="0" w:color="000000"/>
            </w:tcBorders>
            <w:hideMark/>
          </w:tcPr>
          <w:p w:rsidR="007A28B9" w:rsidRPr="00BF17BE" w:rsidRDefault="007A28B9" w:rsidP="007A28B9">
            <w:pPr>
              <w:pStyle w:val="ConsPlusNormal"/>
              <w:jc w:val="center"/>
              <w:rPr>
                <w:rFonts w:ascii="Times New Roman" w:hAnsi="Times New Roman" w:cs="Times New Roman"/>
              </w:rPr>
            </w:pPr>
            <w:r>
              <w:rPr>
                <w:rFonts w:ascii="Times New Roman" w:hAnsi="Times New Roman" w:cs="Times New Roman"/>
                <w:sz w:val="24"/>
                <w:szCs w:val="24"/>
              </w:rPr>
              <w:t xml:space="preserve">Подготовка порубочного билета </w:t>
            </w:r>
            <w:r w:rsidRPr="00BF17BE">
              <w:rPr>
                <w:rFonts w:ascii="Times New Roman" w:hAnsi="Times New Roman" w:cs="Times New Roman"/>
              </w:rPr>
              <w:t xml:space="preserve"> и (или) разрешения на пересадку</w:t>
            </w:r>
          </w:p>
          <w:p w:rsidR="007A28B9" w:rsidRPr="00B94D2B" w:rsidRDefault="007A28B9" w:rsidP="007A28B9">
            <w:pPr>
              <w:pStyle w:val="a6"/>
              <w:jc w:val="center"/>
              <w:rPr>
                <w:rFonts w:ascii="Times New Roman" w:hAnsi="Times New Roman" w:cs="Times New Roman"/>
                <w:sz w:val="24"/>
                <w:szCs w:val="24"/>
              </w:rPr>
            </w:pPr>
            <w:r w:rsidRPr="00BF17BE">
              <w:rPr>
                <w:rFonts w:ascii="Times New Roman" w:hAnsi="Times New Roman" w:cs="Times New Roman"/>
              </w:rPr>
              <w:t>деревьев и кустарников</w:t>
            </w:r>
          </w:p>
        </w:tc>
      </w:tr>
    </w:tbl>
    <w:p w:rsidR="007A28B9" w:rsidRDefault="007A28B9" w:rsidP="007A28B9">
      <w:pPr>
        <w:shd w:val="clear" w:color="auto" w:fill="FFFFFF"/>
        <w:jc w:val="center"/>
        <w:rPr>
          <w:spacing w:val="-6"/>
        </w:rPr>
      </w:pPr>
      <w:r w:rsidRPr="00BF1F7A">
        <w:rPr>
          <w:noProof/>
        </w:rPr>
        <mc:AlternateContent>
          <mc:Choice Requires="wps">
            <w:drawing>
              <wp:anchor distT="0" distB="0" distL="114300" distR="114300" simplePos="0" relativeHeight="251668480" behindDoc="0" locked="0" layoutInCell="1" allowOverlap="1" wp14:anchorId="0F3742CA" wp14:editId="5609F568">
                <wp:simplePos x="0" y="0"/>
                <wp:positionH relativeFrom="column">
                  <wp:posOffset>1459865</wp:posOffset>
                </wp:positionH>
                <wp:positionV relativeFrom="paragraph">
                  <wp:posOffset>117475</wp:posOffset>
                </wp:positionV>
                <wp:extent cx="0" cy="317500"/>
                <wp:effectExtent l="76200" t="0" r="76200" b="63500"/>
                <wp:wrapSquare wrapText="left"/>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8CD92" id="Прямая со стрелкой 23" o:spid="_x0000_s1026" type="#_x0000_t32" style="position:absolute;margin-left:114.95pt;margin-top:9.25pt;width:0;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iaAIAAIQEAAAOAAAAZHJzL2Uyb0RvYy54bWysVEtu2zAQ3RfoHQjuHUm26zpC5KCQ7G7S&#10;1kDSA9AiZRHlRyAZy0ZRIM0FcoReoZsu+kHOIN+oQ/rTpN0URb2g+Zl5M+/xUWfnaynQihnLtcpw&#10;chJjxFSpKVfLDL+9mvXGGFlHFCVCK5bhDbP4fPL0yVnbpKyvay0oMwhAlE3bJsO1c00aRbasmST2&#10;RDdMwWGljSQOlmYZUUNaQJci6sfxKGq1oY3RJbMWdovdIZ4E/KpipXtTVZY5JDIMvbkwmjAu/BhN&#10;zki6NKSpeblvg/xDF5JwBUWPUAVxBF0b/geU5KXRVlfupNQy0lXFSxY4AJsk/o3NZU0aFriAOLY5&#10;ymT/H2z5ejU3iNMM9wcYKSLhjrpP25vtXfej+7y9Q9uP3T0M29vtTfel+9596+67rwiCQbm2sSkA&#10;5GpuPPdyrS6bC12+s0jpvCZqyQKDq00DqInPiB6l+IVtoP6ifaUpxJBrp4OM68pIDwkCoXW4rc3x&#10;ttjaoXK3WcLuIHn+LA4XGZH0kNcY614yLZGfZNg6Q/iydrlWCiyhTRKqkNWFdb4rkh4SfFGlZ1yI&#10;4AyhUJvh08EoDglWC079oQ+zZrnIhUEr4r0VfoEinDwMk9yBwwWXGR4fg0haM0KnioYqjnABc+SC&#10;UM5wkE4w7EtLRjESDN6Wn+16FcqXBxmg+/1s57X3p/HpdDwdD3vD/mjaG8ZF0Xsxy4e90QxEKgZF&#10;nhfJB88kGaY1p5QpT+bg+2T4d77av8CdY4/OP6oWPUYP8kKzh//QdPCBv/qdiRaabubGs/OWAKuH&#10;4P2z9G/p4TpE/fp4TH4CAAD//wMAUEsDBBQABgAIAAAAIQBbvgq/2gAAAAkBAAAPAAAAZHJzL2Rv&#10;d25yZXYueG1sTI9BS8NAEIXvQv/DMkJvdmOKtY3ZlCIIXq0iPU6z02wwOxuy2yb66x3xoMd57+PN&#10;e+V28p260BDbwAZuFxko4jrYlhsDb69PN2tQMSFb7AKTgU+KsK1mVyUWNoz8Qpd9apSEcCzQgEup&#10;L7SOtSOPcRF6YvFOYfCY5BwabQccJdx3Os+ylfbYsnxw2NOjo/pjf/YG7sf3jA8Hh6ML9Lz8OjnM&#10;ozNmfj3tHkAlmtIfDD/1pTpU0ukYzmyj6gzk+WYjqBjrO1AC/ApHAysRdFXq/wuqbwAAAP//AwBQ&#10;SwECLQAUAAYACAAAACEAtoM4kv4AAADhAQAAEwAAAAAAAAAAAAAAAAAAAAAAW0NvbnRlbnRfVHlw&#10;ZXNdLnhtbFBLAQItABQABgAIAAAAIQA4/SH/1gAAAJQBAAALAAAAAAAAAAAAAAAAAC8BAABfcmVs&#10;cy8ucmVsc1BLAQItABQABgAIAAAAIQB9/fmiaAIAAIQEAAAOAAAAAAAAAAAAAAAAAC4CAABkcnMv&#10;ZTJvRG9jLnhtbFBLAQItABQABgAIAAAAIQBbvgq/2gAAAAkBAAAPAAAAAAAAAAAAAAAAAMIEAABk&#10;cnMvZG93bnJldi54bWxQSwUGAAAAAAQABADzAAAAyQUAAAAA&#10;" strokeweight=".26mm">
                <v:stroke endarrow="block" joinstyle="miter"/>
                <w10:wrap type="square" side="left"/>
              </v:shape>
            </w:pict>
          </mc:Fallback>
        </mc:AlternateContent>
      </w:r>
      <w:r w:rsidRPr="00BF1F7A">
        <w:rPr>
          <w:noProof/>
        </w:rPr>
        <mc:AlternateContent>
          <mc:Choice Requires="wps">
            <w:drawing>
              <wp:anchor distT="0" distB="0" distL="114300" distR="114300" simplePos="0" relativeHeight="251663360" behindDoc="0" locked="0" layoutInCell="1" allowOverlap="1" wp14:anchorId="57186F32" wp14:editId="5F6EB7E4">
                <wp:simplePos x="0" y="0"/>
                <wp:positionH relativeFrom="column">
                  <wp:posOffset>4685665</wp:posOffset>
                </wp:positionH>
                <wp:positionV relativeFrom="paragraph">
                  <wp:posOffset>142875</wp:posOffset>
                </wp:positionV>
                <wp:extent cx="0" cy="317500"/>
                <wp:effectExtent l="76200" t="0" r="76200" b="63500"/>
                <wp:wrapSquare wrapText="left"/>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E4AA7" id="Прямая со стрелкой 24" o:spid="_x0000_s1026" type="#_x0000_t32" style="position:absolute;margin-left:368.95pt;margin-top:11.25pt;width:0;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PIaAIAAIQEAAAOAAAAZHJzL2Uyb0RvYy54bWysVEtu2zAQ3RfoHQjuHUmO6jpC5KCQ7G7S&#10;NkDSA9AiZRHlRyAZy0ZRIM0FcoReoZsu+kHOIN+oQ/rTpN0URb2g+Zl5M+/xUadnKynQkhnLtcpx&#10;chRjxFSlKVeLHL+9mg3GGFlHFCVCK5bjNbP4bPL0yWnXZmyoGy0oMwhAlM26NseNc20WRbZqmCT2&#10;SLdMwWGtjSQOlmYRUUM6QJciGsbxKOq0oa3RFbMWdsvtIZ4E/LpmlXtT15Y5JHIMvbkwmjDO/RhN&#10;Tkm2MKRteLVrg/xDF5JwBUUPUCVxBF0b/geU5JXRVtfuqNIy0nXNKxY4AJsk/o3NZUNaFriAOLY9&#10;yGT/H2z1enlhEKc5HqYYKSLhjvpPm5vNXf+j/7y5Q5uP/T0Mm9vNTf+l/95/6+/7rwiCQbmutRkA&#10;FOrCeO7VSl2257p6Z5HSRUPUggUGV+sWUBOfET1K8QvbQv1590pTiCHXTgcZV7WRHhIEQqtwW+vD&#10;bbGVQ9V2s4Ld4+T5szhcZESyfV5rrHvJtER+kmPrDOGLxhVaKbCENkmoQpbn1vmuSLZP8EWVnnEh&#10;gjOEQl2OT45HcUiwWnDqD32YNYt5IQxaEu+t8AsU4eRhmOQOHC64zPH4EESyhhE6VTRUcYQLmCMX&#10;hHKGg3SCYV9aMoqRYPC2/Gzbq1C+PMgA3e9mW6+9P4lPpuPpOB2kw9F0kMZlOXgxK9LBaAYilcdl&#10;UZTJB88kSbOGU8qUJ7P3fZL+na92L3Dr2IPzD6pFj9GDvNDs/j80HXzgr35rormm6wvj2XlLgNVD&#10;8O5Z+rf0cB2ifn08Jj8BAAD//wMAUEsDBBQABgAIAAAAIQCZX7iR2gAAAAkBAAAPAAAAZHJzL2Rv&#10;d25yZXYueG1sTI9BT8MwDIXvSPyHyEi7sZROY1CaTghpEteNCe3oNV5T0ThVk62FX48RB7jZ7z09&#10;fy7Xk+/UhYbYBjZwN89AEdfBttwY2L9tbh9AxYRssQtMBj4pwrq6viqxsGHkLV12qVFSwrFAAy6l&#10;vtA61o48xnnoicU7hcFjknVotB1wlHLf6TzL7rXHluWCw55eHNUfu7M3sBrfMz4cHI4u0Ovi6+Qw&#10;j86Y2c30/AQq0ZT+wvCDL+hQCdMxnNlG1UnHYvUoUQN5vgQlgV/hKIMIuir1/w+qbwAAAP//AwBQ&#10;SwECLQAUAAYACAAAACEAtoM4kv4AAADhAQAAEwAAAAAAAAAAAAAAAAAAAAAAW0NvbnRlbnRfVHlw&#10;ZXNdLnhtbFBLAQItABQABgAIAAAAIQA4/SH/1gAAAJQBAAALAAAAAAAAAAAAAAAAAC8BAABfcmVs&#10;cy8ucmVsc1BLAQItABQABgAIAAAAIQBZz8PIaAIAAIQEAAAOAAAAAAAAAAAAAAAAAC4CAABkcnMv&#10;ZTJvRG9jLnhtbFBLAQItABQABgAIAAAAIQCZX7iR2gAAAAkBAAAPAAAAAAAAAAAAAAAAAMIEAABk&#10;cnMvZG93bnJldi54bWxQSwUGAAAAAAQABADzAAAAyQUAAAAA&#10;" strokeweight=".26mm">
                <v:stroke endarrow="block" joinstyle="miter"/>
                <w10:wrap type="square" side="left"/>
              </v:shape>
            </w:pict>
          </mc:Fallback>
        </mc:AlternateContent>
      </w:r>
    </w:p>
    <w:p w:rsidR="007A28B9" w:rsidRDefault="007A28B9" w:rsidP="007A28B9">
      <w:pPr>
        <w:shd w:val="clear" w:color="auto" w:fill="FFFFFF"/>
        <w:jc w:val="center"/>
        <w:rPr>
          <w:spacing w:val="-6"/>
        </w:rPr>
      </w:pPr>
    </w:p>
    <w:p w:rsidR="007A28B9" w:rsidRDefault="007A28B9" w:rsidP="007A28B9">
      <w:pPr>
        <w:pStyle w:val="a6"/>
        <w:jc w:val="right"/>
        <w:rPr>
          <w:rFonts w:ascii="Times New Roman" w:hAnsi="Times New Roman" w:cs="Times New Roman"/>
          <w:sz w:val="24"/>
          <w:szCs w:val="24"/>
        </w:rPr>
      </w:pPr>
      <w:r w:rsidRPr="00BF1F7A">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59180CB" wp14:editId="2A06B2DB">
                <wp:simplePos x="0" y="0"/>
                <wp:positionH relativeFrom="column">
                  <wp:posOffset>497205</wp:posOffset>
                </wp:positionH>
                <wp:positionV relativeFrom="paragraph">
                  <wp:posOffset>92075</wp:posOffset>
                </wp:positionV>
                <wp:extent cx="2819400" cy="541020"/>
                <wp:effectExtent l="0" t="0" r="19050" b="11430"/>
                <wp:wrapSquare wrapText="left"/>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41020"/>
                        </a:xfrm>
                        <a:prstGeom prst="rect">
                          <a:avLst/>
                        </a:prstGeom>
                        <a:solidFill>
                          <a:srgbClr val="FFFFFF"/>
                        </a:solidFill>
                        <a:ln w="9525">
                          <a:solidFill>
                            <a:srgbClr val="000000"/>
                          </a:solidFill>
                          <a:miter lim="800000"/>
                          <a:headEnd/>
                          <a:tailEnd/>
                        </a:ln>
                      </wps:spPr>
                      <wps:txbx>
                        <w:txbxContent>
                          <w:p w:rsidR="007A28B9" w:rsidRPr="00B94D2B" w:rsidRDefault="007A28B9" w:rsidP="007A28B9">
                            <w:pPr>
                              <w:jc w:val="center"/>
                            </w:pPr>
                            <w:r w:rsidRPr="00B94D2B">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80CB" id="Прямоугольник 25" o:spid="_x0000_s1026" style="position:absolute;left:0;text-align:left;margin-left:39.15pt;margin-top:7.25pt;width:222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58SwIAAFoEAAAOAAAAZHJzL2Uyb0RvYy54bWysVM2O0zAQviPxDpbvNEnVQhs1Xa26FCEt&#10;sNLCAziO01g4thm7TcsJiSsSj8BDcEH87DOkb8TE6ZbyIw6IHCyPZ/x55vtmMjvb1opsBDhpdEaT&#10;QUyJ0NwUUq8y+uL58t6EEueZLpgyWmR0Jxw9m9+9M2tsKoamMqoQQBBEu7SxGa28t2kUOV6JmrmB&#10;sUKjszRQM48mrKICWIPotYqGcXw/agwUFgwXzuHpRe+k84BfloL7Z2XphCcqo5ibDyuENe/WaD5j&#10;6QqYrSQ/pMH+IYuaSY2PHqEumGdkDfI3qFpyMM6UfsBNHZmylFyEGrCaJP6lmuuKWRFqQXKcPdLk&#10;/h8sf7q5AiKLjA7HlGhWo0bth/2b/fv2a3uzf9t+bG/aL/t37bf2U/uZYBAy1liX4sVrewVdzc5e&#10;Gv7SEW0WFdMrcQ5gmkqwAvNMuvjopwud4fAqyZsnpsD32NqbQN62hLoDRFrINmi0O2oktp5wPBxO&#10;kukoRik5+sajJB4GESOW3t624PwjYWrSbTIK2AMBnW0une+yYeltSMjeKFkspVLBgFW+UEA2DPtl&#10;Gb5QABZ5GqY0aTI6HSMdf4eIw/cniFp6bHwl64xOjkEs7Wh7qIvQlp5J1e8xZaUPPHbU9RL4bb49&#10;qJGbYoeMgukbHAcSN5WB15Q02NwZda/WDAQl6rFGVabJaNRNQzBG4wfIIYFTT37qYZojVEY9Jf12&#10;4fsJWluQqwpfSgIN2pyjkqUMJHcq91kd8sYGDtwfhq2bkFM7RP34Jcy/AwAA//8DAFBLAwQUAAYA&#10;CAAAACEAT8mBYd0AAAAIAQAADwAAAGRycy9kb3ducmV2LnhtbEyPQU+DQBCF7yb+h82YeLOL1NqC&#10;LI3R1MRjSy/eBhgBZWcJu7Tor3c86XHee3nzvWw7216daPSdYwO3iwgUceXqjhsDx2J3swHlA3KN&#10;vWMy8EUetvnlRYZp7c68p9MhNEpK2KdooA1hSLX2VUsW/cINxOK9u9FikHNsdD3iWcptr+MoutcW&#10;O5YPLQ701FL1eZisgbKLj/i9L14im+yW4XUuPqa3Z2Our+bHB1CB5vAXhl98QYdcmEo3ce1Vb2C9&#10;WUpS9LsVKPFXcSxCaSBJ1qDzTP8fkP8AAAD//wMAUEsBAi0AFAAGAAgAAAAhALaDOJL+AAAA4QEA&#10;ABMAAAAAAAAAAAAAAAAAAAAAAFtDb250ZW50X1R5cGVzXS54bWxQSwECLQAUAAYACAAAACEAOP0h&#10;/9YAAACUAQAACwAAAAAAAAAAAAAAAAAvAQAAX3JlbHMvLnJlbHNQSwECLQAUAAYACAAAACEAUYo+&#10;fEsCAABaBAAADgAAAAAAAAAAAAAAAAAuAgAAZHJzL2Uyb0RvYy54bWxQSwECLQAUAAYACAAAACEA&#10;T8mBYd0AAAAIAQAADwAAAAAAAAAAAAAAAAClBAAAZHJzL2Rvd25yZXYueG1sUEsFBgAAAAAEAAQA&#10;8wAAAK8FAAAAAA==&#10;">
                <v:textbox>
                  <w:txbxContent>
                    <w:p w:rsidR="007A28B9" w:rsidRPr="00B94D2B" w:rsidRDefault="007A28B9" w:rsidP="007A28B9">
                      <w:pPr>
                        <w:jc w:val="center"/>
                      </w:pPr>
                      <w:r w:rsidRPr="00B94D2B">
                        <w:t>Отказ в предоставлении муниципальной услуги</w:t>
                      </w:r>
                    </w:p>
                  </w:txbxContent>
                </v:textbox>
                <w10:wrap type="square" side="left"/>
              </v:rect>
            </w:pict>
          </mc:Fallback>
        </mc:AlternateContent>
      </w:r>
    </w:p>
    <w:p w:rsidR="007A28B9" w:rsidRDefault="007A28B9" w:rsidP="007A28B9">
      <w:pPr>
        <w:pStyle w:val="a6"/>
        <w:jc w:val="right"/>
        <w:rPr>
          <w:rFonts w:ascii="Times New Roman" w:hAnsi="Times New Roman" w:cs="Times New Roman"/>
          <w:sz w:val="24"/>
          <w:szCs w:val="24"/>
        </w:rPr>
      </w:pPr>
    </w:p>
    <w:p w:rsidR="007A28B9" w:rsidRDefault="007A28B9" w:rsidP="007A28B9">
      <w:pPr>
        <w:pStyle w:val="a6"/>
        <w:jc w:val="right"/>
        <w:rPr>
          <w:rFonts w:ascii="Times New Roman" w:hAnsi="Times New Roman" w:cs="Times New Roman"/>
          <w:sz w:val="24"/>
          <w:szCs w:val="24"/>
        </w:rPr>
      </w:pPr>
    </w:p>
    <w:p w:rsidR="007A28B9" w:rsidRDefault="007A28B9" w:rsidP="007A28B9">
      <w:pPr>
        <w:pStyle w:val="a6"/>
        <w:jc w:val="right"/>
        <w:rPr>
          <w:rFonts w:ascii="Times New Roman" w:hAnsi="Times New Roman" w:cs="Times New Roman"/>
          <w:sz w:val="24"/>
          <w:szCs w:val="24"/>
        </w:rPr>
      </w:pPr>
      <w:r w:rsidRPr="00BF1F7A">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E083D7E" wp14:editId="7D2C04FA">
                <wp:simplePos x="0" y="0"/>
                <wp:positionH relativeFrom="column">
                  <wp:posOffset>-1472565</wp:posOffset>
                </wp:positionH>
                <wp:positionV relativeFrom="paragraph">
                  <wp:posOffset>20955</wp:posOffset>
                </wp:positionV>
                <wp:extent cx="0" cy="368300"/>
                <wp:effectExtent l="76200" t="0" r="76200" b="508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12CAB" id="Прямая со стрелкой 26" o:spid="_x0000_s1026" type="#_x0000_t32" style="position:absolute;margin-left:-115.95pt;margin-top:1.65pt;width:0;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BaQIAAIQEAAAOAAAAZHJzL2Uyb0RvYy54bWysVEtu2zAQ3RfoHQjuHUm26zpC5KCQ7G7S&#10;1kDSA9AiZRHlRyAZy0ZRIM0FcoReoZsu+kHOIN+oQ/rTpN0URb2g+Zl5M+/xUWfnaynQihnLtcpw&#10;chJjxFSpKVfLDL+9mvXGGFlHFCVCK5bhDbP4fPL0yVnbpKyvay0oMwhAlE3bJsO1c00aRbasmST2&#10;RDdMwWGljSQOlmYZUUNaQJci6sfxKGq1oY3RJbMWdovdIZ4E/KpipXtTVZY5JDIMvbkwmjAu/BhN&#10;zki6NKSpeblvg/xDF5JwBUWPUAVxBF0b/geU5KXRVlfupNQy0lXFSxY4AJsk/o3NZU0aFriAOLY5&#10;ymT/H2z5ejU3iNMM90cYKSLhjrpP25vtXfej+7y9Q9uP3T0M29vtTfel+9596+67rwiCQbm2sSkA&#10;5GpuPPdyrS6bC12+s0jpvCZqyQKDq00DqInPiB6l+IVtoP6ifaUpxJBrp4OM68pIDwkCoXW4rc3x&#10;ttjaoXK3WcLuYDQexOEiI5Ie8hpj3UumJfKTDFtnCF/WLtdKgSW0SUIVsrqwzndF0kOCL6r0jAsR&#10;nCEUajN8OhjFIcFqwak/9GHWLBe5MGhFvLfCL1CEk4dhkjtwuOAyw+NjEElrRuhU0VDFES5gjlwQ&#10;yhkO0gmGfWnJKEaCwdvys12vQvnyIAN0v5/tvPb+ND6djqfjYW/YH017w7goei9m+bA3miXPnxWD&#10;Is+L5INnkgzTmlPKlCdz8H0y/Dtf7V/gzrFH5x9Vix6jB3mh2cN/aDr4wF/9zkQLTTdz49l5S4DV&#10;Q/D+Wfq39HAdon59PCY/AQAA//8DAFBLAwQUAAYACAAAACEAm3d+y9oAAAAKAQAADwAAAGRycy9k&#10;b3ducmV2LnhtbEyPwUrDQBCG74LvsIzgrd0kC1VjJkUEwatVpMdpMs0Gs7Mhu22iT+8Kgh5n5uOf&#10;76+2ixvUmafQe0HI1xkolsa3vXQIb69Pq1tQIZK0NHhhhE8OsK0vLyoqWz/LC593sVMpREJJCDbG&#10;sdQ6NJYdhbUfWdLt6CdHMY1Tp9uJ5hTuBl1k2UY76iV9sDTyo+XmY3dyCDfzeyb7vaXZen42X0dL&#10;RbCI11fLwz2oyEv8g+FHP6lDnZwO/iRtUAPCqjD5XWIRjAGVgN/FAWGTG9B1pf9XqL8BAAD//wMA&#10;UEsBAi0AFAAGAAgAAAAhALaDOJL+AAAA4QEAABMAAAAAAAAAAAAAAAAAAAAAAFtDb250ZW50X1R5&#10;cGVzXS54bWxQSwECLQAUAAYACAAAACEAOP0h/9YAAACUAQAACwAAAAAAAAAAAAAAAAAvAQAAX3Jl&#10;bHMvLnJlbHNQSwECLQAUAAYACAAAACEA53/ywWkCAACEBAAADgAAAAAAAAAAAAAAAAAuAgAAZHJz&#10;L2Uyb0RvYy54bWxQSwECLQAUAAYACAAAACEAm3d+y9oAAAAKAQAADwAAAAAAAAAAAAAAAADDBAAA&#10;ZHJzL2Rvd25yZXYueG1sUEsFBgAAAAAEAAQA8wAAAMoFAAAAAA==&#10;" strokeweight=".26mm">
                <v:stroke endarrow="block" joinstyle="miter"/>
              </v:shape>
            </w:pict>
          </mc:Fallback>
        </mc:AlternateContent>
      </w:r>
    </w:p>
    <w:p w:rsidR="007A28B9" w:rsidRDefault="007A28B9" w:rsidP="007A28B9">
      <w:pPr>
        <w:pStyle w:val="a6"/>
        <w:jc w:val="right"/>
        <w:rPr>
          <w:rFonts w:ascii="Times New Roman" w:hAnsi="Times New Roman" w:cs="Times New Roman"/>
          <w:sz w:val="24"/>
          <w:szCs w:val="24"/>
        </w:rPr>
      </w:pPr>
    </w:p>
    <w:p w:rsidR="007A28B9" w:rsidRDefault="007A28B9" w:rsidP="007A28B9">
      <w:pPr>
        <w:pStyle w:val="a6"/>
        <w:jc w:val="right"/>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1CC7F4D7" wp14:editId="3E08A5E9">
                <wp:simplePos x="0" y="0"/>
                <wp:positionH relativeFrom="column">
                  <wp:posOffset>-3810</wp:posOffset>
                </wp:positionH>
                <wp:positionV relativeFrom="paragraph">
                  <wp:posOffset>34290</wp:posOffset>
                </wp:positionV>
                <wp:extent cx="2819400" cy="676275"/>
                <wp:effectExtent l="0" t="0" r="19050" b="28575"/>
                <wp:wrapSquare wrapText="left"/>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76275"/>
                        </a:xfrm>
                        <a:prstGeom prst="rect">
                          <a:avLst/>
                        </a:prstGeom>
                        <a:solidFill>
                          <a:srgbClr val="FFFFFF"/>
                        </a:solidFill>
                        <a:ln w="9525">
                          <a:solidFill>
                            <a:srgbClr val="000000"/>
                          </a:solidFill>
                          <a:miter lim="800000"/>
                          <a:headEnd/>
                          <a:tailEnd/>
                        </a:ln>
                      </wps:spPr>
                      <wps:txbx>
                        <w:txbxContent>
                          <w:p w:rsidR="007A28B9" w:rsidRPr="00BF17BE" w:rsidRDefault="007A28B9" w:rsidP="007A28B9">
                            <w:pPr>
                              <w:pStyle w:val="ConsPlusNormal"/>
                              <w:jc w:val="center"/>
                              <w:rPr>
                                <w:rFonts w:ascii="Times New Roman" w:hAnsi="Times New Roman" w:cs="Times New Roman"/>
                              </w:rPr>
                            </w:pPr>
                            <w:r>
                              <w:t xml:space="preserve">Предоставление </w:t>
                            </w:r>
                            <w:r>
                              <w:rPr>
                                <w:rFonts w:ascii="Times New Roman" w:hAnsi="Times New Roman" w:cs="Times New Roman"/>
                                <w:sz w:val="24"/>
                                <w:szCs w:val="24"/>
                              </w:rPr>
                              <w:t xml:space="preserve">порубочного билета </w:t>
                            </w:r>
                            <w:r w:rsidRPr="00BF17BE">
                              <w:rPr>
                                <w:rFonts w:ascii="Times New Roman" w:hAnsi="Times New Roman" w:cs="Times New Roman"/>
                              </w:rPr>
                              <w:t xml:space="preserve"> и (или) разрешения на пересадку</w:t>
                            </w:r>
                          </w:p>
                          <w:p w:rsidR="007A28B9" w:rsidRPr="00BF1F7A" w:rsidRDefault="007A28B9" w:rsidP="007A28B9">
                            <w:pPr>
                              <w:jc w:val="center"/>
                            </w:pPr>
                            <w:r w:rsidRPr="00BF17BE">
                              <w:t>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7F4D7" id="Прямоугольник 4" o:spid="_x0000_s1027" style="position:absolute;left:0;text-align:left;margin-left:-.3pt;margin-top:2.7pt;width:222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MKTgIAAF8EAAAOAAAAZHJzL2Uyb0RvYy54bWysVEuOEzEQ3SNxB8t70kmUbyud0ShDENIA&#10;Iw0cwHG70xZu25SddMIKie1IHIFDsEF85gydG1F2MpkMsEL0wnK5ys9V71X15GxTKbIW4KTRGe20&#10;2pQIzU0u9TKjb17Pn4wocZ7pnCmjRUa3wtGz6eNHk9qmomtKo3IBBEG0S2ub0dJ7myaJ46WomGsZ&#10;KzQ6CwMV82jCMsmB1YheqaTbbg+S2kBuwXDhHJ5e7J10GvGLQnD/qiic8ERlFHPzcYW4LsKaTCcs&#10;XQKzpeSHNNg/ZFExqfHRI9QF84ysQP4BVUkOxpnCt7ipElMUkotYA1bTaf9WzXXJrIi1IDnOHmly&#10;/w+Wv1xfAZF5RnuUaFahRM3n3Yfdp+ZHc7v72Hxpbpvvu5vmZ/O1+UZ6ga/auhSvXdsrCBU7e2n4&#10;W0e0mZVML8U5gKlLwXLMshPikwcXguHwKlnUL0yOz7GVN5G6TQFVAERSyCYqtD0qJDaecDzsjjrj&#10;XhuF5OgbDAfdYT8+wdK72xacfyZMRcImo4AdENHZ+tL5kA1L70Ji9kbJfC6VigYsFzMFZM2wW+bx&#10;O6C70zClSZ3Rcb/bj8gPfO4Uoh2/v0FU0mPbK1lldHQMYmmg7anOY1N6JtV+jykrfeAxULeXwG8W&#10;myhcJDnQujD5FokFs+9ynErclAbeU1Jjh2fUvVsxEJSo5xrFGXd6vTAS0ej1h1004NSzOPUwzREq&#10;o56S/Xbm92O0siCXJb7UiWxoc46CFjJyfZ/VIX3s4ijBYeLCmJzaMer+vzD9BQAA//8DAFBLAwQU&#10;AAYACAAAACEA3q/JQ9wAAAAHAQAADwAAAGRycy9kb3ducmV2LnhtbEyOQU+DQBCF7yb+h82YeGsX&#10;WmwssjRGUxOPLb14G2AElJ0l7NKiv97xpLd5eV/efNlutr060+g7xwbiZQSKuHJ1x42BU7Ff3IPy&#10;AbnG3jEZ+CIPu/z6KsO0dhc+0PkYGiUj7FM00IYwpFr7qiWLfukGYune3WgxSBwbXY94kXHb61UU&#10;bbTFjuVDiwM9tVR9HidroOxWJ/w+FC+R3e7X4XUuPqa3Z2Nub+bHB1CB5vAHw6++qEMuTqWbuPaq&#10;N7DYCGjgLgElbZKs5SgFi+Mt6DzT//3zHwAAAP//AwBQSwECLQAUAAYACAAAACEAtoM4kv4AAADh&#10;AQAAEwAAAAAAAAAAAAAAAAAAAAAAW0NvbnRlbnRfVHlwZXNdLnhtbFBLAQItABQABgAIAAAAIQA4&#10;/SH/1gAAAJQBAAALAAAAAAAAAAAAAAAAAC8BAABfcmVscy8ucmVsc1BLAQItABQABgAIAAAAIQDf&#10;a8MKTgIAAF8EAAAOAAAAAAAAAAAAAAAAAC4CAABkcnMvZTJvRG9jLnhtbFBLAQItABQABgAIAAAA&#10;IQDer8lD3AAAAAcBAAAPAAAAAAAAAAAAAAAAAKgEAABkcnMvZG93bnJldi54bWxQSwUGAAAAAAQA&#10;BADzAAAAsQUAAAAA&#10;">
                <v:textbox>
                  <w:txbxContent>
                    <w:p w:rsidR="007A28B9" w:rsidRPr="00BF17BE" w:rsidRDefault="007A28B9" w:rsidP="007A28B9">
                      <w:pPr>
                        <w:pStyle w:val="ConsPlusNormal"/>
                        <w:jc w:val="center"/>
                        <w:rPr>
                          <w:rFonts w:ascii="Times New Roman" w:hAnsi="Times New Roman" w:cs="Times New Roman"/>
                        </w:rPr>
                      </w:pPr>
                      <w:r>
                        <w:t xml:space="preserve">Предоставление </w:t>
                      </w:r>
                      <w:r>
                        <w:rPr>
                          <w:rFonts w:ascii="Times New Roman" w:hAnsi="Times New Roman" w:cs="Times New Roman"/>
                          <w:sz w:val="24"/>
                          <w:szCs w:val="24"/>
                        </w:rPr>
                        <w:t xml:space="preserve">порубочного билета </w:t>
                      </w:r>
                      <w:r w:rsidRPr="00BF17BE">
                        <w:rPr>
                          <w:rFonts w:ascii="Times New Roman" w:hAnsi="Times New Roman" w:cs="Times New Roman"/>
                        </w:rPr>
                        <w:t xml:space="preserve"> и (или) разрешения на пересадку</w:t>
                      </w:r>
                    </w:p>
                    <w:p w:rsidR="007A28B9" w:rsidRPr="00BF1F7A" w:rsidRDefault="007A28B9" w:rsidP="007A28B9">
                      <w:pPr>
                        <w:jc w:val="center"/>
                      </w:pPr>
                      <w:r w:rsidRPr="00BF17BE">
                        <w:t>деревьев и кустарников</w:t>
                      </w:r>
                    </w:p>
                  </w:txbxContent>
                </v:textbox>
                <w10:wrap type="square" side="left"/>
              </v:rect>
            </w:pict>
          </mc:Fallback>
        </mc:AlternateContent>
      </w:r>
    </w:p>
    <w:p w:rsidR="007A28B9" w:rsidRDefault="007A28B9" w:rsidP="007A28B9">
      <w:pPr>
        <w:pStyle w:val="a6"/>
        <w:jc w:val="right"/>
        <w:rPr>
          <w:rFonts w:ascii="Times New Roman" w:hAnsi="Times New Roman" w:cs="Times New Roman"/>
          <w:sz w:val="24"/>
          <w:szCs w:val="24"/>
        </w:rPr>
      </w:pPr>
    </w:p>
    <w:p w:rsidR="007A28B9" w:rsidRDefault="007A28B9" w:rsidP="007A28B9">
      <w:pPr>
        <w:pStyle w:val="a6"/>
        <w:jc w:val="right"/>
        <w:rPr>
          <w:rFonts w:ascii="Times New Roman" w:hAnsi="Times New Roman" w:cs="Times New Roman"/>
          <w:sz w:val="24"/>
          <w:szCs w:val="24"/>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AF776B" w:rsidRPr="00BF17BE" w:rsidRDefault="00AF776B">
      <w:pPr>
        <w:pStyle w:val="ConsPlusNormal"/>
        <w:jc w:val="right"/>
        <w:outlineLvl w:val="1"/>
        <w:rPr>
          <w:rFonts w:ascii="Times New Roman" w:hAnsi="Times New Roman" w:cs="Times New Roman"/>
        </w:rPr>
      </w:pPr>
      <w:r w:rsidRPr="00BF17BE">
        <w:rPr>
          <w:rFonts w:ascii="Times New Roman" w:hAnsi="Times New Roman" w:cs="Times New Roman"/>
        </w:rPr>
        <w:t xml:space="preserve">Приложение </w:t>
      </w:r>
      <w:r w:rsidR="009B193F" w:rsidRPr="00BF17BE">
        <w:rPr>
          <w:rFonts w:ascii="Times New Roman" w:hAnsi="Times New Roman" w:cs="Times New Roman"/>
        </w:rPr>
        <w:t>№</w:t>
      </w:r>
      <w:r w:rsidRPr="00BF17BE">
        <w:rPr>
          <w:rFonts w:ascii="Times New Roman" w:hAnsi="Times New Roman" w:cs="Times New Roman"/>
        </w:rPr>
        <w:t xml:space="preserve"> 3</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к Административному регламенту</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предоставления муниципальной услуги</w:t>
      </w:r>
    </w:p>
    <w:p w:rsidR="00AF776B" w:rsidRPr="00BF17BE" w:rsidRDefault="009B193F">
      <w:pPr>
        <w:pStyle w:val="ConsPlusNormal"/>
        <w:jc w:val="right"/>
        <w:rPr>
          <w:rFonts w:ascii="Times New Roman" w:hAnsi="Times New Roman" w:cs="Times New Roman"/>
        </w:rPr>
      </w:pPr>
      <w:r w:rsidRPr="00BF17BE">
        <w:rPr>
          <w:rFonts w:ascii="Times New Roman" w:hAnsi="Times New Roman" w:cs="Times New Roman"/>
        </w:rPr>
        <w:t>«</w:t>
      </w:r>
      <w:r w:rsidR="00AF776B" w:rsidRPr="00BF17BE">
        <w:rPr>
          <w:rFonts w:ascii="Times New Roman" w:hAnsi="Times New Roman" w:cs="Times New Roman"/>
        </w:rPr>
        <w:t>Предоставление порубочного билета</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и (или) разрешения на пересадку</w:t>
      </w:r>
    </w:p>
    <w:p w:rsidR="00AF776B" w:rsidRPr="00BF17BE" w:rsidRDefault="009B193F" w:rsidP="009B193F">
      <w:pPr>
        <w:pStyle w:val="ConsPlusNormal"/>
        <w:jc w:val="right"/>
        <w:rPr>
          <w:rFonts w:ascii="Times New Roman" w:hAnsi="Times New Roman" w:cs="Times New Roman"/>
        </w:rPr>
      </w:pPr>
      <w:r w:rsidRPr="00BF17BE">
        <w:rPr>
          <w:rFonts w:ascii="Times New Roman" w:hAnsi="Times New Roman" w:cs="Times New Roman"/>
        </w:rPr>
        <w:t xml:space="preserve">деревьев и кустарников» </w:t>
      </w:r>
    </w:p>
    <w:p w:rsidR="00AF776B" w:rsidRPr="00BF17BE" w:rsidRDefault="00AF776B">
      <w:pPr>
        <w:pStyle w:val="ConsPlusNormal"/>
        <w:jc w:val="both"/>
        <w:rPr>
          <w:rFonts w:ascii="Times New Roman" w:hAnsi="Times New Roman" w:cs="Times New Roman"/>
        </w:rPr>
      </w:pPr>
    </w:p>
    <w:p w:rsidR="00AF776B" w:rsidRPr="00BF17BE" w:rsidRDefault="00AF776B" w:rsidP="009B193F">
      <w:pPr>
        <w:pStyle w:val="ConsPlusNonformat"/>
        <w:jc w:val="right"/>
        <w:rPr>
          <w:rFonts w:ascii="Times New Roman" w:hAnsi="Times New Roman" w:cs="Times New Roman"/>
          <w:sz w:val="24"/>
          <w:szCs w:val="24"/>
        </w:rPr>
      </w:pPr>
      <w:r w:rsidRPr="00BF17BE">
        <w:rPr>
          <w:rFonts w:ascii="Times New Roman" w:hAnsi="Times New Roman" w:cs="Times New Roman"/>
          <w:sz w:val="24"/>
          <w:szCs w:val="24"/>
        </w:rPr>
        <w:t xml:space="preserve">                                                                 УТВЕРЖДАЮ:</w:t>
      </w:r>
    </w:p>
    <w:p w:rsidR="00AF776B" w:rsidRPr="00BF17BE" w:rsidRDefault="00AF776B" w:rsidP="009B193F">
      <w:pPr>
        <w:pStyle w:val="ConsPlusNonformat"/>
        <w:jc w:val="right"/>
        <w:rPr>
          <w:rFonts w:ascii="Times New Roman" w:hAnsi="Times New Roman" w:cs="Times New Roman"/>
          <w:sz w:val="24"/>
          <w:szCs w:val="24"/>
        </w:rPr>
      </w:pPr>
      <w:r w:rsidRPr="00BF17BE">
        <w:rPr>
          <w:rFonts w:ascii="Times New Roman" w:hAnsi="Times New Roman" w:cs="Times New Roman"/>
          <w:sz w:val="24"/>
          <w:szCs w:val="24"/>
        </w:rPr>
        <w:t xml:space="preserve">                                              Председатель (или заместитель</w:t>
      </w:r>
    </w:p>
    <w:p w:rsidR="00AF776B" w:rsidRPr="00BF17BE" w:rsidRDefault="00AF776B" w:rsidP="009B193F">
      <w:pPr>
        <w:pStyle w:val="ConsPlusNonformat"/>
        <w:jc w:val="right"/>
        <w:rPr>
          <w:rFonts w:ascii="Times New Roman" w:hAnsi="Times New Roman" w:cs="Times New Roman"/>
          <w:sz w:val="24"/>
          <w:szCs w:val="24"/>
        </w:rPr>
      </w:pPr>
      <w:r w:rsidRPr="00BF17BE">
        <w:rPr>
          <w:rFonts w:ascii="Times New Roman" w:hAnsi="Times New Roman" w:cs="Times New Roman"/>
          <w:sz w:val="24"/>
          <w:szCs w:val="24"/>
        </w:rPr>
        <w:t xml:space="preserve">                                                     председателя) комиссии</w:t>
      </w:r>
    </w:p>
    <w:p w:rsidR="00AF776B" w:rsidRPr="00BF17BE" w:rsidRDefault="00AF776B" w:rsidP="009B193F">
      <w:pPr>
        <w:pStyle w:val="ConsPlusNonformat"/>
        <w:jc w:val="right"/>
        <w:rPr>
          <w:rFonts w:ascii="Times New Roman" w:hAnsi="Times New Roman" w:cs="Times New Roman"/>
        </w:rPr>
      </w:pPr>
      <w:r w:rsidRPr="00BF17BE">
        <w:rPr>
          <w:rFonts w:ascii="Times New Roman" w:hAnsi="Times New Roman" w:cs="Times New Roman"/>
          <w:sz w:val="24"/>
          <w:szCs w:val="24"/>
        </w:rPr>
        <w:t xml:space="preserve">                                               </w:t>
      </w:r>
      <w:r w:rsidR="009B193F" w:rsidRPr="00BF17BE">
        <w:rPr>
          <w:rFonts w:ascii="Times New Roman" w:hAnsi="Times New Roman" w:cs="Times New Roman"/>
          <w:sz w:val="24"/>
          <w:szCs w:val="24"/>
        </w:rPr>
        <w:t>по обследованию зеленых насаждений</w:t>
      </w:r>
      <w:r w:rsidRPr="00BF17BE">
        <w:rPr>
          <w:rFonts w:ascii="Times New Roman" w:hAnsi="Times New Roman" w:cs="Times New Roman"/>
        </w:rPr>
        <w:t xml:space="preserve">                                              _____________________________</w:t>
      </w:r>
    </w:p>
    <w:p w:rsidR="00AF776B" w:rsidRPr="00BF17BE" w:rsidRDefault="00AF776B" w:rsidP="009B193F">
      <w:pPr>
        <w:pStyle w:val="ConsPlusNonformat"/>
        <w:jc w:val="right"/>
        <w:rPr>
          <w:rFonts w:ascii="Times New Roman" w:hAnsi="Times New Roman" w:cs="Times New Roman"/>
        </w:rPr>
      </w:pPr>
      <w:r w:rsidRPr="00BF17BE">
        <w:rPr>
          <w:rFonts w:ascii="Times New Roman" w:hAnsi="Times New Roman" w:cs="Times New Roman"/>
        </w:rPr>
        <w:t xml:space="preserve">                                                        (Ф.И.О.)</w:t>
      </w:r>
    </w:p>
    <w:p w:rsidR="00AF776B" w:rsidRPr="00BF17BE" w:rsidRDefault="00AF776B">
      <w:pPr>
        <w:pStyle w:val="ConsPlusNonformat"/>
        <w:jc w:val="both"/>
        <w:rPr>
          <w:rFonts w:ascii="Times New Roman" w:hAnsi="Times New Roman" w:cs="Times New Roman"/>
        </w:rPr>
      </w:pPr>
    </w:p>
    <w:p w:rsidR="00AF776B" w:rsidRPr="00BF17BE" w:rsidRDefault="00AF776B" w:rsidP="009B193F">
      <w:pPr>
        <w:pStyle w:val="ConsPlusNonformat"/>
        <w:jc w:val="center"/>
        <w:rPr>
          <w:rFonts w:ascii="Times New Roman" w:hAnsi="Times New Roman" w:cs="Times New Roman"/>
          <w:sz w:val="24"/>
          <w:szCs w:val="24"/>
        </w:rPr>
      </w:pPr>
      <w:bookmarkStart w:id="10" w:name="P614"/>
      <w:bookmarkEnd w:id="10"/>
      <w:r w:rsidRPr="00BF17BE">
        <w:rPr>
          <w:rFonts w:ascii="Times New Roman" w:hAnsi="Times New Roman" w:cs="Times New Roman"/>
          <w:sz w:val="24"/>
          <w:szCs w:val="24"/>
        </w:rPr>
        <w:t>ЗАКЛЮЧЕНИЕ</w:t>
      </w:r>
    </w:p>
    <w:p w:rsidR="00AF776B" w:rsidRPr="00BF17BE" w:rsidRDefault="00AF776B" w:rsidP="009B193F">
      <w:pPr>
        <w:pStyle w:val="ConsPlusNonformat"/>
        <w:jc w:val="center"/>
        <w:rPr>
          <w:rFonts w:ascii="Times New Roman" w:hAnsi="Times New Roman" w:cs="Times New Roman"/>
          <w:sz w:val="24"/>
          <w:szCs w:val="24"/>
        </w:rPr>
      </w:pPr>
      <w:r w:rsidRPr="00BF17BE">
        <w:rPr>
          <w:rFonts w:ascii="Times New Roman" w:hAnsi="Times New Roman" w:cs="Times New Roman"/>
          <w:sz w:val="24"/>
          <w:szCs w:val="24"/>
        </w:rPr>
        <w:t xml:space="preserve">Комиссии </w:t>
      </w:r>
      <w:r w:rsidR="009B193F" w:rsidRPr="00BF17BE">
        <w:rPr>
          <w:rFonts w:ascii="Times New Roman" w:hAnsi="Times New Roman" w:cs="Times New Roman"/>
          <w:sz w:val="24"/>
          <w:szCs w:val="24"/>
        </w:rPr>
        <w:t>по обследованию зеленых насаждений</w:t>
      </w:r>
    </w:p>
    <w:p w:rsidR="00AF776B" w:rsidRPr="00BF17BE" w:rsidRDefault="009B193F" w:rsidP="009B193F">
      <w:pPr>
        <w:pStyle w:val="ConsPlusNonformat"/>
        <w:jc w:val="center"/>
        <w:rPr>
          <w:rFonts w:ascii="Times New Roman" w:hAnsi="Times New Roman" w:cs="Times New Roman"/>
          <w:sz w:val="24"/>
          <w:szCs w:val="24"/>
        </w:rPr>
      </w:pPr>
      <w:r w:rsidRPr="00BF17BE">
        <w:rPr>
          <w:rFonts w:ascii="Times New Roman" w:hAnsi="Times New Roman" w:cs="Times New Roman"/>
          <w:sz w:val="24"/>
          <w:szCs w:val="24"/>
        </w:rPr>
        <w:t>№</w:t>
      </w:r>
      <w:r w:rsidR="00AF776B" w:rsidRPr="00BF17BE">
        <w:rPr>
          <w:rFonts w:ascii="Times New Roman" w:hAnsi="Times New Roman" w:cs="Times New Roman"/>
          <w:sz w:val="24"/>
          <w:szCs w:val="24"/>
        </w:rPr>
        <w:t xml:space="preserve"> _______ от "__" ___________ 20__ г.</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sz w:val="24"/>
          <w:szCs w:val="24"/>
        </w:rPr>
        <w:t>обследование  зеленых  насаждений  по  адресу</w:t>
      </w:r>
      <w:r w:rsidRPr="00BF17BE">
        <w:rPr>
          <w:rFonts w:ascii="Times New Roman" w:hAnsi="Times New Roman" w:cs="Times New Roman"/>
        </w:rPr>
        <w:t xml:space="preserve">: </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________________________________________________</w:t>
      </w:r>
      <w:r w:rsidR="009B193F" w:rsidRPr="00BF17BE">
        <w:rPr>
          <w:rFonts w:ascii="Times New Roman" w:hAnsi="Times New Roman" w:cs="Times New Roman"/>
        </w:rPr>
        <w:t>____________</w:t>
      </w:r>
      <w:r w:rsidRPr="00BF17BE">
        <w:rPr>
          <w:rFonts w:ascii="Times New Roman" w:hAnsi="Times New Roman" w:cs="Times New Roman"/>
        </w:rPr>
        <w:t>__________________________</w:t>
      </w:r>
    </w:p>
    <w:p w:rsidR="009B193F" w:rsidRPr="00BF17BE" w:rsidRDefault="009B193F">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Основание:</w:t>
      </w:r>
      <w:r w:rsidR="009B193F" w:rsidRPr="00BF17BE">
        <w:rPr>
          <w:rFonts w:ascii="Times New Roman" w:hAnsi="Times New Roman" w:cs="Times New Roman"/>
          <w:sz w:val="24"/>
          <w:szCs w:val="24"/>
        </w:rPr>
        <w:t xml:space="preserve"> </w:t>
      </w:r>
      <w:r w:rsidRPr="00BF17BE">
        <w:rPr>
          <w:rFonts w:ascii="Times New Roman" w:hAnsi="Times New Roman" w:cs="Times New Roman"/>
          <w:sz w:val="24"/>
          <w:szCs w:val="24"/>
        </w:rPr>
        <w:t>заявление  от   "__" _____________ 20__ г.,  поступившее от ____________________________________</w:t>
      </w:r>
      <w:r w:rsidR="005B5C0B" w:rsidRPr="00BF17BE">
        <w:rPr>
          <w:rFonts w:ascii="Times New Roman" w:hAnsi="Times New Roman" w:cs="Times New Roman"/>
          <w:sz w:val="24"/>
          <w:szCs w:val="24"/>
        </w:rPr>
        <w:t>______________________________________________________________________________________________________________________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(указать дату регистрации заявления, Ф.И.О. заявителя, правовую форму</w:t>
      </w:r>
      <w:r w:rsidR="005B5C0B" w:rsidRPr="00BF17BE">
        <w:rPr>
          <w:rFonts w:ascii="Times New Roman" w:hAnsi="Times New Roman" w:cs="Times New Roman"/>
        </w:rPr>
        <w:t xml:space="preserve"> </w:t>
      </w:r>
      <w:r w:rsidRPr="00BF17BE">
        <w:rPr>
          <w:rFonts w:ascii="Times New Roman" w:hAnsi="Times New Roman" w:cs="Times New Roman"/>
        </w:rPr>
        <w:t xml:space="preserve"> юридического лица)</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Комиссия в составе:</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Председателя: _____________________________________________________________</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Заместитель председателя: _________________________________________________</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Специалистов комиссии: ____________________________________________________</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"__" ____________ 20__ г. провела обследование состояния зеленых насаждений</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по адресу: </w:t>
      </w:r>
      <w:r w:rsidR="005B5C0B" w:rsidRPr="00BF17BE">
        <w:rPr>
          <w:rFonts w:ascii="Times New Roman" w:hAnsi="Times New Roman" w:cs="Times New Roman"/>
          <w:sz w:val="24"/>
          <w:szCs w:val="24"/>
        </w:rPr>
        <w:t>___________________________</w:t>
      </w:r>
      <w:r w:rsidRPr="00BF17BE">
        <w:rPr>
          <w:rFonts w:ascii="Times New Roman" w:hAnsi="Times New Roman" w:cs="Times New Roman"/>
          <w:sz w:val="24"/>
          <w:szCs w:val="24"/>
        </w:rPr>
        <w:t>______________________________________</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на предмет: _______________________________________________________________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sz w:val="24"/>
          <w:szCs w:val="24"/>
        </w:rPr>
        <w:t>___________________________________________________________________________</w:t>
      </w:r>
    </w:p>
    <w:p w:rsidR="00AF776B" w:rsidRPr="00BF17BE" w:rsidRDefault="00AF776B" w:rsidP="005B5C0B">
      <w:pPr>
        <w:pStyle w:val="ConsPlusNonformat"/>
        <w:jc w:val="center"/>
        <w:rPr>
          <w:rFonts w:ascii="Times New Roman" w:hAnsi="Times New Roman" w:cs="Times New Roman"/>
        </w:rPr>
      </w:pPr>
      <w:r w:rsidRPr="00BF17BE">
        <w:rPr>
          <w:rFonts w:ascii="Times New Roman" w:hAnsi="Times New Roman" w:cs="Times New Roman"/>
        </w:rPr>
        <w:t>(указать требование изложенное в заявлении)</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и установила:</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на   указанной   в   заявлении  территории  расположены  следующие  зеленые</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насаждения:</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1020"/>
        <w:gridCol w:w="2494"/>
        <w:gridCol w:w="2268"/>
      </w:tblGrid>
      <w:tr w:rsidR="00BF17BE" w:rsidRPr="00BF17BE">
        <w:tc>
          <w:tcPr>
            <w:tcW w:w="2154"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Порода зеленых насаждений</w:t>
            </w:r>
          </w:p>
        </w:tc>
        <w:tc>
          <w:tcPr>
            <w:tcW w:w="1134"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 xml:space="preserve">Диаметр ствола на </w:t>
            </w:r>
            <w:r w:rsidRPr="00BF17BE">
              <w:rPr>
                <w:rFonts w:ascii="Times New Roman" w:hAnsi="Times New Roman" w:cs="Times New Roman"/>
              </w:rPr>
              <w:lastRenderedPageBreak/>
              <w:t>высоте 1,3 м, см</w:t>
            </w:r>
          </w:p>
        </w:tc>
        <w:tc>
          <w:tcPr>
            <w:tcW w:w="1020"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lastRenderedPageBreak/>
              <w:t>Кол-во, ед.</w:t>
            </w:r>
          </w:p>
        </w:tc>
        <w:tc>
          <w:tcPr>
            <w:tcW w:w="2494"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Краткое описание зеленых насаждений</w:t>
            </w:r>
          </w:p>
          <w:p w:rsidR="00AF776B" w:rsidRPr="00BF17BE" w:rsidRDefault="00FD70EF">
            <w:pPr>
              <w:pStyle w:val="ConsPlusNormal"/>
              <w:jc w:val="center"/>
              <w:rPr>
                <w:rFonts w:ascii="Times New Roman" w:hAnsi="Times New Roman" w:cs="Times New Roman"/>
              </w:rPr>
            </w:pPr>
            <w:hyperlink w:anchor="P665" w:history="1">
              <w:r w:rsidR="00AF776B" w:rsidRPr="00BF17BE">
                <w:rPr>
                  <w:rFonts w:ascii="Times New Roman" w:hAnsi="Times New Roman" w:cs="Times New Roman"/>
                </w:rPr>
                <w:t>&lt;*&gt;</w:t>
              </w:r>
            </w:hyperlink>
          </w:p>
          <w:p w:rsidR="00AF776B" w:rsidRPr="00BF17BE" w:rsidRDefault="00FD70EF">
            <w:pPr>
              <w:pStyle w:val="ConsPlusNormal"/>
              <w:jc w:val="center"/>
              <w:rPr>
                <w:rFonts w:ascii="Times New Roman" w:hAnsi="Times New Roman" w:cs="Times New Roman"/>
              </w:rPr>
            </w:pPr>
            <w:hyperlink w:anchor="P667" w:history="1">
              <w:r w:rsidR="00AF776B" w:rsidRPr="00BF17BE">
                <w:rPr>
                  <w:rFonts w:ascii="Times New Roman" w:hAnsi="Times New Roman" w:cs="Times New Roman"/>
                </w:rPr>
                <w:t>&lt;**&gt;</w:t>
              </w:r>
            </w:hyperlink>
          </w:p>
        </w:tc>
        <w:tc>
          <w:tcPr>
            <w:tcW w:w="2268"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lastRenderedPageBreak/>
              <w:t xml:space="preserve">Примечание - вывод специалистов </w:t>
            </w:r>
            <w:r w:rsidRPr="00BF17BE">
              <w:rPr>
                <w:rFonts w:ascii="Times New Roman" w:hAnsi="Times New Roman" w:cs="Times New Roman"/>
              </w:rPr>
              <w:lastRenderedPageBreak/>
              <w:t>Комиссии</w:t>
            </w:r>
          </w:p>
        </w:tc>
      </w:tr>
      <w:tr w:rsidR="00BF17BE" w:rsidRPr="00BF17BE">
        <w:tc>
          <w:tcPr>
            <w:tcW w:w="2154" w:type="dxa"/>
          </w:tcPr>
          <w:p w:rsidR="00AF776B" w:rsidRPr="00BF17BE" w:rsidRDefault="00AF776B">
            <w:pPr>
              <w:pStyle w:val="ConsPlusNormal"/>
              <w:rPr>
                <w:rFonts w:ascii="Times New Roman" w:hAnsi="Times New Roman" w:cs="Times New Roman"/>
              </w:rPr>
            </w:pPr>
          </w:p>
        </w:tc>
        <w:tc>
          <w:tcPr>
            <w:tcW w:w="1134" w:type="dxa"/>
          </w:tcPr>
          <w:p w:rsidR="00AF776B" w:rsidRPr="00BF17BE" w:rsidRDefault="00AF776B">
            <w:pPr>
              <w:pStyle w:val="ConsPlusNormal"/>
              <w:rPr>
                <w:rFonts w:ascii="Times New Roman" w:hAnsi="Times New Roman" w:cs="Times New Roman"/>
              </w:rPr>
            </w:pPr>
          </w:p>
        </w:tc>
        <w:tc>
          <w:tcPr>
            <w:tcW w:w="1020" w:type="dxa"/>
          </w:tcPr>
          <w:p w:rsidR="00AF776B" w:rsidRPr="00BF17BE" w:rsidRDefault="00AF776B">
            <w:pPr>
              <w:pStyle w:val="ConsPlusNormal"/>
              <w:rPr>
                <w:rFonts w:ascii="Times New Roman" w:hAnsi="Times New Roman" w:cs="Times New Roman"/>
              </w:rPr>
            </w:pPr>
          </w:p>
        </w:tc>
        <w:tc>
          <w:tcPr>
            <w:tcW w:w="2494" w:type="dxa"/>
          </w:tcPr>
          <w:p w:rsidR="00AF776B" w:rsidRPr="00BF17BE" w:rsidRDefault="00AF776B">
            <w:pPr>
              <w:pStyle w:val="ConsPlusNormal"/>
              <w:rPr>
                <w:rFonts w:ascii="Times New Roman" w:hAnsi="Times New Roman" w:cs="Times New Roman"/>
              </w:rPr>
            </w:pPr>
          </w:p>
        </w:tc>
        <w:tc>
          <w:tcPr>
            <w:tcW w:w="2268" w:type="dxa"/>
          </w:tcPr>
          <w:p w:rsidR="00AF776B" w:rsidRPr="00BF17BE" w:rsidRDefault="00AF776B">
            <w:pPr>
              <w:pStyle w:val="ConsPlusNormal"/>
              <w:rPr>
                <w:rFonts w:ascii="Times New Roman" w:hAnsi="Times New Roman" w:cs="Times New Roman"/>
              </w:rPr>
            </w:pPr>
          </w:p>
        </w:tc>
      </w:tr>
      <w:tr w:rsidR="00BF17BE" w:rsidRPr="00BF17BE">
        <w:tc>
          <w:tcPr>
            <w:tcW w:w="2154" w:type="dxa"/>
          </w:tcPr>
          <w:p w:rsidR="00AF776B" w:rsidRPr="00BF17BE" w:rsidRDefault="00AF776B">
            <w:pPr>
              <w:pStyle w:val="ConsPlusNormal"/>
              <w:rPr>
                <w:rFonts w:ascii="Times New Roman" w:hAnsi="Times New Roman" w:cs="Times New Roman"/>
              </w:rPr>
            </w:pPr>
          </w:p>
        </w:tc>
        <w:tc>
          <w:tcPr>
            <w:tcW w:w="1134" w:type="dxa"/>
          </w:tcPr>
          <w:p w:rsidR="00AF776B" w:rsidRPr="00BF17BE" w:rsidRDefault="00AF776B">
            <w:pPr>
              <w:pStyle w:val="ConsPlusNormal"/>
              <w:rPr>
                <w:rFonts w:ascii="Times New Roman" w:hAnsi="Times New Roman" w:cs="Times New Roman"/>
              </w:rPr>
            </w:pPr>
          </w:p>
        </w:tc>
        <w:tc>
          <w:tcPr>
            <w:tcW w:w="1020" w:type="dxa"/>
          </w:tcPr>
          <w:p w:rsidR="00AF776B" w:rsidRPr="00BF17BE" w:rsidRDefault="00AF776B">
            <w:pPr>
              <w:pStyle w:val="ConsPlusNormal"/>
              <w:rPr>
                <w:rFonts w:ascii="Times New Roman" w:hAnsi="Times New Roman" w:cs="Times New Roman"/>
              </w:rPr>
            </w:pPr>
          </w:p>
        </w:tc>
        <w:tc>
          <w:tcPr>
            <w:tcW w:w="2494" w:type="dxa"/>
          </w:tcPr>
          <w:p w:rsidR="00AF776B" w:rsidRPr="00BF17BE" w:rsidRDefault="00AF776B">
            <w:pPr>
              <w:pStyle w:val="ConsPlusNormal"/>
              <w:rPr>
                <w:rFonts w:ascii="Times New Roman" w:hAnsi="Times New Roman" w:cs="Times New Roman"/>
              </w:rPr>
            </w:pPr>
          </w:p>
        </w:tc>
        <w:tc>
          <w:tcPr>
            <w:tcW w:w="2268" w:type="dxa"/>
          </w:tcPr>
          <w:p w:rsidR="00AF776B" w:rsidRPr="00BF17BE" w:rsidRDefault="00AF776B">
            <w:pPr>
              <w:pStyle w:val="ConsPlusNormal"/>
              <w:rPr>
                <w:rFonts w:ascii="Times New Roman" w:hAnsi="Times New Roman" w:cs="Times New Roman"/>
              </w:rPr>
            </w:pPr>
          </w:p>
        </w:tc>
      </w:tr>
      <w:tr w:rsidR="00AF776B" w:rsidRPr="00BF17BE">
        <w:tc>
          <w:tcPr>
            <w:tcW w:w="2154" w:type="dxa"/>
          </w:tcPr>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Общее количество:</w:t>
            </w:r>
          </w:p>
        </w:tc>
        <w:tc>
          <w:tcPr>
            <w:tcW w:w="1134"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w:t>
            </w:r>
          </w:p>
        </w:tc>
        <w:tc>
          <w:tcPr>
            <w:tcW w:w="1020" w:type="dxa"/>
          </w:tcPr>
          <w:p w:rsidR="00AF776B" w:rsidRPr="00BF17BE" w:rsidRDefault="00AF776B">
            <w:pPr>
              <w:pStyle w:val="ConsPlusNormal"/>
              <w:rPr>
                <w:rFonts w:ascii="Times New Roman" w:hAnsi="Times New Roman" w:cs="Times New Roman"/>
              </w:rPr>
            </w:pPr>
          </w:p>
        </w:tc>
        <w:tc>
          <w:tcPr>
            <w:tcW w:w="2494" w:type="dxa"/>
          </w:tcPr>
          <w:p w:rsidR="00AF776B" w:rsidRPr="00BF17BE" w:rsidRDefault="00AF776B">
            <w:pPr>
              <w:pStyle w:val="ConsPlusNormal"/>
              <w:rPr>
                <w:rFonts w:ascii="Times New Roman" w:hAnsi="Times New Roman" w:cs="Times New Roman"/>
              </w:rPr>
            </w:pPr>
          </w:p>
        </w:tc>
        <w:tc>
          <w:tcPr>
            <w:tcW w:w="2268"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w:t>
            </w:r>
          </w:p>
        </w:tc>
      </w:tr>
    </w:tbl>
    <w:p w:rsidR="00AF776B" w:rsidRPr="00BF17BE" w:rsidRDefault="00AF776B">
      <w:pPr>
        <w:pStyle w:val="ConsPlusNormal"/>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w:t>
      </w:r>
    </w:p>
    <w:p w:rsidR="00AF776B" w:rsidRPr="00BF17BE" w:rsidRDefault="00AF776B">
      <w:pPr>
        <w:pStyle w:val="ConsPlusNonformat"/>
        <w:jc w:val="both"/>
        <w:rPr>
          <w:rFonts w:ascii="Times New Roman" w:hAnsi="Times New Roman" w:cs="Times New Roman"/>
        </w:rPr>
      </w:pPr>
      <w:bookmarkStart w:id="11" w:name="P665"/>
      <w:bookmarkEnd w:id="11"/>
      <w:r w:rsidRPr="00BF17BE">
        <w:rPr>
          <w:rFonts w:ascii="Times New Roman" w:hAnsi="Times New Roman" w:cs="Times New Roman"/>
        </w:rPr>
        <w:t xml:space="preserve">    &lt;*&gt;    С    указанием    состояния    зеленых    насаждений   (хорошее,</w:t>
      </w:r>
      <w:r w:rsidR="005B5C0B" w:rsidRPr="00BF17BE">
        <w:rPr>
          <w:rFonts w:ascii="Times New Roman" w:hAnsi="Times New Roman" w:cs="Times New Roman"/>
        </w:rPr>
        <w:t xml:space="preserve"> </w:t>
      </w:r>
      <w:r w:rsidRPr="00BF17BE">
        <w:rPr>
          <w:rFonts w:ascii="Times New Roman" w:hAnsi="Times New Roman" w:cs="Times New Roman"/>
        </w:rPr>
        <w:t>удовлетворительное, неудовлетворительное).</w:t>
      </w:r>
    </w:p>
    <w:p w:rsidR="00AF776B" w:rsidRPr="00BF17BE" w:rsidRDefault="00AF776B">
      <w:pPr>
        <w:pStyle w:val="ConsPlusNonformat"/>
        <w:jc w:val="both"/>
        <w:rPr>
          <w:rFonts w:ascii="Times New Roman" w:hAnsi="Times New Roman" w:cs="Times New Roman"/>
        </w:rPr>
      </w:pPr>
      <w:bookmarkStart w:id="12" w:name="P667"/>
      <w:bookmarkEnd w:id="12"/>
      <w:r w:rsidRPr="00BF17BE">
        <w:rPr>
          <w:rFonts w:ascii="Times New Roman" w:hAnsi="Times New Roman" w:cs="Times New Roman"/>
        </w:rPr>
        <w:t xml:space="preserve">    &lt;**&gt;  Уточнение  места  расположения (расстояний от зданий, сооружений,</w:t>
      </w:r>
      <w:r w:rsidR="005B5C0B" w:rsidRPr="00BF17BE">
        <w:rPr>
          <w:rFonts w:ascii="Times New Roman" w:hAnsi="Times New Roman" w:cs="Times New Roman"/>
        </w:rPr>
        <w:t xml:space="preserve"> </w:t>
      </w:r>
      <w:r w:rsidRPr="00BF17BE">
        <w:rPr>
          <w:rFonts w:ascii="Times New Roman" w:hAnsi="Times New Roman" w:cs="Times New Roman"/>
        </w:rPr>
        <w:t>иных объектов и т.п.).</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ЗАКЛЮЧЕНИЕ:</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1. Разрешить снос (вырубку) следующих деревьев:</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247"/>
        <w:gridCol w:w="1020"/>
        <w:gridCol w:w="3345"/>
      </w:tblGrid>
      <w:tr w:rsidR="00BF17BE" w:rsidRPr="00BF17BE">
        <w:tc>
          <w:tcPr>
            <w:tcW w:w="567"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N п/п</w:t>
            </w:r>
          </w:p>
        </w:tc>
        <w:tc>
          <w:tcPr>
            <w:tcW w:w="2891"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Порода зеленых насаждений</w:t>
            </w:r>
          </w:p>
        </w:tc>
        <w:tc>
          <w:tcPr>
            <w:tcW w:w="1247"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 xml:space="preserve">Диаметр ствола </w:t>
            </w:r>
            <w:hyperlink w:anchor="P696" w:history="1">
              <w:r w:rsidRPr="00BF17BE">
                <w:rPr>
                  <w:rFonts w:ascii="Times New Roman" w:hAnsi="Times New Roman" w:cs="Times New Roman"/>
                </w:rPr>
                <w:t>&lt;*&gt;</w:t>
              </w:r>
            </w:hyperlink>
            <w:r w:rsidRPr="00BF17BE">
              <w:rPr>
                <w:rFonts w:ascii="Times New Roman" w:hAnsi="Times New Roman" w:cs="Times New Roman"/>
              </w:rPr>
              <w:t xml:space="preserve"> на высоте 1,3 м, см</w:t>
            </w:r>
          </w:p>
        </w:tc>
        <w:tc>
          <w:tcPr>
            <w:tcW w:w="1020"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Кол-во, ед.</w:t>
            </w:r>
          </w:p>
        </w:tc>
        <w:tc>
          <w:tcPr>
            <w:tcW w:w="334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Примечание</w:t>
            </w:r>
          </w:p>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&lt;**&gt; уточнение места расположения дерева, подлежащего сносу (вырубке) при необходимости</w:t>
            </w:r>
          </w:p>
        </w:tc>
      </w:tr>
      <w:tr w:rsidR="00BF17BE" w:rsidRPr="00BF17BE">
        <w:tc>
          <w:tcPr>
            <w:tcW w:w="567" w:type="dxa"/>
          </w:tcPr>
          <w:p w:rsidR="00AF776B" w:rsidRPr="00BF17BE" w:rsidRDefault="00AF776B">
            <w:pPr>
              <w:pStyle w:val="ConsPlusNormal"/>
              <w:rPr>
                <w:rFonts w:ascii="Times New Roman" w:hAnsi="Times New Roman" w:cs="Times New Roman"/>
              </w:rPr>
            </w:pPr>
          </w:p>
        </w:tc>
        <w:tc>
          <w:tcPr>
            <w:tcW w:w="2891" w:type="dxa"/>
          </w:tcPr>
          <w:p w:rsidR="00AF776B" w:rsidRPr="00BF17BE" w:rsidRDefault="00AF776B">
            <w:pPr>
              <w:pStyle w:val="ConsPlusNormal"/>
              <w:rPr>
                <w:rFonts w:ascii="Times New Roman" w:hAnsi="Times New Roman" w:cs="Times New Roman"/>
              </w:rPr>
            </w:pPr>
          </w:p>
        </w:tc>
        <w:tc>
          <w:tcPr>
            <w:tcW w:w="1247" w:type="dxa"/>
          </w:tcPr>
          <w:p w:rsidR="00AF776B" w:rsidRPr="00BF17BE" w:rsidRDefault="00AF776B">
            <w:pPr>
              <w:pStyle w:val="ConsPlusNormal"/>
              <w:rPr>
                <w:rFonts w:ascii="Times New Roman" w:hAnsi="Times New Roman" w:cs="Times New Roman"/>
              </w:rPr>
            </w:pPr>
          </w:p>
        </w:tc>
        <w:tc>
          <w:tcPr>
            <w:tcW w:w="1020" w:type="dxa"/>
          </w:tcPr>
          <w:p w:rsidR="00AF776B" w:rsidRPr="00BF17BE" w:rsidRDefault="00AF776B">
            <w:pPr>
              <w:pStyle w:val="ConsPlusNormal"/>
              <w:rPr>
                <w:rFonts w:ascii="Times New Roman" w:hAnsi="Times New Roman" w:cs="Times New Roman"/>
              </w:rPr>
            </w:pPr>
          </w:p>
        </w:tc>
        <w:tc>
          <w:tcPr>
            <w:tcW w:w="3345" w:type="dxa"/>
          </w:tcPr>
          <w:p w:rsidR="00AF776B" w:rsidRPr="00BF17BE" w:rsidRDefault="00AF776B">
            <w:pPr>
              <w:pStyle w:val="ConsPlusNormal"/>
              <w:rPr>
                <w:rFonts w:ascii="Times New Roman" w:hAnsi="Times New Roman" w:cs="Times New Roman"/>
              </w:rPr>
            </w:pPr>
          </w:p>
        </w:tc>
      </w:tr>
      <w:tr w:rsidR="00BF17BE" w:rsidRPr="00BF17BE">
        <w:tc>
          <w:tcPr>
            <w:tcW w:w="567" w:type="dxa"/>
          </w:tcPr>
          <w:p w:rsidR="00AF776B" w:rsidRPr="00BF17BE" w:rsidRDefault="00AF776B">
            <w:pPr>
              <w:pStyle w:val="ConsPlusNormal"/>
              <w:rPr>
                <w:rFonts w:ascii="Times New Roman" w:hAnsi="Times New Roman" w:cs="Times New Roman"/>
              </w:rPr>
            </w:pPr>
          </w:p>
        </w:tc>
        <w:tc>
          <w:tcPr>
            <w:tcW w:w="2891" w:type="dxa"/>
          </w:tcPr>
          <w:p w:rsidR="00AF776B" w:rsidRPr="00BF17BE" w:rsidRDefault="00AF776B">
            <w:pPr>
              <w:pStyle w:val="ConsPlusNormal"/>
              <w:rPr>
                <w:rFonts w:ascii="Times New Roman" w:hAnsi="Times New Roman" w:cs="Times New Roman"/>
              </w:rPr>
            </w:pPr>
          </w:p>
        </w:tc>
        <w:tc>
          <w:tcPr>
            <w:tcW w:w="1247" w:type="dxa"/>
          </w:tcPr>
          <w:p w:rsidR="00AF776B" w:rsidRPr="00BF17BE" w:rsidRDefault="00AF776B">
            <w:pPr>
              <w:pStyle w:val="ConsPlusNormal"/>
              <w:rPr>
                <w:rFonts w:ascii="Times New Roman" w:hAnsi="Times New Roman" w:cs="Times New Roman"/>
              </w:rPr>
            </w:pPr>
          </w:p>
        </w:tc>
        <w:tc>
          <w:tcPr>
            <w:tcW w:w="1020" w:type="dxa"/>
          </w:tcPr>
          <w:p w:rsidR="00AF776B" w:rsidRPr="00BF17BE" w:rsidRDefault="00AF776B">
            <w:pPr>
              <w:pStyle w:val="ConsPlusNormal"/>
              <w:rPr>
                <w:rFonts w:ascii="Times New Roman" w:hAnsi="Times New Roman" w:cs="Times New Roman"/>
              </w:rPr>
            </w:pPr>
          </w:p>
        </w:tc>
        <w:tc>
          <w:tcPr>
            <w:tcW w:w="3345" w:type="dxa"/>
          </w:tcPr>
          <w:p w:rsidR="00AF776B" w:rsidRPr="00BF17BE" w:rsidRDefault="00AF776B">
            <w:pPr>
              <w:pStyle w:val="ConsPlusNormal"/>
              <w:rPr>
                <w:rFonts w:ascii="Times New Roman" w:hAnsi="Times New Roman" w:cs="Times New Roman"/>
              </w:rPr>
            </w:pPr>
          </w:p>
        </w:tc>
      </w:tr>
      <w:tr w:rsidR="00AF776B" w:rsidRPr="00BF17BE">
        <w:tc>
          <w:tcPr>
            <w:tcW w:w="567" w:type="dxa"/>
          </w:tcPr>
          <w:p w:rsidR="00AF776B" w:rsidRPr="00BF17BE" w:rsidRDefault="00AF776B">
            <w:pPr>
              <w:pStyle w:val="ConsPlusNormal"/>
              <w:rPr>
                <w:rFonts w:ascii="Times New Roman" w:hAnsi="Times New Roman" w:cs="Times New Roman"/>
              </w:rPr>
            </w:pPr>
          </w:p>
        </w:tc>
        <w:tc>
          <w:tcPr>
            <w:tcW w:w="2891" w:type="dxa"/>
          </w:tcPr>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Общее количество:</w:t>
            </w:r>
          </w:p>
        </w:tc>
        <w:tc>
          <w:tcPr>
            <w:tcW w:w="1247"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w:t>
            </w:r>
          </w:p>
        </w:tc>
        <w:tc>
          <w:tcPr>
            <w:tcW w:w="1020" w:type="dxa"/>
          </w:tcPr>
          <w:p w:rsidR="00AF776B" w:rsidRPr="00BF17BE" w:rsidRDefault="00AF776B">
            <w:pPr>
              <w:pStyle w:val="ConsPlusNormal"/>
              <w:rPr>
                <w:rFonts w:ascii="Times New Roman" w:hAnsi="Times New Roman" w:cs="Times New Roman"/>
              </w:rPr>
            </w:pPr>
          </w:p>
        </w:tc>
        <w:tc>
          <w:tcPr>
            <w:tcW w:w="3345" w:type="dxa"/>
          </w:tcPr>
          <w:p w:rsidR="00AF776B" w:rsidRPr="00BF17BE" w:rsidRDefault="00AF776B">
            <w:pPr>
              <w:pStyle w:val="ConsPlusNormal"/>
              <w:rPr>
                <w:rFonts w:ascii="Times New Roman" w:hAnsi="Times New Roman" w:cs="Times New Roman"/>
              </w:rPr>
            </w:pPr>
          </w:p>
        </w:tc>
      </w:tr>
    </w:tbl>
    <w:p w:rsidR="00AF776B" w:rsidRPr="00BF17BE" w:rsidRDefault="00AF776B">
      <w:pPr>
        <w:pStyle w:val="ConsPlusNormal"/>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w:t>
      </w:r>
    </w:p>
    <w:p w:rsidR="00AF776B" w:rsidRPr="00BF17BE" w:rsidRDefault="00AF776B">
      <w:pPr>
        <w:pStyle w:val="ConsPlusNonformat"/>
        <w:jc w:val="both"/>
        <w:rPr>
          <w:rFonts w:ascii="Times New Roman" w:hAnsi="Times New Roman" w:cs="Times New Roman"/>
        </w:rPr>
      </w:pPr>
      <w:bookmarkStart w:id="13" w:name="P696"/>
      <w:bookmarkEnd w:id="13"/>
      <w:r w:rsidRPr="00BF17BE">
        <w:rPr>
          <w:rFonts w:ascii="Times New Roman" w:hAnsi="Times New Roman" w:cs="Times New Roman"/>
        </w:rPr>
        <w:t xml:space="preserve">    &lt;*&gt;  На  высоте  1,3  м  ствола  и в комлевой части дерева, произведено</w:t>
      </w:r>
      <w:r w:rsidR="005B5C0B" w:rsidRPr="00BF17BE">
        <w:rPr>
          <w:rFonts w:ascii="Times New Roman" w:hAnsi="Times New Roman" w:cs="Times New Roman"/>
        </w:rPr>
        <w:t xml:space="preserve"> </w:t>
      </w:r>
      <w:r w:rsidRPr="00BF17BE">
        <w:rPr>
          <w:rFonts w:ascii="Times New Roman" w:hAnsi="Times New Roman" w:cs="Times New Roman"/>
        </w:rPr>
        <w:t>клеймение  с  указанием  номера  настоящего  заключения.  ЗАПРЕЩЕНО сносить</w:t>
      </w:r>
      <w:r w:rsidR="005B5C0B" w:rsidRPr="00BF17BE">
        <w:rPr>
          <w:rFonts w:ascii="Times New Roman" w:hAnsi="Times New Roman" w:cs="Times New Roman"/>
        </w:rPr>
        <w:t xml:space="preserve"> </w:t>
      </w:r>
      <w:r w:rsidRPr="00BF17BE">
        <w:rPr>
          <w:rFonts w:ascii="Times New Roman" w:hAnsi="Times New Roman" w:cs="Times New Roman"/>
        </w:rPr>
        <w:t>деревья без клейм!</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2. Разрешить обрезку крон следующих зеленых насаждений:</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1485"/>
        <w:gridCol w:w="964"/>
        <w:gridCol w:w="3685"/>
      </w:tblGrid>
      <w:tr w:rsidR="00BF17BE" w:rsidRPr="00BF17BE">
        <w:tc>
          <w:tcPr>
            <w:tcW w:w="567"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N п/п</w:t>
            </w:r>
          </w:p>
        </w:tc>
        <w:tc>
          <w:tcPr>
            <w:tcW w:w="2324"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Порода зеленых насаждений</w:t>
            </w:r>
          </w:p>
        </w:tc>
        <w:tc>
          <w:tcPr>
            <w:tcW w:w="148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 xml:space="preserve">Диаметр ствола </w:t>
            </w:r>
            <w:hyperlink w:anchor="P725" w:history="1">
              <w:r w:rsidRPr="00BF17BE">
                <w:rPr>
                  <w:rFonts w:ascii="Times New Roman" w:hAnsi="Times New Roman" w:cs="Times New Roman"/>
                </w:rPr>
                <w:t>&lt;*&gt;</w:t>
              </w:r>
            </w:hyperlink>
            <w:r w:rsidRPr="00BF17BE">
              <w:rPr>
                <w:rFonts w:ascii="Times New Roman" w:hAnsi="Times New Roman" w:cs="Times New Roman"/>
              </w:rPr>
              <w:t xml:space="preserve"> на высоте 1,3 м, см</w:t>
            </w:r>
          </w:p>
        </w:tc>
        <w:tc>
          <w:tcPr>
            <w:tcW w:w="964"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Кол-во, ед.</w:t>
            </w:r>
          </w:p>
        </w:tc>
        <w:tc>
          <w:tcPr>
            <w:tcW w:w="368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Примечание</w:t>
            </w:r>
          </w:p>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&lt;**&gt; указать вид обрезки (санитарная, формовочная, омолаживающая)</w:t>
            </w:r>
          </w:p>
        </w:tc>
      </w:tr>
      <w:tr w:rsidR="00BF17BE" w:rsidRPr="00BF17BE">
        <w:tc>
          <w:tcPr>
            <w:tcW w:w="567" w:type="dxa"/>
          </w:tcPr>
          <w:p w:rsidR="00AF776B" w:rsidRPr="00BF17BE" w:rsidRDefault="00AF776B">
            <w:pPr>
              <w:pStyle w:val="ConsPlusNormal"/>
              <w:rPr>
                <w:rFonts w:ascii="Times New Roman" w:hAnsi="Times New Roman" w:cs="Times New Roman"/>
              </w:rPr>
            </w:pPr>
          </w:p>
        </w:tc>
        <w:tc>
          <w:tcPr>
            <w:tcW w:w="2324" w:type="dxa"/>
          </w:tcPr>
          <w:p w:rsidR="00AF776B" w:rsidRPr="00BF17BE" w:rsidRDefault="00AF776B">
            <w:pPr>
              <w:pStyle w:val="ConsPlusNormal"/>
              <w:rPr>
                <w:rFonts w:ascii="Times New Roman" w:hAnsi="Times New Roman" w:cs="Times New Roman"/>
              </w:rPr>
            </w:pPr>
          </w:p>
        </w:tc>
        <w:tc>
          <w:tcPr>
            <w:tcW w:w="1485" w:type="dxa"/>
          </w:tcPr>
          <w:p w:rsidR="00AF776B" w:rsidRPr="00BF17BE" w:rsidRDefault="00AF776B">
            <w:pPr>
              <w:pStyle w:val="ConsPlusNormal"/>
              <w:rPr>
                <w:rFonts w:ascii="Times New Roman" w:hAnsi="Times New Roman" w:cs="Times New Roman"/>
              </w:rPr>
            </w:pPr>
          </w:p>
        </w:tc>
        <w:tc>
          <w:tcPr>
            <w:tcW w:w="964" w:type="dxa"/>
          </w:tcPr>
          <w:p w:rsidR="00AF776B" w:rsidRPr="00BF17BE" w:rsidRDefault="00AF776B">
            <w:pPr>
              <w:pStyle w:val="ConsPlusNormal"/>
              <w:rPr>
                <w:rFonts w:ascii="Times New Roman" w:hAnsi="Times New Roman" w:cs="Times New Roman"/>
              </w:rPr>
            </w:pPr>
          </w:p>
        </w:tc>
        <w:tc>
          <w:tcPr>
            <w:tcW w:w="3685" w:type="dxa"/>
          </w:tcPr>
          <w:p w:rsidR="00AF776B" w:rsidRPr="00BF17BE" w:rsidRDefault="00AF776B">
            <w:pPr>
              <w:pStyle w:val="ConsPlusNormal"/>
              <w:rPr>
                <w:rFonts w:ascii="Times New Roman" w:hAnsi="Times New Roman" w:cs="Times New Roman"/>
              </w:rPr>
            </w:pPr>
          </w:p>
        </w:tc>
      </w:tr>
      <w:tr w:rsidR="00BF17BE" w:rsidRPr="00BF17BE">
        <w:tc>
          <w:tcPr>
            <w:tcW w:w="567" w:type="dxa"/>
          </w:tcPr>
          <w:p w:rsidR="00AF776B" w:rsidRPr="00BF17BE" w:rsidRDefault="00AF776B">
            <w:pPr>
              <w:pStyle w:val="ConsPlusNormal"/>
              <w:rPr>
                <w:rFonts w:ascii="Times New Roman" w:hAnsi="Times New Roman" w:cs="Times New Roman"/>
              </w:rPr>
            </w:pPr>
          </w:p>
        </w:tc>
        <w:tc>
          <w:tcPr>
            <w:tcW w:w="2324" w:type="dxa"/>
          </w:tcPr>
          <w:p w:rsidR="00AF776B" w:rsidRPr="00BF17BE" w:rsidRDefault="00AF776B">
            <w:pPr>
              <w:pStyle w:val="ConsPlusNormal"/>
              <w:rPr>
                <w:rFonts w:ascii="Times New Roman" w:hAnsi="Times New Roman" w:cs="Times New Roman"/>
              </w:rPr>
            </w:pPr>
          </w:p>
        </w:tc>
        <w:tc>
          <w:tcPr>
            <w:tcW w:w="1485" w:type="dxa"/>
          </w:tcPr>
          <w:p w:rsidR="00AF776B" w:rsidRPr="00BF17BE" w:rsidRDefault="00AF776B">
            <w:pPr>
              <w:pStyle w:val="ConsPlusNormal"/>
              <w:rPr>
                <w:rFonts w:ascii="Times New Roman" w:hAnsi="Times New Roman" w:cs="Times New Roman"/>
              </w:rPr>
            </w:pPr>
          </w:p>
        </w:tc>
        <w:tc>
          <w:tcPr>
            <w:tcW w:w="964" w:type="dxa"/>
          </w:tcPr>
          <w:p w:rsidR="00AF776B" w:rsidRPr="00BF17BE" w:rsidRDefault="00AF776B">
            <w:pPr>
              <w:pStyle w:val="ConsPlusNormal"/>
              <w:rPr>
                <w:rFonts w:ascii="Times New Roman" w:hAnsi="Times New Roman" w:cs="Times New Roman"/>
              </w:rPr>
            </w:pPr>
          </w:p>
        </w:tc>
        <w:tc>
          <w:tcPr>
            <w:tcW w:w="3685" w:type="dxa"/>
          </w:tcPr>
          <w:p w:rsidR="00AF776B" w:rsidRPr="00BF17BE" w:rsidRDefault="00AF776B">
            <w:pPr>
              <w:pStyle w:val="ConsPlusNormal"/>
              <w:rPr>
                <w:rFonts w:ascii="Times New Roman" w:hAnsi="Times New Roman" w:cs="Times New Roman"/>
              </w:rPr>
            </w:pPr>
          </w:p>
        </w:tc>
      </w:tr>
      <w:tr w:rsidR="00AF776B" w:rsidRPr="00BF17BE">
        <w:tc>
          <w:tcPr>
            <w:tcW w:w="567" w:type="dxa"/>
          </w:tcPr>
          <w:p w:rsidR="00AF776B" w:rsidRPr="00BF17BE" w:rsidRDefault="00AF776B">
            <w:pPr>
              <w:pStyle w:val="ConsPlusNormal"/>
              <w:rPr>
                <w:rFonts w:ascii="Times New Roman" w:hAnsi="Times New Roman" w:cs="Times New Roman"/>
              </w:rPr>
            </w:pPr>
          </w:p>
        </w:tc>
        <w:tc>
          <w:tcPr>
            <w:tcW w:w="2324" w:type="dxa"/>
          </w:tcPr>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Общее количество:</w:t>
            </w:r>
          </w:p>
        </w:tc>
        <w:tc>
          <w:tcPr>
            <w:tcW w:w="148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w:t>
            </w:r>
          </w:p>
        </w:tc>
        <w:tc>
          <w:tcPr>
            <w:tcW w:w="964" w:type="dxa"/>
          </w:tcPr>
          <w:p w:rsidR="00AF776B" w:rsidRPr="00BF17BE" w:rsidRDefault="00AF776B">
            <w:pPr>
              <w:pStyle w:val="ConsPlusNormal"/>
              <w:rPr>
                <w:rFonts w:ascii="Times New Roman" w:hAnsi="Times New Roman" w:cs="Times New Roman"/>
              </w:rPr>
            </w:pPr>
          </w:p>
        </w:tc>
        <w:tc>
          <w:tcPr>
            <w:tcW w:w="3685" w:type="dxa"/>
          </w:tcPr>
          <w:p w:rsidR="00AF776B" w:rsidRPr="00BF17BE" w:rsidRDefault="00AF776B">
            <w:pPr>
              <w:pStyle w:val="ConsPlusNormal"/>
              <w:rPr>
                <w:rFonts w:ascii="Times New Roman" w:hAnsi="Times New Roman" w:cs="Times New Roman"/>
              </w:rPr>
            </w:pPr>
          </w:p>
        </w:tc>
      </w:tr>
    </w:tbl>
    <w:p w:rsidR="00AF776B" w:rsidRPr="00BF17BE" w:rsidRDefault="00AF776B">
      <w:pPr>
        <w:pStyle w:val="ConsPlusNormal"/>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w:t>
      </w:r>
    </w:p>
    <w:p w:rsidR="00AF776B" w:rsidRPr="00BF17BE" w:rsidRDefault="00AF776B">
      <w:pPr>
        <w:pStyle w:val="ConsPlusNonformat"/>
        <w:jc w:val="both"/>
        <w:rPr>
          <w:rFonts w:ascii="Times New Roman" w:hAnsi="Times New Roman" w:cs="Times New Roman"/>
        </w:rPr>
      </w:pPr>
      <w:bookmarkStart w:id="14" w:name="P725"/>
      <w:bookmarkEnd w:id="14"/>
      <w:r w:rsidRPr="00BF17BE">
        <w:rPr>
          <w:rFonts w:ascii="Times New Roman" w:hAnsi="Times New Roman" w:cs="Times New Roman"/>
        </w:rPr>
        <w:t xml:space="preserve">    &lt;*&gt;  Диаметр  ствола  менее 12 см является порослью (самосевом) зеленых</w:t>
      </w:r>
      <w:r w:rsidR="005B5C0B" w:rsidRPr="00BF17BE">
        <w:rPr>
          <w:rFonts w:ascii="Times New Roman" w:hAnsi="Times New Roman" w:cs="Times New Roman"/>
        </w:rPr>
        <w:t xml:space="preserve"> </w:t>
      </w:r>
      <w:r w:rsidRPr="00BF17BE">
        <w:rPr>
          <w:rFonts w:ascii="Times New Roman" w:hAnsi="Times New Roman" w:cs="Times New Roman"/>
        </w:rPr>
        <w:t>насаждений,  не подлежит измерению и занесению в таблицу, при необходимости</w:t>
      </w:r>
      <w:r w:rsidR="005B5C0B" w:rsidRPr="00BF17BE">
        <w:rPr>
          <w:rFonts w:ascii="Times New Roman" w:hAnsi="Times New Roman" w:cs="Times New Roman"/>
        </w:rPr>
        <w:t xml:space="preserve"> </w:t>
      </w:r>
      <w:r w:rsidRPr="00BF17BE">
        <w:rPr>
          <w:rFonts w:ascii="Times New Roman" w:hAnsi="Times New Roman" w:cs="Times New Roman"/>
        </w:rPr>
        <w:t>указать в примечании ориентировочную площадь удаления поросли.</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3. Отказать в выдаче порубочного билета и (или) разрешения на пересадку</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деревьев и кустарников по причине:</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________________________________________________________________________</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4. Заявитель, при самостоятельном проведении работ или исполнитель, при</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lastRenderedPageBreak/>
        <w:t>организации   работ   заявителем,  обязан  выполнить  следующие  требования</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Комиссии:</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________________________________________________________________________</w:t>
      </w:r>
    </w:p>
    <w:p w:rsidR="00AF776B" w:rsidRPr="00BF17BE" w:rsidRDefault="00AF776B">
      <w:pPr>
        <w:pStyle w:val="ConsPlusNonformat"/>
        <w:jc w:val="both"/>
        <w:rPr>
          <w:rFonts w:ascii="Times New Roman" w:hAnsi="Times New Roman" w:cs="Times New Roman"/>
          <w:sz w:val="24"/>
          <w:szCs w:val="24"/>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5.   Настоящее  заключение  не  является  Порубочным  билетом  и  (или)</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разрешением   на   пересадку  деревьев  и  кустарников,  и  не  дает  права</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производить  работы.  Заключение  составлено  в двух экземплярах и является</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основанием   для  оформления  порубочного  билета  и  (или)  разрешения  на</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пересадку деревьев и кустарников или отказа.</w:t>
      </w:r>
    </w:p>
    <w:p w:rsidR="00AF776B" w:rsidRPr="00BF17BE" w:rsidRDefault="00AF776B">
      <w:pPr>
        <w:pStyle w:val="ConsPlusNonformat"/>
        <w:jc w:val="both"/>
        <w:rPr>
          <w:rFonts w:ascii="Times New Roman" w:hAnsi="Times New Roman" w:cs="Times New Roman"/>
          <w:sz w:val="24"/>
          <w:szCs w:val="24"/>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Подписи специалистов Комиссии:</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_______________________________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_______________________________</w:t>
      </w:r>
    </w:p>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jc w:val="both"/>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7A28B9" w:rsidRDefault="007A28B9">
      <w:pPr>
        <w:pStyle w:val="ConsPlusNormal"/>
        <w:jc w:val="right"/>
        <w:outlineLvl w:val="1"/>
        <w:rPr>
          <w:rFonts w:ascii="Times New Roman" w:hAnsi="Times New Roman" w:cs="Times New Roman"/>
        </w:rPr>
      </w:pPr>
    </w:p>
    <w:p w:rsidR="00AF776B" w:rsidRPr="00BF17BE" w:rsidRDefault="00AF776B">
      <w:pPr>
        <w:pStyle w:val="ConsPlusNormal"/>
        <w:jc w:val="right"/>
        <w:outlineLvl w:val="1"/>
        <w:rPr>
          <w:rFonts w:ascii="Times New Roman" w:hAnsi="Times New Roman" w:cs="Times New Roman"/>
        </w:rPr>
      </w:pPr>
      <w:r w:rsidRPr="00BF17BE">
        <w:rPr>
          <w:rFonts w:ascii="Times New Roman" w:hAnsi="Times New Roman" w:cs="Times New Roman"/>
        </w:rPr>
        <w:t xml:space="preserve">Приложение </w:t>
      </w:r>
      <w:r w:rsidR="005B5C0B" w:rsidRPr="00BF17BE">
        <w:rPr>
          <w:rFonts w:ascii="Times New Roman" w:hAnsi="Times New Roman" w:cs="Times New Roman"/>
        </w:rPr>
        <w:t>№</w:t>
      </w:r>
      <w:r w:rsidRPr="00BF17BE">
        <w:rPr>
          <w:rFonts w:ascii="Times New Roman" w:hAnsi="Times New Roman" w:cs="Times New Roman"/>
        </w:rPr>
        <w:t xml:space="preserve"> 4</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к Административному регламенту</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предоставления муниципальной услуги</w:t>
      </w:r>
    </w:p>
    <w:p w:rsidR="00AF776B" w:rsidRPr="00BF17BE" w:rsidRDefault="005B5C0B">
      <w:pPr>
        <w:pStyle w:val="ConsPlusNormal"/>
        <w:jc w:val="right"/>
        <w:rPr>
          <w:rFonts w:ascii="Times New Roman" w:hAnsi="Times New Roman" w:cs="Times New Roman"/>
        </w:rPr>
      </w:pPr>
      <w:r w:rsidRPr="00BF17BE">
        <w:rPr>
          <w:rFonts w:ascii="Times New Roman" w:hAnsi="Times New Roman" w:cs="Times New Roman"/>
        </w:rPr>
        <w:t>«</w:t>
      </w:r>
      <w:r w:rsidR="00AF776B" w:rsidRPr="00BF17BE">
        <w:rPr>
          <w:rFonts w:ascii="Times New Roman" w:hAnsi="Times New Roman" w:cs="Times New Roman"/>
        </w:rPr>
        <w:t>Предоставление порубочного билета</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и (или) разрешения на пересадку</w:t>
      </w:r>
    </w:p>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деревьев и кустарников</w:t>
      </w:r>
      <w:r w:rsidR="005B5C0B" w:rsidRPr="00BF17BE">
        <w:rPr>
          <w:rFonts w:ascii="Times New Roman" w:hAnsi="Times New Roman" w:cs="Times New Roman"/>
        </w:rPr>
        <w:t xml:space="preserve">» </w:t>
      </w:r>
    </w:p>
    <w:p w:rsidR="00AF776B" w:rsidRPr="00BF17BE" w:rsidRDefault="00AF776B">
      <w:pPr>
        <w:pStyle w:val="ConsPlusNormal"/>
        <w:jc w:val="both"/>
        <w:rPr>
          <w:rFonts w:ascii="Times New Roman" w:hAnsi="Times New Roman" w:cs="Times New Roman"/>
        </w:rPr>
      </w:pPr>
    </w:p>
    <w:p w:rsidR="00AF776B" w:rsidRPr="00BF17BE" w:rsidRDefault="00AF776B" w:rsidP="005B5C0B">
      <w:pPr>
        <w:pStyle w:val="ConsPlusNonformat"/>
        <w:jc w:val="center"/>
        <w:rPr>
          <w:rFonts w:ascii="Times New Roman" w:hAnsi="Times New Roman" w:cs="Times New Roman"/>
          <w:sz w:val="24"/>
          <w:szCs w:val="24"/>
        </w:rPr>
      </w:pPr>
      <w:bookmarkStart w:id="15" w:name="P763"/>
      <w:bookmarkEnd w:id="15"/>
      <w:r w:rsidRPr="00BF17BE">
        <w:rPr>
          <w:rFonts w:ascii="Times New Roman" w:hAnsi="Times New Roman" w:cs="Times New Roman"/>
          <w:sz w:val="24"/>
          <w:szCs w:val="24"/>
        </w:rPr>
        <w:t>ПОРУБОЧНЫЙ БИЛЕТ</w:t>
      </w:r>
    </w:p>
    <w:p w:rsidR="00AF776B" w:rsidRPr="00BF17BE" w:rsidRDefault="00AF776B" w:rsidP="005B5C0B">
      <w:pPr>
        <w:pStyle w:val="ConsPlusNonformat"/>
        <w:jc w:val="center"/>
        <w:rPr>
          <w:rFonts w:ascii="Times New Roman" w:hAnsi="Times New Roman" w:cs="Times New Roman"/>
          <w:sz w:val="24"/>
          <w:szCs w:val="24"/>
        </w:rPr>
      </w:pPr>
      <w:r w:rsidRPr="00BF17BE">
        <w:rPr>
          <w:rFonts w:ascii="Times New Roman" w:hAnsi="Times New Roman" w:cs="Times New Roman"/>
          <w:sz w:val="24"/>
          <w:szCs w:val="24"/>
        </w:rPr>
        <w:t>и (или) разрешение на пересадку деревьев и кустарников</w:t>
      </w:r>
    </w:p>
    <w:p w:rsidR="00AF776B" w:rsidRPr="00BF17BE" w:rsidRDefault="005B5C0B" w:rsidP="005B5C0B">
      <w:pPr>
        <w:pStyle w:val="ConsPlusNonformat"/>
        <w:jc w:val="center"/>
        <w:rPr>
          <w:rFonts w:ascii="Times New Roman" w:hAnsi="Times New Roman" w:cs="Times New Roman"/>
          <w:sz w:val="24"/>
          <w:szCs w:val="24"/>
        </w:rPr>
      </w:pPr>
      <w:r w:rsidRPr="00BF17BE">
        <w:rPr>
          <w:rFonts w:ascii="Times New Roman" w:hAnsi="Times New Roman" w:cs="Times New Roman"/>
          <w:sz w:val="24"/>
          <w:szCs w:val="24"/>
        </w:rPr>
        <w:t>№</w:t>
      </w:r>
      <w:r w:rsidR="00AF776B" w:rsidRPr="00BF17BE">
        <w:rPr>
          <w:rFonts w:ascii="Times New Roman" w:hAnsi="Times New Roman" w:cs="Times New Roman"/>
          <w:sz w:val="24"/>
          <w:szCs w:val="24"/>
        </w:rPr>
        <w:t xml:space="preserve"> _______ от "__" ___________ 20__ г.</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Оформлен на основании:</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 xml:space="preserve">заключение Комиссии </w:t>
      </w:r>
      <w:r w:rsidR="005B5C0B" w:rsidRPr="00BF17BE">
        <w:rPr>
          <w:rFonts w:ascii="Times New Roman" w:hAnsi="Times New Roman" w:cs="Times New Roman"/>
          <w:sz w:val="24"/>
          <w:szCs w:val="24"/>
        </w:rPr>
        <w:t xml:space="preserve">по обследованию зеленых насаждений №___ </w:t>
      </w:r>
      <w:r w:rsidRPr="00BF17BE">
        <w:rPr>
          <w:rFonts w:ascii="Times New Roman" w:hAnsi="Times New Roman" w:cs="Times New Roman"/>
          <w:sz w:val="24"/>
          <w:szCs w:val="24"/>
        </w:rPr>
        <w:t xml:space="preserve">от </w:t>
      </w:r>
      <w:r w:rsidR="005B5C0B" w:rsidRPr="00BF17BE">
        <w:rPr>
          <w:rFonts w:ascii="Times New Roman" w:hAnsi="Times New Roman" w:cs="Times New Roman"/>
          <w:sz w:val="24"/>
          <w:szCs w:val="24"/>
        </w:rPr>
        <w:t>«</w:t>
      </w:r>
      <w:r w:rsidRPr="00BF17BE">
        <w:rPr>
          <w:rFonts w:ascii="Times New Roman" w:hAnsi="Times New Roman" w:cs="Times New Roman"/>
          <w:sz w:val="24"/>
          <w:szCs w:val="24"/>
        </w:rPr>
        <w:t>__</w:t>
      </w:r>
      <w:r w:rsidR="005B5C0B" w:rsidRPr="00BF17BE">
        <w:rPr>
          <w:rFonts w:ascii="Times New Roman" w:hAnsi="Times New Roman" w:cs="Times New Roman"/>
          <w:sz w:val="24"/>
          <w:szCs w:val="24"/>
        </w:rPr>
        <w:t>»</w:t>
      </w:r>
      <w:r w:rsidRPr="00BF17BE">
        <w:rPr>
          <w:rFonts w:ascii="Times New Roman" w:hAnsi="Times New Roman" w:cs="Times New Roman"/>
          <w:sz w:val="24"/>
          <w:szCs w:val="24"/>
        </w:rPr>
        <w:t xml:space="preserve"> ____________ 20__ г.</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sz w:val="24"/>
          <w:szCs w:val="24"/>
        </w:rPr>
        <w:t>Выдан: __</w:t>
      </w:r>
      <w:r w:rsidRPr="00BF17BE">
        <w:rPr>
          <w:rFonts w:ascii="Times New Roman" w:hAnsi="Times New Roman" w:cs="Times New Roman"/>
        </w:rPr>
        <w:t>____________________________________________________</w:t>
      </w:r>
      <w:r w:rsidR="005B5C0B" w:rsidRPr="00BF17BE">
        <w:rPr>
          <w:rFonts w:ascii="Times New Roman" w:hAnsi="Times New Roman" w:cs="Times New Roman"/>
        </w:rPr>
        <w:t>____________</w:t>
      </w:r>
      <w:r w:rsidRPr="00BF17BE">
        <w:rPr>
          <w:rFonts w:ascii="Times New Roman" w:hAnsi="Times New Roman" w:cs="Times New Roman"/>
        </w:rPr>
        <w:t>______________</w:t>
      </w:r>
    </w:p>
    <w:p w:rsidR="00AF776B" w:rsidRPr="00BF17BE" w:rsidRDefault="00AF776B" w:rsidP="005B5C0B">
      <w:pPr>
        <w:pStyle w:val="ConsPlusNonformat"/>
        <w:jc w:val="center"/>
        <w:rPr>
          <w:rFonts w:ascii="Times New Roman" w:hAnsi="Times New Roman" w:cs="Times New Roman"/>
        </w:rPr>
      </w:pPr>
      <w:r w:rsidRPr="00BF17BE">
        <w:rPr>
          <w:rFonts w:ascii="Times New Roman" w:hAnsi="Times New Roman" w:cs="Times New Roman"/>
        </w:rPr>
        <w:t>(Ф.И.О. заявителя, правовую форму юридического лица)</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зарегистрированному по адресу:</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___________________________________________________________________________</w:t>
      </w:r>
      <w:r w:rsidR="005B5C0B" w:rsidRPr="00BF17BE">
        <w:rPr>
          <w:rFonts w:ascii="Times New Roman" w:hAnsi="Times New Roman" w:cs="Times New Roman"/>
        </w:rPr>
        <w:t>_____________</w:t>
      </w:r>
    </w:p>
    <w:p w:rsidR="00AF776B" w:rsidRPr="00BF17BE" w:rsidRDefault="00AF776B" w:rsidP="005B5C0B">
      <w:pPr>
        <w:pStyle w:val="ConsPlusNonformat"/>
        <w:jc w:val="center"/>
        <w:rPr>
          <w:rFonts w:ascii="Times New Roman" w:hAnsi="Times New Roman" w:cs="Times New Roman"/>
        </w:rPr>
      </w:pPr>
      <w:r w:rsidRPr="00BF17BE">
        <w:rPr>
          <w:rFonts w:ascii="Times New Roman" w:hAnsi="Times New Roman" w:cs="Times New Roman"/>
        </w:rPr>
        <w:t>(адрес фактического проживания, почтовый адрес для юр. лица)</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Адрес</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 xml:space="preserve">выполнения работ: </w:t>
      </w:r>
      <w:r w:rsidR="005B5C0B" w:rsidRPr="00BF17BE">
        <w:rPr>
          <w:rFonts w:ascii="Times New Roman" w:hAnsi="Times New Roman" w:cs="Times New Roman"/>
          <w:sz w:val="24"/>
          <w:szCs w:val="24"/>
        </w:rPr>
        <w:t>____________________________</w:t>
      </w:r>
      <w:r w:rsidRPr="00BF17BE">
        <w:rPr>
          <w:rFonts w:ascii="Times New Roman" w:hAnsi="Times New Roman" w:cs="Times New Roman"/>
          <w:sz w:val="24"/>
          <w:szCs w:val="24"/>
        </w:rPr>
        <w:t>_____</w:t>
      </w:r>
      <w:r w:rsidR="005B5C0B" w:rsidRPr="00BF17BE">
        <w:rPr>
          <w:rFonts w:ascii="Times New Roman" w:hAnsi="Times New Roman" w:cs="Times New Roman"/>
          <w:sz w:val="24"/>
          <w:szCs w:val="24"/>
        </w:rPr>
        <w:t>______________</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___________________________________________________________________________</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Настоящий порубочный билет выдан для выполнения следующих работ:</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1. Снос (вырубка) деревьев:</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1485"/>
        <w:gridCol w:w="1155"/>
        <w:gridCol w:w="3118"/>
      </w:tblGrid>
      <w:tr w:rsidR="00BF17BE" w:rsidRPr="00BF17BE">
        <w:tc>
          <w:tcPr>
            <w:tcW w:w="510"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N п/п</w:t>
            </w:r>
          </w:p>
        </w:tc>
        <w:tc>
          <w:tcPr>
            <w:tcW w:w="2778"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Порода зеленых насаждений</w:t>
            </w:r>
          </w:p>
        </w:tc>
        <w:tc>
          <w:tcPr>
            <w:tcW w:w="148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 xml:space="preserve">Диаметр ствола </w:t>
            </w:r>
            <w:hyperlink w:anchor="P804" w:history="1">
              <w:r w:rsidRPr="00BF17BE">
                <w:rPr>
                  <w:rFonts w:ascii="Times New Roman" w:hAnsi="Times New Roman" w:cs="Times New Roman"/>
                </w:rPr>
                <w:t>&lt;*&gt;</w:t>
              </w:r>
            </w:hyperlink>
            <w:r w:rsidRPr="00BF17BE">
              <w:rPr>
                <w:rFonts w:ascii="Times New Roman" w:hAnsi="Times New Roman" w:cs="Times New Roman"/>
              </w:rPr>
              <w:t xml:space="preserve"> на высоте 1,3 м, см</w:t>
            </w:r>
          </w:p>
        </w:tc>
        <w:tc>
          <w:tcPr>
            <w:tcW w:w="115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Кол-во, ед.</w:t>
            </w:r>
          </w:p>
        </w:tc>
        <w:tc>
          <w:tcPr>
            <w:tcW w:w="3118"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Примечание</w:t>
            </w:r>
          </w:p>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&lt;**&gt; уточнение места расположения дерева, подлежащего сносу (вырубке) при необходимости</w:t>
            </w:r>
          </w:p>
        </w:tc>
      </w:tr>
      <w:tr w:rsidR="00BF17BE" w:rsidRPr="00BF17BE">
        <w:tc>
          <w:tcPr>
            <w:tcW w:w="510" w:type="dxa"/>
          </w:tcPr>
          <w:p w:rsidR="00AF776B" w:rsidRPr="00BF17BE" w:rsidRDefault="00AF776B">
            <w:pPr>
              <w:pStyle w:val="ConsPlusNormal"/>
              <w:rPr>
                <w:rFonts w:ascii="Times New Roman" w:hAnsi="Times New Roman" w:cs="Times New Roman"/>
              </w:rPr>
            </w:pPr>
          </w:p>
        </w:tc>
        <w:tc>
          <w:tcPr>
            <w:tcW w:w="2778" w:type="dxa"/>
          </w:tcPr>
          <w:p w:rsidR="00AF776B" w:rsidRPr="00BF17BE" w:rsidRDefault="00AF776B">
            <w:pPr>
              <w:pStyle w:val="ConsPlusNormal"/>
              <w:rPr>
                <w:rFonts w:ascii="Times New Roman" w:hAnsi="Times New Roman" w:cs="Times New Roman"/>
              </w:rPr>
            </w:pPr>
          </w:p>
        </w:tc>
        <w:tc>
          <w:tcPr>
            <w:tcW w:w="1485" w:type="dxa"/>
          </w:tcPr>
          <w:p w:rsidR="00AF776B" w:rsidRPr="00BF17BE" w:rsidRDefault="00AF776B">
            <w:pPr>
              <w:pStyle w:val="ConsPlusNormal"/>
              <w:rPr>
                <w:rFonts w:ascii="Times New Roman" w:hAnsi="Times New Roman" w:cs="Times New Roman"/>
              </w:rPr>
            </w:pPr>
          </w:p>
        </w:tc>
        <w:tc>
          <w:tcPr>
            <w:tcW w:w="1155" w:type="dxa"/>
          </w:tcPr>
          <w:p w:rsidR="00AF776B" w:rsidRPr="00BF17BE" w:rsidRDefault="00AF776B">
            <w:pPr>
              <w:pStyle w:val="ConsPlusNormal"/>
              <w:rPr>
                <w:rFonts w:ascii="Times New Roman" w:hAnsi="Times New Roman" w:cs="Times New Roman"/>
              </w:rPr>
            </w:pPr>
          </w:p>
        </w:tc>
        <w:tc>
          <w:tcPr>
            <w:tcW w:w="3118" w:type="dxa"/>
          </w:tcPr>
          <w:p w:rsidR="00AF776B" w:rsidRPr="00BF17BE" w:rsidRDefault="00AF776B">
            <w:pPr>
              <w:pStyle w:val="ConsPlusNormal"/>
              <w:rPr>
                <w:rFonts w:ascii="Times New Roman" w:hAnsi="Times New Roman" w:cs="Times New Roman"/>
              </w:rPr>
            </w:pPr>
          </w:p>
        </w:tc>
      </w:tr>
      <w:tr w:rsidR="00BF17BE" w:rsidRPr="00BF17BE">
        <w:tc>
          <w:tcPr>
            <w:tcW w:w="510" w:type="dxa"/>
          </w:tcPr>
          <w:p w:rsidR="00AF776B" w:rsidRPr="00BF17BE" w:rsidRDefault="00AF776B">
            <w:pPr>
              <w:pStyle w:val="ConsPlusNormal"/>
              <w:rPr>
                <w:rFonts w:ascii="Times New Roman" w:hAnsi="Times New Roman" w:cs="Times New Roman"/>
              </w:rPr>
            </w:pPr>
          </w:p>
        </w:tc>
        <w:tc>
          <w:tcPr>
            <w:tcW w:w="2778" w:type="dxa"/>
          </w:tcPr>
          <w:p w:rsidR="00AF776B" w:rsidRPr="00BF17BE" w:rsidRDefault="00AF776B">
            <w:pPr>
              <w:pStyle w:val="ConsPlusNormal"/>
              <w:rPr>
                <w:rFonts w:ascii="Times New Roman" w:hAnsi="Times New Roman" w:cs="Times New Roman"/>
              </w:rPr>
            </w:pPr>
          </w:p>
        </w:tc>
        <w:tc>
          <w:tcPr>
            <w:tcW w:w="1485" w:type="dxa"/>
          </w:tcPr>
          <w:p w:rsidR="00AF776B" w:rsidRPr="00BF17BE" w:rsidRDefault="00AF776B">
            <w:pPr>
              <w:pStyle w:val="ConsPlusNormal"/>
              <w:rPr>
                <w:rFonts w:ascii="Times New Roman" w:hAnsi="Times New Roman" w:cs="Times New Roman"/>
              </w:rPr>
            </w:pPr>
          </w:p>
        </w:tc>
        <w:tc>
          <w:tcPr>
            <w:tcW w:w="1155" w:type="dxa"/>
          </w:tcPr>
          <w:p w:rsidR="00AF776B" w:rsidRPr="00BF17BE" w:rsidRDefault="00AF776B">
            <w:pPr>
              <w:pStyle w:val="ConsPlusNormal"/>
              <w:rPr>
                <w:rFonts w:ascii="Times New Roman" w:hAnsi="Times New Roman" w:cs="Times New Roman"/>
              </w:rPr>
            </w:pPr>
          </w:p>
        </w:tc>
        <w:tc>
          <w:tcPr>
            <w:tcW w:w="3118" w:type="dxa"/>
          </w:tcPr>
          <w:p w:rsidR="00AF776B" w:rsidRPr="00BF17BE" w:rsidRDefault="00AF776B">
            <w:pPr>
              <w:pStyle w:val="ConsPlusNormal"/>
              <w:rPr>
                <w:rFonts w:ascii="Times New Roman" w:hAnsi="Times New Roman" w:cs="Times New Roman"/>
              </w:rPr>
            </w:pPr>
          </w:p>
        </w:tc>
      </w:tr>
      <w:tr w:rsidR="00AF776B" w:rsidRPr="00BF17BE">
        <w:tc>
          <w:tcPr>
            <w:tcW w:w="510" w:type="dxa"/>
          </w:tcPr>
          <w:p w:rsidR="00AF776B" w:rsidRPr="00BF17BE" w:rsidRDefault="00AF776B">
            <w:pPr>
              <w:pStyle w:val="ConsPlusNormal"/>
              <w:rPr>
                <w:rFonts w:ascii="Times New Roman" w:hAnsi="Times New Roman" w:cs="Times New Roman"/>
              </w:rPr>
            </w:pPr>
          </w:p>
        </w:tc>
        <w:tc>
          <w:tcPr>
            <w:tcW w:w="2778" w:type="dxa"/>
          </w:tcPr>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Общее количество:</w:t>
            </w:r>
          </w:p>
        </w:tc>
        <w:tc>
          <w:tcPr>
            <w:tcW w:w="148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w:t>
            </w:r>
          </w:p>
        </w:tc>
        <w:tc>
          <w:tcPr>
            <w:tcW w:w="1155" w:type="dxa"/>
          </w:tcPr>
          <w:p w:rsidR="00AF776B" w:rsidRPr="00BF17BE" w:rsidRDefault="00AF776B">
            <w:pPr>
              <w:pStyle w:val="ConsPlusNormal"/>
              <w:rPr>
                <w:rFonts w:ascii="Times New Roman" w:hAnsi="Times New Roman" w:cs="Times New Roman"/>
              </w:rPr>
            </w:pPr>
          </w:p>
        </w:tc>
        <w:tc>
          <w:tcPr>
            <w:tcW w:w="3118" w:type="dxa"/>
          </w:tcPr>
          <w:p w:rsidR="00AF776B" w:rsidRPr="00BF17BE" w:rsidRDefault="00AF776B">
            <w:pPr>
              <w:pStyle w:val="ConsPlusNormal"/>
              <w:rPr>
                <w:rFonts w:ascii="Times New Roman" w:hAnsi="Times New Roman" w:cs="Times New Roman"/>
              </w:rPr>
            </w:pPr>
          </w:p>
        </w:tc>
      </w:tr>
    </w:tbl>
    <w:p w:rsidR="00AF776B" w:rsidRPr="00BF17BE" w:rsidRDefault="00AF776B">
      <w:pPr>
        <w:pStyle w:val="ConsPlusNormal"/>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w:t>
      </w:r>
    </w:p>
    <w:p w:rsidR="00AF776B" w:rsidRPr="00BF17BE" w:rsidRDefault="00AF776B">
      <w:pPr>
        <w:pStyle w:val="ConsPlusNonformat"/>
        <w:jc w:val="both"/>
        <w:rPr>
          <w:rFonts w:ascii="Times New Roman" w:hAnsi="Times New Roman" w:cs="Times New Roman"/>
        </w:rPr>
      </w:pPr>
      <w:bookmarkStart w:id="16" w:name="P804"/>
      <w:bookmarkEnd w:id="16"/>
      <w:r w:rsidRPr="00BF17BE">
        <w:rPr>
          <w:rFonts w:ascii="Times New Roman" w:hAnsi="Times New Roman" w:cs="Times New Roman"/>
        </w:rPr>
        <w:lastRenderedPageBreak/>
        <w:t xml:space="preserve">    &lt;*&gt;  На  высоте  1,3  м  ствола  и в комлевой части дерева, произведено</w:t>
      </w:r>
      <w:r w:rsidR="005B5C0B" w:rsidRPr="00BF17BE">
        <w:rPr>
          <w:rFonts w:ascii="Times New Roman" w:hAnsi="Times New Roman" w:cs="Times New Roman"/>
        </w:rPr>
        <w:t xml:space="preserve"> </w:t>
      </w:r>
      <w:r w:rsidRPr="00BF17BE">
        <w:rPr>
          <w:rFonts w:ascii="Times New Roman" w:hAnsi="Times New Roman" w:cs="Times New Roman"/>
        </w:rPr>
        <w:t>клеймение  с  указанием  номера  настоящего  порубочного  билета. ЗАПРЕЩЕНО</w:t>
      </w:r>
      <w:r w:rsidR="005B5C0B" w:rsidRPr="00BF17BE">
        <w:rPr>
          <w:rFonts w:ascii="Times New Roman" w:hAnsi="Times New Roman" w:cs="Times New Roman"/>
        </w:rPr>
        <w:t xml:space="preserve"> </w:t>
      </w:r>
      <w:r w:rsidRPr="00BF17BE">
        <w:rPr>
          <w:rFonts w:ascii="Times New Roman" w:hAnsi="Times New Roman" w:cs="Times New Roman"/>
        </w:rPr>
        <w:t>сносить деревья без клейм!</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    2. Обрезка крон зеленых насаждений:</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1485"/>
        <w:gridCol w:w="1155"/>
        <w:gridCol w:w="3118"/>
      </w:tblGrid>
      <w:tr w:rsidR="00BF17BE" w:rsidRPr="00BF17BE">
        <w:tc>
          <w:tcPr>
            <w:tcW w:w="510"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N п/п</w:t>
            </w:r>
          </w:p>
        </w:tc>
        <w:tc>
          <w:tcPr>
            <w:tcW w:w="2778"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Порода зеленых насаждений</w:t>
            </w:r>
          </w:p>
        </w:tc>
        <w:tc>
          <w:tcPr>
            <w:tcW w:w="148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 xml:space="preserve">Диаметр ствола </w:t>
            </w:r>
            <w:hyperlink w:anchor="P833" w:history="1">
              <w:r w:rsidRPr="00BF17BE">
                <w:rPr>
                  <w:rFonts w:ascii="Times New Roman" w:hAnsi="Times New Roman" w:cs="Times New Roman"/>
                </w:rPr>
                <w:t>&lt;*&gt;</w:t>
              </w:r>
            </w:hyperlink>
            <w:r w:rsidRPr="00BF17BE">
              <w:rPr>
                <w:rFonts w:ascii="Times New Roman" w:hAnsi="Times New Roman" w:cs="Times New Roman"/>
              </w:rPr>
              <w:t xml:space="preserve"> на высоте 1,3 м, см</w:t>
            </w:r>
          </w:p>
        </w:tc>
        <w:tc>
          <w:tcPr>
            <w:tcW w:w="115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Кол-во, ед.</w:t>
            </w:r>
          </w:p>
        </w:tc>
        <w:tc>
          <w:tcPr>
            <w:tcW w:w="3118"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Примечание</w:t>
            </w:r>
          </w:p>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&lt;**&gt; указать вид обрезки (санитарная, формовочная, омолаживающая)</w:t>
            </w:r>
          </w:p>
        </w:tc>
      </w:tr>
      <w:tr w:rsidR="00BF17BE" w:rsidRPr="00BF17BE">
        <w:tc>
          <w:tcPr>
            <w:tcW w:w="510" w:type="dxa"/>
          </w:tcPr>
          <w:p w:rsidR="00AF776B" w:rsidRPr="00BF17BE" w:rsidRDefault="00AF776B">
            <w:pPr>
              <w:pStyle w:val="ConsPlusNormal"/>
              <w:rPr>
                <w:rFonts w:ascii="Times New Roman" w:hAnsi="Times New Roman" w:cs="Times New Roman"/>
              </w:rPr>
            </w:pPr>
          </w:p>
        </w:tc>
        <w:tc>
          <w:tcPr>
            <w:tcW w:w="2778" w:type="dxa"/>
          </w:tcPr>
          <w:p w:rsidR="00AF776B" w:rsidRPr="00BF17BE" w:rsidRDefault="00AF776B">
            <w:pPr>
              <w:pStyle w:val="ConsPlusNormal"/>
              <w:rPr>
                <w:rFonts w:ascii="Times New Roman" w:hAnsi="Times New Roman" w:cs="Times New Roman"/>
              </w:rPr>
            </w:pPr>
          </w:p>
        </w:tc>
        <w:tc>
          <w:tcPr>
            <w:tcW w:w="1485" w:type="dxa"/>
          </w:tcPr>
          <w:p w:rsidR="00AF776B" w:rsidRPr="00BF17BE" w:rsidRDefault="00AF776B">
            <w:pPr>
              <w:pStyle w:val="ConsPlusNormal"/>
              <w:rPr>
                <w:rFonts w:ascii="Times New Roman" w:hAnsi="Times New Roman" w:cs="Times New Roman"/>
              </w:rPr>
            </w:pPr>
          </w:p>
        </w:tc>
        <w:tc>
          <w:tcPr>
            <w:tcW w:w="1155" w:type="dxa"/>
          </w:tcPr>
          <w:p w:rsidR="00AF776B" w:rsidRPr="00BF17BE" w:rsidRDefault="00AF776B">
            <w:pPr>
              <w:pStyle w:val="ConsPlusNormal"/>
              <w:rPr>
                <w:rFonts w:ascii="Times New Roman" w:hAnsi="Times New Roman" w:cs="Times New Roman"/>
              </w:rPr>
            </w:pPr>
          </w:p>
        </w:tc>
        <w:tc>
          <w:tcPr>
            <w:tcW w:w="3118" w:type="dxa"/>
          </w:tcPr>
          <w:p w:rsidR="00AF776B" w:rsidRPr="00BF17BE" w:rsidRDefault="00AF776B">
            <w:pPr>
              <w:pStyle w:val="ConsPlusNormal"/>
              <w:rPr>
                <w:rFonts w:ascii="Times New Roman" w:hAnsi="Times New Roman" w:cs="Times New Roman"/>
              </w:rPr>
            </w:pPr>
          </w:p>
        </w:tc>
      </w:tr>
      <w:tr w:rsidR="00BF17BE" w:rsidRPr="00BF17BE">
        <w:tc>
          <w:tcPr>
            <w:tcW w:w="510" w:type="dxa"/>
          </w:tcPr>
          <w:p w:rsidR="00AF776B" w:rsidRPr="00BF17BE" w:rsidRDefault="00AF776B">
            <w:pPr>
              <w:pStyle w:val="ConsPlusNormal"/>
              <w:rPr>
                <w:rFonts w:ascii="Times New Roman" w:hAnsi="Times New Roman" w:cs="Times New Roman"/>
              </w:rPr>
            </w:pPr>
          </w:p>
        </w:tc>
        <w:tc>
          <w:tcPr>
            <w:tcW w:w="2778" w:type="dxa"/>
          </w:tcPr>
          <w:p w:rsidR="00AF776B" w:rsidRPr="00BF17BE" w:rsidRDefault="00AF776B">
            <w:pPr>
              <w:pStyle w:val="ConsPlusNormal"/>
              <w:rPr>
                <w:rFonts w:ascii="Times New Roman" w:hAnsi="Times New Roman" w:cs="Times New Roman"/>
              </w:rPr>
            </w:pPr>
          </w:p>
        </w:tc>
        <w:tc>
          <w:tcPr>
            <w:tcW w:w="1485" w:type="dxa"/>
          </w:tcPr>
          <w:p w:rsidR="00AF776B" w:rsidRPr="00BF17BE" w:rsidRDefault="00AF776B">
            <w:pPr>
              <w:pStyle w:val="ConsPlusNormal"/>
              <w:rPr>
                <w:rFonts w:ascii="Times New Roman" w:hAnsi="Times New Roman" w:cs="Times New Roman"/>
              </w:rPr>
            </w:pPr>
          </w:p>
        </w:tc>
        <w:tc>
          <w:tcPr>
            <w:tcW w:w="1155" w:type="dxa"/>
          </w:tcPr>
          <w:p w:rsidR="00AF776B" w:rsidRPr="00BF17BE" w:rsidRDefault="00AF776B">
            <w:pPr>
              <w:pStyle w:val="ConsPlusNormal"/>
              <w:rPr>
                <w:rFonts w:ascii="Times New Roman" w:hAnsi="Times New Roman" w:cs="Times New Roman"/>
              </w:rPr>
            </w:pPr>
          </w:p>
        </w:tc>
        <w:tc>
          <w:tcPr>
            <w:tcW w:w="3118" w:type="dxa"/>
          </w:tcPr>
          <w:p w:rsidR="00AF776B" w:rsidRPr="00BF17BE" w:rsidRDefault="00AF776B">
            <w:pPr>
              <w:pStyle w:val="ConsPlusNormal"/>
              <w:rPr>
                <w:rFonts w:ascii="Times New Roman" w:hAnsi="Times New Roman" w:cs="Times New Roman"/>
              </w:rPr>
            </w:pPr>
          </w:p>
        </w:tc>
      </w:tr>
      <w:tr w:rsidR="00AF776B" w:rsidRPr="00BF17BE">
        <w:tc>
          <w:tcPr>
            <w:tcW w:w="510" w:type="dxa"/>
          </w:tcPr>
          <w:p w:rsidR="00AF776B" w:rsidRPr="00BF17BE" w:rsidRDefault="00AF776B">
            <w:pPr>
              <w:pStyle w:val="ConsPlusNormal"/>
              <w:rPr>
                <w:rFonts w:ascii="Times New Roman" w:hAnsi="Times New Roman" w:cs="Times New Roman"/>
              </w:rPr>
            </w:pPr>
          </w:p>
        </w:tc>
        <w:tc>
          <w:tcPr>
            <w:tcW w:w="2778" w:type="dxa"/>
          </w:tcPr>
          <w:p w:rsidR="00AF776B" w:rsidRPr="00BF17BE" w:rsidRDefault="00AF776B">
            <w:pPr>
              <w:pStyle w:val="ConsPlusNormal"/>
              <w:jc w:val="right"/>
              <w:rPr>
                <w:rFonts w:ascii="Times New Roman" w:hAnsi="Times New Roman" w:cs="Times New Roman"/>
              </w:rPr>
            </w:pPr>
            <w:r w:rsidRPr="00BF17BE">
              <w:rPr>
                <w:rFonts w:ascii="Times New Roman" w:hAnsi="Times New Roman" w:cs="Times New Roman"/>
              </w:rPr>
              <w:t>Общее количество:</w:t>
            </w:r>
          </w:p>
        </w:tc>
        <w:tc>
          <w:tcPr>
            <w:tcW w:w="1485" w:type="dxa"/>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w:t>
            </w:r>
          </w:p>
        </w:tc>
        <w:tc>
          <w:tcPr>
            <w:tcW w:w="1155" w:type="dxa"/>
          </w:tcPr>
          <w:p w:rsidR="00AF776B" w:rsidRPr="00BF17BE" w:rsidRDefault="00AF776B">
            <w:pPr>
              <w:pStyle w:val="ConsPlusNormal"/>
              <w:rPr>
                <w:rFonts w:ascii="Times New Roman" w:hAnsi="Times New Roman" w:cs="Times New Roman"/>
              </w:rPr>
            </w:pPr>
          </w:p>
        </w:tc>
        <w:tc>
          <w:tcPr>
            <w:tcW w:w="3118" w:type="dxa"/>
          </w:tcPr>
          <w:p w:rsidR="00AF776B" w:rsidRPr="00BF17BE" w:rsidRDefault="00AF776B">
            <w:pPr>
              <w:pStyle w:val="ConsPlusNormal"/>
              <w:rPr>
                <w:rFonts w:ascii="Times New Roman" w:hAnsi="Times New Roman" w:cs="Times New Roman"/>
              </w:rPr>
            </w:pPr>
          </w:p>
        </w:tc>
      </w:tr>
    </w:tbl>
    <w:p w:rsidR="00AF776B" w:rsidRPr="00BF17BE" w:rsidRDefault="00AF776B">
      <w:pPr>
        <w:pStyle w:val="ConsPlusNormal"/>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w:t>
      </w:r>
    </w:p>
    <w:p w:rsidR="00AF776B" w:rsidRPr="00BF17BE" w:rsidRDefault="00AF776B">
      <w:pPr>
        <w:pStyle w:val="ConsPlusNonformat"/>
        <w:jc w:val="both"/>
        <w:rPr>
          <w:rFonts w:ascii="Times New Roman" w:hAnsi="Times New Roman" w:cs="Times New Roman"/>
        </w:rPr>
      </w:pPr>
      <w:bookmarkStart w:id="17" w:name="P833"/>
      <w:bookmarkEnd w:id="17"/>
      <w:r w:rsidRPr="00BF17BE">
        <w:rPr>
          <w:rFonts w:ascii="Times New Roman" w:hAnsi="Times New Roman" w:cs="Times New Roman"/>
        </w:rPr>
        <w:t xml:space="preserve">    &lt;*&gt;  Диаметр  ствола  менее 12 см является порослью (самосевом) зеленых</w:t>
      </w:r>
      <w:r w:rsidR="005B5C0B" w:rsidRPr="00BF17BE">
        <w:rPr>
          <w:rFonts w:ascii="Times New Roman" w:hAnsi="Times New Roman" w:cs="Times New Roman"/>
        </w:rPr>
        <w:t xml:space="preserve"> </w:t>
      </w:r>
      <w:r w:rsidRPr="00BF17BE">
        <w:rPr>
          <w:rFonts w:ascii="Times New Roman" w:hAnsi="Times New Roman" w:cs="Times New Roman"/>
        </w:rPr>
        <w:t>насаждений,  не подлежит измерению и занесению в таблицу, при необходимости</w:t>
      </w:r>
      <w:r w:rsidR="005B5C0B" w:rsidRPr="00BF17BE">
        <w:rPr>
          <w:rFonts w:ascii="Times New Roman" w:hAnsi="Times New Roman" w:cs="Times New Roman"/>
        </w:rPr>
        <w:t xml:space="preserve"> </w:t>
      </w:r>
      <w:r w:rsidRPr="00BF17BE">
        <w:rPr>
          <w:rFonts w:ascii="Times New Roman" w:hAnsi="Times New Roman" w:cs="Times New Roman"/>
        </w:rPr>
        <w:t>указать в примечании ориентировочную площадь удаления поросли.</w:t>
      </w:r>
    </w:p>
    <w:p w:rsidR="00AF776B" w:rsidRPr="00BF17BE" w:rsidRDefault="00AF776B">
      <w:pPr>
        <w:pStyle w:val="ConsPlusNonformat"/>
        <w:jc w:val="both"/>
        <w:rPr>
          <w:rFonts w:ascii="Times New Roman" w:hAnsi="Times New Roman" w:cs="Times New Roman"/>
        </w:rPr>
      </w:pP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3. Посадка или пересадка следующих зеленых насаждений</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________________________________________________________________________</w:t>
      </w:r>
      <w:r w:rsidR="005B5C0B" w:rsidRPr="00BF17BE">
        <w:rPr>
          <w:rFonts w:ascii="Times New Roman" w:hAnsi="Times New Roman" w:cs="Times New Roman"/>
        </w:rPr>
        <w:t>___________</w:t>
      </w:r>
    </w:p>
    <w:p w:rsidR="005B5C0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4. Схема.</w:t>
      </w:r>
    </w:p>
    <w:p w:rsidR="00AF776B" w:rsidRPr="00BF17BE" w:rsidRDefault="005B5C0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Н</w:t>
      </w:r>
      <w:r w:rsidR="00AF776B" w:rsidRPr="00BF17BE">
        <w:rPr>
          <w:rFonts w:ascii="Times New Roman" w:hAnsi="Times New Roman" w:cs="Times New Roman"/>
          <w:sz w:val="24"/>
          <w:szCs w:val="24"/>
        </w:rPr>
        <w:t>астоящий порубочный билет является действительным по указанным срокам.</w:t>
      </w:r>
    </w:p>
    <w:p w:rsidR="00AF776B" w:rsidRPr="00BF17BE" w:rsidRDefault="00AF776B">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Продление  сроков  действия  порубочного  билета производится в течение</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одного  календарного  года,  но  не  более двух раз, с указанием заявителем</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причин  продления.  Допускается  продление  порубочного билета на следующий</w:t>
      </w:r>
      <w:r w:rsidR="005B5C0B" w:rsidRPr="00BF17BE">
        <w:rPr>
          <w:rFonts w:ascii="Times New Roman" w:hAnsi="Times New Roman" w:cs="Times New Roman"/>
          <w:sz w:val="24"/>
          <w:szCs w:val="24"/>
        </w:rPr>
        <w:t xml:space="preserve"> </w:t>
      </w:r>
      <w:r w:rsidRPr="00BF17BE">
        <w:rPr>
          <w:rFonts w:ascii="Times New Roman" w:hAnsi="Times New Roman" w:cs="Times New Roman"/>
          <w:sz w:val="24"/>
          <w:szCs w:val="24"/>
        </w:rPr>
        <w:t>календарный год, если такой билет оформлен после 1 ноября текущего года.</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2721"/>
      </w:tblGrid>
      <w:tr w:rsidR="00BF17BE" w:rsidRPr="00BF17BE">
        <w:tc>
          <w:tcPr>
            <w:tcW w:w="5046" w:type="dxa"/>
            <w:vMerge w:val="restart"/>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Срок действия порубочного билета и (или) разрешения</w:t>
            </w:r>
          </w:p>
        </w:tc>
        <w:tc>
          <w:tcPr>
            <w:tcW w:w="1304"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начало</w:t>
            </w:r>
          </w:p>
        </w:tc>
        <w:tc>
          <w:tcPr>
            <w:tcW w:w="2721"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"__" ___________ 20__ г.</w:t>
            </w:r>
          </w:p>
        </w:tc>
      </w:tr>
      <w:tr w:rsidR="00AF776B" w:rsidRPr="00BF17BE">
        <w:tc>
          <w:tcPr>
            <w:tcW w:w="5046" w:type="dxa"/>
            <w:vMerge/>
          </w:tcPr>
          <w:p w:rsidR="00AF776B" w:rsidRPr="00BF17BE" w:rsidRDefault="00AF776B">
            <w:pPr>
              <w:spacing w:after="1" w:line="0" w:lineRule="atLeast"/>
            </w:pPr>
          </w:p>
        </w:tc>
        <w:tc>
          <w:tcPr>
            <w:tcW w:w="1304"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окончание</w:t>
            </w:r>
          </w:p>
        </w:tc>
        <w:tc>
          <w:tcPr>
            <w:tcW w:w="2721"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"__" ___________ 20__ г.</w:t>
            </w:r>
          </w:p>
        </w:tc>
      </w:tr>
    </w:tbl>
    <w:p w:rsidR="00AF776B" w:rsidRPr="00BF17BE" w:rsidRDefault="00AF776B">
      <w:pPr>
        <w:pStyle w:val="ConsPlusNormal"/>
        <w:jc w:val="both"/>
        <w:rPr>
          <w:rFonts w:ascii="Times New Roman" w:hAnsi="Times New Roman" w:cs="Times New Roman"/>
        </w:rPr>
      </w:pPr>
    </w:p>
    <w:p w:rsidR="003A48E4" w:rsidRPr="00BF17BE" w:rsidRDefault="003A48E4">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Начальник территориального отдела (сектора)</w:t>
      </w:r>
    </w:p>
    <w:p w:rsidR="003A48E4" w:rsidRPr="00BF17BE" w:rsidRDefault="003A48E4">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или заместителем начальника территориального </w:t>
      </w:r>
    </w:p>
    <w:p w:rsidR="00AF776B" w:rsidRPr="00BF17BE" w:rsidRDefault="003A48E4">
      <w:pPr>
        <w:pStyle w:val="ConsPlusNonformat"/>
        <w:jc w:val="both"/>
        <w:rPr>
          <w:rFonts w:ascii="Times New Roman" w:hAnsi="Times New Roman" w:cs="Times New Roman"/>
        </w:rPr>
      </w:pPr>
      <w:r w:rsidRPr="00BF17BE">
        <w:rPr>
          <w:rFonts w:ascii="Times New Roman" w:hAnsi="Times New Roman" w:cs="Times New Roman"/>
          <w:sz w:val="24"/>
          <w:szCs w:val="24"/>
        </w:rPr>
        <w:t>отдела Управления</w:t>
      </w:r>
      <w:r w:rsidRPr="00BF17BE">
        <w:rPr>
          <w:rFonts w:ascii="Times New Roman" w:hAnsi="Times New Roman" w:cs="Times New Roman"/>
        </w:rPr>
        <w:t xml:space="preserve"> </w:t>
      </w:r>
      <w:r w:rsidR="00AF776B" w:rsidRPr="00BF17BE">
        <w:rPr>
          <w:rFonts w:ascii="Times New Roman" w:hAnsi="Times New Roman" w:cs="Times New Roman"/>
        </w:rPr>
        <w:t>________________ _______________________</w:t>
      </w:r>
    </w:p>
    <w:p w:rsidR="00AF776B" w:rsidRPr="00BF17BE" w:rsidRDefault="003A48E4">
      <w:pPr>
        <w:pStyle w:val="ConsPlusNonformat"/>
        <w:jc w:val="both"/>
        <w:rPr>
          <w:rFonts w:ascii="Times New Roman" w:hAnsi="Times New Roman" w:cs="Times New Roman"/>
        </w:rPr>
      </w:pPr>
      <w:r w:rsidRPr="00BF17BE">
        <w:rPr>
          <w:rFonts w:ascii="Times New Roman" w:hAnsi="Times New Roman" w:cs="Times New Roman"/>
        </w:rPr>
        <w:t xml:space="preserve">              </w:t>
      </w:r>
      <w:r w:rsidR="00AF776B" w:rsidRPr="00BF17BE">
        <w:rPr>
          <w:rFonts w:ascii="Times New Roman" w:hAnsi="Times New Roman" w:cs="Times New Roman"/>
        </w:rPr>
        <w:t xml:space="preserve">                                       (подпись)           (Ф.И.О.)</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МП</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2721"/>
      </w:tblGrid>
      <w:tr w:rsidR="00BF17BE" w:rsidRPr="00BF17BE">
        <w:tc>
          <w:tcPr>
            <w:tcW w:w="5046" w:type="dxa"/>
            <w:vMerge w:val="restart"/>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Срок действия порубочного билета и (или) разрешения</w:t>
            </w:r>
          </w:p>
        </w:tc>
        <w:tc>
          <w:tcPr>
            <w:tcW w:w="1304"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начало</w:t>
            </w:r>
          </w:p>
        </w:tc>
        <w:tc>
          <w:tcPr>
            <w:tcW w:w="2721"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"__" ___________ 20__ г.</w:t>
            </w:r>
          </w:p>
        </w:tc>
      </w:tr>
      <w:tr w:rsidR="00AF776B" w:rsidRPr="00BF17BE">
        <w:tc>
          <w:tcPr>
            <w:tcW w:w="5046" w:type="dxa"/>
            <w:vMerge/>
          </w:tcPr>
          <w:p w:rsidR="00AF776B" w:rsidRPr="00BF17BE" w:rsidRDefault="00AF776B">
            <w:pPr>
              <w:spacing w:after="1" w:line="0" w:lineRule="atLeast"/>
            </w:pPr>
          </w:p>
        </w:tc>
        <w:tc>
          <w:tcPr>
            <w:tcW w:w="1304"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окончание</w:t>
            </w:r>
          </w:p>
        </w:tc>
        <w:tc>
          <w:tcPr>
            <w:tcW w:w="2721"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"__" ___________ 20__ г.</w:t>
            </w:r>
          </w:p>
        </w:tc>
      </w:tr>
    </w:tbl>
    <w:p w:rsidR="00AF776B" w:rsidRPr="00BF17BE" w:rsidRDefault="00AF776B">
      <w:pPr>
        <w:pStyle w:val="ConsPlusNormal"/>
        <w:jc w:val="both"/>
        <w:rPr>
          <w:rFonts w:ascii="Times New Roman" w:hAnsi="Times New Roman" w:cs="Times New Roman"/>
        </w:rPr>
      </w:pPr>
    </w:p>
    <w:p w:rsidR="003A48E4" w:rsidRPr="00BF17BE" w:rsidRDefault="003A48E4" w:rsidP="003A48E4">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Начальник территориального отдела (сектора)</w:t>
      </w:r>
    </w:p>
    <w:p w:rsidR="003A48E4" w:rsidRPr="00BF17BE" w:rsidRDefault="003A48E4" w:rsidP="003A48E4">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или заместителем начальника территориального </w:t>
      </w:r>
    </w:p>
    <w:p w:rsidR="003A48E4" w:rsidRPr="00BF17BE" w:rsidRDefault="003A48E4" w:rsidP="003A48E4">
      <w:pPr>
        <w:pStyle w:val="ConsPlusNonformat"/>
        <w:jc w:val="both"/>
        <w:rPr>
          <w:rFonts w:ascii="Times New Roman" w:hAnsi="Times New Roman" w:cs="Times New Roman"/>
        </w:rPr>
      </w:pPr>
      <w:r w:rsidRPr="00BF17BE">
        <w:rPr>
          <w:rFonts w:ascii="Times New Roman" w:hAnsi="Times New Roman" w:cs="Times New Roman"/>
          <w:sz w:val="24"/>
          <w:szCs w:val="24"/>
        </w:rPr>
        <w:t>отдела Управления</w:t>
      </w:r>
      <w:r w:rsidRPr="00BF17BE">
        <w:rPr>
          <w:rFonts w:ascii="Times New Roman" w:hAnsi="Times New Roman" w:cs="Times New Roman"/>
        </w:rPr>
        <w:t xml:space="preserve"> ________________ _______________________</w:t>
      </w:r>
    </w:p>
    <w:p w:rsidR="003A48E4" w:rsidRPr="00BF17BE" w:rsidRDefault="003A48E4" w:rsidP="003A48E4">
      <w:pPr>
        <w:pStyle w:val="ConsPlusNonformat"/>
        <w:jc w:val="both"/>
        <w:rPr>
          <w:rFonts w:ascii="Times New Roman" w:hAnsi="Times New Roman" w:cs="Times New Roman"/>
        </w:rPr>
      </w:pPr>
      <w:r w:rsidRPr="00BF17BE">
        <w:rPr>
          <w:rFonts w:ascii="Times New Roman" w:hAnsi="Times New Roman" w:cs="Times New Roman"/>
        </w:rPr>
        <w:t xml:space="preserve">                                                     (подпись)           (Ф.И.О.)</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МП</w:t>
      </w:r>
    </w:p>
    <w:p w:rsidR="00AF776B" w:rsidRPr="00BF17BE" w:rsidRDefault="00AF77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2721"/>
      </w:tblGrid>
      <w:tr w:rsidR="00BF17BE" w:rsidRPr="00BF17BE">
        <w:tc>
          <w:tcPr>
            <w:tcW w:w="5046" w:type="dxa"/>
            <w:vMerge w:val="restart"/>
          </w:tcPr>
          <w:p w:rsidR="00AF776B" w:rsidRPr="00BF17BE" w:rsidRDefault="00AF776B">
            <w:pPr>
              <w:pStyle w:val="ConsPlusNormal"/>
              <w:jc w:val="center"/>
              <w:rPr>
                <w:rFonts w:ascii="Times New Roman" w:hAnsi="Times New Roman" w:cs="Times New Roman"/>
              </w:rPr>
            </w:pPr>
            <w:r w:rsidRPr="00BF17BE">
              <w:rPr>
                <w:rFonts w:ascii="Times New Roman" w:hAnsi="Times New Roman" w:cs="Times New Roman"/>
              </w:rPr>
              <w:t>Срок действия порубочного билета и (или) разрешения</w:t>
            </w:r>
          </w:p>
        </w:tc>
        <w:tc>
          <w:tcPr>
            <w:tcW w:w="1304"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начало</w:t>
            </w:r>
          </w:p>
        </w:tc>
        <w:tc>
          <w:tcPr>
            <w:tcW w:w="2721"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"__" ___________ 20__ г.</w:t>
            </w:r>
          </w:p>
        </w:tc>
      </w:tr>
      <w:tr w:rsidR="00AF776B" w:rsidRPr="00BF17BE">
        <w:tc>
          <w:tcPr>
            <w:tcW w:w="5046" w:type="dxa"/>
            <w:vMerge/>
          </w:tcPr>
          <w:p w:rsidR="00AF776B" w:rsidRPr="00BF17BE" w:rsidRDefault="00AF776B">
            <w:pPr>
              <w:spacing w:after="1" w:line="0" w:lineRule="atLeast"/>
            </w:pPr>
          </w:p>
        </w:tc>
        <w:tc>
          <w:tcPr>
            <w:tcW w:w="1304"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окончание</w:t>
            </w:r>
          </w:p>
        </w:tc>
        <w:tc>
          <w:tcPr>
            <w:tcW w:w="2721" w:type="dxa"/>
          </w:tcPr>
          <w:p w:rsidR="00AF776B" w:rsidRPr="00BF17BE" w:rsidRDefault="00AF776B">
            <w:pPr>
              <w:pStyle w:val="ConsPlusNormal"/>
              <w:rPr>
                <w:rFonts w:ascii="Times New Roman" w:hAnsi="Times New Roman" w:cs="Times New Roman"/>
              </w:rPr>
            </w:pPr>
            <w:r w:rsidRPr="00BF17BE">
              <w:rPr>
                <w:rFonts w:ascii="Times New Roman" w:hAnsi="Times New Roman" w:cs="Times New Roman"/>
              </w:rPr>
              <w:t>"__" ___________ 20__ г.</w:t>
            </w:r>
          </w:p>
        </w:tc>
      </w:tr>
    </w:tbl>
    <w:p w:rsidR="003A48E4" w:rsidRPr="00BF17BE" w:rsidRDefault="003A48E4" w:rsidP="003A48E4">
      <w:pPr>
        <w:pStyle w:val="ConsPlusNonformat"/>
        <w:jc w:val="both"/>
        <w:rPr>
          <w:rFonts w:ascii="Times New Roman" w:hAnsi="Times New Roman" w:cs="Times New Roman"/>
          <w:sz w:val="24"/>
          <w:szCs w:val="24"/>
        </w:rPr>
      </w:pPr>
    </w:p>
    <w:p w:rsidR="003A48E4" w:rsidRPr="00BF17BE" w:rsidRDefault="003A48E4" w:rsidP="003A48E4">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Начальник территориального отдела (сектора)</w:t>
      </w:r>
    </w:p>
    <w:p w:rsidR="003A48E4" w:rsidRPr="00BF17BE" w:rsidRDefault="003A48E4" w:rsidP="003A48E4">
      <w:pPr>
        <w:pStyle w:val="ConsPlusNonformat"/>
        <w:jc w:val="both"/>
        <w:rPr>
          <w:rFonts w:ascii="Times New Roman" w:hAnsi="Times New Roman" w:cs="Times New Roman"/>
          <w:sz w:val="24"/>
          <w:szCs w:val="24"/>
        </w:rPr>
      </w:pPr>
      <w:r w:rsidRPr="00BF17BE">
        <w:rPr>
          <w:rFonts w:ascii="Times New Roman" w:hAnsi="Times New Roman" w:cs="Times New Roman"/>
          <w:sz w:val="24"/>
          <w:szCs w:val="24"/>
        </w:rPr>
        <w:t xml:space="preserve">или заместителем начальника территориального </w:t>
      </w:r>
    </w:p>
    <w:p w:rsidR="003A48E4" w:rsidRPr="00BF17BE" w:rsidRDefault="003A48E4" w:rsidP="003A48E4">
      <w:pPr>
        <w:pStyle w:val="ConsPlusNonformat"/>
        <w:jc w:val="both"/>
        <w:rPr>
          <w:rFonts w:ascii="Times New Roman" w:hAnsi="Times New Roman" w:cs="Times New Roman"/>
        </w:rPr>
      </w:pPr>
      <w:r w:rsidRPr="00BF17BE">
        <w:rPr>
          <w:rFonts w:ascii="Times New Roman" w:hAnsi="Times New Roman" w:cs="Times New Roman"/>
          <w:sz w:val="24"/>
          <w:szCs w:val="24"/>
        </w:rPr>
        <w:t>отдела Управления</w:t>
      </w:r>
      <w:r w:rsidRPr="00BF17BE">
        <w:rPr>
          <w:rFonts w:ascii="Times New Roman" w:hAnsi="Times New Roman" w:cs="Times New Roman"/>
        </w:rPr>
        <w:t xml:space="preserve"> ________________ _______________________</w:t>
      </w:r>
    </w:p>
    <w:p w:rsidR="003A48E4" w:rsidRPr="00BF17BE" w:rsidRDefault="003A48E4" w:rsidP="003A48E4">
      <w:pPr>
        <w:pStyle w:val="ConsPlusNonformat"/>
        <w:jc w:val="both"/>
        <w:rPr>
          <w:rFonts w:ascii="Times New Roman" w:hAnsi="Times New Roman" w:cs="Times New Roman"/>
        </w:rPr>
      </w:pPr>
      <w:r w:rsidRPr="00BF17BE">
        <w:rPr>
          <w:rFonts w:ascii="Times New Roman" w:hAnsi="Times New Roman" w:cs="Times New Roman"/>
        </w:rPr>
        <w:t xml:space="preserve">                                                     (подпись)           (Ф.И.О.)</w:t>
      </w:r>
    </w:p>
    <w:p w:rsidR="00AF776B" w:rsidRPr="00BF17BE" w:rsidRDefault="00AF776B">
      <w:pPr>
        <w:pStyle w:val="ConsPlusNonformat"/>
        <w:jc w:val="both"/>
        <w:rPr>
          <w:rFonts w:ascii="Times New Roman" w:hAnsi="Times New Roman" w:cs="Times New Roman"/>
        </w:rPr>
      </w:pPr>
      <w:r w:rsidRPr="00BF17BE">
        <w:rPr>
          <w:rFonts w:ascii="Times New Roman" w:hAnsi="Times New Roman" w:cs="Times New Roman"/>
        </w:rPr>
        <w:t xml:space="preserve">    МП</w:t>
      </w:r>
    </w:p>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jc w:val="both"/>
        <w:rPr>
          <w:rFonts w:ascii="Times New Roman" w:hAnsi="Times New Roman" w:cs="Times New Roman"/>
        </w:rPr>
      </w:pPr>
    </w:p>
    <w:p w:rsidR="00AF776B" w:rsidRPr="00BF17BE" w:rsidRDefault="00AF776B">
      <w:pPr>
        <w:pStyle w:val="ConsPlusNormal"/>
        <w:pBdr>
          <w:top w:val="single" w:sz="6" w:space="0" w:color="auto"/>
        </w:pBdr>
        <w:spacing w:before="100" w:after="100"/>
        <w:jc w:val="both"/>
        <w:rPr>
          <w:rFonts w:ascii="Times New Roman" w:hAnsi="Times New Roman" w:cs="Times New Roman"/>
          <w:sz w:val="2"/>
          <w:szCs w:val="2"/>
        </w:rPr>
      </w:pPr>
    </w:p>
    <w:p w:rsidR="00BF3092" w:rsidRPr="00BF17BE" w:rsidRDefault="00BF3092"/>
    <w:sectPr w:rsidR="00BF3092" w:rsidRPr="00BF17BE" w:rsidSect="00752A80">
      <w:footerReference w:type="default" r:id="rId24"/>
      <w:pgSz w:w="11909"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0EF" w:rsidRDefault="00FD70EF" w:rsidP="00F80436">
      <w:r>
        <w:separator/>
      </w:r>
    </w:p>
  </w:endnote>
  <w:endnote w:type="continuationSeparator" w:id="0">
    <w:p w:rsidR="00FD70EF" w:rsidRDefault="00FD70EF" w:rsidP="00F8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14685"/>
      <w:docPartObj>
        <w:docPartGallery w:val="Page Numbers (Bottom of Page)"/>
        <w:docPartUnique/>
      </w:docPartObj>
    </w:sdtPr>
    <w:sdtEndPr/>
    <w:sdtContent>
      <w:p w:rsidR="00F80436" w:rsidRDefault="00F80436">
        <w:pPr>
          <w:pStyle w:val="ae"/>
          <w:jc w:val="right"/>
        </w:pPr>
        <w:r>
          <w:fldChar w:fldCharType="begin"/>
        </w:r>
        <w:r>
          <w:instrText>PAGE   \* MERGEFORMAT</w:instrText>
        </w:r>
        <w:r>
          <w:fldChar w:fldCharType="separate"/>
        </w:r>
        <w:r w:rsidR="00367694">
          <w:rPr>
            <w:noProof/>
          </w:rPr>
          <w:t>3</w:t>
        </w:r>
        <w:r>
          <w:fldChar w:fldCharType="end"/>
        </w:r>
      </w:p>
    </w:sdtContent>
  </w:sdt>
  <w:p w:rsidR="00F80436" w:rsidRDefault="00F8043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0EF" w:rsidRDefault="00FD70EF" w:rsidP="00F80436">
      <w:r>
        <w:separator/>
      </w:r>
    </w:p>
  </w:footnote>
  <w:footnote w:type="continuationSeparator" w:id="0">
    <w:p w:rsidR="00FD70EF" w:rsidRDefault="00FD70EF" w:rsidP="00F804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88E"/>
    <w:multiLevelType w:val="multilevel"/>
    <w:tmpl w:val="24808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6B"/>
    <w:rsid w:val="0001482A"/>
    <w:rsid w:val="000C5C6A"/>
    <w:rsid w:val="000D58FF"/>
    <w:rsid w:val="00367694"/>
    <w:rsid w:val="00384EFB"/>
    <w:rsid w:val="00397914"/>
    <w:rsid w:val="003A48E4"/>
    <w:rsid w:val="00462C81"/>
    <w:rsid w:val="005915C9"/>
    <w:rsid w:val="005B5C0B"/>
    <w:rsid w:val="006677FA"/>
    <w:rsid w:val="006D5F91"/>
    <w:rsid w:val="00703D12"/>
    <w:rsid w:val="00711FB3"/>
    <w:rsid w:val="00714A7D"/>
    <w:rsid w:val="007436F2"/>
    <w:rsid w:val="00752A80"/>
    <w:rsid w:val="007A28B9"/>
    <w:rsid w:val="007D1E8E"/>
    <w:rsid w:val="007E545F"/>
    <w:rsid w:val="0090668F"/>
    <w:rsid w:val="009B193F"/>
    <w:rsid w:val="00A42A2E"/>
    <w:rsid w:val="00AE4D13"/>
    <w:rsid w:val="00AF776B"/>
    <w:rsid w:val="00B07384"/>
    <w:rsid w:val="00B13D29"/>
    <w:rsid w:val="00B335F2"/>
    <w:rsid w:val="00BB35EF"/>
    <w:rsid w:val="00BF17BE"/>
    <w:rsid w:val="00BF3092"/>
    <w:rsid w:val="00BF6818"/>
    <w:rsid w:val="00C004C0"/>
    <w:rsid w:val="00C023E0"/>
    <w:rsid w:val="00C24CDA"/>
    <w:rsid w:val="00D12316"/>
    <w:rsid w:val="00D54B48"/>
    <w:rsid w:val="00DF3FF7"/>
    <w:rsid w:val="00E841B0"/>
    <w:rsid w:val="00E91F53"/>
    <w:rsid w:val="00F554F9"/>
    <w:rsid w:val="00F7678D"/>
    <w:rsid w:val="00F80436"/>
    <w:rsid w:val="00FD7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20FD"/>
  <w15:docId w15:val="{60F46D29-BD1D-4C41-9B4B-2ED3D0F5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D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7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7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7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7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7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77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7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76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3D12"/>
    <w:pPr>
      <w:ind w:left="720"/>
      <w:contextualSpacing/>
    </w:pPr>
  </w:style>
  <w:style w:type="paragraph" w:styleId="a4">
    <w:name w:val="Balloon Text"/>
    <w:basedOn w:val="a"/>
    <w:link w:val="a5"/>
    <w:uiPriority w:val="99"/>
    <w:semiHidden/>
    <w:unhideWhenUsed/>
    <w:rsid w:val="00703D12"/>
    <w:rPr>
      <w:rFonts w:ascii="Tahoma" w:hAnsi="Tahoma" w:cs="Tahoma"/>
      <w:sz w:val="16"/>
      <w:szCs w:val="16"/>
    </w:rPr>
  </w:style>
  <w:style w:type="character" w:customStyle="1" w:styleId="a5">
    <w:name w:val="Текст выноски Знак"/>
    <w:basedOn w:val="a0"/>
    <w:link w:val="a4"/>
    <w:uiPriority w:val="99"/>
    <w:semiHidden/>
    <w:rsid w:val="00703D12"/>
    <w:rPr>
      <w:rFonts w:ascii="Tahoma" w:eastAsia="Times New Roman" w:hAnsi="Tahoma" w:cs="Tahoma"/>
      <w:sz w:val="16"/>
      <w:szCs w:val="16"/>
      <w:lang w:eastAsia="ru-RU"/>
    </w:rPr>
  </w:style>
  <w:style w:type="paragraph" w:styleId="a6">
    <w:name w:val="No Spacing"/>
    <w:uiPriority w:val="1"/>
    <w:qFormat/>
    <w:rsid w:val="00C004C0"/>
    <w:pPr>
      <w:spacing w:after="0" w:line="240" w:lineRule="auto"/>
    </w:pPr>
  </w:style>
  <w:style w:type="character" w:styleId="a7">
    <w:name w:val="Hyperlink"/>
    <w:basedOn w:val="a0"/>
    <w:uiPriority w:val="99"/>
    <w:unhideWhenUsed/>
    <w:rsid w:val="00C004C0"/>
    <w:rPr>
      <w:color w:val="0000FF" w:themeColor="hyperlink"/>
      <w:u w:val="single"/>
    </w:rPr>
  </w:style>
  <w:style w:type="character" w:customStyle="1" w:styleId="a8">
    <w:name w:val="Основной текст_"/>
    <w:basedOn w:val="a0"/>
    <w:link w:val="1"/>
    <w:rsid w:val="00C004C0"/>
    <w:rPr>
      <w:rFonts w:ascii="Times New Roman" w:eastAsia="Times New Roman" w:hAnsi="Times New Roman" w:cs="Times New Roman"/>
      <w:spacing w:val="1"/>
      <w:sz w:val="25"/>
      <w:szCs w:val="25"/>
      <w:shd w:val="clear" w:color="auto" w:fill="FFFFFF"/>
    </w:rPr>
  </w:style>
  <w:style w:type="paragraph" w:customStyle="1" w:styleId="1">
    <w:name w:val="Основной текст1"/>
    <w:basedOn w:val="a"/>
    <w:link w:val="a8"/>
    <w:rsid w:val="00C004C0"/>
    <w:pPr>
      <w:widowControl w:val="0"/>
      <w:shd w:val="clear" w:color="auto" w:fill="FFFFFF"/>
      <w:spacing w:after="300" w:line="338" w:lineRule="exact"/>
      <w:jc w:val="both"/>
    </w:pPr>
    <w:rPr>
      <w:spacing w:val="1"/>
      <w:sz w:val="25"/>
      <w:szCs w:val="25"/>
      <w:lang w:eastAsia="en-US"/>
    </w:rPr>
  </w:style>
  <w:style w:type="character" w:customStyle="1" w:styleId="2">
    <w:name w:val="Основной текст (2)_"/>
    <w:basedOn w:val="a0"/>
    <w:link w:val="20"/>
    <w:rsid w:val="00F7678D"/>
    <w:rPr>
      <w:rFonts w:ascii="Times New Roman" w:eastAsia="Times New Roman" w:hAnsi="Times New Roman" w:cs="Times New Roman"/>
      <w:b/>
      <w:bCs/>
      <w:spacing w:val="5"/>
      <w:sz w:val="25"/>
      <w:szCs w:val="25"/>
      <w:shd w:val="clear" w:color="auto" w:fill="FFFFFF"/>
    </w:rPr>
  </w:style>
  <w:style w:type="paragraph" w:customStyle="1" w:styleId="20">
    <w:name w:val="Основной текст (2)"/>
    <w:basedOn w:val="a"/>
    <w:link w:val="2"/>
    <w:rsid w:val="00F7678D"/>
    <w:pPr>
      <w:widowControl w:val="0"/>
      <w:shd w:val="clear" w:color="auto" w:fill="FFFFFF"/>
      <w:spacing w:after="300" w:line="322" w:lineRule="exact"/>
      <w:jc w:val="center"/>
    </w:pPr>
    <w:rPr>
      <w:b/>
      <w:bCs/>
      <w:spacing w:val="5"/>
      <w:sz w:val="25"/>
      <w:szCs w:val="25"/>
      <w:lang w:eastAsia="en-US"/>
    </w:rPr>
  </w:style>
  <w:style w:type="character" w:customStyle="1" w:styleId="FontStyle11">
    <w:name w:val="Font Style11"/>
    <w:uiPriority w:val="99"/>
    <w:rsid w:val="00F7678D"/>
    <w:rPr>
      <w:rFonts w:ascii="Georgia" w:hAnsi="Georgia" w:cs="Georgia" w:hint="default"/>
      <w:spacing w:val="10"/>
      <w:sz w:val="20"/>
      <w:szCs w:val="20"/>
    </w:rPr>
  </w:style>
  <w:style w:type="character" w:customStyle="1" w:styleId="FontStyle12">
    <w:name w:val="Font Style12"/>
    <w:uiPriority w:val="99"/>
    <w:rsid w:val="00F7678D"/>
    <w:rPr>
      <w:rFonts w:ascii="Georgia" w:hAnsi="Georgia" w:cs="Georgia" w:hint="default"/>
      <w:b/>
      <w:bCs/>
      <w:spacing w:val="-10"/>
      <w:sz w:val="18"/>
      <w:szCs w:val="18"/>
    </w:rPr>
  </w:style>
  <w:style w:type="character" w:customStyle="1" w:styleId="FontStyle13">
    <w:name w:val="Font Style13"/>
    <w:uiPriority w:val="99"/>
    <w:rsid w:val="00F7678D"/>
    <w:rPr>
      <w:rFonts w:ascii="Arial Narrow" w:hAnsi="Arial Narrow" w:cs="Arial Narrow" w:hint="default"/>
      <w:sz w:val="24"/>
      <w:szCs w:val="24"/>
    </w:rPr>
  </w:style>
  <w:style w:type="character" w:customStyle="1" w:styleId="FontStyle14">
    <w:name w:val="Font Style14"/>
    <w:uiPriority w:val="99"/>
    <w:rsid w:val="00F7678D"/>
    <w:rPr>
      <w:rFonts w:ascii="Arial Narrow" w:hAnsi="Arial Narrow" w:cs="Arial Narrow" w:hint="default"/>
      <w:spacing w:val="30"/>
      <w:sz w:val="26"/>
      <w:szCs w:val="26"/>
    </w:rPr>
  </w:style>
  <w:style w:type="character" w:customStyle="1" w:styleId="FontStyle15">
    <w:name w:val="Font Style15"/>
    <w:uiPriority w:val="99"/>
    <w:rsid w:val="00F7678D"/>
    <w:rPr>
      <w:rFonts w:ascii="Georgia" w:hAnsi="Georgia" w:cs="Georgia" w:hint="default"/>
      <w:sz w:val="22"/>
      <w:szCs w:val="22"/>
    </w:rPr>
  </w:style>
  <w:style w:type="character" w:customStyle="1" w:styleId="FontStyle16">
    <w:name w:val="Font Style16"/>
    <w:uiPriority w:val="99"/>
    <w:rsid w:val="00F7678D"/>
    <w:rPr>
      <w:rFonts w:ascii="Georgia" w:hAnsi="Georgia" w:cs="Georgia" w:hint="default"/>
      <w:i/>
      <w:iCs/>
      <w:spacing w:val="30"/>
      <w:sz w:val="24"/>
      <w:szCs w:val="24"/>
    </w:rPr>
  </w:style>
  <w:style w:type="character" w:customStyle="1" w:styleId="FontStyle17">
    <w:name w:val="Font Style17"/>
    <w:uiPriority w:val="99"/>
    <w:rsid w:val="00F7678D"/>
    <w:rPr>
      <w:rFonts w:ascii="Georgia" w:hAnsi="Georgia" w:cs="Georgia" w:hint="default"/>
      <w:spacing w:val="10"/>
      <w:sz w:val="20"/>
      <w:szCs w:val="20"/>
    </w:rPr>
  </w:style>
  <w:style w:type="paragraph" w:styleId="a9">
    <w:name w:val="Body Text"/>
    <w:basedOn w:val="a"/>
    <w:link w:val="aa"/>
    <w:rsid w:val="007A28B9"/>
    <w:pPr>
      <w:widowControl w:val="0"/>
      <w:suppressAutoHyphens/>
      <w:spacing w:after="120"/>
    </w:pPr>
    <w:rPr>
      <w:rFonts w:eastAsia="Lucida Sans Unicode" w:cs="Mangal"/>
      <w:kern w:val="2"/>
      <w:lang w:eastAsia="zh-CN" w:bidi="hi-IN"/>
    </w:rPr>
  </w:style>
  <w:style w:type="character" w:customStyle="1" w:styleId="aa">
    <w:name w:val="Основной текст Знак"/>
    <w:basedOn w:val="a0"/>
    <w:link w:val="a9"/>
    <w:rsid w:val="007A28B9"/>
    <w:rPr>
      <w:rFonts w:ascii="Times New Roman" w:eastAsia="Lucida Sans Unicode" w:hAnsi="Times New Roman" w:cs="Mangal"/>
      <w:kern w:val="2"/>
      <w:sz w:val="24"/>
      <w:szCs w:val="24"/>
      <w:lang w:eastAsia="zh-CN" w:bidi="hi-IN"/>
    </w:rPr>
  </w:style>
  <w:style w:type="table" w:styleId="ab">
    <w:name w:val="Table Grid"/>
    <w:basedOn w:val="a1"/>
    <w:uiPriority w:val="59"/>
    <w:rsid w:val="007A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80436"/>
    <w:pPr>
      <w:tabs>
        <w:tab w:val="center" w:pos="4677"/>
        <w:tab w:val="right" w:pos="9355"/>
      </w:tabs>
    </w:pPr>
  </w:style>
  <w:style w:type="character" w:customStyle="1" w:styleId="ad">
    <w:name w:val="Верхний колонтитул Знак"/>
    <w:basedOn w:val="a0"/>
    <w:link w:val="ac"/>
    <w:uiPriority w:val="99"/>
    <w:rsid w:val="00F8043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80436"/>
    <w:pPr>
      <w:tabs>
        <w:tab w:val="center" w:pos="4677"/>
        <w:tab w:val="right" w:pos="9355"/>
      </w:tabs>
    </w:pPr>
  </w:style>
  <w:style w:type="character" w:customStyle="1" w:styleId="af">
    <w:name w:val="Нижний колонтитул Знак"/>
    <w:basedOn w:val="a0"/>
    <w:link w:val="ae"/>
    <w:uiPriority w:val="99"/>
    <w:rsid w:val="00F804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4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467AC78411E85B35A09E434617D90733A06EFF0FD565442840E1BD632E415425C062012357915F23472FCE73C28568129B90213153042AFL0I" TargetMode="External"/><Relationship Id="rId13" Type="http://schemas.openxmlformats.org/officeDocument/2006/relationships/hyperlink" Target="mailto:verh-uni@mail.ru" TargetMode="External"/><Relationship Id="rId18" Type="http://schemas.openxmlformats.org/officeDocument/2006/relationships/hyperlink" Target="mailto:mozasekovo@mail.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370BF856671EC3F2ED9C0EC2B2CF6D6C331CE2B8891AE6D3DBD463A36C4CC06C1A97C3C4E1FA30B6AB007202C7A39299F43ADBF32dCN" TargetMode="External"/><Relationship Id="rId7" Type="http://schemas.openxmlformats.org/officeDocument/2006/relationships/image" Target="media/image1.png"/><Relationship Id="rId12" Type="http://schemas.openxmlformats.org/officeDocument/2006/relationships/hyperlink" Target="mailto:ukamenskoe15@mail.ru" TargetMode="External"/><Relationship Id="rId17" Type="http://schemas.openxmlformats.org/officeDocument/2006/relationships/hyperlink" Target="mailto:shamardanucam@mail.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zhevo-adm@mail.ru" TargetMode="External"/><Relationship Id="rId20" Type="http://schemas.openxmlformats.org/officeDocument/2006/relationships/hyperlink" Target="consultantplus://offline/ref=701467AC78411E85B35A09E434617D90733A06EFF0FD565442840E1BD632E415425C06221A3E2D4DB26A2BACA37725549F35B903A0L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prav_ukam@mail.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o_ertem@mail.ru" TargetMode="External"/><Relationship Id="rId23" Type="http://schemas.openxmlformats.org/officeDocument/2006/relationships/hyperlink" Target="consultantplus://offline/ref=701467AC78411E85B35A09E434617D90733A06EFF0FD565442840E1BD632E415505C5E2C1335671CF52124ADA1A6LBI" TargetMode="External"/><Relationship Id="rId10" Type="http://schemas.openxmlformats.org/officeDocument/2006/relationships/hyperlink" Target="consultantplus://offline/ref=701467AC78411E85B35A09E434617D90733A06EFF0FD565442840E1BD632E415425C062012357A1BF43472FCE73C28568129B90213153042AFL0I" TargetMode="External"/><Relationship Id="rId19" Type="http://schemas.openxmlformats.org/officeDocument/2006/relationships/hyperlink" Target="mailto:muamo-pal@mail.ru" TargetMode="External"/><Relationship Id="rId4" Type="http://schemas.openxmlformats.org/officeDocument/2006/relationships/webSettings" Target="webSettings.xml"/><Relationship Id="rId9" Type="http://schemas.openxmlformats.org/officeDocument/2006/relationships/hyperlink" Target="consultantplus://offline/ref=701467AC78411E85B35A17E9220D2398733950E5F1F6590118D4084C8962E240021C00755171741DF63F26ACA1627106C562B4000D093043ECB2C9A9ABL6I" TargetMode="External"/><Relationship Id="rId14" Type="http://schemas.openxmlformats.org/officeDocument/2006/relationships/hyperlink" Target="mailto:pishket_ukam@mail.ru" TargetMode="External"/><Relationship Id="rId22" Type="http://schemas.openxmlformats.org/officeDocument/2006/relationships/hyperlink" Target="consultantplus://offline/ref=7370BF856671EC3F2ED9C0EC2B2CF6D6C438C6258B9EAE6D3DBD463A36C4CC06C1A97C3C4E1FA30B6AB007202C7A39299F43ADBF32d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24</Pages>
  <Words>9010</Words>
  <Characters>51359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15</cp:revision>
  <cp:lastPrinted>2022-03-18T05:08:00Z</cp:lastPrinted>
  <dcterms:created xsi:type="dcterms:W3CDTF">2022-04-01T11:15:00Z</dcterms:created>
  <dcterms:modified xsi:type="dcterms:W3CDTF">2025-04-08T04:18:00Z</dcterms:modified>
</cp:coreProperties>
</file>