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58F" w:rsidRDefault="0078558F" w:rsidP="0078558F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78558F" w:rsidRDefault="0078558F" w:rsidP="0078558F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к программе «Формирование современной</w:t>
      </w:r>
    </w:p>
    <w:p w:rsidR="0078558F" w:rsidRDefault="0078558F" w:rsidP="0078558F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городской среды на территории</w:t>
      </w:r>
    </w:p>
    <w:p w:rsidR="0078558F" w:rsidRDefault="0078558F" w:rsidP="0078558F">
      <w:pPr>
        <w:pStyle w:val="a4"/>
        <w:jc w:val="right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муниципального образования «</w:t>
      </w:r>
      <w:r>
        <w:rPr>
          <w:rFonts w:eastAsia="Times New Roman"/>
          <w:sz w:val="24"/>
          <w:szCs w:val="24"/>
        </w:rPr>
        <w:t xml:space="preserve">Муниципальный округ </w:t>
      </w:r>
    </w:p>
    <w:p w:rsidR="0078558F" w:rsidRDefault="0078558F" w:rsidP="0078558F">
      <w:pPr>
        <w:pStyle w:val="a4"/>
        <w:jc w:val="righ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Юкаменский район Удмуртской Республики</w:t>
      </w:r>
      <w:r>
        <w:rPr>
          <w:sz w:val="24"/>
          <w:szCs w:val="24"/>
        </w:rPr>
        <w:t xml:space="preserve">» на 2022-2028 годы» </w:t>
      </w:r>
    </w:p>
    <w:p w:rsidR="0078558F" w:rsidRDefault="0078558F" w:rsidP="0078558F">
      <w:pPr>
        <w:pStyle w:val="a4"/>
        <w:jc w:val="right"/>
        <w:rPr>
          <w:sz w:val="24"/>
          <w:szCs w:val="24"/>
        </w:rPr>
      </w:pPr>
    </w:p>
    <w:tbl>
      <w:tblPr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152"/>
        <w:gridCol w:w="414"/>
        <w:gridCol w:w="304"/>
        <w:gridCol w:w="262"/>
        <w:gridCol w:w="425"/>
        <w:gridCol w:w="567"/>
        <w:gridCol w:w="1700"/>
        <w:gridCol w:w="425"/>
        <w:gridCol w:w="567"/>
        <w:gridCol w:w="567"/>
        <w:gridCol w:w="142"/>
        <w:gridCol w:w="425"/>
        <w:gridCol w:w="284"/>
        <w:gridCol w:w="236"/>
        <w:gridCol w:w="378"/>
        <w:gridCol w:w="726"/>
        <w:gridCol w:w="249"/>
        <w:gridCol w:w="537"/>
        <w:gridCol w:w="679"/>
        <w:gridCol w:w="313"/>
        <w:gridCol w:w="353"/>
        <w:gridCol w:w="639"/>
        <w:gridCol w:w="241"/>
        <w:gridCol w:w="893"/>
        <w:gridCol w:w="670"/>
        <w:gridCol w:w="323"/>
        <w:gridCol w:w="821"/>
        <w:gridCol w:w="342"/>
        <w:gridCol w:w="972"/>
        <w:gridCol w:w="11"/>
        <w:gridCol w:w="961"/>
        <w:gridCol w:w="11"/>
      </w:tblGrid>
      <w:tr w:rsidR="0078558F" w:rsidTr="005D37CD">
        <w:trPr>
          <w:trHeight w:val="240"/>
        </w:trPr>
        <w:tc>
          <w:tcPr>
            <w:tcW w:w="15183" w:type="dxa"/>
            <w:gridSpan w:val="31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Ресурсное обеспечение реализации муниципальной программы за счет средств бюджета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972" w:type="dxa"/>
            <w:gridSpan w:val="2"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8558F" w:rsidTr="005D37CD">
        <w:trPr>
          <w:trHeight w:val="100"/>
        </w:trPr>
        <w:tc>
          <w:tcPr>
            <w:tcW w:w="718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718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687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2125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614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726" w:type="dxa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1465" w:type="dxa"/>
            <w:gridSpan w:val="3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666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880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1563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1144" w:type="dxa"/>
            <w:gridSpan w:val="2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1325" w:type="dxa"/>
            <w:gridSpan w:val="3"/>
            <w:noWrap/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972" w:type="dxa"/>
            <w:gridSpan w:val="2"/>
          </w:tcPr>
          <w:p w:rsidR="0078558F" w:rsidRDefault="0078558F" w:rsidP="005D37CD">
            <w:pPr>
              <w:pStyle w:val="a4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8558F" w:rsidTr="005D37CD">
        <w:trPr>
          <w:gridAfter w:val="1"/>
          <w:wAfter w:w="11" w:type="dxa"/>
          <w:trHeight w:val="600"/>
        </w:trPr>
        <w:tc>
          <w:tcPr>
            <w:tcW w:w="21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354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721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78558F" w:rsidTr="005D37CD">
        <w:trPr>
          <w:gridAfter w:val="1"/>
          <w:wAfter w:w="11" w:type="dxa"/>
          <w:trHeight w:val="24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Pr="00F50235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>
              <w:rPr>
                <w:b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Pr="00F50235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>
              <w:rPr>
                <w:b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Pr="00F50235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>
              <w:rPr>
                <w:b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Pr="00F50235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>
              <w:rPr>
                <w:b/>
                <w:sz w:val="20"/>
                <w:szCs w:val="20"/>
                <w:lang w:val="en-US" w:eastAsia="en-US"/>
              </w:rPr>
              <w:t>8</w:t>
            </w:r>
          </w:p>
        </w:tc>
      </w:tr>
      <w:tr w:rsidR="0078558F" w:rsidTr="005D37CD">
        <w:trPr>
          <w:gridAfter w:val="1"/>
          <w:wAfter w:w="11" w:type="dxa"/>
          <w:trHeight w:val="600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558F" w:rsidRPr="004F5B51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1055,48398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558F" w:rsidRPr="00F50235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1926,17975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558F" w:rsidRPr="00F50235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1720,49787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558F" w:rsidRPr="00CD00BE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CD00BE">
              <w:rPr>
                <w:b/>
                <w:sz w:val="20"/>
                <w:szCs w:val="20"/>
                <w:lang w:val="en-US" w:eastAsia="en-US"/>
              </w:rPr>
              <w:t>1719</w:t>
            </w:r>
            <w:r w:rsidRPr="00CD00BE">
              <w:rPr>
                <w:b/>
                <w:sz w:val="20"/>
                <w:szCs w:val="20"/>
                <w:lang w:eastAsia="en-US"/>
              </w:rPr>
              <w:t>,</w:t>
            </w:r>
            <w:r w:rsidRPr="00CD00BE">
              <w:rPr>
                <w:b/>
                <w:sz w:val="20"/>
                <w:szCs w:val="20"/>
                <w:lang w:val="en-US" w:eastAsia="en-US"/>
              </w:rPr>
              <w:t>32499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ind w:left="-79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1652,06885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1586,21205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78558F" w:rsidTr="005D37CD">
        <w:trPr>
          <w:gridAfter w:val="1"/>
          <w:wAfter w:w="11" w:type="dxa"/>
          <w:trHeight w:val="810"/>
        </w:trPr>
        <w:tc>
          <w:tcPr>
            <w:tcW w:w="566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Поддержка государственных программ субъектов Российской  Федерации и муниципальных программ  "Формирования современной городской среды на 2022-2024 годы"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558F" w:rsidRDefault="0078558F" w:rsidP="005D37CD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Управление территориального развития</w:t>
            </w:r>
          </w:p>
          <w:p w:rsidR="0078558F" w:rsidRDefault="0078558F" w:rsidP="005D37CD">
            <w:pPr>
              <w:pStyle w:val="a4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Администрации Юкаменского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78558F" w:rsidTr="005D37CD">
        <w:trPr>
          <w:gridAfter w:val="1"/>
          <w:wAfter w:w="11" w:type="dxa"/>
          <w:trHeight w:val="988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8558F" w:rsidRDefault="0078558F" w:rsidP="005D37CD">
            <w:pPr>
              <w:jc w:val="center"/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Pr="00F50235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111F255550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Pr="00207312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1055,48398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Pr="00725B7B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1926,17975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558F" w:rsidRPr="00725B7B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1720,49787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Pr="00CD00BE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CD00BE">
              <w:rPr>
                <w:sz w:val="20"/>
                <w:szCs w:val="20"/>
                <w:lang w:val="en-US" w:eastAsia="en-US"/>
              </w:rPr>
              <w:t>1719</w:t>
            </w:r>
            <w:r w:rsidRPr="00CD00BE">
              <w:rPr>
                <w:sz w:val="20"/>
                <w:szCs w:val="20"/>
                <w:lang w:eastAsia="en-US"/>
              </w:rPr>
              <w:t>,</w:t>
            </w:r>
            <w:r w:rsidRPr="00CD00BE">
              <w:rPr>
                <w:sz w:val="20"/>
                <w:szCs w:val="20"/>
                <w:lang w:val="en-US" w:eastAsia="en-US"/>
              </w:rPr>
              <w:t>32499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Pr="00CD00BE" w:rsidRDefault="0078558F" w:rsidP="005D37CD">
            <w:pPr>
              <w:pStyle w:val="a4"/>
              <w:spacing w:line="276" w:lineRule="auto"/>
              <w:ind w:left="-79" w:right="-108"/>
              <w:jc w:val="center"/>
              <w:rPr>
                <w:sz w:val="20"/>
                <w:szCs w:val="20"/>
                <w:lang w:eastAsia="en-US"/>
              </w:rPr>
            </w:pPr>
            <w:r w:rsidRPr="00CD00BE">
              <w:rPr>
                <w:sz w:val="20"/>
                <w:szCs w:val="20"/>
                <w:lang w:eastAsia="en-US"/>
              </w:rPr>
              <w:t>1652,</w:t>
            </w:r>
            <w:r>
              <w:rPr>
                <w:sz w:val="20"/>
                <w:szCs w:val="20"/>
                <w:lang w:eastAsia="en-US"/>
              </w:rPr>
              <w:t>0</w:t>
            </w:r>
            <w:r w:rsidRPr="00CD00BE">
              <w:rPr>
                <w:sz w:val="20"/>
                <w:szCs w:val="20"/>
                <w:lang w:eastAsia="en-US"/>
              </w:rPr>
              <w:t>6885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Pr="00CD00BE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D00BE">
              <w:rPr>
                <w:sz w:val="20"/>
                <w:szCs w:val="20"/>
                <w:lang w:eastAsia="en-US"/>
              </w:rPr>
              <w:t>158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CD00BE">
              <w:rPr>
                <w:sz w:val="20"/>
                <w:szCs w:val="20"/>
                <w:lang w:eastAsia="en-US"/>
              </w:rPr>
              <w:t>,21205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78558F" w:rsidRDefault="0078558F" w:rsidP="0078558F">
      <w:pPr>
        <w:pStyle w:val="a4"/>
        <w:rPr>
          <w:sz w:val="20"/>
          <w:szCs w:val="20"/>
        </w:rPr>
      </w:pPr>
    </w:p>
    <w:p w:rsidR="0078558F" w:rsidRDefault="0078558F" w:rsidP="0078558F">
      <w:pPr>
        <w:pStyle w:val="a4"/>
        <w:rPr>
          <w:sz w:val="24"/>
          <w:szCs w:val="24"/>
        </w:rPr>
      </w:pPr>
    </w:p>
    <w:p w:rsidR="0078558F" w:rsidRPr="0061737B" w:rsidRDefault="0078558F" w:rsidP="0078558F">
      <w:pPr>
        <w:pStyle w:val="a4"/>
        <w:rPr>
          <w:sz w:val="24"/>
          <w:szCs w:val="24"/>
        </w:rPr>
      </w:pPr>
    </w:p>
    <w:p w:rsidR="0078558F" w:rsidRPr="00A12FA9" w:rsidRDefault="0078558F" w:rsidP="0078558F">
      <w:pPr>
        <w:pStyle w:val="a4"/>
        <w:rPr>
          <w:rFonts w:asciiTheme="minorHAnsi" w:eastAsiaTheme="minorHAnsi" w:hAnsiTheme="minorHAnsi" w:cstheme="minorBidi"/>
          <w:bCs/>
          <w:lang w:eastAsia="en-US"/>
        </w:rPr>
      </w:pPr>
    </w:p>
    <w:p w:rsidR="0078558F" w:rsidRDefault="0078558F" w:rsidP="0078558F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3.1</w:t>
      </w:r>
    </w:p>
    <w:p w:rsidR="0078558F" w:rsidRDefault="0078558F" w:rsidP="0078558F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к программе «Формирование современной</w:t>
      </w:r>
    </w:p>
    <w:p w:rsidR="0078558F" w:rsidRDefault="0078558F" w:rsidP="0078558F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городской среды на территории</w:t>
      </w:r>
    </w:p>
    <w:p w:rsidR="0078558F" w:rsidRDefault="0078558F" w:rsidP="0078558F">
      <w:pPr>
        <w:pStyle w:val="a4"/>
        <w:jc w:val="right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муниципального образования «</w:t>
      </w:r>
      <w:r>
        <w:rPr>
          <w:rFonts w:eastAsia="Times New Roman"/>
          <w:sz w:val="24"/>
          <w:szCs w:val="24"/>
        </w:rPr>
        <w:t xml:space="preserve">Муниципальный округ </w:t>
      </w:r>
    </w:p>
    <w:p w:rsidR="0078558F" w:rsidRDefault="0078558F" w:rsidP="0078558F">
      <w:pPr>
        <w:pStyle w:val="a4"/>
        <w:jc w:val="righ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Юкаменский район Удмуртской Республики</w:t>
      </w:r>
      <w:r>
        <w:rPr>
          <w:sz w:val="24"/>
          <w:szCs w:val="24"/>
        </w:rPr>
        <w:t xml:space="preserve">» на 2022-2028 годы» </w:t>
      </w:r>
    </w:p>
    <w:p w:rsidR="0078558F" w:rsidRDefault="0078558F" w:rsidP="0078558F">
      <w:pPr>
        <w:pStyle w:val="a4"/>
        <w:jc w:val="right"/>
        <w:rPr>
          <w:sz w:val="24"/>
          <w:szCs w:val="24"/>
        </w:rPr>
      </w:pPr>
    </w:p>
    <w:tbl>
      <w:tblPr>
        <w:tblW w:w="167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21"/>
        <w:gridCol w:w="109"/>
        <w:gridCol w:w="438"/>
        <w:gridCol w:w="424"/>
        <w:gridCol w:w="284"/>
        <w:gridCol w:w="573"/>
        <w:gridCol w:w="1828"/>
        <w:gridCol w:w="2428"/>
        <w:gridCol w:w="1417"/>
        <w:gridCol w:w="1417"/>
        <w:gridCol w:w="1135"/>
        <w:gridCol w:w="1417"/>
        <w:gridCol w:w="1275"/>
        <w:gridCol w:w="1134"/>
        <w:gridCol w:w="851"/>
        <w:gridCol w:w="11"/>
        <w:gridCol w:w="851"/>
        <w:gridCol w:w="11"/>
        <w:gridCol w:w="402"/>
      </w:tblGrid>
      <w:tr w:rsidR="0078558F" w:rsidTr="005D37CD">
        <w:trPr>
          <w:gridBefore w:val="2"/>
          <w:wBefore w:w="830" w:type="dxa"/>
          <w:trHeight w:val="300"/>
        </w:trPr>
        <w:tc>
          <w:tcPr>
            <w:tcW w:w="862" w:type="dxa"/>
            <w:gridSpan w:val="2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034" w:type="dxa"/>
            <w:gridSpan w:val="15"/>
            <w:noWrap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Прогнозная (справочная) оценка ресурсного обеспечения реализации муниципальной программы</w:t>
            </w:r>
          </w:p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за счет всех источников финансирования</w:t>
            </w:r>
          </w:p>
        </w:tc>
      </w:tr>
      <w:tr w:rsidR="0078558F" w:rsidTr="005D37CD">
        <w:trPr>
          <w:gridAfter w:val="2"/>
          <w:wAfter w:w="413" w:type="dxa"/>
          <w:trHeight w:val="300"/>
        </w:trPr>
        <w:tc>
          <w:tcPr>
            <w:tcW w:w="254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Наименование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-ной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программы, подпрограммы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Оценка расходов, тыс. рублей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78558F" w:rsidTr="005D37CD">
        <w:trPr>
          <w:gridAfter w:val="1"/>
          <w:wAfter w:w="402" w:type="dxa"/>
          <w:trHeight w:val="509"/>
        </w:trPr>
        <w:tc>
          <w:tcPr>
            <w:tcW w:w="254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Pr="00A12FA9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12FA9">
              <w:rPr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A12FA9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78558F" w:rsidRPr="00A12FA9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12FA9">
              <w:rPr>
                <w:color w:val="00000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2028</w:t>
            </w:r>
          </w:p>
        </w:tc>
      </w:tr>
      <w:tr w:rsidR="0078558F" w:rsidTr="005D37CD">
        <w:trPr>
          <w:gridAfter w:val="1"/>
          <w:wAfter w:w="402" w:type="dxa"/>
          <w:trHeight w:val="3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МП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Пп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</w:t>
            </w: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8F" w:rsidRPr="00A12FA9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Pr="00A12FA9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78558F" w:rsidTr="005D37CD">
        <w:trPr>
          <w:gridAfter w:val="1"/>
          <w:wAfter w:w="402" w:type="dxa"/>
          <w:trHeight w:val="579"/>
        </w:trPr>
        <w:tc>
          <w:tcPr>
            <w:tcW w:w="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sz w:val="24"/>
                <w:szCs w:val="24"/>
              </w:rPr>
              <w:t>современной</w:t>
            </w:r>
            <w:proofErr w:type="gramEnd"/>
          </w:p>
          <w:p w:rsidR="0078558F" w:rsidRDefault="0078558F" w:rsidP="005D37C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среды на территории</w:t>
            </w:r>
          </w:p>
          <w:p w:rsidR="0078558F" w:rsidRDefault="0078558F" w:rsidP="005D37CD">
            <w:pPr>
              <w:pStyle w:val="a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образования «</w:t>
            </w:r>
            <w:r>
              <w:rPr>
                <w:rFonts w:eastAsia="Times New Roman"/>
                <w:sz w:val="24"/>
                <w:szCs w:val="24"/>
              </w:rPr>
              <w:t>Муниципальный округ</w:t>
            </w:r>
          </w:p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Юкаменский район Удмуртской Республики</w:t>
            </w:r>
            <w:r>
              <w:rPr>
                <w:sz w:val="24"/>
                <w:szCs w:val="24"/>
              </w:rPr>
              <w:t>» на 2022-2028 годы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4 702,1616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558F" w:rsidRPr="00A12FA9" w:rsidRDefault="0078558F" w:rsidP="005D37CD">
            <w:pPr>
              <w:pStyle w:val="a4"/>
              <w:spacing w:line="276" w:lineRule="auto"/>
              <w:ind w:left="-79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1055,48398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1926,17975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1720,49787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D6523">
              <w:rPr>
                <w:b/>
                <w:sz w:val="24"/>
                <w:szCs w:val="24"/>
                <w:lang w:val="en-US" w:eastAsia="en-US"/>
              </w:rPr>
              <w:t>1719</w:t>
            </w:r>
            <w:r w:rsidRPr="009D6523">
              <w:rPr>
                <w:b/>
                <w:sz w:val="24"/>
                <w:szCs w:val="24"/>
                <w:lang w:eastAsia="en-US"/>
              </w:rPr>
              <w:t>,</w:t>
            </w:r>
            <w:r w:rsidRPr="009D6523">
              <w:rPr>
                <w:b/>
                <w:sz w:val="24"/>
                <w:szCs w:val="24"/>
                <w:lang w:val="en-US" w:eastAsia="en-US"/>
              </w:rPr>
              <w:t>32499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ind w:left="-79"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9D6523">
              <w:rPr>
                <w:b/>
                <w:sz w:val="24"/>
                <w:szCs w:val="24"/>
                <w:lang w:eastAsia="en-US"/>
              </w:rPr>
              <w:t>1652,06885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6523">
              <w:rPr>
                <w:b/>
                <w:sz w:val="24"/>
                <w:szCs w:val="24"/>
                <w:lang w:eastAsia="en-US"/>
              </w:rPr>
              <w:t>158</w:t>
            </w:r>
            <w:r>
              <w:rPr>
                <w:b/>
                <w:sz w:val="24"/>
                <w:szCs w:val="24"/>
                <w:lang w:eastAsia="en-US"/>
              </w:rPr>
              <w:t>6</w:t>
            </w:r>
            <w:r w:rsidRPr="009D6523">
              <w:rPr>
                <w:b/>
                <w:sz w:val="24"/>
                <w:szCs w:val="24"/>
                <w:lang w:eastAsia="en-US"/>
              </w:rPr>
              <w:t>,21205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8558F" w:rsidTr="005D37CD">
        <w:trPr>
          <w:gridAfter w:val="1"/>
          <w:wAfter w:w="402" w:type="dxa"/>
          <w:trHeight w:val="838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Субсидии из бюджета РФ,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4 467,18734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965,28309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ind w:left="-8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1849,71015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ind w:left="-23" w:right="-109" w:firstLine="2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1652,1941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ind w:right="-109"/>
              <w:rPr>
                <w:sz w:val="24"/>
                <w:szCs w:val="24"/>
              </w:rPr>
            </w:pPr>
            <w:r w:rsidRPr="009D6523">
              <w:rPr>
                <w:sz w:val="24"/>
                <w:szCs w:val="24"/>
              </w:rPr>
              <w:t>1 668,08911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ind w:right="-109"/>
              <w:rPr>
                <w:sz w:val="24"/>
                <w:szCs w:val="24"/>
              </w:rPr>
            </w:pPr>
            <w:r w:rsidRPr="009D6523">
              <w:rPr>
                <w:sz w:val="24"/>
                <w:szCs w:val="24"/>
              </w:rPr>
              <w:t>1 602,83720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ind w:right="-109"/>
              <w:rPr>
                <w:sz w:val="24"/>
                <w:szCs w:val="24"/>
              </w:rPr>
            </w:pPr>
            <w:r w:rsidRPr="009D6523">
              <w:rPr>
                <w:sz w:val="24"/>
                <w:szCs w:val="24"/>
              </w:rPr>
              <w:t>1 538, 94293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8558F" w:rsidTr="005D37CD">
        <w:trPr>
          <w:gridAfter w:val="1"/>
          <w:wAfter w:w="402" w:type="dxa"/>
          <w:trHeight w:val="712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Субсидии из бюджета УР,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138,16044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29,85412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57,20753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51,09879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rPr>
                <w:sz w:val="24"/>
                <w:szCs w:val="24"/>
              </w:rPr>
            </w:pPr>
            <w:r w:rsidRPr="009D6523">
              <w:rPr>
                <w:sz w:val="24"/>
                <w:szCs w:val="24"/>
              </w:rPr>
              <w:t>34042,63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rPr>
                <w:sz w:val="24"/>
                <w:szCs w:val="24"/>
              </w:rPr>
            </w:pPr>
            <w:r w:rsidRPr="009D6523">
              <w:rPr>
                <w:sz w:val="24"/>
                <w:szCs w:val="24"/>
              </w:rPr>
              <w:t>32710,96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rPr>
                <w:sz w:val="24"/>
                <w:szCs w:val="24"/>
              </w:rPr>
            </w:pPr>
            <w:r w:rsidRPr="009D6523">
              <w:rPr>
                <w:sz w:val="24"/>
                <w:szCs w:val="24"/>
              </w:rPr>
              <w:t>31407,00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8558F" w:rsidTr="005D37CD">
        <w:trPr>
          <w:gridAfter w:val="1"/>
          <w:wAfter w:w="402" w:type="dxa"/>
          <w:trHeight w:val="773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муниципального образования «Муниципальный округ Юкаменский район Удмуртской Республики»,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A12FA9" w:rsidRDefault="0078558F" w:rsidP="005D37C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46,51895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58F" w:rsidRPr="00A12FA9" w:rsidRDefault="0078558F" w:rsidP="005D3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10,0519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19,26207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558F" w:rsidRPr="0061737B" w:rsidRDefault="0078558F" w:rsidP="005D37CD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17,20498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rPr>
                <w:sz w:val="24"/>
                <w:szCs w:val="24"/>
              </w:rPr>
            </w:pPr>
            <w:r w:rsidRPr="009D6523">
              <w:rPr>
                <w:sz w:val="24"/>
                <w:szCs w:val="24"/>
              </w:rPr>
              <w:t>17193,25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rPr>
                <w:sz w:val="24"/>
                <w:szCs w:val="24"/>
              </w:rPr>
            </w:pPr>
            <w:r w:rsidRPr="009D6523">
              <w:rPr>
                <w:sz w:val="24"/>
                <w:szCs w:val="24"/>
              </w:rPr>
              <w:t>16520,69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rPr>
                <w:sz w:val="24"/>
                <w:szCs w:val="24"/>
              </w:rPr>
            </w:pPr>
            <w:r w:rsidRPr="009D6523">
              <w:rPr>
                <w:sz w:val="24"/>
                <w:szCs w:val="24"/>
              </w:rPr>
              <w:t>15862,12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8558F" w:rsidTr="005D37CD">
        <w:trPr>
          <w:gridAfter w:val="1"/>
          <w:wAfter w:w="402" w:type="dxa"/>
          <w:trHeight w:val="450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8F" w:rsidRDefault="0078558F" w:rsidP="005D37C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Средства собственников жилых помещений, иных заинтересованных лиц,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A12FA9" w:rsidRDefault="0078558F" w:rsidP="005D37C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50,29487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558F" w:rsidRPr="00A12FA9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50,29487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D6523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652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58F" w:rsidRPr="009D6523" w:rsidRDefault="0078558F" w:rsidP="005D37CD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652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58F" w:rsidRDefault="0078558F" w:rsidP="005D37CD">
            <w:pPr>
              <w:pStyle w:val="a4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3407F" w:rsidRDefault="0003407F">
      <w:bookmarkStart w:id="0" w:name="_GoBack"/>
      <w:bookmarkEnd w:id="0"/>
    </w:p>
    <w:sectPr w:rsidR="0003407F" w:rsidSect="007855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8F"/>
    <w:rsid w:val="0003407F"/>
    <w:rsid w:val="0078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8558F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78558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8558F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78558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2025-03-05T04:58:00Z</dcterms:created>
  <dcterms:modified xsi:type="dcterms:W3CDTF">2025-03-05T04:59:00Z</dcterms:modified>
</cp:coreProperties>
</file>